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29ª. SESSÃO ORDINÁRIA DA 3ª. CÂMARA CÍVEL - VIDEOCONFERÊNCIA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(Inscrição para sustentação oral nos autos)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DATA: 21.08.2023, às 9 Horas (hora local)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 pedido de sustentação oral deve ser apresentado nos autos até 05 dias úteis após a publicação da pauta de julgamento eletrônico, conforme dispõe o art. 114-A, §3º, II, e §4º do RITJAM, indicando o email para envio do link da sessão.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Caso haja mudança de advogado para a sustentação (advogado não inscrito no pedido de sustentação), favor informar até o início da sessão pelo telefone da Secretária (92 992086484) indicando o número do processo, o nome do novo patrono e a OAB, sob pena de não ser admitido na videoconferência por falta de identificação. Permanece válido o link enviado pela Secretaria ao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do advogado anteriormente inscrito.</w:t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Os advogados devem acessar o link até 20 minutos antes do início da sessão e aguardar na "Sala de Espera" do aplicativo Zoom até o momento do julgamento do seu processo, pois não entram de imediato na sessão por videoconferência. Paralelamente, enquanto aguardam na sala de espera, o acompanhamento da sessão deve ser feito pelo YouTube, cujo endereço é atualizado na página principal do TJAM.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Para fins de identificação na lista da "Sala de Espera", é necessário que o advogado acesse o aplicativo Zoom usando seu NOME e OAB, sob pena de não ser admitido na videoconferência por falta de identificação.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Processos com segredo de justiça não são transmitidos pelo YouTube.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 Os processos adiados ou constantes de pautas anteriores, serão incluídos, automaticamente, na pauta subsequente.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Secretária, em substituição: Tânia Mara Garcia Mafra (92 999710939)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 – Leitura da Ata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 – Leitura de Acórdãos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III – Pauta de Julgamentos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  <w:highlight w:val="green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01.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4004954-33.2023.8.04.0000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Sustentação oral.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Federação das Unimeds da Amazônia.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Advogado: Carlos Daniel Rangel Barretto Segundo (5035/AM). </w:t>
        <w:br w:type="textWrapping"/>
        <w:t xml:space="preserve">Advogado: Christian Antony (5296/AM). </w:t>
        <w:br w:type="textWrapping"/>
        <w:t xml:space="preserve">Advogada: Marcia Nunes da Silva (1556/AM).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Tomé Tomas Lobato.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Goreth Campos Rubim (8542/AM)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  <w:t xml:space="preserve">Advogada: Larissa Campos Rubim (11145/AM)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0747531-55.2020.8.04.0001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Rosa Maria Vieira Cidade.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Maykon Felipe de Melo (1399A/AM).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Procurador: Nelson dos Santos Farias Filho (2347/AM)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0618875-17.2019.8.04.0001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Lídia de Abreu Carvalho Frota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Diego Humberto dos Santos Vieira.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Advogada: Amanda Ribeiro de Souza Ferreira (14819/AM).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Mauricio Gomes de Souza.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Roberval de Paula Filho (6721/AM).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Luccas Adso Vieira.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Miguel Bento Vieira (110432/MG).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Henrique Queiroz Borges Vieira (217592/MG)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Amanda Campos Correa.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Antônio Fábio Barros de Mendonça (2275/AM). </w:t>
        <w:br w:type="textWrapping"/>
        <w:t xml:space="preserve">Advogada: Adriana Lo Presti Mendonça (3139/AM).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Carlos Gomes da Rocha.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Bruno da Silva Rocha (14217/AM).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Hexium Importadora e Exportadora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João Antônio da Silva Tolentino (2300/AM).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Guilherme Carvalho Melo (11.086/AM)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0651064-77.2021.8.04.0001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Unidade do Núcleo de Justiça 4.0 - Acidentes do Trabalho das Comarcas de Manaus e Iranduba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Nayara de Lima Moreira Antunes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Ana Paula da Silva Alves de Oliveira.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 (203340/SP)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0665629-17.2019.8.04.0001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Unidade do Núcleo de Justiça 4.0 - Acidentes do Trabalho das Comarcas de Manaus e Iranduba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Lenise Neves Marinho.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Angelina Pereira de Oliveira Lima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0777729-41.2021.8.04.0001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Unidade do Núcleo de Justiça 4.0 - Acidentes do Trabalho das Comarcas de Manaus e Iranduba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Diego Martinez Fervenza Cantoario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Anderson Fabricio Padilha.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Andre Brito Mafra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0001528-81.2023.8.04.0000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Interno Cível. </w:t>
        <w:tab/>
        <w:tab/>
        <w:t xml:space="preserve">Julga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Antonio soares nunes.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Celso Castelo Branco Garcia (5058/AM). </w:t>
        <w:br w:type="textWrapping"/>
        <w:t xml:space="preserve">Agravante: Valdenice Ferreira Lamarão Nunes. </w:t>
        <w:br w:type="textWrapping"/>
        <w:t xml:space="preserve">Advogado: Celso Castelo Branco Garcia (5058/AM).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Jorge Vieira.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Agravado: Cleudomar Ferreira Palheta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0002322-74.2017.8.04.4701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Itacoatiara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Gonçalo Brandão de Sousa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Crefisa S/A - Credito, Financiamento e Investimento.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Lázaro José Gomes Júnior (8125/MS).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Ricardo Pinheiro Ribeiro.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Lauri Dario Bock (12074/AM)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0600101-08.2022.8.04.4600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069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Antonia da Silveira Barbadales.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0002275-03.2017.8.04.4701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  <w:t xml:space="preserve">Julgamento em bloco. 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Itacoatiara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Gonçalo Brandão de Souza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Crefisa S/A - Credito, Financiamento e Investimento.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Lázaro José Gomes Júnior (1526A/AM).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Roseane de Andrade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Lauri Dario Bock (12074/AM)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0600882-30.2022.8.04.4600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Regismara Nunes de Abreu.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  <w:br w:type="textWrapping"/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0001053-28.2023.8.04.0000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</w:t>
        <w:tab/>
        <w:tab/>
        <w:t xml:space="preserve">Ju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Bradesco S.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Advogada: Carolina Pereira Lobo (230561/RJ). </w:t>
        <w:br w:type="textWrapping"/>
        <w:t xml:space="preserve">Advogado: Ana Carolina Ipanema (182998/RJ). </w:t>
        <w:br w:type="textWrapping"/>
        <w:t xml:space="preserve">Advogado: Renato Faig (170097/RJ). </w:t>
        <w:br w:type="textWrapping"/>
        <w:t xml:space="preserve">Advogada: Rafael Barroso Fontelles (119910/SP). </w:t>
        <w:br w:type="textWrapping"/>
        <w:t xml:space="preserve">Advogada: Rafael Barroso Fontelles (119910/RJ).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Fábrica de Velas de Cristal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Rachel Siza Tribuzy (6863/AM). </w:t>
        <w:br w:type="textWrapping"/>
        <w:t xml:space="preserve">Advogado: Luciana Morais Avelar (633A/AM)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0003287-80.2023.8.04.0000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Cível.</w:t>
        <w:tab/>
        <w:tab/>
        <w:t xml:space="preserve">Julg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da Fazenda Pública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Thelson Ferreira de Souza.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Wagner Jackson Santana (8789/AM). </w:t>
        <w:br w:type="textWrapping"/>
        <w:t xml:space="preserve">Advogado: Calixto Hagge Neto (8788/AM). </w:t>
        <w:br w:type="textWrapping"/>
        <w:t xml:space="preserve">Advogado: Calixto Hagge Neto (8787/AM). </w:t>
        <w:br w:type="textWrapping"/>
        <w:t xml:space="preserve">Advogado: Diego Andrade de Oliveira (8792/AM).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Estado do Amazonas.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 do Estado: Micael Pinheiro Neves Silva (6088/AM).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0003991-93.2023.8.04.0000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Estadual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Marco Antonio Pinto da Costa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Luciana Guimarães Pinheiro Vieira (2859/AM).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Sebastião do Nascimento Oliveira.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Paulo César Laborda Valente (1403/AM)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0004157-28.2023.8.04.0000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 </w:t>
        <w:tab/>
        <w:tab/>
        <w:t xml:space="preserve">Julgamento em bloco. 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São Gabriel da Cachoeira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Manoel Átila Araripe Autran Nunes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Benedita Gonçalves.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Jhonny Ricardo Tiem (27235A/MT). </w:t>
        <w:br w:type="textWrapping"/>
        <w:t xml:space="preserve">Advogado: Jhonny Ricardo Tiem (27235/MT).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Banco C6 Consignado.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Feliciano Lyra Moura (21714/PE)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0004792-09.2023.8.04.0000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Cível.</w:t>
        <w:tab/>
        <w:tab/>
        <w:t xml:space="preserve">Julgamento em 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10ª Vara Cível e de Acidentes de Trabalho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Mônica Cristina R. da Câmara C. do Carmo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Bradesco S.a..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Karina de Almeida Batistuci (685A/AM). </w:t>
        <w:br w:type="textWrapping"/>
        <w:t xml:space="preserve">Advogada: Karina de Almeida Batistuci (9558/AL).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Alcineide Figueiredo Pinheiro.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Kelson Girão de Souza (7670/AM). </w:t>
        <w:br w:type="textWrapping"/>
        <w:t xml:space="preserve">Advogada: Giulianne Lopes Cursino (7922/AM)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0005773-38.2023.8.04.0000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 </w:t>
        <w:tab/>
        <w:tab/>
        <w:t xml:space="preserve">Julgamento em 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C6 Consigo S.A. – FICSA.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Feliciano Lyra Moura (21714/PE).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Maria Ana Angelica Cordeiro Ribeiro.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Luana Negreiros de Souza (14799/AM)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  <w:highlight w:val="red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4008351-08.2020.8.04.0000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Claro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Virgilio Penteado Manente (104160/SP). </w:t>
        <w:br w:type="textWrapping"/>
        <w:t xml:space="preserve">Advogado: Patrícia Helena Marta Martins (164253/SP).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João Miguel Gava Filho (329772/SP)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Jonathan Porfírio Faria (415462/SP)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Comissão de Defesa do Consumidor da Assembleia Legislativa do Estado do Amazonas - Cdc/aleam.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Vander Laan Reis Goes (1380/AM). </w:t>
        <w:br w:type="textWrapping"/>
        <w:t xml:space="preserve">Procurador de Justiça: Exmo. Sr. Dr. Elvys de Paula Freitas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4000186-98.2022.8.04.0000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  <w:t xml:space="preserve">Julgamento em bloco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Rosselberto Himenes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Alianca Incorporadora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Agravante: Construtora Aliança Ltda.. </w:t>
        <w:br w:type="textWrapping"/>
        <w:t xml:space="preserve">Advogada: Alexia Hernani de Oliveira Reis (15992/AM). </w:t>
        <w:br w:type="textWrapping"/>
        <w:t xml:space="preserve">Advogado: Mauricio Tavares Fernandes (15933/AM). </w:t>
        <w:br w:type="textWrapping"/>
        <w:t xml:space="preserve">Advogado: Antonio Anselmo Pinheiro de Araújo Júnior (15843/AM). 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Juliane Elizabete de Souza Maia (12643/AM)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José Agripino Rodrigues de Lima.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Roberval de Paula Filho (6721/AM)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  <w:highlight w:val="red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4002044-67.2022.8.04.0000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Samel Serviços Médico Hospitalar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Lara Regina Figueiredo Pinto de Andrade (10686/AM). </w:t>
        <w:br w:type="textWrapping"/>
        <w:t xml:space="preserve">*Advogado: Jonny Cleuter Simões Mendonça (8340/AM).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Heloisa Pontes Maues (9667/AM)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Laura Manuela Ferraz Martins. </w:t>
        <w:br w:type="textWrapping"/>
        <w:t xml:space="preserve">Agravada: Priscila Alessandra Borges Ferraz.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Caio Ramos de Souza (14028/AM). </w:t>
        <w:br w:type="textWrapping"/>
        <w:t xml:space="preserve">Advogado: Mateus de Sousa Pires (15134/AM).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Presidente/membro: Exmo. Sr. Des. Lafayette Carneiro Vieira Júnior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Membro: Exmo. Sr. Des. Domingos Jorge Chalub Pereira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4003113-37.2022.8.04.0000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Uniprint Comércio de Suprimentos de Informática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Mauricio Tavares Fernandes (15933/AM). 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Juliane Elizabete de Souza Maia (12643/AM)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Ld Comércio de Equipamentos de Informática Ltda – Me. </w:t>
        <w:br w:type="textWrapping"/>
        <w:t xml:space="preserve">Agravado: Cleiane Salgado – Me. </w:t>
        <w:br w:type="textWrapping"/>
        <w:t xml:space="preserve">Agravado: C. Alberto Costa dos Santos - Me.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Henrique Hércules da Costa Pinto (10229/AM)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0768122-38.2020.8.04.0001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Angelina Pereira de Oliveira Lima.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Edson Sena Maia.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(1397A/AM). </w:t>
        <w:br w:type="textWrapping"/>
        <w:t xml:space="preserve">Advogado: Cairo Lucas Machado Prates (33787/SC). </w:t>
        <w:br w:type="textWrapping"/>
        <w:t xml:space="preserve">Procuradora de Justiça: Exma. Sra. Dra. Delisa Olivia Vieralves Ferreira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0631467-30.2018.8.04.0001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Pronatus do Amazonas Indústria e Comércio de Produtos Farmaco e Cosméticos Ltda. – Epp.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Antônio Lúcio Pantoja Júnior (8111/AM).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Jorge Henrique Silva de Melo (7999/AM)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Bradesco S.A.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André Nieto Moya (235738/SP)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0751519-84.2020.8.04.0001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Remetente: Juízo de Direito da 16ª Vara Cível e de Acidentes de Trabalho da Capital.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elado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Nelson dos Santos Farias Filho (2347/AM).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/apelado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Raimundo Nonato Passos da Silva.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Maykon Felipe de Melo (1399A/AM).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0625026-28.2021.8.04.0001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nte: Marcos Antonio Macena de Santana.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Auxiliadora de Paula Braz (3615/AM). </w:t>
        <w:br w:type="textWrapping"/>
        <w:t xml:space="preserve">Procurador: Luiz Gustavo Isoldi.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0604528-76.2019.8.04.0001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Santa Beatriz Empreendimentos Imobiliarios Ltda. e Santo Amadeu Empreendimentos Imobiliarios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  <w:br w:type="textWrapping"/>
        <w:t xml:space="preserve">Soc. Advogados: Andrade GC Advogados (5797/AM). </w:t>
        <w:br w:type="textWrapping"/>
        <w:t xml:space="preserve">Advogada: Carolina Ribeiro Botelho (9276/AM). </w:t>
        <w:br w:type="textWrapping"/>
        <w:t xml:space="preserve">Advogada: Carolina Ribeiro Botelho (5963/AM). </w:t>
        <w:br w:type="textWrapping"/>
        <w:t xml:space="preserve">Advogada: Beatriz Maria Menezes Honorato (16258/AM). </w:t>
        <w:br w:type="textWrapping"/>
        <w:t xml:space="preserve">Advogada: Ingrid Crstine de Sá Ribeiro Pacheco (12209/AM). </w:t>
        <w:br w:type="textWrapping"/>
        <w:t xml:space="preserve">Advogada: Paloma Tavares Feitoza Vieira (8759/AM). </w:t>
      </w:r>
    </w:p>
    <w:p w:rsidR="00000000" w:rsidDel="00000000" w:rsidP="00000000" w:rsidRDefault="00000000" w:rsidRPr="00000000" w14:paraId="0000010E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Carlos Murilo Laredo Souza (7356/AM)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Raphaela Batista de Oliveira (9169/AM)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Jackson Souza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Daysevanda das Graças Brito Dantas (7003/AM)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0000407-96.2017.8.04.4601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Dinah Câmara Fernandes de Souza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Alessandro Cesar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Antonio Vasconcelos (5794/AM).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Santa Helena Oito Empreendimentos e Participações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Eduardo Rocha Cruz (73238/MG).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Dyonisio Pinto Carielo (103723/MG)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0610305-37.2022.8.04.0001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PAN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Eny Angé Soledade Bittencourt de Araújo (A1320/AM). </w:t>
        <w:br w:type="textWrapping"/>
        <w:t xml:space="preserve">Advogada: Eny Angé Soledade Bittencourt de Araújo (1320A/AM). 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Lorena Pitanga Varjão (34700/BA)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Ivannoldo Batista Teixeira.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Paulo Victor Pereira Barros (13050/AM). </w:t>
        <w:br w:type="textWrapping"/>
        <w:t xml:space="preserve">Procuradora de Justiça: Exma. Sra. Dra. Maria José da Silva Nazaré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0021955-29.2005.8.04.0001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do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Marcelo Neumann (110501/RJ).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Maria Auxiliadora de Souza Nery.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Elaine de Bezerra Queiroz Benayon (3456/AM)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  <w:br w:type="textWrapping"/>
        <w:t xml:space="preserve">Procuradora de Justiça: Exma. Sra. Dra. Sarah Pirangy de Souza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0016762-24.2010.8.04.0012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/ Remessa Necessária.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Municipal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Ana Mª de O. Diógenes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Remetente: Juízo de Direito da Vara Especializada da Dívida Ativa Municipal.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Prefeitura Municipal de Manaus.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Procurador: Geraldo Uchôa de Amorim Júnior (12975/AM). </w:t>
        <w:br w:type="textWrapping"/>
        <w:t xml:space="preserve">Procurador: Janary Yoshizo Kato Yokokura (6324/AM).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Campanha Nacional de Escolas da Comunidade.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João Paulo Brügger Borges (355940/SP)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Fernanda Felix das Chagas Aires (68290/DF)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Newton da Silva Miranda Teixeira (44136/DF).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0600504-74.2022.8.04.4600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Andre Lima da Silva.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0601654-90.2022.8.04.4600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Maria Fatima dos Santos Assis.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0603001-95.2021.8.04.4600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Elson da Silva Ferreira.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0600877-08.2022.8.04.4600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Raimundo Sousa Batista.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0603380-36.2021.8.04.4600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Aldenora Gomes de Freitas.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0601655-75.2022.8.04.4600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Maria Gilbete Soares Fernandes.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0603336-17.2021.8.04.4600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Pedro Alves de Souza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8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0603338-84.2021.8.04.4600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Patricia Soares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92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0603404-64.2021.8.04.4600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Daiana Pereira de Sá.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0600529-87.2022.8.04.4600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Claudia Lima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 Amazonas Distribuidora de Energia S/A.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1A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1A8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0647055-72.2021.8.04.0001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Nelson dos Santos Farias Filho (2347/AM).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Renildo Lima Bagata.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  <w:t xml:space="preserve">Presidente: Exmo. Sr. Des. João de Jesus Abdala Simões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0609683-89.2021.8.04.0001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Adriano Vieira dos Santos.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Procurador: Guilherme Viana Lara Alves (148297/MG). </w:t>
        <w:br w:type="textWrapping"/>
        <w:t xml:space="preserve">Procuradora: Maria Auxiliadora de Paula Braz (3615/AM).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0670237-58.2019.8.04.0001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Leonora Xisto de Araújo.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Maria Auxiliadora de Paula Braz (3615/AM). </w:t>
        <w:br w:type="textWrapping"/>
        <w:t xml:space="preserve">Presidente: Exmo. Sr. Des. João de Jesus Abdala Simões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0643354-74.2019.8.04.0001 -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Fabricia da Silva Coimbra.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Ellen Cristina Lima Carneiro (23063/PA).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0654293-16.2019.8.04.0001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Marcio Taveira da Silva.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Paulo Herban Maciel Jacob Filho (1586/AM). </w:t>
        <w:br w:type="textWrapping"/>
        <w:t xml:space="preserve">Procuradora: Carolina Ferreira Palma. </w:t>
        <w:br w:type="textWrapping"/>
        <w:t xml:space="preserve">Procuradora de Justiça: Exma. Sra. Dra. Maria José da Silva Nazaré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0637156-21.2019.8.04.0001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Apelante/apelada: Deborah Rodrigues de Souza.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Guilherme Viana Lara Alves (148297/MG). </w:t>
        <w:br w:type="textWrapping"/>
        <w:t xml:space="preserve">Procuradora de Justiça: Exma. Sra. Dra. Maria José da Silva Nazaré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0629726-18.2019.8.04.0001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Kellen Bitencourt de Lima.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Maria Auxiliadora de Paula Braz (3615/AM). </w:t>
        <w:br w:type="textWrapping"/>
        <w:t xml:space="preserve">Procuradora: Luciana Santana do Carmo. </w:t>
        <w:br w:type="textWrapping"/>
        <w:t xml:space="preserve">Apelado: Agência da Previdência Social - Atendimento de Demandas Judiciais - APSADJ. </w:t>
        <w:br w:type="textWrapping"/>
        <w:t xml:space="preserve">Presidente: Exmo. Sr. Des. João de Jesus Abdala Simões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0713615-30.2020.8.04.0001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10ª Vara Cível e de Acidentes de Trabalho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Mônica Cristina R. da Câmara C. do Carmo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Kelma Souza de Morais.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Luciana Santana do Carmo (100366/MG). </w:t>
        <w:br w:type="textWrapping"/>
        <w:t xml:space="preserve">Presidente: Exmo. Sr. Des. João de Jesus Abdala Simões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0726105-84.2020.8.04.0001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Melcyl Antonio Soares Stone da Silva.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Angelina Pereira de Oliveira Lima. </w:t>
        <w:br w:type="textWrapping"/>
        <w:t xml:space="preserve">Procuradora de Justiça: Exma. Sra. Dra. Delisa Olivia Vieralves Ferreira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0615333-54.2020.8.04.0001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Ninamor Ponte Dutra.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Instituto Nacional do Seguro Social - Inss.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Procurador: Nelson dos Santos Farias Filho. </w:t>
        <w:br w:type="textWrapping"/>
        <w:t xml:space="preserve">Procurador de Justiça: Exmo Sr. Dr. Pedro Bezerra Filho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0649060-67.2021.8.04.0001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Elenir Freitas Miranda.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Andrade de Oliveira (8792/AM). </w:t>
        <w:br w:type="textWrapping"/>
        <w:t xml:space="preserve">Advogado: Calixto Hagge Neto (8788/AM). </w:t>
        <w:br w:type="textWrapping"/>
        <w:t xml:space="preserve">Advogado: Calixto Hagge Neto (8787/AM). </w:t>
        <w:br w:type="textWrapping"/>
        <w:t xml:space="preserve">Advogado: Wagner Jackson Santana (8789/AM).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Presidente/membro: Exmo. Sr. Des. João de Jesus Abdala Simões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Membro: Exmo. Sr. Des. Lafayette Carneiro Vieira Júnior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Abraham Peixoto Campos Filho (fl. 61/64)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0631550-41.2021.8.04.0001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Rosselberto Himenes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Telefônica Brasil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Alessandro Puget Oliva (11847/PA). 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Lígia Cecília Karantino Brito (16.039/AM)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Clenildo Pinto dos Santos.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Halison Rodrigues de Brito (1335/RN). </w:t>
        <w:br w:type="textWrapping"/>
        <w:t xml:space="preserve">Advogado: Halison Rodrigues de Brito (1335-A/RN).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0004316-68.2023.8.04.0000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Interno Cível.</w:t>
        <w:tab/>
        <w:tab/>
        <w:t xml:space="preserve"> 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Banco Bmg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Fernanda Rafaella Oliveira de Carvalho (32766/PE). 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João Gomes Carneiro da Cunha (56807/PE)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Jeane Maria Monteiro de Oliveira.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Thiago Cardoso Ramos (111602/PR)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0666254-51.2019.8.04.0001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Solange Soares Lameira.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(20373/SC). </w:t>
        <w:br w:type="textWrapping"/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Leonardo Oliveira dos Santos (32.284/SC)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Representa: Procuradoria Federal No Estado do Amazonas.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0613303-17.2018.8.04.0001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 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(17314/CE). </w:t>
      </w:r>
    </w:p>
    <w:p w:rsidR="00000000" w:rsidDel="00000000" w:rsidP="00000000" w:rsidRDefault="00000000" w:rsidRPr="00000000" w14:paraId="000002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Maria Auxiliadora Candida Melo.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Yonete Melo das Chagas (8827/AM). </w:t>
        <w:br w:type="textWrapping"/>
        <w:t xml:space="preserve">Advogado: Vandesson Barbosa Santiago (12217/AM). </w:t>
        <w:br w:type="textWrapping"/>
        <w:t xml:space="preserve">Advogada: Penélope Aryadne Antony Lira (7357/AM)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SEGREDO DE JUSTIÇA.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0004560-94.2023.8.04.0000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 </w:t>
        <w:tab/>
        <w:tab/>
        <w:t xml:space="preserve">Julgamento em bloco.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de Família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Silvania Ferreira Alecrim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A. de S. S. e 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Jander Rubem Souza da Rocha (7886/AM). </w:t>
        <w:br w:type="textWrapping"/>
        <w:t xml:space="preserve">Advogada: Deny Francy Araujo da Rocha (12136/AM).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L. C. da 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Amazonas. </w:t>
        <w:br w:type="textWrapping"/>
        <w:t xml:space="preserve">Defensora: Regina Jansen Simões. </w:t>
        <w:br w:type="textWrapping"/>
        <w:t xml:space="preserve">Presidente: Exmo. Sr. Des. João de Jesus Abdala Simões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  <w:highlight w:val="red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4001965-54.2023.8.04.0000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Instrumento. 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 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red"/>
          <w:rtl w:val="0"/>
        </w:rPr>
        <w:t xml:space="preserve">?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de Família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Vicente de Oliveira Rocha Pinheiro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A. S. A. de S. 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João Bosco Correa Omena (9109/AM)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L. A. S. N.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*Advogado: Jean Cleuter Simões Mendonça (3808/AM)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br w:type="textWrapping"/>
        <w:t xml:space="preserve">Advogado: Sérgio Alberto Corrêa de Araújo (3749/AM). </w:t>
        <w:br w:type="textWrapping"/>
        <w:t xml:space="preserve">*Advogado: Jonny Cleuter Simões Mendonça (8340/AM). </w:t>
        <w:br w:type="textWrapping"/>
        <w:t xml:space="preserve">Advogada: Erika Yumi Ishigaki (16276/AM).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Presidente/membro: Exmo. Sr. Des. Lafayette Carneiro Vieira Júnior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Membro: Exmo. Sr. Des. Domingos Jorge Chalub Pereira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ADIADOS DA SESSÃO ANTERIOR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0748507-28.2021.8.04.0001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2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Maria Elizabeth A Hardman.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Joab Hardman Fagundes (8812/AM)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(2827/RO).</w:t>
        <w:br w:type="textWrapping"/>
        <w:t xml:space="preserve">Advogado: Diego de Paiva Vasconcelos (2013/RO). </w:t>
        <w:br w:type="textWrapping"/>
        <w:t xml:space="preserve">Soc. Advogados: Nogueira e Vasconcelos Advocacia (78421/AM)</w:t>
      </w:r>
    </w:p>
    <w:p w:rsidR="00000000" w:rsidDel="00000000" w:rsidP="00000000" w:rsidRDefault="00000000" w:rsidRPr="00000000" w14:paraId="0000025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59.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0600273-47.2022.8.04.4600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 xml:space="preserve"> </w:t>
      </w:r>
    </w:p>
    <w:p w:rsidR="00000000" w:rsidDel="00000000" w:rsidP="00000000" w:rsidRDefault="00000000" w:rsidRPr="00000000" w14:paraId="000002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2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2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Dogival Nunes Rodrigues.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263">
      <w:pPr>
        <w:ind w:right="65.66929133858139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right="-550.86614173228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2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2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26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6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0671600-80.2019.8.04.0001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  <w:t xml:space="preserve">Não proclamado o resultado.</w:t>
      </w:r>
    </w:p>
    <w:p w:rsidR="00000000" w:rsidDel="00000000" w:rsidP="00000000" w:rsidRDefault="00000000" w:rsidRPr="00000000" w14:paraId="000002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Geap Autogestão Em Saúde.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Vanessa Meireles Rodrigues (19541/DF). </w:t>
        <w:br w:type="textWrapping"/>
        <w:t xml:space="preserve">Advogado: Gabriel  Albanese Diniz Araújo (20334/DF). </w:t>
        <w:br w:type="textWrapping"/>
        <w:t xml:space="preserve">Advogado: Eduardo da Silva Cavalcante (24923/DF).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Hospital Santa Julia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João Bosco de Albuquerque Toledano (1456/AM). </w:t>
      </w:r>
    </w:p>
    <w:p w:rsidR="00000000" w:rsidDel="00000000" w:rsidP="00000000" w:rsidRDefault="00000000" w:rsidRPr="00000000" w14:paraId="000002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José Francisco de Assis (8.951/AM)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14/08/2023)</w:t>
      </w:r>
    </w:p>
    <w:p w:rsidR="00000000" w:rsidDel="00000000" w:rsidP="00000000" w:rsidRDefault="00000000" w:rsidRPr="00000000" w14:paraId="0000027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Domingos Tavares da Silva Neto. </w:t>
      </w:r>
    </w:p>
    <w:p w:rsidR="00000000" w:rsidDel="00000000" w:rsidP="00000000" w:rsidRDefault="00000000" w:rsidRPr="00000000" w14:paraId="00000272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Defensor Público: Rafael Vinheiro Monteiro Barbosa (4589/AM)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(Sustentou em 14/08/2023)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Defensoria: Defensoria Pública do Estado do Amazonas.</w:t>
      </w:r>
    </w:p>
    <w:p w:rsidR="00000000" w:rsidDel="00000000" w:rsidP="00000000" w:rsidRDefault="00000000" w:rsidRPr="00000000" w14:paraId="0000027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2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0600390-90.2021.8.04.4400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  <w:t xml:space="preserve">Julgamento em bloco.</w:t>
      </w:r>
    </w:p>
    <w:p w:rsidR="00000000" w:rsidDel="00000000" w:rsidP="00000000" w:rsidRDefault="00000000" w:rsidRPr="00000000" w14:paraId="000002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Humaitá</w:t>
      </w:r>
    </w:p>
    <w:p w:rsidR="00000000" w:rsidDel="00000000" w:rsidP="00000000" w:rsidRDefault="00000000" w:rsidRPr="00000000" w14:paraId="000002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Diego Brum Legaspe Barbosa</w:t>
      </w:r>
    </w:p>
    <w:p w:rsidR="00000000" w:rsidDel="00000000" w:rsidP="00000000" w:rsidRDefault="00000000" w:rsidRPr="00000000" w14:paraId="0000027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Estado do Amazonas. </w:t>
      </w:r>
    </w:p>
    <w:p w:rsidR="00000000" w:rsidDel="00000000" w:rsidP="00000000" w:rsidRDefault="00000000" w:rsidRPr="00000000" w14:paraId="0000027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do Estado: Benedito Evaldo de Lima Moreno (4821/AM). </w:t>
      </w:r>
    </w:p>
    <w:p w:rsidR="00000000" w:rsidDel="00000000" w:rsidP="00000000" w:rsidRDefault="00000000" w:rsidRPr="00000000" w14:paraId="0000027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Ciagram Cia Agro Industrial do Amazonas. </w:t>
      </w:r>
    </w:p>
    <w:p w:rsidR="00000000" w:rsidDel="00000000" w:rsidP="00000000" w:rsidRDefault="00000000" w:rsidRPr="00000000" w14:paraId="0000027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Maíra Renata Lima Nascimento (8395/RO). </w:t>
      </w:r>
    </w:p>
    <w:p w:rsidR="00000000" w:rsidDel="00000000" w:rsidP="00000000" w:rsidRDefault="00000000" w:rsidRPr="00000000" w14:paraId="000002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Osmar Luiz Pretto (20696/MT). </w:t>
      </w:r>
    </w:p>
    <w:p w:rsidR="00000000" w:rsidDel="00000000" w:rsidP="00000000" w:rsidRDefault="00000000" w:rsidRPr="00000000" w14:paraId="0000028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28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282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83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84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4005674-34.2022.8.04.0000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ab/>
        <w:t xml:space="preserve">Julgamento em bloco.</w:t>
      </w:r>
    </w:p>
    <w:p w:rsidR="00000000" w:rsidDel="00000000" w:rsidP="00000000" w:rsidRDefault="00000000" w:rsidRPr="00000000" w14:paraId="000002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8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28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Ewerton de Queiroz Conde Filho. </w:t>
      </w:r>
    </w:p>
    <w:p w:rsidR="00000000" w:rsidDel="00000000" w:rsidP="00000000" w:rsidRDefault="00000000" w:rsidRPr="00000000" w14:paraId="0000028A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Matheus Pio Torres (15428/AM)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Agravada: Cooperativa Habitacional do Amazonas - Nosso Lar Imóveis. </w:t>
      </w:r>
    </w:p>
    <w:p w:rsidR="00000000" w:rsidDel="00000000" w:rsidP="00000000" w:rsidRDefault="00000000" w:rsidRPr="00000000" w14:paraId="0000028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Enysson Alcântara Barroso (5097/AM). </w:t>
      </w:r>
    </w:p>
    <w:p w:rsidR="00000000" w:rsidDel="00000000" w:rsidP="00000000" w:rsidRDefault="00000000" w:rsidRPr="00000000" w14:paraId="0000028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José Veiga Crespo (5177/AM). </w:t>
      </w:r>
    </w:p>
    <w:p w:rsidR="00000000" w:rsidDel="00000000" w:rsidP="00000000" w:rsidRDefault="00000000" w:rsidRPr="00000000" w14:paraId="0000028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Roberta Nina Alcântara Barroso (12189/AM). </w:t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Gabrielly de Oliveira Gomes (14294/AM)</w:t>
      </w:r>
    </w:p>
    <w:p w:rsidR="00000000" w:rsidDel="00000000" w:rsidP="00000000" w:rsidRDefault="00000000" w:rsidRPr="00000000" w14:paraId="0000029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91">
      <w:pPr>
        <w:widowControl w:val="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92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93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4002370-90.2023.8.04.0000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ab/>
        <w:t xml:space="preserve">Julgamento em bloco.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</w:t>
      </w:r>
    </w:p>
    <w:p w:rsidR="00000000" w:rsidDel="00000000" w:rsidP="00000000" w:rsidRDefault="00000000" w:rsidRPr="00000000" w14:paraId="0000029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29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Espólio de Eldes Francisco Vitalli.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Rafaela Fernanda Tiesca Maciel Chitto (9265/AM).</w:t>
        <w:br w:type="textWrapping"/>
        <w:t xml:space="preserve">Advogado: Rafael Fernando Tiesca Maciel (7187/AM).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R.N. Incorporações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Daniel Battipaglia Sgai (214918/SP)</w:t>
      </w:r>
    </w:p>
    <w:p w:rsidR="00000000" w:rsidDel="00000000" w:rsidP="00000000" w:rsidRDefault="00000000" w:rsidRPr="00000000" w14:paraId="0000029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9A">
      <w:pPr>
        <w:widowControl w:val="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9B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9C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0204330-22.2010.8.04.0001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9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A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Elci Simões de Oliveira</w:t>
      </w:r>
    </w:p>
    <w:p w:rsidR="00000000" w:rsidDel="00000000" w:rsidP="00000000" w:rsidRDefault="00000000" w:rsidRPr="00000000" w14:paraId="000002A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A3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A4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A5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Flávio Junqueira Volpe (305311/SP). </w:t>
      </w:r>
    </w:p>
    <w:p w:rsidR="00000000" w:rsidDel="00000000" w:rsidP="00000000" w:rsidRDefault="00000000" w:rsidRPr="00000000" w14:paraId="000002A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A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Marcela dos Santos Melo (6659/AM). </w:t>
      </w:r>
    </w:p>
    <w:p w:rsidR="00000000" w:rsidDel="00000000" w:rsidP="00000000" w:rsidRDefault="00000000" w:rsidRPr="00000000" w14:paraId="000002A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A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2A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Carlos Wahle (120025/SP). </w:t>
      </w:r>
    </w:p>
    <w:p w:rsidR="00000000" w:rsidDel="00000000" w:rsidP="00000000" w:rsidRDefault="00000000" w:rsidRPr="00000000" w14:paraId="000002A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Mateus Aimore Carreteiro (256748/SP). </w:t>
      </w:r>
    </w:p>
    <w:p w:rsidR="00000000" w:rsidDel="00000000" w:rsidP="00000000" w:rsidRDefault="00000000" w:rsidRPr="00000000" w14:paraId="000002A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Proa – Praticagem dos Rios Ocidentais da Amazônia Ltda.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A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(1818/AM). </w:t>
      </w:r>
    </w:p>
    <w:p w:rsidR="00000000" w:rsidDel="00000000" w:rsidP="00000000" w:rsidRDefault="00000000" w:rsidRPr="00000000" w14:paraId="000002AF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Lafayette Carneiro Vieira Júnior</w:t>
      </w:r>
    </w:p>
    <w:p w:rsidR="00000000" w:rsidDel="00000000" w:rsidP="00000000" w:rsidRDefault="00000000" w:rsidRPr="00000000" w14:paraId="000002B0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1"/>
        <w:rPr>
          <w:rFonts w:ascii="Arial" w:cs="Arial" w:eastAsia="Arial" w:hAnsi="Arial"/>
          <w:sz w:val="20"/>
          <w:szCs w:val="20"/>
          <w:highlight w:val="cyan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</w:p>
    <w:p w:rsidR="00000000" w:rsidDel="00000000" w:rsidP="00000000" w:rsidRDefault="00000000" w:rsidRPr="00000000" w14:paraId="000002B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B3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*Suspeição: Exmo. Sr. Des. João de Jesus Abdala Simões</w:t>
      </w:r>
    </w:p>
    <w:p w:rsidR="00000000" w:rsidDel="00000000" w:rsidP="00000000" w:rsidRDefault="00000000" w:rsidRPr="00000000" w14:paraId="000002B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0227720-21.2010.8.04.0001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B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B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2B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B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B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B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B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2B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B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C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2C1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C2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1"/>
        <w:rPr>
          <w:rFonts w:ascii="Arial" w:cs="Arial" w:eastAsia="Arial" w:hAnsi="Arial"/>
          <w:sz w:val="20"/>
          <w:szCs w:val="20"/>
          <w:highlight w:val="cyan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</w:p>
    <w:p w:rsidR="00000000" w:rsidDel="00000000" w:rsidP="00000000" w:rsidRDefault="00000000" w:rsidRPr="00000000" w14:paraId="000002C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C5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*Suspeição: Exmo. Sr. Des. João de Jesus Abdala Simões</w:t>
      </w:r>
    </w:p>
    <w:p w:rsidR="00000000" w:rsidDel="00000000" w:rsidP="00000000" w:rsidRDefault="00000000" w:rsidRPr="00000000" w14:paraId="000002C6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0207684-55.2010.8.04.0001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</w:p>
    <w:p w:rsidR="00000000" w:rsidDel="00000000" w:rsidP="00000000" w:rsidRDefault="00000000" w:rsidRPr="00000000" w14:paraId="000002C8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2C9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2CA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Centro Nacional de Navegação Transatlântica – CNNT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Rebeca Arruda Gomes (24078/DF)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CC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Amanda Izabel de Bortole (424257/SP). </w:t>
      </w:r>
    </w:p>
    <w:p w:rsidR="00000000" w:rsidDel="00000000" w:rsidP="00000000" w:rsidRDefault="00000000" w:rsidRPr="00000000" w14:paraId="000002CD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Pedro Soares Maciel (238777B/SP). </w:t>
      </w:r>
    </w:p>
    <w:p w:rsidR="00000000" w:rsidDel="00000000" w:rsidP="00000000" w:rsidRDefault="00000000" w:rsidRPr="00000000" w14:paraId="000002CE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2CF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Proa – Praticagem dos Rios Ocidentais da Amazônia Ltda.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0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Ivo Paes Barreto (735/AM)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17/07/2023)</w:t>
      </w:r>
    </w:p>
    <w:p w:rsidR="00000000" w:rsidDel="00000000" w:rsidP="00000000" w:rsidRDefault="00000000" w:rsidRPr="00000000" w14:paraId="000002D1">
      <w:pPr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Rômulo José Fernandes da Silva (1818/AM)</w:t>
      </w:r>
    </w:p>
    <w:p w:rsidR="00000000" w:rsidDel="00000000" w:rsidP="00000000" w:rsidRDefault="00000000" w:rsidRPr="00000000" w14:paraId="000002D2">
      <w:pPr>
        <w:widowControl w:val="1"/>
        <w:ind w:right="6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D3">
      <w:pPr>
        <w:widowControl w:val="1"/>
        <w:ind w:right="6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Flávio Humberto Pascarelli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widowControl w:val="1"/>
        <w:rPr>
          <w:rFonts w:ascii="Arial" w:cs="Arial" w:eastAsia="Arial" w:hAnsi="Arial"/>
          <w:sz w:val="20"/>
          <w:szCs w:val="20"/>
          <w:highlight w:val="cyan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</w:p>
    <w:p w:rsidR="00000000" w:rsidDel="00000000" w:rsidP="00000000" w:rsidRDefault="00000000" w:rsidRPr="00000000" w14:paraId="000002D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D6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*Suspeição: Exmo. Sr. Des. João de Jesus Abdala Simões</w:t>
      </w:r>
    </w:p>
    <w:p w:rsidR="00000000" w:rsidDel="00000000" w:rsidP="00000000" w:rsidRDefault="00000000" w:rsidRPr="00000000" w14:paraId="000002D7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0657764-40.2019.8.04.0001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2D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2D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D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Apelante/apelada: Maria Georgina dos Santos Teixeira.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Jordan de Araújo Farias (12125/AM). </w:t>
        <w:br w:type="textWrapping"/>
        <w:t xml:space="preserve">Advogado: Izidorio Ramos França Neto (14070/AM).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Bmg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Antonio de Moraes Dourado Neto (23255/PE)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D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2D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2E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E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0645386-52.2019.8.04.0001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2E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2E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Abraham Peixoto Campos Filho</w:t>
      </w:r>
    </w:p>
    <w:p w:rsidR="00000000" w:rsidDel="00000000" w:rsidP="00000000" w:rsidRDefault="00000000" w:rsidRPr="00000000" w14:paraId="000002E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Santander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Adahilton de Oliveira Pinho (1148A/AM).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Sung Un Song.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E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2E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E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E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2E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2E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0606719-02.2016.8.04.0001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Remessa Necessária Cível.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2E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2E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2E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Requerente: Ministério Público do Estado do Amazonas.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Promotora: Neyde Regina Demósthenes Trindade.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Requerida: Eliana Cássia de Souza Pinheiro.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Advogado: Carlos Eugênio Veras de Menezes (4693/AM).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Homero de Miranda Leão Neto.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Rubens Samuel Benzecry Neto (9212/AM). </w:t>
        <w:br w:type="textWrapping"/>
        <w:t xml:space="preserve">Advogado: Mônica Thaynah Monteiro Fiuza (13742/AM). </w:t>
        <w:br w:type="textWrapping"/>
        <w:t xml:space="preserve">Advogado: Maria do Carmo Coelho Leão (5735/AM). </w:t>
        <w:br w:type="textWrapping"/>
        <w:t xml:space="preserve">Advogada: Júlia Gabriela Trindade de Melo (8074/AM). </w:t>
        <w:br w:type="textWrapping"/>
        <w:t xml:space="preserve">Advogado: Maria Fernanda Vianez de Castro e Cavalcanti (13000/AM).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Antonio Evandro Melo de Oliveira.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Sérgio Guimarães de Oliveira (8196/AM).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Raimar Carvalho de Araujo.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Mauro Gilberto Frota Lobato (10848/AM). </w:t>
        <w:br w:type="textWrapping"/>
        <w:t xml:space="preserve">Remetente: Juízo de Direito da Vara da Fazenda Pública Municipal de Manaus.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2F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F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2F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F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F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2F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F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0000723-31.2023.8.04.0000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</w:t>
        <w:tab/>
      </w:r>
    </w:p>
    <w:p w:rsidR="00000000" w:rsidDel="00000000" w:rsidP="00000000" w:rsidRDefault="00000000" w:rsidRPr="00000000" w14:paraId="000002F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2F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F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Ita Mineração Ltda.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*Advogado: Jonny Cleuter Simões Mendonça (8340/AM).</w:t>
        <w:br w:type="textWrapping"/>
        <w:t xml:space="preserve">*Advogado: Jean Cleuter Simões Mendonça (3808/AM).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Construtora Soma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(A99/AM). (28837/SP). </w:t>
      </w:r>
    </w:p>
    <w:p w:rsidR="00000000" w:rsidDel="00000000" w:rsidP="00000000" w:rsidRDefault="00000000" w:rsidRPr="00000000" w14:paraId="000002F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F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F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0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 </w:t>
      </w:r>
    </w:p>
    <w:p w:rsidR="00000000" w:rsidDel="00000000" w:rsidP="00000000" w:rsidRDefault="00000000" w:rsidRPr="00000000" w14:paraId="000003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0003668-88.2023.8.04.0000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 Julgamento em bloco. </w:t>
      </w:r>
    </w:p>
    <w:p w:rsidR="00000000" w:rsidDel="00000000" w:rsidP="00000000" w:rsidRDefault="00000000" w:rsidRPr="00000000" w14:paraId="000003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3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3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Powertech Comercial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Luiz Cantuaria dos Reis (2896/AM).</w:t>
        <w:br w:type="textWrapping"/>
        <w:t xml:space="preserve">Embargado: Raubry Gestão Empresarial Ltda. - Me.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Roberto Aubry Amprino.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André de Almeida (151551/RJ)</w:t>
      </w:r>
    </w:p>
    <w:p w:rsidR="00000000" w:rsidDel="00000000" w:rsidP="00000000" w:rsidRDefault="00000000" w:rsidRPr="00000000" w14:paraId="000003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3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3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Manaus,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de agosto de 2023.</w:t>
      </w:r>
    </w:p>
    <w:p w:rsidR="00000000" w:rsidDel="00000000" w:rsidP="00000000" w:rsidRDefault="00000000" w:rsidRPr="00000000" w14:paraId="000003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Tânia Mara Garcia Mafra</w:t>
      </w:r>
    </w:p>
    <w:p w:rsidR="00000000" w:rsidDel="00000000" w:rsidP="00000000" w:rsidRDefault="00000000" w:rsidRPr="00000000" w14:paraId="000003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 da Terceira Câmara Cível, em substituição</w:t>
      </w:r>
    </w:p>
    <w:p w:rsidR="00000000" w:rsidDel="00000000" w:rsidP="00000000" w:rsidRDefault="00000000" w:rsidRPr="00000000" w14:paraId="000003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92 999710939 / 92 21296722 / sec.3camara.civel@tjam.jus.br</w:t>
      </w:r>
    </w:p>
    <w:sectPr>
      <w:pgSz w:h="16838" w:w="11906" w:orient="portrait"/>
      <w:pgMar w:bottom="1417" w:top="1135" w:left="1701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