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40" w:lineRule="auto"/>
        <w:jc w:val="center"/>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Processo Administrativo n°</w:t>
      </w:r>
      <w:r w:rsidDel="00000000" w:rsidR="00000000" w:rsidRPr="00000000">
        <w:rPr>
          <w:sz w:val="21"/>
          <w:szCs w:val="21"/>
          <w:rtl w:val="0"/>
        </w:rPr>
        <w:t xml:space="preserve">...........)</w:t>
      </w:r>
    </w:p>
    <w:p w:rsidR="00000000" w:rsidDel="00000000" w:rsidP="00000000" w:rsidRDefault="00000000" w:rsidRPr="00000000" w14:paraId="00000002">
      <w:pPr>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03">
      <w:pPr>
        <w:spacing w:after="0" w:before="0" w:line="240" w:lineRule="auto"/>
        <w:ind w:left="4253" w:right="-17" w:firstLine="0"/>
        <w:jc w:val="both"/>
        <w:rPr>
          <w:sz w:val="21"/>
          <w:szCs w:val="21"/>
          <w:highlight w:val="yellow"/>
        </w:rPr>
      </w:pPr>
      <w:r w:rsidDel="00000000" w:rsidR="00000000" w:rsidRPr="00000000">
        <w:rPr>
          <w:b w:val="1"/>
          <w:sz w:val="21"/>
          <w:szCs w:val="21"/>
          <w:highlight w:val="yellow"/>
          <w:rtl w:val="0"/>
        </w:rPr>
        <w:t xml:space="preserve">TERMO DE CONCESSÃO ONEROSO DE USO Nº ......../2023</w:t>
      </w:r>
      <w:r w:rsidDel="00000000" w:rsidR="00000000" w:rsidRPr="00000000">
        <w:rPr>
          <w:sz w:val="21"/>
          <w:szCs w:val="21"/>
          <w:rtl w:val="0"/>
        </w:rPr>
        <w:t xml:space="preserve">, que fazem entre si 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w:t>
      </w:r>
      <w:r w:rsidDel="00000000" w:rsidR="00000000" w:rsidRPr="00000000">
        <w:rPr>
          <w:sz w:val="21"/>
          <w:szCs w:val="21"/>
          <w:highlight w:val="yellow"/>
          <w:rtl w:val="0"/>
        </w:rPr>
        <w:t xml:space="preserve">e o (a) .................................................</w:t>
      </w:r>
    </w:p>
    <w:p w:rsidR="00000000" w:rsidDel="00000000" w:rsidP="00000000" w:rsidRDefault="00000000" w:rsidRPr="00000000" w14:paraId="00000004">
      <w:pPr>
        <w:spacing w:after="0" w:before="0" w:line="240" w:lineRule="auto"/>
        <w:ind w:left="0" w:right="-17" w:firstLine="0"/>
        <w:jc w:val="both"/>
        <w:rPr>
          <w:sz w:val="21"/>
          <w:szCs w:val="21"/>
          <w:highlight w:val="yellow"/>
        </w:rPr>
      </w:pPr>
      <w:r w:rsidDel="00000000" w:rsidR="00000000" w:rsidRPr="00000000">
        <w:rPr>
          <w:rtl w:val="0"/>
        </w:rPr>
      </w:r>
    </w:p>
    <w:p w:rsidR="00000000" w:rsidDel="00000000" w:rsidP="00000000" w:rsidRDefault="00000000" w:rsidRPr="00000000" w14:paraId="00000005">
      <w:pPr>
        <w:spacing w:after="0" w:before="0" w:line="240" w:lineRule="auto"/>
        <w:ind w:left="0"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com sede na Avenida André Araújo, s/nº, Aleixo, na cidade de </w:t>
      </w:r>
      <w:r w:rsidDel="00000000" w:rsidR="00000000" w:rsidRPr="00000000">
        <w:rPr>
          <w:sz w:val="21"/>
          <w:szCs w:val="21"/>
          <w:rtl w:val="0"/>
        </w:rPr>
        <w:t xml:space="preserve">Manaus, </w:t>
      </w:r>
      <w:r w:rsidDel="00000000" w:rsidR="00000000" w:rsidRPr="00000000">
        <w:rPr>
          <w:sz w:val="21"/>
          <w:szCs w:val="21"/>
          <w:rtl w:val="0"/>
        </w:rPr>
        <w:t xml:space="preserve">Estado do Amazonas, inscrito no CNPJ sob o nº </w:t>
      </w:r>
      <w:r w:rsidDel="00000000" w:rsidR="00000000" w:rsidRPr="00000000">
        <w:rPr>
          <w:sz w:val="21"/>
          <w:szCs w:val="21"/>
          <w:highlight w:val="white"/>
          <w:rtl w:val="0"/>
        </w:rPr>
        <w:t xml:space="preserve">04.812.509/0001-90</w:t>
      </w:r>
      <w:r w:rsidDel="00000000" w:rsidR="00000000" w:rsidRPr="00000000">
        <w:rPr>
          <w:sz w:val="21"/>
          <w:szCs w:val="21"/>
          <w:rtl w:val="0"/>
        </w:rPr>
        <w:t xml:space="preserve">, neste ato representado pela </w:t>
      </w:r>
      <w:r w:rsidDel="00000000" w:rsidR="00000000" w:rsidRPr="00000000">
        <w:rPr>
          <w:b w:val="1"/>
          <w:sz w:val="21"/>
          <w:szCs w:val="21"/>
          <w:rtl w:val="0"/>
        </w:rPr>
        <w:t xml:space="preserve">PRESIDENTE, </w:t>
      </w: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r w:rsidDel="00000000" w:rsidR="00000000" w:rsidRPr="00000000">
        <w:rPr>
          <w:sz w:val="21"/>
          <w:szCs w:val="21"/>
          <w:rtl w:val="0"/>
        </w:rPr>
        <w:t xml:space="preserve">, eleita em Sessão Plenária do Egrégio Tribunal de Justiça realizada no dia 08 de novembro de 2022, empossada em 02 de janeiro de 2022, termo de posse publicado no DJE de </w:t>
      </w:r>
      <w:r w:rsidDel="00000000" w:rsidR="00000000" w:rsidRPr="00000000">
        <w:rPr>
          <w:sz w:val="21"/>
          <w:szCs w:val="21"/>
          <w:rtl w:val="0"/>
        </w:rPr>
        <w:t xml:space="preserve">03 de janeiro de 2023</w:t>
      </w:r>
      <w:r w:rsidDel="00000000" w:rsidR="00000000" w:rsidRPr="00000000">
        <w:rPr>
          <w:sz w:val="21"/>
          <w:szCs w:val="21"/>
          <w:rtl w:val="0"/>
        </w:rPr>
        <w:t xml:space="preserve">, portador da Matrícula Funcional nº 221-TJAM</w:t>
      </w:r>
      <w:r w:rsidDel="00000000" w:rsidR="00000000" w:rsidRPr="00000000">
        <w:rPr>
          <w:sz w:val="21"/>
          <w:szCs w:val="21"/>
          <w:rtl w:val="0"/>
        </w:rPr>
        <w:t xml:space="preserve">, doravante denominado </w:t>
      </w:r>
      <w:r w:rsidDel="00000000" w:rsidR="00000000" w:rsidRPr="00000000">
        <w:rPr>
          <w:b w:val="1"/>
          <w:sz w:val="21"/>
          <w:szCs w:val="21"/>
          <w:rtl w:val="0"/>
        </w:rPr>
        <w:t xml:space="preserve">CEDENTE</w:t>
      </w:r>
      <w:r w:rsidDel="00000000" w:rsidR="00000000" w:rsidRPr="00000000">
        <w:rPr>
          <w:sz w:val="21"/>
          <w:szCs w:val="21"/>
          <w:rtl w:val="0"/>
        </w:rPr>
        <w:t xml:space="preserve"> </w:t>
      </w:r>
      <w:r w:rsidDel="00000000" w:rsidR="00000000" w:rsidRPr="00000000">
        <w:rPr>
          <w:sz w:val="21"/>
          <w:szCs w:val="21"/>
          <w:highlight w:val="yellow"/>
          <w:rtl w:val="0"/>
        </w:rPr>
        <w:t xml:space="preserve"> e o (a)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inscrito(a) no CNPJ/MF sob o nº ............................, sediado(a) na</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doravante designado </w:t>
      </w:r>
      <w:r w:rsidDel="00000000" w:rsidR="00000000" w:rsidRPr="00000000">
        <w:rPr>
          <w:b w:val="1"/>
          <w:sz w:val="21"/>
          <w:szCs w:val="21"/>
          <w:highlight w:val="yellow"/>
          <w:rtl w:val="0"/>
        </w:rPr>
        <w:t xml:space="preserve">CESSIONÁRIO,</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neste ato representado(a) por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(nome e função no participe), </w:t>
      </w:r>
      <w:r w:rsidDel="00000000" w:rsidR="00000000" w:rsidRPr="00000000">
        <w:rPr>
          <w:sz w:val="21"/>
          <w:szCs w:val="21"/>
          <w:highlight w:val="yellow"/>
          <w:rtl w:val="0"/>
        </w:rPr>
        <w:t xml:space="preserve">tendo em vista o que consta no Processo nº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e em observância às disposições da </w:t>
      </w:r>
      <w:r w:rsidDel="00000000" w:rsidR="00000000" w:rsidRPr="00000000">
        <w:rPr>
          <w:sz w:val="21"/>
          <w:szCs w:val="21"/>
          <w:highlight w:val="yellow"/>
          <w:rtl w:val="0"/>
        </w:rPr>
        <w:t xml:space="preserve">Lei nº 14.133, de 1º de abril de 2021</w:t>
      </w:r>
      <w:r w:rsidDel="00000000" w:rsidR="00000000" w:rsidRPr="00000000">
        <w:rPr>
          <w:sz w:val="21"/>
          <w:szCs w:val="21"/>
          <w:highlight w:val="yellow"/>
          <w:rtl w:val="0"/>
        </w:rPr>
        <w:t xml:space="preserve">, e demais legislação aplicável, resolvem celebrar o presente </w:t>
      </w:r>
      <w:r w:rsidDel="00000000" w:rsidR="00000000" w:rsidRPr="00000000">
        <w:rPr>
          <w:b w:val="1"/>
          <w:sz w:val="21"/>
          <w:szCs w:val="21"/>
          <w:highlight w:val="yellow"/>
          <w:rtl w:val="0"/>
        </w:rPr>
        <w:t xml:space="preserve">TERMO DE CONCESSÃO ONEROSO DE USO Nº 0XX/2023</w:t>
      </w:r>
      <w:r w:rsidDel="00000000" w:rsidR="00000000" w:rsidRPr="00000000">
        <w:rPr>
          <w:sz w:val="21"/>
          <w:szCs w:val="21"/>
          <w:highlight w:val="yellow"/>
          <w:rtl w:val="0"/>
        </w:rPr>
        <w:t xml:space="preserve">, decorrente </w:t>
      </w:r>
      <w:r w:rsidDel="00000000" w:rsidR="00000000" w:rsidRPr="00000000">
        <w:rPr>
          <w:sz w:val="21"/>
          <w:szCs w:val="21"/>
          <w:highlight w:val="yellow"/>
          <w:rtl w:val="0"/>
        </w:rPr>
        <w:t xml:space="preserve">do Processo SEI Nº _____/____________-__</w:t>
      </w:r>
      <w:r w:rsidDel="00000000" w:rsidR="00000000" w:rsidRPr="00000000">
        <w:rPr>
          <w:sz w:val="21"/>
          <w:szCs w:val="21"/>
          <w:rtl w:val="0"/>
        </w:rPr>
        <w:t xml:space="preserve">, mediante as cláusulas e condições a seguir enunciadas.</w:t>
      </w:r>
    </w:p>
    <w:p w:rsidR="00000000" w:rsidDel="00000000" w:rsidP="00000000" w:rsidRDefault="00000000" w:rsidRPr="00000000" w14:paraId="00000006">
      <w:pPr>
        <w:spacing w:after="0" w:before="0"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007">
      <w:pPr>
        <w:spacing w:after="0" w:before="0" w:line="240" w:lineRule="auto"/>
        <w:ind w:left="0" w:firstLine="0"/>
        <w:jc w:val="both"/>
        <w:rPr>
          <w:b w:val="1"/>
          <w:sz w:val="21"/>
          <w:szCs w:val="21"/>
          <w:u w:val="single"/>
        </w:rPr>
      </w:pPr>
      <w:r w:rsidDel="00000000" w:rsidR="00000000" w:rsidRPr="00000000">
        <w:rPr>
          <w:b w:val="1"/>
          <w:sz w:val="21"/>
          <w:szCs w:val="21"/>
          <w:u w:val="single"/>
          <w:rtl w:val="0"/>
        </w:rPr>
        <w:t xml:space="preserve">CLÁUSULA – OBJETO (</w:t>
      </w:r>
      <w:r w:rsidDel="00000000" w:rsidR="00000000" w:rsidRPr="00000000">
        <w:rPr>
          <w:b w:val="1"/>
          <w:sz w:val="21"/>
          <w:szCs w:val="21"/>
          <w:u w:val="single"/>
          <w:rtl w:val="0"/>
        </w:rPr>
        <w:t xml:space="preserve">art. 92, I e II</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08">
      <w:pPr>
        <w:spacing w:after="0" w:before="0" w:line="240" w:lineRule="auto"/>
        <w:ind w:left="0" w:firstLine="0"/>
        <w:jc w:val="both"/>
        <w:rPr>
          <w:sz w:val="21"/>
          <w:szCs w:val="21"/>
          <w:highlight w:val="yellow"/>
        </w:rPr>
      </w:pPr>
      <w:r w:rsidDel="00000000" w:rsidR="00000000" w:rsidRPr="00000000">
        <w:rPr>
          <w:sz w:val="21"/>
          <w:szCs w:val="21"/>
          <w:highlight w:val="yellow"/>
          <w:rtl w:val="0"/>
        </w:rPr>
        <w:t xml:space="preserve">O objeto da presente termo é a </w:t>
      </w:r>
      <w:r w:rsidDel="00000000" w:rsidR="00000000" w:rsidRPr="00000000">
        <w:rPr>
          <w:b w:val="1"/>
          <w:sz w:val="21"/>
          <w:szCs w:val="21"/>
          <w:highlight w:val="yellow"/>
          <w:rtl w:val="0"/>
        </w:rPr>
        <w:t xml:space="preserve">Concessão Onerosa De Uso </w:t>
      </w:r>
      <w:r w:rsidDel="00000000" w:rsidR="00000000" w:rsidRPr="00000000">
        <w:rPr>
          <w:sz w:val="21"/>
          <w:szCs w:val="21"/>
          <w:highlight w:val="yellow"/>
          <w:rtl w:val="0"/>
        </w:rPr>
        <w:t xml:space="preserve">dos locais abaixo especificados, pertencentes ao patrimônio do </w:t>
      </w:r>
      <w:r w:rsidDel="00000000" w:rsidR="00000000" w:rsidRPr="00000000">
        <w:rPr>
          <w:b w:val="1"/>
          <w:sz w:val="21"/>
          <w:szCs w:val="21"/>
          <w:highlight w:val="yellow"/>
          <w:rtl w:val="0"/>
        </w:rPr>
        <w:t xml:space="preserve">CEDENTE</w:t>
      </w:r>
      <w:r w:rsidDel="00000000" w:rsidR="00000000" w:rsidRPr="00000000">
        <w:rPr>
          <w:sz w:val="21"/>
          <w:szCs w:val="21"/>
          <w:highlight w:val="yellow"/>
          <w:rtl w:val="0"/>
        </w:rPr>
        <w:t xml:space="preserve">, </w:t>
      </w:r>
      <w:r w:rsidDel="00000000" w:rsidR="00000000" w:rsidRPr="00000000">
        <w:rPr>
          <w:b w:val="1"/>
          <w:sz w:val="21"/>
          <w:szCs w:val="21"/>
          <w:highlight w:val="yellow"/>
          <w:rtl w:val="0"/>
        </w:rPr>
        <w:t xml:space="preserve">destinados exclusivamente à </w:t>
      </w:r>
      <w:r w:rsidDel="00000000" w:rsidR="00000000" w:rsidRPr="00000000">
        <w:rPr>
          <w:sz w:val="21"/>
          <w:szCs w:val="21"/>
          <w:highlight w:val="yellow"/>
          <w:rtl w:val="0"/>
        </w:rPr>
        <w:t xml:space="preserve">_____________________________________________________________________________, de propriedade do </w:t>
      </w:r>
      <w:r w:rsidDel="00000000" w:rsidR="00000000" w:rsidRPr="00000000">
        <w:rPr>
          <w:b w:val="1"/>
          <w:sz w:val="21"/>
          <w:szCs w:val="21"/>
          <w:highlight w:val="yellow"/>
          <w:rtl w:val="0"/>
        </w:rPr>
        <w:t xml:space="preserve">CONCESSIONÁRIO, </w:t>
      </w:r>
      <w:r w:rsidDel="00000000" w:rsidR="00000000" w:rsidRPr="00000000">
        <w:rPr>
          <w:sz w:val="21"/>
          <w:szCs w:val="21"/>
          <w:highlight w:val="yellow"/>
          <w:rtl w:val="0"/>
        </w:rPr>
        <w:t xml:space="preserve">nas condições estabelecidas nas demais cláusulas.</w:t>
      </w:r>
    </w:p>
    <w:p w:rsidR="00000000" w:rsidDel="00000000" w:rsidP="00000000" w:rsidRDefault="00000000" w:rsidRPr="00000000" w14:paraId="00000009">
      <w:pPr>
        <w:spacing w:after="0" w:before="0" w:line="240" w:lineRule="auto"/>
        <w:ind w:left="0" w:firstLine="0"/>
        <w:jc w:val="both"/>
        <w:rPr>
          <w:b w:val="1"/>
          <w:sz w:val="21"/>
          <w:szCs w:val="21"/>
          <w:highlight w:val="yellow"/>
        </w:rPr>
      </w:pPr>
      <w:r w:rsidDel="00000000" w:rsidR="00000000" w:rsidRPr="00000000">
        <w:rPr>
          <w:rtl w:val="0"/>
        </w:rPr>
      </w:r>
    </w:p>
    <w:tbl>
      <w:tblPr>
        <w:tblStyle w:val="Table1"/>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4.3333333333335"/>
        <w:gridCol w:w="3024.3333333333335"/>
        <w:gridCol w:w="3024.3333333333335"/>
        <w:tblGridChange w:id="0">
          <w:tblGrid>
            <w:gridCol w:w="3024.3333333333335"/>
            <w:gridCol w:w="3024.3333333333335"/>
            <w:gridCol w:w="3024.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
                <w:szCs w:val="21"/>
                <w:highlight w:val="yellow"/>
              </w:rPr>
            </w:pPr>
            <w:r w:rsidDel="00000000" w:rsidR="00000000" w:rsidRPr="00000000">
              <w:rPr>
                <w:b w:val="1"/>
                <w:sz w:val="21"/>
                <w:szCs w:val="21"/>
                <w:highlight w:val="yellow"/>
                <w:rtl w:val="0"/>
              </w:rPr>
              <w:t xml:space="preserve">ESPAÇO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
                <w:szCs w:val="21"/>
                <w:highlight w:val="yellow"/>
              </w:rPr>
            </w:pPr>
            <w:r w:rsidDel="00000000" w:rsidR="00000000" w:rsidRPr="00000000">
              <w:rPr>
                <w:b w:val="1"/>
                <w:sz w:val="21"/>
                <w:szCs w:val="21"/>
                <w:highlight w:val="yellow"/>
                <w:rtl w:val="0"/>
              </w:rPr>
              <w:t xml:space="preserve">METRAGEM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
                <w:szCs w:val="21"/>
                <w:highlight w:val="yellow"/>
              </w:rPr>
            </w:pPr>
            <w:r w:rsidDel="00000000" w:rsidR="00000000" w:rsidRPr="00000000">
              <w:rPr>
                <w:b w:val="1"/>
                <w:sz w:val="21"/>
                <w:szCs w:val="21"/>
                <w:highlight w:val="yellow"/>
                <w:rtl w:val="0"/>
              </w:rPr>
              <w:t xml:space="preserve">VALOR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r>
      <w:tr>
        <w:trPr>
          <w:cantSplit w:val="0"/>
          <w:trHeight w:val="370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highlight w:val="yellow"/>
              </w:rPr>
            </w:pPr>
            <w:r w:rsidDel="00000000" w:rsidR="00000000" w:rsidRPr="00000000">
              <w:rPr>
                <w:rtl w:val="0"/>
              </w:rPr>
            </w:r>
          </w:p>
        </w:tc>
      </w:tr>
    </w:tbl>
    <w:p w:rsidR="00000000" w:rsidDel="00000000" w:rsidP="00000000" w:rsidRDefault="00000000" w:rsidRPr="00000000" w14:paraId="00000019">
      <w:pPr>
        <w:spacing w:after="0" w:before="0" w:line="240" w:lineRule="auto"/>
        <w:ind w:left="0" w:firstLine="0"/>
        <w:jc w:val="both"/>
        <w:rPr>
          <w:b w:val="1"/>
          <w:sz w:val="21"/>
          <w:szCs w:val="21"/>
        </w:rPr>
      </w:pPr>
      <w:r w:rsidDel="00000000" w:rsidR="00000000" w:rsidRPr="00000000">
        <w:rPr>
          <w:rtl w:val="0"/>
        </w:rPr>
      </w:r>
    </w:p>
    <w:p w:rsidR="00000000" w:rsidDel="00000000" w:rsidP="00000000" w:rsidRDefault="00000000" w:rsidRPr="00000000" w14:paraId="0000001A">
      <w:pPr>
        <w:spacing w:after="0" w:before="0" w:line="240" w:lineRule="auto"/>
        <w:ind w:left="0" w:firstLine="0"/>
        <w:jc w:val="both"/>
        <w:rPr>
          <w:sz w:val="21"/>
          <w:szCs w:val="21"/>
        </w:rPr>
      </w:pPr>
      <w:r w:rsidDel="00000000" w:rsidR="00000000" w:rsidRPr="00000000">
        <w:rPr>
          <w:b w:val="1"/>
          <w:sz w:val="21"/>
          <w:szCs w:val="21"/>
          <w:rtl w:val="0"/>
        </w:rPr>
        <w:t xml:space="preserve">1.2.</w:t>
      </w:r>
      <w:r w:rsidDel="00000000" w:rsidR="00000000" w:rsidRPr="00000000">
        <w:rPr>
          <w:sz w:val="21"/>
          <w:szCs w:val="21"/>
          <w:rtl w:val="0"/>
        </w:rPr>
        <w:t xml:space="preserve"> Vinculam este termo, independentemente de transcrição:</w:t>
      </w:r>
    </w:p>
    <w:p w:rsidR="00000000" w:rsidDel="00000000" w:rsidP="00000000" w:rsidRDefault="00000000" w:rsidRPr="00000000" w14:paraId="0000001B">
      <w:pPr>
        <w:spacing w:after="0" w:before="0"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01C">
      <w:pPr>
        <w:spacing w:after="0" w:before="0" w:line="240" w:lineRule="auto"/>
        <w:ind w:left="1440" w:firstLine="0"/>
        <w:jc w:val="both"/>
        <w:rPr>
          <w:sz w:val="21"/>
          <w:szCs w:val="21"/>
        </w:rPr>
      </w:pPr>
      <w:r w:rsidDel="00000000" w:rsidR="00000000" w:rsidRPr="00000000">
        <w:rPr>
          <w:b w:val="1"/>
          <w:sz w:val="21"/>
          <w:szCs w:val="21"/>
          <w:rtl w:val="0"/>
        </w:rPr>
        <w:t xml:space="preserve">1.2.1. </w:t>
      </w:r>
      <w:r w:rsidDel="00000000" w:rsidR="00000000" w:rsidRPr="00000000">
        <w:rPr>
          <w:sz w:val="21"/>
          <w:szCs w:val="21"/>
          <w:rtl w:val="0"/>
        </w:rPr>
        <w:t xml:space="preserve">Eventuais anexos dos documentos supracitados.</w:t>
      </w:r>
    </w:p>
    <w:p w:rsidR="00000000" w:rsidDel="00000000" w:rsidP="00000000" w:rsidRDefault="00000000" w:rsidRPr="00000000" w14:paraId="0000001D">
      <w:pPr>
        <w:keepNext w:val="0"/>
        <w:keepLines w:val="1"/>
        <w:spacing w:after="0" w:before="0" w:line="240"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E">
      <w:pPr>
        <w:keepLines w:val="1"/>
        <w:spacing w:after="0" w:before="0" w:line="240" w:lineRule="auto"/>
        <w:jc w:val="both"/>
        <w:rPr>
          <w:b w:val="1"/>
          <w:sz w:val="21"/>
          <w:szCs w:val="21"/>
          <w:u w:val="single"/>
        </w:rPr>
      </w:pPr>
      <w:r w:rsidDel="00000000" w:rsidR="00000000" w:rsidRPr="00000000">
        <w:rPr>
          <w:b w:val="1"/>
          <w:sz w:val="21"/>
          <w:szCs w:val="21"/>
          <w:u w:val="single"/>
          <w:rtl w:val="0"/>
        </w:rPr>
        <w:t xml:space="preserve">CLÁUSULA – DA LEGISLAÇÃO APLICÁVEL</w:t>
      </w:r>
      <w:r w:rsidDel="00000000" w:rsidR="00000000" w:rsidRPr="00000000">
        <w:rPr>
          <w:b w:val="1"/>
          <w:sz w:val="21"/>
          <w:szCs w:val="21"/>
          <w:u w:val="single"/>
          <w:rtl w:val="0"/>
        </w:rPr>
        <w:t xml:space="preserve"> OU FUNDAMENTAÇÃO LEGAL</w:t>
      </w:r>
    </w:p>
    <w:p w:rsidR="00000000" w:rsidDel="00000000" w:rsidP="00000000" w:rsidRDefault="00000000" w:rsidRPr="00000000" w14:paraId="0000001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 objeto consubstanciado no presente instrumento fundamenta-se na Lei nº 14.133/2021, de 01/04/2021, no que couber.</w:t>
      </w:r>
    </w:p>
    <w:p w:rsidR="00000000" w:rsidDel="00000000" w:rsidP="00000000" w:rsidRDefault="00000000" w:rsidRPr="00000000" w14:paraId="0000002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2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Implicam-se a esta Concessão Onerosa de Uso as disposições da Lei nº 8.245/91, bem como a legislação concernente às locações comerciais, os Princípios da Teoria Geral dos Contratos e as disposições do Direito Privado, e demais legislações correlatas.</w:t>
      </w:r>
    </w:p>
    <w:p w:rsidR="00000000" w:rsidDel="00000000" w:rsidP="00000000" w:rsidRDefault="00000000" w:rsidRPr="00000000" w14:paraId="00000022">
      <w:pPr>
        <w:keepNext w:val="0"/>
        <w:keepLines w:val="1"/>
        <w:spacing w:after="0" w:before="0" w:line="240"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23">
      <w:pPr>
        <w:keepNext w:val="0"/>
        <w:keepLines w:val="1"/>
        <w:spacing w:after="0" w:before="0" w:line="240" w:lineRule="auto"/>
        <w:ind w:left="0" w:firstLine="0"/>
        <w:jc w:val="both"/>
        <w:rPr>
          <w:b w:val="1"/>
          <w:sz w:val="21"/>
          <w:szCs w:val="21"/>
          <w:u w:val="single"/>
        </w:rPr>
      </w:pPr>
      <w:r w:rsidDel="00000000" w:rsidR="00000000" w:rsidRPr="00000000">
        <w:rPr>
          <w:b w:val="1"/>
          <w:sz w:val="21"/>
          <w:szCs w:val="21"/>
          <w:u w:val="single"/>
          <w:rtl w:val="0"/>
        </w:rPr>
        <w:t xml:space="preserve">CLÁUSULA – VIGÊNCIA E PRORROGAÇÃO</w:t>
      </w:r>
    </w:p>
    <w:p w:rsidR="00000000" w:rsidDel="00000000" w:rsidP="00000000" w:rsidRDefault="00000000" w:rsidRPr="00000000" w14:paraId="00000024">
      <w:pPr>
        <w:keepNext w:val="0"/>
        <w:keepLines w:val="1"/>
        <w:tabs>
          <w:tab w:val="left" w:leader="none" w:pos="567"/>
        </w:tabs>
        <w:spacing w:after="0" w:before="0" w:line="240" w:lineRule="auto"/>
        <w:ind w:left="0" w:firstLine="0"/>
        <w:jc w:val="both"/>
        <w:rPr>
          <w:sz w:val="21"/>
          <w:szCs w:val="21"/>
        </w:rPr>
      </w:pPr>
      <w:r w:rsidDel="00000000" w:rsidR="00000000" w:rsidRPr="00000000">
        <w:rPr>
          <w:sz w:val="21"/>
          <w:szCs w:val="21"/>
          <w:rtl w:val="0"/>
        </w:rPr>
        <w:t xml:space="preserve">O prazo de vigência do Acordo é de</w:t>
      </w:r>
      <w:r w:rsidDel="00000000" w:rsidR="00000000" w:rsidRPr="00000000">
        <w:rPr>
          <w:b w:val="1"/>
          <w:sz w:val="21"/>
          <w:szCs w:val="21"/>
          <w:rtl w:val="0"/>
        </w:rPr>
        <w:t xml:space="preserve"> 5 (cinco) anos,</w:t>
      </w:r>
      <w:r w:rsidDel="00000000" w:rsidR="00000000" w:rsidRPr="00000000">
        <w:rPr>
          <w:sz w:val="21"/>
          <w:szCs w:val="21"/>
          <w:rtl w:val="0"/>
        </w:rPr>
        <w:t xml:space="preserve"> contados a partir das assinaturas,  </w:t>
      </w:r>
      <w:r w:rsidDel="00000000" w:rsidR="00000000" w:rsidRPr="00000000">
        <w:rPr>
          <w:b w:val="1"/>
          <w:sz w:val="21"/>
          <w:szCs w:val="21"/>
          <w:rtl w:val="0"/>
        </w:rPr>
        <w:t xml:space="preserve">prorrogável sucessivamente por até 10 anos</w:t>
      </w:r>
      <w:r w:rsidDel="00000000" w:rsidR="00000000" w:rsidRPr="00000000">
        <w:rPr>
          <w:sz w:val="21"/>
          <w:szCs w:val="21"/>
          <w:rtl w:val="0"/>
        </w:rPr>
        <w:t xml:space="preserve">, caso haja manifestação expressa do </w:t>
      </w:r>
      <w:r w:rsidDel="00000000" w:rsidR="00000000" w:rsidRPr="00000000">
        <w:rPr>
          <w:b w:val="1"/>
          <w:sz w:val="21"/>
          <w:szCs w:val="21"/>
          <w:rtl w:val="0"/>
        </w:rPr>
        <w:t xml:space="preserve">PARTÍCIPE</w:t>
      </w:r>
      <w:r w:rsidDel="00000000" w:rsidR="00000000" w:rsidRPr="00000000">
        <w:rPr>
          <w:sz w:val="21"/>
          <w:szCs w:val="21"/>
          <w:rtl w:val="0"/>
        </w:rPr>
        <w:t xml:space="preserve"> informando o interesse na prorrogação, na forma dos </w:t>
      </w:r>
      <w:r w:rsidDel="00000000" w:rsidR="00000000" w:rsidRPr="00000000">
        <w:rPr>
          <w:sz w:val="21"/>
          <w:szCs w:val="21"/>
          <w:rtl w:val="0"/>
        </w:rPr>
        <w:t xml:space="preserve">artigos 106 e 107 da Lei n° 14.133, de 2021</w:t>
      </w:r>
      <w:r w:rsidDel="00000000" w:rsidR="00000000" w:rsidRPr="00000000">
        <w:rPr>
          <w:sz w:val="21"/>
          <w:szCs w:val="21"/>
          <w:rtl w:val="0"/>
        </w:rPr>
        <w:t xml:space="preserve">.</w:t>
      </w:r>
    </w:p>
    <w:p w:rsidR="00000000" w:rsidDel="00000000" w:rsidP="00000000" w:rsidRDefault="00000000" w:rsidRPr="00000000" w14:paraId="00000025">
      <w:pPr>
        <w:keepNext w:val="0"/>
        <w:keepLines w:val="1"/>
        <w:tabs>
          <w:tab w:val="left" w:leader="none" w:pos="567"/>
        </w:tabs>
        <w:spacing w:after="0" w:before="0"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026">
      <w:pPr>
        <w:keepNext w:val="0"/>
        <w:keepLines w:val="1"/>
        <w:tabs>
          <w:tab w:val="left" w:leader="none" w:pos="567"/>
        </w:tabs>
        <w:spacing w:after="0" w:before="0" w:line="240" w:lineRule="auto"/>
        <w:ind w:left="0" w:firstLine="0"/>
        <w:jc w:val="both"/>
        <w:rPr>
          <w:sz w:val="21"/>
          <w:szCs w:val="21"/>
        </w:rPr>
      </w:pPr>
      <w:r w:rsidDel="00000000" w:rsidR="00000000" w:rsidRPr="00000000">
        <w:rPr>
          <w:sz w:val="21"/>
          <w:szCs w:val="21"/>
          <w:rtl w:val="0"/>
        </w:rPr>
        <w:t xml:space="preserve">A prorrogação do Acordo deverá ser promovida mediante celebração de termo aditivo.</w:t>
      </w:r>
    </w:p>
    <w:p w:rsidR="00000000" w:rsidDel="00000000" w:rsidP="00000000" w:rsidRDefault="00000000" w:rsidRPr="00000000" w14:paraId="00000027">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8">
      <w:pPr>
        <w:keepLines w:val="1"/>
        <w:tabs>
          <w:tab w:val="left" w:leader="none" w:pos="567"/>
        </w:tabs>
        <w:spacing w:after="0" w:before="0" w:line="240" w:lineRule="auto"/>
        <w:ind w:right="4.133858267717301"/>
        <w:jc w:val="both"/>
        <w:rPr>
          <w:b w:val="1"/>
          <w:sz w:val="21"/>
          <w:szCs w:val="21"/>
          <w:u w:val="single"/>
        </w:rPr>
      </w:pPr>
      <w:r w:rsidDel="00000000" w:rsidR="00000000" w:rsidRPr="00000000">
        <w:rPr>
          <w:b w:val="1"/>
          <w:sz w:val="21"/>
          <w:szCs w:val="21"/>
          <w:u w:val="single"/>
          <w:rtl w:val="0"/>
        </w:rPr>
        <w:t xml:space="preserve">CLÁUSULA – DAS OBRIGAÇÕES DOS PARTÍCIPES</w:t>
      </w:r>
    </w:p>
    <w:p w:rsidR="00000000" w:rsidDel="00000000" w:rsidP="00000000" w:rsidRDefault="00000000" w:rsidRPr="00000000" w14:paraId="0000002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sz w:val="21"/>
          <w:szCs w:val="21"/>
          <w:rtl w:val="0"/>
        </w:rPr>
        <w:t xml:space="preserve">Compete aos partícipes, </w:t>
      </w:r>
      <w:r w:rsidDel="00000000" w:rsidR="00000000" w:rsidRPr="00000000">
        <w:rPr>
          <w:b w:val="1"/>
          <w:sz w:val="21"/>
          <w:szCs w:val="21"/>
          <w:rtl w:val="0"/>
        </w:rPr>
        <w:t xml:space="preserve">conjuntamente:</w:t>
      </w:r>
    </w:p>
    <w:p w:rsidR="00000000" w:rsidDel="00000000" w:rsidP="00000000" w:rsidRDefault="00000000" w:rsidRPr="00000000" w14:paraId="0000002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2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Acompanhar e fiscalizar a execução do presente acordo;</w:t>
      </w:r>
    </w:p>
    <w:p w:rsidR="00000000" w:rsidDel="00000000" w:rsidP="00000000" w:rsidRDefault="00000000" w:rsidRPr="00000000" w14:paraId="0000002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b)</w:t>
      </w:r>
      <w:r w:rsidDel="00000000" w:rsidR="00000000" w:rsidRPr="00000000">
        <w:rPr>
          <w:sz w:val="21"/>
          <w:szCs w:val="21"/>
          <w:rtl w:val="0"/>
        </w:rPr>
        <w:t xml:space="preserve"> Informar aos gestores indicados sobre a existência de fatos que comprometam ou possam comprometer as atividades ou metas da parceria e de indícios de irregularidades na gestão dos recursos, bem como as providências adotadas ou que serão adotadas para sanar os problemas detectados;</w:t>
      </w:r>
    </w:p>
    <w:p w:rsidR="00000000" w:rsidDel="00000000" w:rsidP="00000000" w:rsidRDefault="00000000" w:rsidRPr="00000000" w14:paraId="0000002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c)</w:t>
      </w:r>
      <w:r w:rsidDel="00000000" w:rsidR="00000000" w:rsidRPr="00000000">
        <w:rPr>
          <w:sz w:val="21"/>
          <w:szCs w:val="21"/>
          <w:rtl w:val="0"/>
        </w:rPr>
        <w:t xml:space="preserve"> Emitir parecer técnico conclusivo de análise da prestação de contas final, levando em consideração o conteúdo do relatório técnico de monitoramento e avaliação;</w:t>
      </w:r>
    </w:p>
    <w:p w:rsidR="00000000" w:rsidDel="00000000" w:rsidP="00000000" w:rsidRDefault="00000000" w:rsidRPr="00000000" w14:paraId="0000002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Disponibilizar materiais e equipamentos tecnológicos necessários às atividades de monitoramento e avaliação;</w:t>
      </w:r>
      <w:r w:rsidDel="00000000" w:rsidR="00000000" w:rsidRPr="00000000">
        <w:rPr>
          <w:rtl w:val="0"/>
        </w:rPr>
      </w:r>
    </w:p>
    <w:p w:rsidR="00000000" w:rsidDel="00000000" w:rsidP="00000000" w:rsidRDefault="00000000" w:rsidRPr="00000000" w14:paraId="0000002F">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3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TJAM </w:t>
      </w:r>
      <w:r w:rsidDel="00000000" w:rsidR="00000000" w:rsidRPr="00000000">
        <w:rPr>
          <w:sz w:val="21"/>
          <w:szCs w:val="21"/>
          <w:rtl w:val="0"/>
        </w:rPr>
        <w:t xml:space="preserve">ou </w:t>
      </w:r>
      <w:r w:rsidDel="00000000" w:rsidR="00000000" w:rsidRPr="00000000">
        <w:rPr>
          <w:b w:val="1"/>
          <w:sz w:val="21"/>
          <w:szCs w:val="21"/>
          <w:rtl w:val="0"/>
        </w:rPr>
        <w:t xml:space="preserve">CEDENTE:</w:t>
      </w:r>
    </w:p>
    <w:p w:rsidR="00000000" w:rsidDel="00000000" w:rsidP="00000000" w:rsidRDefault="00000000" w:rsidRPr="00000000" w14:paraId="0000003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3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O </w:t>
      </w:r>
      <w:r w:rsidDel="00000000" w:rsidR="00000000" w:rsidRPr="00000000">
        <w:rPr>
          <w:b w:val="1"/>
          <w:sz w:val="21"/>
          <w:szCs w:val="21"/>
          <w:rtl w:val="0"/>
        </w:rPr>
        <w:t xml:space="preserve">CEDENTE</w:t>
      </w:r>
      <w:r w:rsidDel="00000000" w:rsidR="00000000" w:rsidRPr="00000000">
        <w:rPr>
          <w:sz w:val="21"/>
          <w:szCs w:val="21"/>
          <w:rtl w:val="0"/>
        </w:rPr>
        <w:t xml:space="preserve"> obriga-se a oferecer e fornecer local apropriado com a infraestrutura necessária para a instalação dos Bens e permitir a entrada de técnicos para realização de manutenção dos bens.</w:t>
      </w:r>
    </w:p>
    <w:p w:rsidR="00000000" w:rsidDel="00000000" w:rsidP="00000000" w:rsidRDefault="00000000" w:rsidRPr="00000000" w14:paraId="00000033">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3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(NOME DO CONCESSIONÁRIO) </w:t>
      </w:r>
      <w:r w:rsidDel="00000000" w:rsidR="00000000" w:rsidRPr="00000000">
        <w:rPr>
          <w:sz w:val="21"/>
          <w:szCs w:val="21"/>
          <w:rtl w:val="0"/>
        </w:rPr>
        <w:t xml:space="preserve">ou </w:t>
      </w:r>
      <w:r w:rsidDel="00000000" w:rsidR="00000000" w:rsidRPr="00000000">
        <w:rPr>
          <w:b w:val="1"/>
          <w:sz w:val="21"/>
          <w:szCs w:val="21"/>
          <w:rtl w:val="0"/>
        </w:rPr>
        <w:t xml:space="preserve">CONCESSIONÁRIO:</w:t>
      </w:r>
    </w:p>
    <w:p w:rsidR="00000000" w:rsidDel="00000000" w:rsidP="00000000" w:rsidRDefault="00000000" w:rsidRPr="00000000" w14:paraId="0000003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3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Cumprir e fazer cumprir as normas emanadas do Poder Público e as instruções que forem expedidas pelo </w:t>
      </w:r>
      <w:r w:rsidDel="00000000" w:rsidR="00000000" w:rsidRPr="00000000">
        <w:rPr>
          <w:b w:val="1"/>
          <w:sz w:val="21"/>
          <w:szCs w:val="21"/>
          <w:rtl w:val="0"/>
        </w:rPr>
        <w:t xml:space="preserve">CEDENTE</w:t>
      </w:r>
      <w:r w:rsidDel="00000000" w:rsidR="00000000" w:rsidRPr="00000000">
        <w:rPr>
          <w:sz w:val="21"/>
          <w:szCs w:val="21"/>
          <w:rtl w:val="0"/>
        </w:rPr>
        <w:t xml:space="preserve">, disciplinando os serviços que ali operam, bem como a segurança do local concedido;</w:t>
      </w:r>
      <w:r w:rsidDel="00000000" w:rsidR="00000000" w:rsidRPr="00000000">
        <w:rPr>
          <w:rtl w:val="0"/>
        </w:rPr>
      </w:r>
    </w:p>
    <w:p w:rsidR="00000000" w:rsidDel="00000000" w:rsidP="00000000" w:rsidRDefault="00000000" w:rsidRPr="00000000" w14:paraId="0000003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Afastar, de imediato, qualquer pessoa a ele vinculada que pratique ato inadequado, bem como descumpra as normas e/ou instruções de que trata este instrumento;</w:t>
      </w:r>
      <w:r w:rsidDel="00000000" w:rsidR="00000000" w:rsidRPr="00000000">
        <w:rPr>
          <w:rtl w:val="0"/>
        </w:rPr>
      </w:r>
    </w:p>
    <w:p w:rsidR="00000000" w:rsidDel="00000000" w:rsidP="00000000" w:rsidRDefault="00000000" w:rsidRPr="00000000" w14:paraId="0000003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Manter o equipamento em perfeitas condições de segurança, conservação e limpeza, arcando com as despesas para tanto necessárias e, ainda garantido o estrito cumprimento da legislação ambiental vigente;</w:t>
      </w:r>
      <w:r w:rsidDel="00000000" w:rsidR="00000000" w:rsidRPr="00000000">
        <w:rPr>
          <w:rtl w:val="0"/>
        </w:rPr>
      </w:r>
    </w:p>
    <w:p w:rsidR="00000000" w:rsidDel="00000000" w:rsidP="00000000" w:rsidRDefault="00000000" w:rsidRPr="00000000" w14:paraId="0000003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Adequar as necessidades de suas atividades à capacidade técnica das instalações disponíveis no local cedido;</w:t>
      </w:r>
      <w:r w:rsidDel="00000000" w:rsidR="00000000" w:rsidRPr="00000000">
        <w:rPr>
          <w:rtl w:val="0"/>
        </w:rPr>
      </w:r>
    </w:p>
    <w:p w:rsidR="00000000" w:rsidDel="00000000" w:rsidP="00000000" w:rsidRDefault="00000000" w:rsidRPr="00000000" w14:paraId="0000003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e)</w:t>
      </w:r>
      <w:r w:rsidDel="00000000" w:rsidR="00000000" w:rsidRPr="00000000">
        <w:rPr>
          <w:sz w:val="21"/>
          <w:szCs w:val="21"/>
          <w:rtl w:val="0"/>
        </w:rPr>
        <w:t xml:space="preserve"> </w:t>
      </w:r>
      <w:r w:rsidDel="00000000" w:rsidR="00000000" w:rsidRPr="00000000">
        <w:rPr>
          <w:sz w:val="21"/>
          <w:szCs w:val="21"/>
          <w:rtl w:val="0"/>
        </w:rPr>
        <w:t xml:space="preserve">Manter horário de funcionamento da sua atividade compatível com o funcionamento do </w:t>
      </w:r>
      <w:r w:rsidDel="00000000" w:rsidR="00000000" w:rsidRPr="00000000">
        <w:rPr>
          <w:b w:val="1"/>
          <w:sz w:val="21"/>
          <w:szCs w:val="21"/>
          <w:rtl w:val="0"/>
        </w:rPr>
        <w:t xml:space="preserve">CEDENTE</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3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f) </w:t>
      </w:r>
      <w:r w:rsidDel="00000000" w:rsidR="00000000" w:rsidRPr="00000000">
        <w:rPr>
          <w:sz w:val="21"/>
          <w:szCs w:val="21"/>
          <w:rtl w:val="0"/>
        </w:rPr>
        <w:t xml:space="preserve">Aceitar integralmente todos os métodos e processos de inspeção, verificação e controle a serem adotados pelo</w:t>
      </w:r>
      <w:r w:rsidDel="00000000" w:rsidR="00000000" w:rsidRPr="00000000">
        <w:rPr>
          <w:b w:val="1"/>
          <w:sz w:val="21"/>
          <w:szCs w:val="21"/>
          <w:rtl w:val="0"/>
        </w:rPr>
        <w:t xml:space="preserve"> CEDENTE</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3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g) </w:t>
      </w:r>
      <w:r w:rsidDel="00000000" w:rsidR="00000000" w:rsidRPr="00000000">
        <w:rPr>
          <w:sz w:val="21"/>
          <w:szCs w:val="21"/>
          <w:rtl w:val="0"/>
        </w:rPr>
        <w:t xml:space="preserve">Comunicar ao </w:t>
      </w:r>
      <w:r w:rsidDel="00000000" w:rsidR="00000000" w:rsidRPr="00000000">
        <w:rPr>
          <w:b w:val="1"/>
          <w:sz w:val="21"/>
          <w:szCs w:val="21"/>
          <w:rtl w:val="0"/>
        </w:rPr>
        <w:t xml:space="preserve">CEDENTE</w:t>
      </w:r>
      <w:r w:rsidDel="00000000" w:rsidR="00000000" w:rsidRPr="00000000">
        <w:rPr>
          <w:sz w:val="21"/>
          <w:szCs w:val="21"/>
          <w:rtl w:val="0"/>
        </w:rPr>
        <w:t xml:space="preserve">, imediatamente, qualquer alteração que possa comprometer a manutenção do presente instrumento; </w:t>
      </w:r>
      <w:r w:rsidDel="00000000" w:rsidR="00000000" w:rsidRPr="00000000">
        <w:rPr>
          <w:rtl w:val="0"/>
        </w:rPr>
      </w:r>
    </w:p>
    <w:p w:rsidR="00000000" w:rsidDel="00000000" w:rsidP="00000000" w:rsidRDefault="00000000" w:rsidRPr="00000000" w14:paraId="0000003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h) </w:t>
      </w:r>
      <w:r w:rsidDel="00000000" w:rsidR="00000000" w:rsidRPr="00000000">
        <w:rPr>
          <w:sz w:val="21"/>
          <w:szCs w:val="21"/>
          <w:rtl w:val="0"/>
        </w:rPr>
        <w:t xml:space="preserve">Responsabilizar-se pelo cumprimento de todas as exigências legais pertinentes às atividades de postagem, mantendo obrigatoriamente atualizadas todas as suas credenciais exigidas pelos órgãos competentes.</w:t>
      </w:r>
    </w:p>
    <w:p w:rsidR="00000000" w:rsidDel="00000000" w:rsidP="00000000" w:rsidRDefault="00000000" w:rsidRPr="00000000" w14:paraId="0000003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i) </w:t>
      </w:r>
      <w:r w:rsidDel="00000000" w:rsidR="00000000" w:rsidRPr="00000000">
        <w:rPr>
          <w:sz w:val="21"/>
          <w:szCs w:val="21"/>
          <w:rtl w:val="0"/>
        </w:rPr>
        <w:t xml:space="preserve">Devolver, no prazo máximo de 30 (trinta) dias, contados a partir da rescisão ou encerramento do presente Termo, o espaço concedido, em perfeito estado de conservação.</w:t>
      </w:r>
      <w:r w:rsidDel="00000000" w:rsidR="00000000" w:rsidRPr="00000000">
        <w:rPr>
          <w:rtl w:val="0"/>
        </w:rPr>
      </w:r>
    </w:p>
    <w:p w:rsidR="00000000" w:rsidDel="00000000" w:rsidP="00000000" w:rsidRDefault="00000000" w:rsidRPr="00000000" w14:paraId="0000003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4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w:t>
      </w:r>
      <w:r w:rsidDel="00000000" w:rsidR="00000000" w:rsidRPr="00000000">
        <w:rPr>
          <w:b w:val="1"/>
          <w:sz w:val="21"/>
          <w:szCs w:val="21"/>
          <w:rtl w:val="0"/>
        </w:rPr>
        <w:t xml:space="preserve"> CONCEDENTE </w:t>
      </w:r>
      <w:r w:rsidDel="00000000" w:rsidR="00000000" w:rsidRPr="00000000">
        <w:rPr>
          <w:sz w:val="21"/>
          <w:szCs w:val="21"/>
          <w:rtl w:val="0"/>
        </w:rPr>
        <w:t xml:space="preserve">não se responsabilizará por dívidas que venham a ser acumuladas por servidores, magistrados, colaboradores, terceirizados ou qualquer outro cliente, bem como não se responsabilizará por qualquer outro tipo de prejuízo financeiro ou material causado pelos mesmos.</w:t>
      </w:r>
    </w:p>
    <w:p w:rsidR="00000000" w:rsidDel="00000000" w:rsidP="00000000" w:rsidRDefault="00000000" w:rsidRPr="00000000" w14:paraId="0000004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4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Os empregados dos </w:t>
      </w:r>
      <w:r w:rsidDel="00000000" w:rsidR="00000000" w:rsidRPr="00000000">
        <w:rPr>
          <w:b w:val="1"/>
          <w:sz w:val="21"/>
          <w:szCs w:val="21"/>
          <w:rtl w:val="0"/>
        </w:rPr>
        <w:t xml:space="preserve">CESSIONÁRIO</w:t>
      </w:r>
      <w:r w:rsidDel="00000000" w:rsidR="00000000" w:rsidRPr="00000000">
        <w:rPr>
          <w:sz w:val="21"/>
          <w:szCs w:val="21"/>
          <w:rtl w:val="0"/>
        </w:rPr>
        <w:t xml:space="preserve"> não terão vínculo de qualquer natureza com o </w:t>
      </w:r>
      <w:r w:rsidDel="00000000" w:rsidR="00000000" w:rsidRPr="00000000">
        <w:rPr>
          <w:b w:val="1"/>
          <w:sz w:val="21"/>
          <w:szCs w:val="21"/>
          <w:rtl w:val="0"/>
        </w:rPr>
        <w:t xml:space="preserve">CEDENTE</w:t>
      </w:r>
      <w:r w:rsidDel="00000000" w:rsidR="00000000" w:rsidRPr="00000000">
        <w:rPr>
          <w:sz w:val="21"/>
          <w:szCs w:val="21"/>
          <w:rtl w:val="0"/>
        </w:rPr>
        <w:t xml:space="preserve">, ficando sob a responsabilidade do </w:t>
      </w:r>
      <w:r w:rsidDel="00000000" w:rsidR="00000000" w:rsidRPr="00000000">
        <w:rPr>
          <w:b w:val="1"/>
          <w:sz w:val="21"/>
          <w:szCs w:val="21"/>
          <w:rtl w:val="0"/>
        </w:rPr>
        <w:t xml:space="preserve">CESSIONÁRIO</w:t>
      </w:r>
      <w:r w:rsidDel="00000000" w:rsidR="00000000" w:rsidRPr="00000000">
        <w:rPr>
          <w:sz w:val="21"/>
          <w:szCs w:val="21"/>
          <w:rtl w:val="0"/>
        </w:rPr>
        <w:t xml:space="preserve"> todos os encargos e obrigações previsto na legislação trabalhista, previdenciária e correlatas, assim como seguros e demais obrigações empregatícias vigentes e futuras.</w:t>
      </w:r>
    </w:p>
    <w:p w:rsidR="00000000" w:rsidDel="00000000" w:rsidP="00000000" w:rsidRDefault="00000000" w:rsidRPr="00000000" w14:paraId="0000004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4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CEDENTE</w:t>
      </w:r>
      <w:r w:rsidDel="00000000" w:rsidR="00000000" w:rsidRPr="00000000">
        <w:rPr>
          <w:sz w:val="21"/>
          <w:szCs w:val="21"/>
          <w:rtl w:val="0"/>
        </w:rPr>
        <w:t xml:space="preserve"> não se responsabilizará por quaisquer despesas e encargos inerentes aos empregados do </w:t>
      </w:r>
      <w:r w:rsidDel="00000000" w:rsidR="00000000" w:rsidRPr="00000000">
        <w:rPr>
          <w:b w:val="1"/>
          <w:sz w:val="21"/>
          <w:szCs w:val="21"/>
          <w:rtl w:val="0"/>
        </w:rPr>
        <w:t xml:space="preserve">CESSIONÁRIO</w:t>
      </w:r>
      <w:r w:rsidDel="00000000" w:rsidR="00000000" w:rsidRPr="00000000">
        <w:rPr>
          <w:sz w:val="21"/>
          <w:szCs w:val="21"/>
          <w:rtl w:val="0"/>
        </w:rPr>
        <w:t xml:space="preserve">.</w:t>
      </w:r>
    </w:p>
    <w:p w:rsidR="00000000" w:rsidDel="00000000" w:rsidP="00000000" w:rsidRDefault="00000000" w:rsidRPr="00000000" w14:paraId="0000004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Correrão por conta do </w:t>
      </w:r>
      <w:r w:rsidDel="00000000" w:rsidR="00000000" w:rsidRPr="00000000">
        <w:rPr>
          <w:b w:val="1"/>
          <w:sz w:val="21"/>
          <w:szCs w:val="21"/>
          <w:rtl w:val="0"/>
        </w:rPr>
        <w:t xml:space="preserve">CESSIONÁRIO</w:t>
      </w:r>
      <w:r w:rsidDel="00000000" w:rsidR="00000000" w:rsidRPr="00000000">
        <w:rPr>
          <w:sz w:val="21"/>
          <w:szCs w:val="21"/>
          <w:rtl w:val="0"/>
        </w:rPr>
        <w:t xml:space="preserve"> os encargos tributários referentes a impostos, taxas e demais contribuições que tenham por fato gerador a utilização das instalações, objeto do presente Termo, bem como os custos com a mobilização e desmobilização de pessoal e equipamentos envolvidos na utilização do espaço.</w:t>
      </w:r>
    </w:p>
    <w:p w:rsidR="00000000" w:rsidDel="00000000" w:rsidP="00000000" w:rsidRDefault="00000000" w:rsidRPr="00000000" w14:paraId="0000004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4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sz w:val="21"/>
          <w:szCs w:val="21"/>
          <w:rtl w:val="0"/>
        </w:rPr>
        <w:t xml:space="preserve">Todo e qualquer reparo ou conserto das instalações ou equipamentos, objeto deste ajuste, correrá à conta do </w:t>
      </w:r>
      <w:r w:rsidDel="00000000" w:rsidR="00000000" w:rsidRPr="00000000">
        <w:rPr>
          <w:b w:val="1"/>
          <w:sz w:val="21"/>
          <w:szCs w:val="21"/>
          <w:rtl w:val="0"/>
        </w:rPr>
        <w:t xml:space="preserve">CESSIONÁRIO</w:t>
      </w:r>
      <w:r w:rsidDel="00000000" w:rsidR="00000000" w:rsidRPr="00000000">
        <w:rPr>
          <w:sz w:val="21"/>
          <w:szCs w:val="21"/>
          <w:rtl w:val="0"/>
        </w:rPr>
        <w:t xml:space="preserve">, devendo ser executado por empresa especializada no ramo, após prévia autorização do </w:t>
      </w:r>
      <w:r w:rsidDel="00000000" w:rsidR="00000000" w:rsidRPr="00000000">
        <w:rPr>
          <w:b w:val="1"/>
          <w:sz w:val="21"/>
          <w:szCs w:val="21"/>
          <w:rtl w:val="0"/>
        </w:rPr>
        <w:t xml:space="preserve">CEDENTE.</w:t>
      </w:r>
    </w:p>
    <w:p w:rsidR="00000000" w:rsidDel="00000000" w:rsidP="00000000" w:rsidRDefault="00000000" w:rsidRPr="00000000" w14:paraId="0000004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4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sz w:val="21"/>
          <w:szCs w:val="21"/>
          <w:rtl w:val="0"/>
        </w:rPr>
        <w:t xml:space="preserve">É vedado ao </w:t>
      </w:r>
      <w:r w:rsidDel="00000000" w:rsidR="00000000" w:rsidRPr="00000000">
        <w:rPr>
          <w:b w:val="1"/>
          <w:sz w:val="21"/>
          <w:szCs w:val="21"/>
          <w:rtl w:val="0"/>
        </w:rPr>
        <w:t xml:space="preserve">CESSIONÁRIO</w:t>
      </w:r>
      <w:r w:rsidDel="00000000" w:rsidR="00000000" w:rsidRPr="00000000">
        <w:rPr>
          <w:sz w:val="21"/>
          <w:szCs w:val="21"/>
          <w:rtl w:val="0"/>
        </w:rPr>
        <w:t xml:space="preserve"> o uso das dependências e das instalações para fins diversos ao do objeto deste Termo. </w:t>
      </w:r>
      <w:r w:rsidDel="00000000" w:rsidR="00000000" w:rsidRPr="00000000">
        <w:rPr>
          <w:rtl w:val="0"/>
        </w:rPr>
      </w:r>
    </w:p>
    <w:p w:rsidR="00000000" w:rsidDel="00000000" w:rsidP="00000000" w:rsidRDefault="00000000" w:rsidRPr="00000000" w14:paraId="0000004A">
      <w:pPr>
        <w:keepNext w:val="0"/>
        <w:keepLines w:val="1"/>
        <w:tabs>
          <w:tab w:val="left" w:leader="none" w:pos="567"/>
        </w:tabs>
        <w:spacing w:after="0" w:before="0" w:line="240" w:lineRule="auto"/>
        <w:ind w:left="0" w:right="4.133858267717301" w:firstLine="0"/>
        <w:jc w:val="both"/>
        <w:rPr>
          <w:b w:val="1"/>
          <w:sz w:val="21"/>
          <w:szCs w:val="21"/>
        </w:rPr>
      </w:pPr>
      <w:r w:rsidDel="00000000" w:rsidR="00000000" w:rsidRPr="00000000">
        <w:rPr>
          <w:rtl w:val="0"/>
        </w:rPr>
      </w:r>
    </w:p>
    <w:p w:rsidR="00000000" w:rsidDel="00000000" w:rsidP="00000000" w:rsidRDefault="00000000" w:rsidRPr="00000000" w14:paraId="0000004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DO VALOR</w:t>
      </w:r>
    </w:p>
    <w:p w:rsidR="00000000" w:rsidDel="00000000" w:rsidP="00000000" w:rsidRDefault="00000000" w:rsidRPr="00000000" w14:paraId="0000004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Pela utilização de parte do bem imóvel, objeto desta Concessão, o </w:t>
      </w:r>
      <w:r w:rsidDel="00000000" w:rsidR="00000000" w:rsidRPr="00000000">
        <w:rPr>
          <w:b w:val="1"/>
          <w:sz w:val="21"/>
          <w:szCs w:val="21"/>
          <w:rtl w:val="0"/>
        </w:rPr>
        <w:t xml:space="preserve">CONCESSIONÁRIO</w:t>
      </w:r>
      <w:r w:rsidDel="00000000" w:rsidR="00000000" w:rsidRPr="00000000">
        <w:rPr>
          <w:sz w:val="21"/>
          <w:szCs w:val="21"/>
          <w:rtl w:val="0"/>
        </w:rPr>
        <w:t xml:space="preserve"> pagará à </w:t>
      </w:r>
      <w:r w:rsidDel="00000000" w:rsidR="00000000" w:rsidRPr="00000000">
        <w:rPr>
          <w:b w:val="1"/>
          <w:sz w:val="21"/>
          <w:szCs w:val="21"/>
          <w:rtl w:val="0"/>
        </w:rPr>
        <w:t xml:space="preserve">CONCEDENTE</w:t>
      </w:r>
      <w:r w:rsidDel="00000000" w:rsidR="00000000" w:rsidRPr="00000000">
        <w:rPr>
          <w:sz w:val="21"/>
          <w:szCs w:val="21"/>
          <w:rtl w:val="0"/>
        </w:rPr>
        <w:t xml:space="preserve"> a importância mensal de </w:t>
      </w:r>
      <w:r w:rsidDel="00000000" w:rsidR="00000000" w:rsidRPr="00000000">
        <w:rPr>
          <w:sz w:val="21"/>
          <w:szCs w:val="21"/>
          <w:highlight w:val="yellow"/>
          <w:rtl w:val="0"/>
        </w:rPr>
        <w:t xml:space="preserve">R$ ___________________ (Valor por extenso)</w:t>
      </w:r>
      <w:r w:rsidDel="00000000" w:rsidR="00000000" w:rsidRPr="00000000">
        <w:rPr>
          <w:sz w:val="21"/>
          <w:szCs w:val="21"/>
          <w:rtl w:val="0"/>
        </w:rPr>
        <w:t xml:space="preserve">, corrigido anualmente pelo </w:t>
      </w:r>
      <w:r w:rsidDel="00000000" w:rsidR="00000000" w:rsidRPr="00000000">
        <w:rPr>
          <w:b w:val="1"/>
          <w:sz w:val="21"/>
          <w:szCs w:val="21"/>
          <w:highlight w:val="yellow"/>
          <w:rtl w:val="0"/>
        </w:rPr>
        <w:t xml:space="preserve">(índice)</w:t>
      </w:r>
      <w:r w:rsidDel="00000000" w:rsidR="00000000" w:rsidRPr="00000000">
        <w:rPr>
          <w:b w:val="1"/>
          <w:sz w:val="21"/>
          <w:szCs w:val="21"/>
          <w:rtl w:val="0"/>
        </w:rPr>
        <w:t xml:space="preserve">,</w:t>
      </w:r>
      <w:r w:rsidDel="00000000" w:rsidR="00000000" w:rsidRPr="00000000">
        <w:rPr>
          <w:sz w:val="21"/>
          <w:szCs w:val="21"/>
          <w:rtl w:val="0"/>
        </w:rPr>
        <w:t xml:space="preserve"> sendo devido após a assinatura do presente instrumento, conforme discriminado abaixo.</w:t>
      </w:r>
    </w:p>
    <w:p w:rsidR="00000000" w:rsidDel="00000000" w:rsidP="00000000" w:rsidRDefault="00000000" w:rsidRPr="00000000" w14:paraId="0000004D">
      <w:pPr>
        <w:spacing w:after="0" w:before="0" w:line="240" w:lineRule="auto"/>
        <w:jc w:val="both"/>
        <w:rPr>
          <w:b w:val="1"/>
          <w:sz w:val="21"/>
          <w:szCs w:val="21"/>
        </w:rPr>
      </w:pPr>
      <w:r w:rsidDel="00000000" w:rsidR="00000000" w:rsidRPr="00000000">
        <w:rPr>
          <w:rtl w:val="0"/>
        </w:rPr>
      </w:r>
    </w:p>
    <w:tbl>
      <w:tblPr>
        <w:tblStyle w:val="Table2"/>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4.3333333333335"/>
        <w:gridCol w:w="3024.3333333333335"/>
        <w:gridCol w:w="3024.3333333333335"/>
        <w:tblGridChange w:id="0">
          <w:tblGrid>
            <w:gridCol w:w="3024.3333333333335"/>
            <w:gridCol w:w="3024.3333333333335"/>
            <w:gridCol w:w="3024.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before="0" w:line="240" w:lineRule="auto"/>
              <w:jc w:val="center"/>
              <w:rPr>
                <w:b w:val="1"/>
                <w:sz w:val="21"/>
                <w:szCs w:val="21"/>
                <w:highlight w:val="yellow"/>
              </w:rPr>
            </w:pPr>
            <w:r w:rsidDel="00000000" w:rsidR="00000000" w:rsidRPr="00000000">
              <w:rPr>
                <w:b w:val="1"/>
                <w:sz w:val="21"/>
                <w:szCs w:val="21"/>
                <w:highlight w:val="yellow"/>
                <w:rtl w:val="0"/>
              </w:rPr>
              <w:t xml:space="preserve">ESPAÇO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jc w:val="center"/>
              <w:rPr>
                <w:b w:val="1"/>
                <w:sz w:val="21"/>
                <w:szCs w:val="21"/>
                <w:highlight w:val="yellow"/>
              </w:rPr>
            </w:pPr>
            <w:r w:rsidDel="00000000" w:rsidR="00000000" w:rsidRPr="00000000">
              <w:rPr>
                <w:b w:val="1"/>
                <w:sz w:val="21"/>
                <w:szCs w:val="21"/>
                <w:highlight w:val="yellow"/>
                <w:rtl w:val="0"/>
              </w:rPr>
              <w:t xml:space="preserve">METRAGEM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jc w:val="center"/>
              <w:rPr>
                <w:b w:val="1"/>
                <w:sz w:val="21"/>
                <w:szCs w:val="21"/>
                <w:highlight w:val="yellow"/>
              </w:rPr>
            </w:pPr>
            <w:r w:rsidDel="00000000" w:rsidR="00000000" w:rsidRPr="00000000">
              <w:rPr>
                <w:b w:val="1"/>
                <w:sz w:val="21"/>
                <w:szCs w:val="21"/>
                <w:highlight w:val="yellow"/>
                <w:rtl w:val="0"/>
              </w:rPr>
              <w:t xml:space="preserve">VALOR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before="0" w:line="240" w:lineRule="auto"/>
              <w:jc w:val="center"/>
              <w:rPr>
                <w:sz w:val="21"/>
                <w:szCs w:val="21"/>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before="0" w:line="240" w:lineRule="auto"/>
              <w:jc w:val="center"/>
              <w:rPr>
                <w:sz w:val="21"/>
                <w:szCs w:val="21"/>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before="0" w:line="240" w:lineRule="auto"/>
              <w:jc w:val="center"/>
              <w:rPr>
                <w:sz w:val="21"/>
                <w:szCs w:val="21"/>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40" w:lineRule="auto"/>
              <w:jc w:val="center"/>
              <w:rPr>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before="0" w:line="240" w:lineRule="auto"/>
              <w:jc w:val="center"/>
              <w:rPr>
                <w:sz w:val="21"/>
                <w:szCs w:val="21"/>
                <w:highlight w:val="yellow"/>
              </w:rPr>
            </w:pPr>
            <w:r w:rsidDel="00000000" w:rsidR="00000000" w:rsidRPr="00000000">
              <w:rPr>
                <w:rtl w:val="0"/>
              </w:rPr>
            </w:r>
          </w:p>
        </w:tc>
      </w:tr>
    </w:tbl>
    <w:p w:rsidR="00000000" w:rsidDel="00000000" w:rsidP="00000000" w:rsidRDefault="00000000" w:rsidRPr="00000000" w14:paraId="0000005D">
      <w:pPr>
        <w:spacing w:after="0" w:before="0" w:line="240" w:lineRule="auto"/>
        <w:jc w:val="both"/>
        <w:rPr>
          <w:sz w:val="21"/>
          <w:szCs w:val="21"/>
          <w:highlight w:val="yellow"/>
        </w:rPr>
      </w:pPr>
      <w:r w:rsidDel="00000000" w:rsidR="00000000" w:rsidRPr="00000000">
        <w:rPr>
          <w:rtl w:val="0"/>
        </w:rPr>
      </w:r>
    </w:p>
    <w:p w:rsidR="00000000" w:rsidDel="00000000" w:rsidP="00000000" w:rsidRDefault="00000000" w:rsidRPr="00000000" w14:paraId="0000005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DO PAGAMENTO</w:t>
      </w:r>
    </w:p>
    <w:p w:rsidR="00000000" w:rsidDel="00000000" w:rsidP="00000000" w:rsidRDefault="00000000" w:rsidRPr="00000000" w14:paraId="0000005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 pagamento mensal do valor mencionado na Cláusula anterior deverá ser dado pelo </w:t>
      </w:r>
      <w:r w:rsidDel="00000000" w:rsidR="00000000" w:rsidRPr="00000000">
        <w:rPr>
          <w:b w:val="1"/>
          <w:sz w:val="21"/>
          <w:szCs w:val="21"/>
          <w:rtl w:val="0"/>
        </w:rPr>
        <w:t xml:space="preserve">CONCESSIONÁRIO</w:t>
      </w:r>
      <w:r w:rsidDel="00000000" w:rsidR="00000000" w:rsidRPr="00000000">
        <w:rPr>
          <w:sz w:val="21"/>
          <w:szCs w:val="21"/>
          <w:rtl w:val="0"/>
        </w:rPr>
        <w:t xml:space="preserve"> em favor da </w:t>
      </w:r>
      <w:r w:rsidDel="00000000" w:rsidR="00000000" w:rsidRPr="00000000">
        <w:rPr>
          <w:b w:val="1"/>
          <w:sz w:val="21"/>
          <w:szCs w:val="21"/>
          <w:rtl w:val="0"/>
        </w:rPr>
        <w:t xml:space="preserve">CONCEDENTE</w:t>
      </w:r>
      <w:r w:rsidDel="00000000" w:rsidR="00000000" w:rsidRPr="00000000">
        <w:rPr>
          <w:sz w:val="21"/>
          <w:szCs w:val="21"/>
          <w:rtl w:val="0"/>
        </w:rPr>
        <w:t xml:space="preserve"> até o 5° (quinto) dia útil do mês seguinte a assinatura deste Termo, mediante depósito bancário no Banco Bradesco Agência n° 3739, Conta-corrente n°12193-2.</w:t>
      </w:r>
    </w:p>
    <w:p w:rsidR="00000000" w:rsidDel="00000000" w:rsidP="00000000" w:rsidRDefault="00000000" w:rsidRPr="00000000" w14:paraId="0000006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6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Os lançamentos que o </w:t>
      </w:r>
      <w:r w:rsidDel="00000000" w:rsidR="00000000" w:rsidRPr="00000000">
        <w:rPr>
          <w:b w:val="1"/>
          <w:sz w:val="21"/>
          <w:szCs w:val="21"/>
          <w:rtl w:val="0"/>
        </w:rPr>
        <w:t xml:space="preserve">CONCESSIONÁRIO</w:t>
      </w:r>
      <w:r w:rsidDel="00000000" w:rsidR="00000000" w:rsidRPr="00000000">
        <w:rPr>
          <w:sz w:val="21"/>
          <w:szCs w:val="21"/>
          <w:rtl w:val="0"/>
        </w:rPr>
        <w:t xml:space="preserve"> fará a crédito da</w:t>
      </w:r>
      <w:r w:rsidDel="00000000" w:rsidR="00000000" w:rsidRPr="00000000">
        <w:rPr>
          <w:b w:val="1"/>
          <w:sz w:val="21"/>
          <w:szCs w:val="21"/>
          <w:rtl w:val="0"/>
        </w:rPr>
        <w:t xml:space="preserve"> CONCEDENTE</w:t>
      </w:r>
      <w:r w:rsidDel="00000000" w:rsidR="00000000" w:rsidRPr="00000000">
        <w:rPr>
          <w:sz w:val="21"/>
          <w:szCs w:val="21"/>
          <w:rtl w:val="0"/>
        </w:rPr>
        <w:t xml:space="preserve"> valerão como prova de pagamento da importância devida a título desta Concessão Onerosa de Uso. </w:t>
      </w:r>
    </w:p>
    <w:p w:rsidR="00000000" w:rsidDel="00000000" w:rsidP="00000000" w:rsidRDefault="00000000" w:rsidRPr="00000000" w14:paraId="0000006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6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A simples falta do pagamento do valor mencionado na Cláusula anterior por mais de 60 (sessenta) dias, importará na rescisão deste Termo, obrigando o </w:t>
      </w:r>
      <w:r w:rsidDel="00000000" w:rsidR="00000000" w:rsidRPr="00000000">
        <w:rPr>
          <w:b w:val="1"/>
          <w:sz w:val="21"/>
          <w:szCs w:val="21"/>
          <w:rtl w:val="0"/>
        </w:rPr>
        <w:t xml:space="preserve">CONCESSIONÁRIO</w:t>
      </w:r>
      <w:r w:rsidDel="00000000" w:rsidR="00000000" w:rsidRPr="00000000">
        <w:rPr>
          <w:sz w:val="21"/>
          <w:szCs w:val="21"/>
          <w:rtl w:val="0"/>
        </w:rPr>
        <w:t xml:space="preserve"> a devolver o imóvel ora concedido.</w:t>
      </w:r>
    </w:p>
    <w:p w:rsidR="00000000" w:rsidDel="00000000" w:rsidP="00000000" w:rsidRDefault="00000000" w:rsidRPr="00000000" w14:paraId="0000006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6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Na hipótese de atraso no pagamento pelo</w:t>
      </w:r>
      <w:r w:rsidDel="00000000" w:rsidR="00000000" w:rsidRPr="00000000">
        <w:rPr>
          <w:b w:val="1"/>
          <w:sz w:val="21"/>
          <w:szCs w:val="21"/>
          <w:rtl w:val="0"/>
        </w:rPr>
        <w:t xml:space="preserve"> CONCESSIONÁRIO</w:t>
      </w:r>
      <w:r w:rsidDel="00000000" w:rsidR="00000000" w:rsidRPr="00000000">
        <w:rPr>
          <w:sz w:val="21"/>
          <w:szCs w:val="21"/>
          <w:rtl w:val="0"/>
        </w:rPr>
        <w:t xml:space="preserve">, incidirá sobre o valor em atraso multa moratória de 10% (dez por cento) e se o atraso for superior a 30 (trinta) dias, será cobrada correção monetária sobre o valor devido, pela variação acumulada do </w:t>
      </w:r>
      <w:r w:rsidDel="00000000" w:rsidR="00000000" w:rsidRPr="00000000">
        <w:rPr>
          <w:b w:val="1"/>
          <w:sz w:val="21"/>
          <w:szCs w:val="21"/>
          <w:highlight w:val="yellow"/>
          <w:rtl w:val="0"/>
        </w:rPr>
        <w:t xml:space="preserve">(índice)</w:t>
      </w:r>
      <w:r w:rsidDel="00000000" w:rsidR="00000000" w:rsidRPr="00000000">
        <w:rPr>
          <w:b w:val="1"/>
          <w:sz w:val="21"/>
          <w:szCs w:val="21"/>
          <w:rtl w:val="0"/>
        </w:rPr>
        <w:t xml:space="preserve">,</w:t>
      </w:r>
      <w:r w:rsidDel="00000000" w:rsidR="00000000" w:rsidRPr="00000000">
        <w:rPr>
          <w:sz w:val="21"/>
          <w:szCs w:val="21"/>
          <w:rtl w:val="0"/>
        </w:rPr>
        <w:t xml:space="preserve"> publicado pela Fundação Getúlio Vargas, ocorrida entre a data final prevista para o pagamento e a data de sua efetiva realização, além dos juros de mora de 1% (um por cento) ao mês. </w:t>
      </w:r>
    </w:p>
    <w:p w:rsidR="00000000" w:rsidDel="00000000" w:rsidP="00000000" w:rsidRDefault="00000000" w:rsidRPr="00000000" w14:paraId="00000066">
      <w:pPr>
        <w:keepNext w:val="0"/>
        <w:keepLines w:val="1"/>
        <w:tabs>
          <w:tab w:val="left" w:leader="none" w:pos="567"/>
        </w:tabs>
        <w:spacing w:after="0" w:before="0" w:line="240" w:lineRule="auto"/>
        <w:ind w:left="0" w:right="4.133858267717301" w:firstLine="0"/>
        <w:jc w:val="both"/>
        <w:rPr>
          <w:b w:val="1"/>
          <w:sz w:val="21"/>
          <w:szCs w:val="21"/>
        </w:rPr>
      </w:pPr>
      <w:r w:rsidDel="00000000" w:rsidR="00000000" w:rsidRPr="00000000">
        <w:rPr>
          <w:rtl w:val="0"/>
        </w:rPr>
      </w:r>
    </w:p>
    <w:p w:rsidR="00000000" w:rsidDel="00000000" w:rsidP="00000000" w:rsidRDefault="00000000" w:rsidRPr="00000000" w14:paraId="00000067">
      <w:pPr>
        <w:keepNext w:val="0"/>
        <w:keepLines w:val="1"/>
        <w:tabs>
          <w:tab w:val="left" w:leader="none" w:pos="567"/>
        </w:tabs>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DA GESTÃO E FISCALIZAÇÃO</w:t>
      </w:r>
    </w:p>
    <w:p w:rsidR="00000000" w:rsidDel="00000000" w:rsidP="00000000" w:rsidRDefault="00000000" w:rsidRPr="00000000" w14:paraId="00000068">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TJAM </w:t>
      </w:r>
      <w:r w:rsidDel="00000000" w:rsidR="00000000" w:rsidRPr="00000000">
        <w:rPr>
          <w:sz w:val="21"/>
          <w:szCs w:val="21"/>
          <w:rtl w:val="0"/>
        </w:rPr>
        <w:t xml:space="preserve">ou </w:t>
      </w:r>
      <w:r w:rsidDel="00000000" w:rsidR="00000000" w:rsidRPr="00000000">
        <w:rPr>
          <w:b w:val="1"/>
          <w:sz w:val="21"/>
          <w:szCs w:val="21"/>
          <w:rtl w:val="0"/>
        </w:rPr>
        <w:t xml:space="preserve">CEDENTE</w:t>
      </w:r>
      <w:r w:rsidDel="00000000" w:rsidR="00000000" w:rsidRPr="00000000">
        <w:rPr>
          <w:sz w:val="21"/>
          <w:szCs w:val="21"/>
          <w:rtl w:val="0"/>
        </w:rPr>
        <w:t xml:space="preserve"> define a </w:t>
      </w:r>
      <w:r w:rsidDel="00000000" w:rsidR="00000000" w:rsidRPr="00000000">
        <w:rPr>
          <w:b w:val="1"/>
          <w:sz w:val="21"/>
          <w:szCs w:val="21"/>
          <w:rtl w:val="0"/>
        </w:rPr>
        <w:t xml:space="preserve">SECRETARIA DE INFRAESTRUTURA</w:t>
      </w:r>
      <w:r w:rsidDel="00000000" w:rsidR="00000000" w:rsidRPr="00000000">
        <w:rPr>
          <w:sz w:val="21"/>
          <w:szCs w:val="21"/>
          <w:rtl w:val="0"/>
        </w:rPr>
        <w:t xml:space="preserve"> como gestoras e fiscalizadora da execução desta Cessão Onerosa de Uso e o </w:t>
      </w:r>
      <w:r w:rsidDel="00000000" w:rsidR="00000000" w:rsidRPr="00000000">
        <w:rPr>
          <w:sz w:val="21"/>
          <w:szCs w:val="21"/>
          <w:highlight w:val="yellow"/>
          <w:rtl w:val="0"/>
        </w:rPr>
        <w:t xml:space="preserve">(</w:t>
      </w:r>
      <w:r w:rsidDel="00000000" w:rsidR="00000000" w:rsidRPr="00000000">
        <w:rPr>
          <w:b w:val="1"/>
          <w:sz w:val="21"/>
          <w:szCs w:val="21"/>
          <w:highlight w:val="yellow"/>
          <w:rtl w:val="0"/>
        </w:rPr>
        <w:t xml:space="preserve">NOME DO PARTÍCIPE)</w:t>
      </w:r>
      <w:r w:rsidDel="00000000" w:rsidR="00000000" w:rsidRPr="00000000">
        <w:rPr>
          <w:sz w:val="21"/>
          <w:szCs w:val="21"/>
          <w:highlight w:val="yellow"/>
          <w:rtl w:val="0"/>
        </w:rPr>
        <w:t xml:space="preserve"> define o (</w:t>
      </w:r>
      <w:r w:rsidDel="00000000" w:rsidR="00000000" w:rsidRPr="00000000">
        <w:rPr>
          <w:b w:val="1"/>
          <w:sz w:val="21"/>
          <w:szCs w:val="21"/>
          <w:highlight w:val="yellow"/>
          <w:rtl w:val="0"/>
        </w:rPr>
        <w:t xml:space="preserve">SETOR DESIGNADO PELO PARTÍCIPE</w:t>
      </w:r>
      <w:r w:rsidDel="00000000" w:rsidR="00000000" w:rsidRPr="00000000">
        <w:rPr>
          <w:sz w:val="21"/>
          <w:szCs w:val="21"/>
          <w:highlight w:val="yellow"/>
          <w:rtl w:val="0"/>
        </w:rPr>
        <w:t xml:space="preserve">)</w:t>
      </w:r>
      <w:r w:rsidDel="00000000" w:rsidR="00000000" w:rsidRPr="00000000">
        <w:rPr>
          <w:sz w:val="21"/>
          <w:szCs w:val="21"/>
          <w:rtl w:val="0"/>
        </w:rPr>
        <w:t xml:space="preserve"> como gestor e fiscalizador da execução desta Cessão Onerosa de Uso, que ficarão responsáveis pelo controle, em todas as suas fases e aos quais deverão ser encaminhados todos os documentos pertinentes ao presente termo, para ciência ou outras observações que julgarem necessárias visando o fiel cumprimento das cláusulas e condições acordadas.</w:t>
      </w:r>
    </w:p>
    <w:p w:rsidR="00000000" w:rsidDel="00000000" w:rsidP="00000000" w:rsidRDefault="00000000" w:rsidRPr="00000000" w14:paraId="00000069">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6A">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sz w:val="21"/>
          <w:szCs w:val="21"/>
          <w:rtl w:val="0"/>
        </w:rPr>
        <w:t xml:space="preserve">A </w:t>
      </w:r>
      <w:r w:rsidDel="00000000" w:rsidR="00000000" w:rsidRPr="00000000">
        <w:rPr>
          <w:b w:val="1"/>
          <w:sz w:val="21"/>
          <w:szCs w:val="21"/>
          <w:rtl w:val="0"/>
        </w:rPr>
        <w:t xml:space="preserve">CEDENTE</w:t>
      </w:r>
      <w:r w:rsidDel="00000000" w:rsidR="00000000" w:rsidRPr="00000000">
        <w:rPr>
          <w:sz w:val="21"/>
          <w:szCs w:val="21"/>
          <w:rtl w:val="0"/>
        </w:rPr>
        <w:t xml:space="preserve"> é assegurado livre acesso ao local, objeto desta Cessão e o direito de exercer, através de seus setores próprios, fiscalização do cumprimento das disposições do presente termo, em especial as seguintes:</w:t>
      </w:r>
    </w:p>
    <w:p w:rsidR="00000000" w:rsidDel="00000000" w:rsidP="00000000" w:rsidRDefault="00000000" w:rsidRPr="00000000" w14:paraId="0000006B">
      <w:pPr>
        <w:keepNext w:val="0"/>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6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Verificar a qualidade dos serviços fornecidos;</w:t>
      </w:r>
      <w:r w:rsidDel="00000000" w:rsidR="00000000" w:rsidRPr="00000000">
        <w:rPr>
          <w:rtl w:val="0"/>
        </w:rPr>
      </w:r>
    </w:p>
    <w:p w:rsidR="00000000" w:rsidDel="00000000" w:rsidP="00000000" w:rsidRDefault="00000000" w:rsidRPr="00000000" w14:paraId="0000006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Exigir pontualidade no cumprimento dos horários fixados;</w:t>
      </w:r>
      <w:r w:rsidDel="00000000" w:rsidR="00000000" w:rsidRPr="00000000">
        <w:rPr>
          <w:rtl w:val="0"/>
        </w:rPr>
      </w:r>
    </w:p>
    <w:p w:rsidR="00000000" w:rsidDel="00000000" w:rsidP="00000000" w:rsidRDefault="00000000" w:rsidRPr="00000000" w14:paraId="0000006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Exigir limpeza da área física, equipamento e utensílios utilizados na execução dos serviços;</w:t>
      </w:r>
      <w:r w:rsidDel="00000000" w:rsidR="00000000" w:rsidRPr="00000000">
        <w:rPr>
          <w:rtl w:val="0"/>
        </w:rPr>
      </w:r>
    </w:p>
    <w:p w:rsidR="00000000" w:rsidDel="00000000" w:rsidP="00000000" w:rsidRDefault="00000000" w:rsidRPr="00000000" w14:paraId="0000006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Exigir manutenção predial básica na área objeto da concessão;</w:t>
      </w:r>
      <w:r w:rsidDel="00000000" w:rsidR="00000000" w:rsidRPr="00000000">
        <w:rPr>
          <w:rtl w:val="0"/>
        </w:rPr>
      </w:r>
    </w:p>
    <w:p w:rsidR="00000000" w:rsidDel="00000000" w:rsidP="00000000" w:rsidRDefault="00000000" w:rsidRPr="00000000" w14:paraId="0000007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e) </w:t>
      </w:r>
      <w:r w:rsidDel="00000000" w:rsidR="00000000" w:rsidRPr="00000000">
        <w:rPr>
          <w:sz w:val="21"/>
          <w:szCs w:val="21"/>
          <w:rtl w:val="0"/>
        </w:rPr>
        <w:t xml:space="preserve">Registrar em livro próprio todas as queixas para serem examinadas;</w:t>
      </w:r>
      <w:r w:rsidDel="00000000" w:rsidR="00000000" w:rsidRPr="00000000">
        <w:rPr>
          <w:rtl w:val="0"/>
        </w:rPr>
      </w:r>
    </w:p>
    <w:p w:rsidR="00000000" w:rsidDel="00000000" w:rsidP="00000000" w:rsidRDefault="00000000" w:rsidRPr="00000000" w14:paraId="0000007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f) </w:t>
      </w:r>
      <w:r w:rsidDel="00000000" w:rsidR="00000000" w:rsidRPr="00000000">
        <w:rPr>
          <w:sz w:val="21"/>
          <w:szCs w:val="21"/>
          <w:rtl w:val="0"/>
        </w:rPr>
        <w:t xml:space="preserve">Realizar pesquisa de satisfação do público atendido.</w:t>
      </w:r>
      <w:r w:rsidDel="00000000" w:rsidR="00000000" w:rsidRPr="00000000">
        <w:rPr>
          <w:rtl w:val="0"/>
        </w:rPr>
      </w:r>
    </w:p>
    <w:p w:rsidR="00000000" w:rsidDel="00000000" w:rsidP="00000000" w:rsidRDefault="00000000" w:rsidRPr="00000000" w14:paraId="00000072">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73">
      <w:pPr>
        <w:keepNext w:val="1"/>
        <w:keepLines w:val="1"/>
        <w:tabs>
          <w:tab w:val="left" w:leader="none" w:pos="567"/>
        </w:tabs>
        <w:spacing w:after="0" w:before="0" w:line="240" w:lineRule="auto"/>
        <w:ind w:right="4.133858267717301"/>
        <w:jc w:val="both"/>
        <w:rPr>
          <w:sz w:val="21"/>
          <w:szCs w:val="21"/>
        </w:rPr>
      </w:pPr>
      <w:r w:rsidDel="00000000" w:rsidR="00000000" w:rsidRPr="00000000">
        <w:rPr>
          <w:b w:val="1"/>
          <w:sz w:val="21"/>
          <w:szCs w:val="21"/>
          <w:rtl w:val="0"/>
        </w:rPr>
        <w:t xml:space="preserve">Parágrafo único.</w:t>
      </w:r>
      <w:r w:rsidDel="00000000" w:rsidR="00000000" w:rsidRPr="00000000">
        <w:rPr>
          <w:sz w:val="21"/>
          <w:szCs w:val="21"/>
          <w:rtl w:val="0"/>
        </w:rPr>
        <w:t xml:space="preserve"> Os </w:t>
      </w:r>
      <w:r w:rsidDel="00000000" w:rsidR="00000000" w:rsidRPr="00000000">
        <w:rPr>
          <w:b w:val="1"/>
          <w:sz w:val="21"/>
          <w:szCs w:val="21"/>
          <w:rtl w:val="0"/>
        </w:rPr>
        <w:t xml:space="preserve">PARTÍCIPES</w:t>
      </w:r>
      <w:r w:rsidDel="00000000" w:rsidR="00000000" w:rsidRPr="00000000">
        <w:rPr>
          <w:sz w:val="21"/>
          <w:szCs w:val="21"/>
          <w:rtl w:val="0"/>
        </w:rPr>
        <w:t xml:space="preserve">, por meio de seus gestores de execução, fiscalizarão o fiel cumprimento da Cessão Onerosa de Uso e prestarão todas as informações necessárias para dirimir dúvidas administrativas e técnicas que venham eventualmente a ocorrer.</w:t>
      </w:r>
    </w:p>
    <w:p w:rsidR="00000000" w:rsidDel="00000000" w:rsidP="00000000" w:rsidRDefault="00000000" w:rsidRPr="00000000" w14:paraId="00000074">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7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 CONSERVAÇÃO DO BEM</w:t>
      </w:r>
    </w:p>
    <w:p w:rsidR="00000000" w:rsidDel="00000000" w:rsidP="00000000" w:rsidRDefault="00000000" w:rsidRPr="00000000" w14:paraId="0000007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CESSIONÁRIO </w:t>
      </w:r>
      <w:r w:rsidDel="00000000" w:rsidR="00000000" w:rsidRPr="00000000">
        <w:rPr>
          <w:sz w:val="21"/>
          <w:szCs w:val="21"/>
          <w:rtl w:val="0"/>
        </w:rPr>
        <w:t xml:space="preserve">é obrigado a consertar o imóvel, cujo uso lhe é concedido, mantendo-o em bom estado às suas exclusivas expensas, incumbindo-lhe também, nas condições, a sua guarda, conservação, higiene e limpeza.</w:t>
      </w:r>
    </w:p>
    <w:p w:rsidR="00000000" w:rsidDel="00000000" w:rsidP="00000000" w:rsidRDefault="00000000" w:rsidRPr="00000000" w14:paraId="0000007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7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A simples entrega da área do imóvel não exonera o </w:t>
      </w:r>
      <w:r w:rsidDel="00000000" w:rsidR="00000000" w:rsidRPr="00000000">
        <w:rPr>
          <w:b w:val="1"/>
          <w:sz w:val="21"/>
          <w:szCs w:val="21"/>
          <w:rtl w:val="0"/>
        </w:rPr>
        <w:t xml:space="preserve">CESSIONÁRIO </w:t>
      </w:r>
      <w:r w:rsidDel="00000000" w:rsidR="00000000" w:rsidRPr="00000000">
        <w:rPr>
          <w:sz w:val="21"/>
          <w:szCs w:val="21"/>
          <w:rtl w:val="0"/>
        </w:rPr>
        <w:t xml:space="preserve">das demais obrigações contratuais. </w:t>
      </w:r>
    </w:p>
    <w:p w:rsidR="00000000" w:rsidDel="00000000" w:rsidP="00000000" w:rsidRDefault="00000000" w:rsidRPr="00000000" w14:paraId="0000007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rtl w:val="0"/>
        </w:rPr>
      </w:r>
    </w:p>
    <w:p w:rsidR="00000000" w:rsidDel="00000000" w:rsidP="00000000" w:rsidRDefault="00000000" w:rsidRPr="00000000" w14:paraId="0000007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NONA– DAS BENFEITORIAS </w:t>
      </w:r>
    </w:p>
    <w:p w:rsidR="00000000" w:rsidDel="00000000" w:rsidP="00000000" w:rsidRDefault="00000000" w:rsidRPr="00000000" w14:paraId="0000007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sz w:val="21"/>
          <w:szCs w:val="21"/>
          <w:rtl w:val="0"/>
        </w:rPr>
        <w:t xml:space="preserve">Nenhuma obra ou modificação poderá ser feita da área do imóvel, ora concedido, sem prévia autorização por escrito do </w:t>
      </w:r>
      <w:r w:rsidDel="00000000" w:rsidR="00000000" w:rsidRPr="00000000">
        <w:rPr>
          <w:b w:val="1"/>
          <w:sz w:val="21"/>
          <w:szCs w:val="21"/>
          <w:rtl w:val="0"/>
        </w:rPr>
        <w:t xml:space="preserve">CEDENTE</w:t>
      </w:r>
      <w:r w:rsidDel="00000000" w:rsidR="00000000" w:rsidRPr="00000000">
        <w:rPr>
          <w:sz w:val="21"/>
          <w:szCs w:val="21"/>
          <w:rtl w:val="0"/>
        </w:rPr>
        <w:t xml:space="preserve">, não assistindo ao </w:t>
      </w:r>
      <w:r w:rsidDel="00000000" w:rsidR="00000000" w:rsidRPr="00000000">
        <w:rPr>
          <w:b w:val="1"/>
          <w:sz w:val="21"/>
          <w:szCs w:val="21"/>
          <w:rtl w:val="0"/>
        </w:rPr>
        <w:t xml:space="preserve">CESSIONÁRIO</w:t>
      </w:r>
      <w:r w:rsidDel="00000000" w:rsidR="00000000" w:rsidRPr="00000000">
        <w:rPr>
          <w:sz w:val="21"/>
          <w:szCs w:val="21"/>
          <w:rtl w:val="0"/>
        </w:rPr>
        <w:t xml:space="preserve">, em caso algum, direito a qualquer retenção ou indenização, ainda que por benfeitoria útil ou necessária.</w:t>
      </w:r>
      <w:r w:rsidDel="00000000" w:rsidR="00000000" w:rsidRPr="00000000">
        <w:rPr>
          <w:rtl w:val="0"/>
        </w:rPr>
      </w:r>
    </w:p>
    <w:p w:rsidR="00000000" w:rsidDel="00000000" w:rsidP="00000000" w:rsidRDefault="00000000" w:rsidRPr="00000000" w14:paraId="0000007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7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Fica estabelecido que qualquer benfeitoria que a </w:t>
      </w:r>
      <w:r w:rsidDel="00000000" w:rsidR="00000000" w:rsidRPr="00000000">
        <w:rPr>
          <w:b w:val="1"/>
          <w:sz w:val="21"/>
          <w:szCs w:val="21"/>
          <w:rtl w:val="0"/>
        </w:rPr>
        <w:t xml:space="preserve">CESSIONÁRIO</w:t>
      </w:r>
      <w:r w:rsidDel="00000000" w:rsidR="00000000" w:rsidRPr="00000000">
        <w:rPr>
          <w:sz w:val="21"/>
          <w:szCs w:val="21"/>
          <w:rtl w:val="0"/>
        </w:rPr>
        <w:t xml:space="preserve"> venha a realizar no imóvel reverterá automaticamente ao patrimônio do </w:t>
      </w:r>
      <w:r w:rsidDel="00000000" w:rsidR="00000000" w:rsidRPr="00000000">
        <w:rPr>
          <w:b w:val="1"/>
          <w:sz w:val="21"/>
          <w:szCs w:val="21"/>
          <w:rtl w:val="0"/>
        </w:rPr>
        <w:t xml:space="preserve">CEDENTE</w:t>
      </w:r>
      <w:r w:rsidDel="00000000" w:rsidR="00000000" w:rsidRPr="00000000">
        <w:rPr>
          <w:sz w:val="21"/>
          <w:szCs w:val="21"/>
          <w:rtl w:val="0"/>
        </w:rPr>
        <w:t xml:space="preserve">, sem qualquer indenização ou direito de retenção, podendo o </w:t>
      </w:r>
      <w:r w:rsidDel="00000000" w:rsidR="00000000" w:rsidRPr="00000000">
        <w:rPr>
          <w:b w:val="1"/>
          <w:sz w:val="21"/>
          <w:szCs w:val="21"/>
          <w:rtl w:val="0"/>
        </w:rPr>
        <w:t xml:space="preserve">CEDENTE</w:t>
      </w:r>
      <w:r w:rsidDel="00000000" w:rsidR="00000000" w:rsidRPr="00000000">
        <w:rPr>
          <w:sz w:val="21"/>
          <w:szCs w:val="21"/>
          <w:rtl w:val="0"/>
        </w:rPr>
        <w:t xml:space="preserve"> exigir que antes de sua devolução, o imóvel seja reposto, à custa da </w:t>
      </w:r>
      <w:r w:rsidDel="00000000" w:rsidR="00000000" w:rsidRPr="00000000">
        <w:rPr>
          <w:b w:val="1"/>
          <w:sz w:val="21"/>
          <w:szCs w:val="21"/>
          <w:rtl w:val="0"/>
        </w:rPr>
        <w:t xml:space="preserve">CESSIONÁRIO</w:t>
      </w:r>
      <w:r w:rsidDel="00000000" w:rsidR="00000000" w:rsidRPr="00000000">
        <w:rPr>
          <w:sz w:val="21"/>
          <w:szCs w:val="21"/>
          <w:rtl w:val="0"/>
        </w:rPr>
        <w:t xml:space="preserve">, no estado em que se encontrava por ocasião do início da cessão.</w:t>
      </w:r>
    </w:p>
    <w:p w:rsidR="00000000" w:rsidDel="00000000" w:rsidP="00000000" w:rsidRDefault="00000000" w:rsidRPr="00000000" w14:paraId="0000007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7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DAS RESTRIÇÕES DE USO</w:t>
      </w:r>
    </w:p>
    <w:p w:rsidR="00000000" w:rsidDel="00000000" w:rsidP="00000000" w:rsidRDefault="00000000" w:rsidRPr="00000000" w14:paraId="0000008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A presente concessão de uso obedecerá às condições especiais adiante elencadas:</w:t>
      </w:r>
    </w:p>
    <w:p w:rsidR="00000000" w:rsidDel="00000000" w:rsidP="00000000" w:rsidRDefault="00000000" w:rsidRPr="00000000" w14:paraId="0000008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8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Vedação de condutas e atividades consideradas lesivas ao meio ambiente;</w:t>
      </w:r>
      <w:r w:rsidDel="00000000" w:rsidR="00000000" w:rsidRPr="00000000">
        <w:rPr>
          <w:rtl w:val="0"/>
        </w:rPr>
      </w:r>
    </w:p>
    <w:p w:rsidR="00000000" w:rsidDel="00000000" w:rsidP="00000000" w:rsidRDefault="00000000" w:rsidRPr="00000000" w14:paraId="0000008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Aprovação prévia da </w:t>
      </w:r>
      <w:r w:rsidDel="00000000" w:rsidR="00000000" w:rsidRPr="00000000">
        <w:rPr>
          <w:b w:val="1"/>
          <w:sz w:val="21"/>
          <w:szCs w:val="21"/>
          <w:rtl w:val="0"/>
        </w:rPr>
        <w:t xml:space="preserve">CEDENTE</w:t>
      </w:r>
      <w:r w:rsidDel="00000000" w:rsidR="00000000" w:rsidRPr="00000000">
        <w:rPr>
          <w:sz w:val="21"/>
          <w:szCs w:val="21"/>
          <w:rtl w:val="0"/>
        </w:rPr>
        <w:t xml:space="preserve"> para a realização de qualquer obra de adequação ao espaço físico a ser utilizado pelo </w:t>
      </w:r>
      <w:r w:rsidDel="00000000" w:rsidR="00000000" w:rsidRPr="00000000">
        <w:rPr>
          <w:b w:val="1"/>
          <w:sz w:val="21"/>
          <w:szCs w:val="21"/>
          <w:rtl w:val="0"/>
        </w:rPr>
        <w:t xml:space="preserve">CESSIONÁRIO</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8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Precariedade da concessão, que poderá ser revogada a qualquer tempo, havendo interesse do serviço público, independentemente de indenização;</w:t>
      </w:r>
      <w:r w:rsidDel="00000000" w:rsidR="00000000" w:rsidRPr="00000000">
        <w:rPr>
          <w:rtl w:val="0"/>
        </w:rPr>
      </w:r>
    </w:p>
    <w:p w:rsidR="00000000" w:rsidDel="00000000" w:rsidP="00000000" w:rsidRDefault="00000000" w:rsidRPr="00000000" w14:paraId="0000008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Fiscalização periódica por parte da </w:t>
      </w:r>
      <w:r w:rsidDel="00000000" w:rsidR="00000000" w:rsidRPr="00000000">
        <w:rPr>
          <w:b w:val="1"/>
          <w:sz w:val="21"/>
          <w:szCs w:val="21"/>
          <w:rtl w:val="0"/>
        </w:rPr>
        <w:t xml:space="preserve">CEDENTE</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8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e) </w:t>
      </w:r>
      <w:r w:rsidDel="00000000" w:rsidR="00000000" w:rsidRPr="00000000">
        <w:rPr>
          <w:sz w:val="21"/>
          <w:szCs w:val="21"/>
          <w:rtl w:val="0"/>
        </w:rPr>
        <w:t xml:space="preserve">Vedação de ocorrência de concessão, para fim diverso do previsto no subitem 2.1 deste instrumento;</w:t>
      </w:r>
      <w:r w:rsidDel="00000000" w:rsidR="00000000" w:rsidRPr="00000000">
        <w:rPr>
          <w:rtl w:val="0"/>
        </w:rPr>
      </w:r>
    </w:p>
    <w:p w:rsidR="00000000" w:rsidDel="00000000" w:rsidP="00000000" w:rsidRDefault="00000000" w:rsidRPr="00000000" w14:paraId="0000008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f) </w:t>
      </w:r>
      <w:r w:rsidDel="00000000" w:rsidR="00000000" w:rsidRPr="00000000">
        <w:rPr>
          <w:sz w:val="21"/>
          <w:szCs w:val="21"/>
          <w:rtl w:val="0"/>
        </w:rPr>
        <w:t xml:space="preserve">Restituição da </w:t>
      </w:r>
      <w:r w:rsidDel="00000000" w:rsidR="00000000" w:rsidRPr="00000000">
        <w:rPr>
          <w:sz w:val="21"/>
          <w:szCs w:val="21"/>
          <w:rtl w:val="0"/>
        </w:rPr>
        <w:t xml:space="preserve">ora</w:t>
      </w:r>
      <w:r w:rsidDel="00000000" w:rsidR="00000000" w:rsidRPr="00000000">
        <w:rPr>
          <w:sz w:val="21"/>
          <w:szCs w:val="21"/>
          <w:rtl w:val="0"/>
        </w:rPr>
        <w:t xml:space="preserve"> concedida à área, em perfeito estado de conservação.</w:t>
      </w:r>
      <w:r w:rsidDel="00000000" w:rsidR="00000000" w:rsidRPr="00000000">
        <w:rPr>
          <w:rtl w:val="0"/>
        </w:rPr>
      </w:r>
    </w:p>
    <w:p w:rsidR="00000000" w:rsidDel="00000000" w:rsidP="00000000" w:rsidRDefault="00000000" w:rsidRPr="00000000" w14:paraId="0000008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8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b w:val="1"/>
          <w:sz w:val="21"/>
          <w:szCs w:val="21"/>
          <w:rtl w:val="0"/>
        </w:rPr>
        <w:t xml:space="preserve">11.2. </w:t>
      </w:r>
      <w:r w:rsidDel="00000000" w:rsidR="00000000" w:rsidRPr="00000000">
        <w:rPr>
          <w:sz w:val="21"/>
          <w:szCs w:val="21"/>
          <w:rtl w:val="0"/>
        </w:rPr>
        <w:t xml:space="preserve">Além das obrigações aqui assumidas pelo </w:t>
      </w:r>
      <w:r w:rsidDel="00000000" w:rsidR="00000000" w:rsidRPr="00000000">
        <w:rPr>
          <w:b w:val="1"/>
          <w:sz w:val="21"/>
          <w:szCs w:val="21"/>
          <w:rtl w:val="0"/>
        </w:rPr>
        <w:t xml:space="preserve">CESSIONÁRIO</w:t>
      </w:r>
      <w:r w:rsidDel="00000000" w:rsidR="00000000" w:rsidRPr="00000000">
        <w:rPr>
          <w:sz w:val="21"/>
          <w:szCs w:val="21"/>
          <w:rtl w:val="0"/>
        </w:rPr>
        <w:t xml:space="preserve">, fica o mesmo obrigado a:</w:t>
      </w:r>
    </w:p>
    <w:p w:rsidR="00000000" w:rsidDel="00000000" w:rsidP="00000000" w:rsidRDefault="00000000" w:rsidRPr="00000000" w14:paraId="0000008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8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Entregar o bem, findo o prazo fixado na Cláusula Quarta ou quando assim exigir o </w:t>
      </w:r>
      <w:r w:rsidDel="00000000" w:rsidR="00000000" w:rsidRPr="00000000">
        <w:rPr>
          <w:b w:val="1"/>
          <w:sz w:val="21"/>
          <w:szCs w:val="21"/>
          <w:rtl w:val="0"/>
        </w:rPr>
        <w:t xml:space="preserve">CEDENTE</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8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Usar o bem rigorosamente de acordo com a finalidade descrita na Cláusula Segunda;</w:t>
      </w:r>
      <w:r w:rsidDel="00000000" w:rsidR="00000000" w:rsidRPr="00000000">
        <w:rPr>
          <w:rtl w:val="0"/>
        </w:rPr>
      </w:r>
    </w:p>
    <w:p w:rsidR="00000000" w:rsidDel="00000000" w:rsidP="00000000" w:rsidRDefault="00000000" w:rsidRPr="00000000" w14:paraId="0000008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Não ceder, arrendar, locar, emprestar ou transferir a qualquer outro título o uso do bem a terceiros.</w:t>
      </w:r>
      <w:r w:rsidDel="00000000" w:rsidR="00000000" w:rsidRPr="00000000">
        <w:rPr>
          <w:rtl w:val="0"/>
        </w:rPr>
      </w:r>
    </w:p>
    <w:p w:rsidR="00000000" w:rsidDel="00000000" w:rsidP="00000000" w:rsidRDefault="00000000" w:rsidRPr="00000000" w14:paraId="0000008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8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 FORÇA MAIOR</w:t>
      </w:r>
    </w:p>
    <w:p w:rsidR="00000000" w:rsidDel="00000000" w:rsidP="00000000" w:rsidRDefault="00000000" w:rsidRPr="00000000" w14:paraId="0000009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Em caso de incêndio ou ocorrência de qualquer outro motivo de força maior que venha a impedir, total ou parcialmente o uso do imóvel para as finalidades a que se destina pelo presente Termo, poderá a </w:t>
      </w:r>
      <w:r w:rsidDel="00000000" w:rsidR="00000000" w:rsidRPr="00000000">
        <w:rPr>
          <w:b w:val="1"/>
          <w:sz w:val="21"/>
          <w:szCs w:val="21"/>
          <w:rtl w:val="0"/>
        </w:rPr>
        <w:t xml:space="preserve">CEDENTE</w:t>
      </w:r>
      <w:r w:rsidDel="00000000" w:rsidR="00000000" w:rsidRPr="00000000">
        <w:rPr>
          <w:sz w:val="21"/>
          <w:szCs w:val="21"/>
          <w:rtl w:val="0"/>
        </w:rPr>
        <w:t xml:space="preserve">,  a seu exclusivo critério:</w:t>
      </w:r>
    </w:p>
    <w:p w:rsidR="00000000" w:rsidDel="00000000" w:rsidP="00000000" w:rsidRDefault="00000000" w:rsidRPr="00000000" w14:paraId="0000009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9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Considerar terminada a </w:t>
      </w:r>
      <w:r w:rsidDel="00000000" w:rsidR="00000000" w:rsidRPr="00000000">
        <w:rPr>
          <w:b w:val="1"/>
          <w:sz w:val="21"/>
          <w:szCs w:val="21"/>
          <w:rtl w:val="0"/>
        </w:rPr>
        <w:t xml:space="preserve">CONCESSÃO ONEROSA DE USO</w:t>
      </w:r>
      <w:r w:rsidDel="00000000" w:rsidR="00000000" w:rsidRPr="00000000">
        <w:rPr>
          <w:sz w:val="21"/>
          <w:szCs w:val="21"/>
          <w:rtl w:val="0"/>
        </w:rPr>
        <w:t xml:space="preserve"> caso o </w:t>
      </w:r>
      <w:r w:rsidDel="00000000" w:rsidR="00000000" w:rsidRPr="00000000">
        <w:rPr>
          <w:b w:val="1"/>
          <w:sz w:val="21"/>
          <w:szCs w:val="21"/>
          <w:rtl w:val="0"/>
        </w:rPr>
        <w:t xml:space="preserve">CESSIONÁRIO</w:t>
      </w:r>
      <w:r w:rsidDel="00000000" w:rsidR="00000000" w:rsidRPr="00000000">
        <w:rPr>
          <w:sz w:val="21"/>
          <w:szCs w:val="21"/>
          <w:rtl w:val="0"/>
        </w:rPr>
        <w:t xml:space="preserve"> faça jus a qualquer indenização, seja a que título for ou;</w:t>
      </w:r>
      <w:r w:rsidDel="00000000" w:rsidR="00000000" w:rsidRPr="00000000">
        <w:rPr>
          <w:rtl w:val="0"/>
        </w:rPr>
      </w:r>
    </w:p>
    <w:p w:rsidR="00000000" w:rsidDel="00000000" w:rsidP="00000000" w:rsidRDefault="00000000" w:rsidRPr="00000000" w14:paraId="0000009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Considerar suspenso o prazo previsto na Cláusula Quarta pelo tempo equivalente aos das obras de restauração ou do impedimento de uso, devendo, em tal caso, ser lavrado aditamento ao presente termo.</w:t>
      </w:r>
      <w:r w:rsidDel="00000000" w:rsidR="00000000" w:rsidRPr="00000000">
        <w:rPr>
          <w:rtl w:val="0"/>
        </w:rPr>
      </w:r>
    </w:p>
    <w:p w:rsidR="00000000" w:rsidDel="00000000" w:rsidP="00000000" w:rsidRDefault="00000000" w:rsidRPr="00000000" w14:paraId="0000009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9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 REMOÇÃO DE BENS </w:t>
      </w:r>
    </w:p>
    <w:p w:rsidR="00000000" w:rsidDel="00000000" w:rsidP="00000000" w:rsidRDefault="00000000" w:rsidRPr="00000000" w14:paraId="0000009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Terminada a Concessão ou verificado o abandono das máquinas pelo </w:t>
      </w:r>
      <w:r w:rsidDel="00000000" w:rsidR="00000000" w:rsidRPr="00000000">
        <w:rPr>
          <w:b w:val="1"/>
          <w:sz w:val="21"/>
          <w:szCs w:val="21"/>
          <w:rtl w:val="0"/>
        </w:rPr>
        <w:t xml:space="preserve">CESSIONÁRIO</w:t>
      </w:r>
      <w:r w:rsidDel="00000000" w:rsidR="00000000" w:rsidRPr="00000000">
        <w:rPr>
          <w:sz w:val="21"/>
          <w:szCs w:val="21"/>
          <w:rtl w:val="0"/>
        </w:rPr>
        <w:t xml:space="preserve">, poderá o </w:t>
      </w:r>
      <w:r w:rsidDel="00000000" w:rsidR="00000000" w:rsidRPr="00000000">
        <w:rPr>
          <w:b w:val="1"/>
          <w:sz w:val="21"/>
          <w:szCs w:val="21"/>
          <w:rtl w:val="0"/>
        </w:rPr>
        <w:t xml:space="preserve">CEDENTE</w:t>
      </w:r>
      <w:r w:rsidDel="00000000" w:rsidR="00000000" w:rsidRPr="00000000">
        <w:rPr>
          <w:sz w:val="21"/>
          <w:szCs w:val="21"/>
          <w:rtl w:val="0"/>
        </w:rPr>
        <w:t xml:space="preserve"> promover a imediata remoção compulsória de quaisquer bens que não tenham sido espontaneamente retirados do espaço.</w:t>
      </w:r>
    </w:p>
    <w:p w:rsidR="00000000" w:rsidDel="00000000" w:rsidP="00000000" w:rsidRDefault="00000000" w:rsidRPr="00000000" w14:paraId="0000009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9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Os bens mencionados no subitem anterior poderão ser removidos pelo </w:t>
      </w:r>
      <w:r w:rsidDel="00000000" w:rsidR="00000000" w:rsidRPr="00000000">
        <w:rPr>
          <w:b w:val="1"/>
          <w:sz w:val="21"/>
          <w:szCs w:val="21"/>
          <w:rtl w:val="0"/>
        </w:rPr>
        <w:t xml:space="preserve">CEDENTE </w:t>
      </w:r>
      <w:r w:rsidDel="00000000" w:rsidR="00000000" w:rsidRPr="00000000">
        <w:rPr>
          <w:sz w:val="21"/>
          <w:szCs w:val="21"/>
          <w:rtl w:val="0"/>
        </w:rPr>
        <w:t xml:space="preserve">para qualquer local, não ficando este, responsável por qualquer dano que aos mesmos seja causado, antes, durante ou depois da remoção, nem pela sua guarda.</w:t>
      </w:r>
    </w:p>
    <w:p w:rsidR="00000000" w:rsidDel="00000000" w:rsidP="00000000" w:rsidRDefault="00000000" w:rsidRPr="00000000" w14:paraId="0000009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9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Se os bens removidos não forem retirados  dentro do </w:t>
      </w:r>
      <w:r w:rsidDel="00000000" w:rsidR="00000000" w:rsidRPr="00000000">
        <w:rPr>
          <w:b w:val="1"/>
          <w:sz w:val="21"/>
          <w:szCs w:val="21"/>
          <w:rtl w:val="0"/>
        </w:rPr>
        <w:t xml:space="preserve">prazo de 60 (sessenta) dias</w:t>
      </w:r>
      <w:r w:rsidDel="00000000" w:rsidR="00000000" w:rsidRPr="00000000">
        <w:rPr>
          <w:sz w:val="21"/>
          <w:szCs w:val="21"/>
          <w:rtl w:val="0"/>
        </w:rPr>
        <w:t xml:space="preserve"> contados da data de remoção, poderá o</w:t>
      </w:r>
      <w:r w:rsidDel="00000000" w:rsidR="00000000" w:rsidRPr="00000000">
        <w:rPr>
          <w:b w:val="1"/>
          <w:sz w:val="21"/>
          <w:szCs w:val="21"/>
          <w:rtl w:val="0"/>
        </w:rPr>
        <w:t xml:space="preserve"> CEDENTE</w:t>
      </w:r>
      <w:r w:rsidDel="00000000" w:rsidR="00000000" w:rsidRPr="00000000">
        <w:rPr>
          <w:sz w:val="21"/>
          <w:szCs w:val="21"/>
          <w:rtl w:val="0"/>
        </w:rPr>
        <w:t xml:space="preserve">, a seu exclusivo critério:</w:t>
      </w:r>
    </w:p>
    <w:p w:rsidR="00000000" w:rsidDel="00000000" w:rsidP="00000000" w:rsidRDefault="00000000" w:rsidRPr="00000000" w14:paraId="0000009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9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Doá-los, em nome do </w:t>
      </w:r>
      <w:r w:rsidDel="00000000" w:rsidR="00000000" w:rsidRPr="00000000">
        <w:rPr>
          <w:b w:val="1"/>
          <w:sz w:val="21"/>
          <w:szCs w:val="21"/>
          <w:rtl w:val="0"/>
        </w:rPr>
        <w:t xml:space="preserve">CESSIONÁRIO</w:t>
      </w:r>
      <w:r w:rsidDel="00000000" w:rsidR="00000000" w:rsidRPr="00000000">
        <w:rPr>
          <w:sz w:val="21"/>
          <w:szCs w:val="21"/>
          <w:rtl w:val="0"/>
        </w:rPr>
        <w:t xml:space="preserve">, a qualquer instituição beneficente ou, quando valores inexpressivos, dele dispor livremente;</w:t>
      </w:r>
      <w:r w:rsidDel="00000000" w:rsidR="00000000" w:rsidRPr="00000000">
        <w:rPr>
          <w:rtl w:val="0"/>
        </w:rPr>
      </w:r>
    </w:p>
    <w:p w:rsidR="00000000" w:rsidDel="00000000" w:rsidP="00000000" w:rsidRDefault="00000000" w:rsidRPr="00000000" w14:paraId="0000009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0" w:firstLine="0"/>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Vendê-los, ainda que em nome do </w:t>
      </w:r>
      <w:r w:rsidDel="00000000" w:rsidR="00000000" w:rsidRPr="00000000">
        <w:rPr>
          <w:b w:val="1"/>
          <w:sz w:val="21"/>
          <w:szCs w:val="21"/>
          <w:rtl w:val="0"/>
        </w:rPr>
        <w:t xml:space="preserve">CESSIONÁRIO</w:t>
      </w:r>
      <w:r w:rsidDel="00000000" w:rsidR="00000000" w:rsidRPr="00000000">
        <w:rPr>
          <w:sz w:val="21"/>
          <w:szCs w:val="21"/>
          <w:rtl w:val="0"/>
        </w:rPr>
        <w:t xml:space="preserve">, devendo, nesta hipótese, empregar a quantia recebida no ressarcimento de qualquer débito do </w:t>
      </w:r>
      <w:r w:rsidDel="00000000" w:rsidR="00000000" w:rsidRPr="00000000">
        <w:rPr>
          <w:b w:val="1"/>
          <w:sz w:val="21"/>
          <w:szCs w:val="21"/>
          <w:rtl w:val="0"/>
        </w:rPr>
        <w:t xml:space="preserve">CESSIONÁRIO</w:t>
      </w:r>
      <w:r w:rsidDel="00000000" w:rsidR="00000000" w:rsidRPr="00000000">
        <w:rPr>
          <w:sz w:val="21"/>
          <w:szCs w:val="21"/>
          <w:rtl w:val="0"/>
        </w:rPr>
        <w:t xml:space="preserve"> para com a </w:t>
      </w:r>
      <w:r w:rsidDel="00000000" w:rsidR="00000000" w:rsidRPr="00000000">
        <w:rPr>
          <w:b w:val="1"/>
          <w:sz w:val="21"/>
          <w:szCs w:val="21"/>
          <w:rtl w:val="0"/>
        </w:rPr>
        <w:t xml:space="preserve">CEDENTE </w:t>
      </w:r>
      <w:r w:rsidDel="00000000" w:rsidR="00000000" w:rsidRPr="00000000">
        <w:rPr>
          <w:sz w:val="21"/>
          <w:szCs w:val="21"/>
          <w:rtl w:val="0"/>
        </w:rPr>
        <w:t xml:space="preserve">e depositar o saldo porventura existente em nome do</w:t>
      </w:r>
      <w:r w:rsidDel="00000000" w:rsidR="00000000" w:rsidRPr="00000000">
        <w:rPr>
          <w:b w:val="1"/>
          <w:sz w:val="21"/>
          <w:szCs w:val="21"/>
          <w:rtl w:val="0"/>
        </w:rPr>
        <w:t xml:space="preserve"> CESSIONÁRIO</w:t>
      </w:r>
      <w:r w:rsidDel="00000000" w:rsidR="00000000" w:rsidRPr="00000000">
        <w:rPr>
          <w:sz w:val="21"/>
          <w:szCs w:val="21"/>
          <w:rtl w:val="0"/>
        </w:rPr>
        <w:t xml:space="preserve"> em conta-corrente movimentada pelo </w:t>
      </w:r>
      <w:r w:rsidDel="00000000" w:rsidR="00000000" w:rsidRPr="00000000">
        <w:rPr>
          <w:b w:val="1"/>
          <w:sz w:val="21"/>
          <w:szCs w:val="21"/>
          <w:rtl w:val="0"/>
        </w:rPr>
        <w:t xml:space="preserve">CEDENTE.</w:t>
      </w:r>
      <w:r w:rsidDel="00000000" w:rsidR="00000000" w:rsidRPr="00000000">
        <w:rPr>
          <w:rtl w:val="0"/>
        </w:rPr>
      </w:r>
    </w:p>
    <w:p w:rsidR="00000000" w:rsidDel="00000000" w:rsidP="00000000" w:rsidRDefault="00000000" w:rsidRPr="00000000" w14:paraId="0000009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9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sz w:val="21"/>
          <w:szCs w:val="21"/>
          <w:rtl w:val="0"/>
        </w:rPr>
        <w:t xml:space="preserve">Para os fins desta cláusula e seus parágrafos a </w:t>
      </w:r>
      <w:r w:rsidDel="00000000" w:rsidR="00000000" w:rsidRPr="00000000">
        <w:rPr>
          <w:b w:val="1"/>
          <w:sz w:val="21"/>
          <w:szCs w:val="21"/>
          <w:rtl w:val="0"/>
        </w:rPr>
        <w:t xml:space="preserve">CEDENTE</w:t>
      </w:r>
      <w:r w:rsidDel="00000000" w:rsidR="00000000" w:rsidRPr="00000000">
        <w:rPr>
          <w:sz w:val="21"/>
          <w:szCs w:val="21"/>
          <w:rtl w:val="0"/>
        </w:rPr>
        <w:t xml:space="preserve"> fica desde já constituída procuradora do </w:t>
      </w:r>
      <w:r w:rsidDel="00000000" w:rsidR="00000000" w:rsidRPr="00000000">
        <w:rPr>
          <w:b w:val="1"/>
          <w:sz w:val="21"/>
          <w:szCs w:val="21"/>
          <w:rtl w:val="0"/>
        </w:rPr>
        <w:t xml:space="preserve">CESSIONÁRIO</w:t>
      </w:r>
      <w:r w:rsidDel="00000000" w:rsidR="00000000" w:rsidRPr="00000000">
        <w:rPr>
          <w:sz w:val="21"/>
          <w:szCs w:val="21"/>
          <w:rtl w:val="0"/>
        </w:rPr>
        <w:t xml:space="preserve">, com os mais amplos e gerais poderes para tratativas referentes ao objeto deste ajuste, inclusive de acordar, concordar, transigir, vender, doar, receber e dar quitação, poderes estes que são outorgados em caráter irrevogável.</w:t>
      </w:r>
      <w:r w:rsidDel="00000000" w:rsidR="00000000" w:rsidRPr="00000000">
        <w:rPr>
          <w:rtl w:val="0"/>
        </w:rPr>
      </w:r>
    </w:p>
    <w:p w:rsidR="00000000" w:rsidDel="00000000" w:rsidP="00000000" w:rsidRDefault="00000000" w:rsidRPr="00000000" w14:paraId="000000A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rtl w:val="0"/>
        </w:rPr>
      </w:r>
    </w:p>
    <w:p w:rsidR="00000000" w:rsidDel="00000000" w:rsidP="00000000" w:rsidRDefault="00000000" w:rsidRPr="00000000" w14:paraId="000000A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DAS CONDIÇÕES DE DEVOLUÇÃO</w:t>
      </w:r>
    </w:p>
    <w:p w:rsidR="00000000" w:rsidDel="00000000" w:rsidP="00000000" w:rsidRDefault="00000000" w:rsidRPr="00000000" w14:paraId="000000A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sz w:val="21"/>
          <w:szCs w:val="21"/>
          <w:rtl w:val="0"/>
        </w:rPr>
        <w:t xml:space="preserve">Finda a Concessão, a qualquer tempo, deverá o </w:t>
      </w:r>
      <w:r w:rsidDel="00000000" w:rsidR="00000000" w:rsidRPr="00000000">
        <w:rPr>
          <w:b w:val="1"/>
          <w:sz w:val="21"/>
          <w:szCs w:val="21"/>
          <w:rtl w:val="0"/>
        </w:rPr>
        <w:t xml:space="preserve">CESSIONÁRIO</w:t>
      </w:r>
      <w:r w:rsidDel="00000000" w:rsidR="00000000" w:rsidRPr="00000000">
        <w:rPr>
          <w:sz w:val="21"/>
          <w:szCs w:val="21"/>
          <w:rtl w:val="0"/>
        </w:rPr>
        <w:t xml:space="preserve"> restituir o imóvel em perfeitas condições de uso e conservação.</w:t>
      </w:r>
    </w:p>
    <w:p w:rsidR="00000000" w:rsidDel="00000000" w:rsidP="00000000" w:rsidRDefault="00000000" w:rsidRPr="00000000" w14:paraId="000000A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rtl w:val="0"/>
        </w:rPr>
      </w:r>
    </w:p>
    <w:p w:rsidR="00000000" w:rsidDel="00000000" w:rsidP="00000000" w:rsidRDefault="00000000" w:rsidRPr="00000000" w14:paraId="000000A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sz w:val="21"/>
          <w:szCs w:val="21"/>
          <w:rtl w:val="0"/>
        </w:rPr>
        <w:t xml:space="preserve">Qualquer dano porventura ocorrido será indenizado pelo </w:t>
      </w:r>
      <w:r w:rsidDel="00000000" w:rsidR="00000000" w:rsidRPr="00000000">
        <w:rPr>
          <w:b w:val="1"/>
          <w:sz w:val="21"/>
          <w:szCs w:val="21"/>
          <w:rtl w:val="0"/>
        </w:rPr>
        <w:t xml:space="preserve">CESSIONÁRIO</w:t>
      </w:r>
      <w:r w:rsidDel="00000000" w:rsidR="00000000" w:rsidRPr="00000000">
        <w:rPr>
          <w:sz w:val="21"/>
          <w:szCs w:val="21"/>
          <w:rtl w:val="0"/>
        </w:rPr>
        <w:t xml:space="preserve">, podendo o </w:t>
      </w:r>
      <w:r w:rsidDel="00000000" w:rsidR="00000000" w:rsidRPr="00000000">
        <w:rPr>
          <w:b w:val="1"/>
          <w:sz w:val="21"/>
          <w:szCs w:val="21"/>
          <w:rtl w:val="0"/>
        </w:rPr>
        <w:t xml:space="preserve">CEDENTE</w:t>
      </w:r>
      <w:r w:rsidDel="00000000" w:rsidR="00000000" w:rsidRPr="00000000">
        <w:rPr>
          <w:sz w:val="21"/>
          <w:szCs w:val="21"/>
          <w:rtl w:val="0"/>
        </w:rPr>
        <w:t xml:space="preserve"> exigir a reposição das partes danificadas ou o valor correspondente em dinheiro, como preferir.</w:t>
      </w:r>
    </w:p>
    <w:p w:rsidR="00000000" w:rsidDel="00000000" w:rsidP="00000000" w:rsidRDefault="00000000" w:rsidRPr="00000000" w14:paraId="000000A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rtl w:val="0"/>
        </w:rPr>
      </w:r>
    </w:p>
    <w:p w:rsidR="00000000" w:rsidDel="00000000" w:rsidP="00000000" w:rsidRDefault="00000000" w:rsidRPr="00000000" w14:paraId="000000A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b w:val="1"/>
          <w:sz w:val="21"/>
          <w:szCs w:val="21"/>
          <w:u w:val="single"/>
          <w:rtl w:val="0"/>
        </w:rPr>
        <w:t xml:space="preserve">CLÁUSULA - DOS OUTROS ENCARGOS</w:t>
      </w:r>
      <w:r w:rsidDel="00000000" w:rsidR="00000000" w:rsidRPr="00000000">
        <w:rPr>
          <w:rtl w:val="0"/>
        </w:rPr>
      </w:r>
    </w:p>
    <w:p w:rsidR="00000000" w:rsidDel="00000000" w:rsidP="00000000" w:rsidRDefault="00000000" w:rsidRPr="00000000" w14:paraId="000000A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CONCESSIONÁRIO</w:t>
      </w:r>
      <w:r w:rsidDel="00000000" w:rsidR="00000000" w:rsidRPr="00000000">
        <w:rPr>
          <w:sz w:val="21"/>
          <w:szCs w:val="21"/>
          <w:rtl w:val="0"/>
        </w:rPr>
        <w:t xml:space="preserve"> é também obrigado a pagar quaisquer despesas, tributos, tarifas, emolumentos ou contribuições federais, estaduais ou municipais, que decorram do presente termo ou da utilização do imóvel, bem como da atividade para qual a utilização do bem é concedido, inclusive encargos previdenciários e securitários, cabendo-lhe, providenciar, especialmente, os alvarás.</w:t>
      </w:r>
    </w:p>
    <w:p w:rsidR="00000000" w:rsidDel="00000000" w:rsidP="00000000" w:rsidRDefault="00000000" w:rsidRPr="00000000" w14:paraId="000000A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sz w:val="21"/>
          <w:szCs w:val="21"/>
        </w:rPr>
      </w:pPr>
      <w:r w:rsidDel="00000000" w:rsidR="00000000" w:rsidRPr="00000000">
        <w:rPr>
          <w:rtl w:val="0"/>
        </w:rPr>
      </w:r>
    </w:p>
    <w:p w:rsidR="00000000" w:rsidDel="00000000" w:rsidP="00000000" w:rsidRDefault="00000000" w:rsidRPr="00000000" w14:paraId="000000A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5"/>
        <w:jc w:val="both"/>
        <w:rPr>
          <w:b w:val="1"/>
          <w:sz w:val="21"/>
          <w:szCs w:val="21"/>
          <w:u w:val="single"/>
        </w:rPr>
      </w:pPr>
      <w:r w:rsidDel="00000000" w:rsidR="00000000" w:rsidRPr="00000000">
        <w:rPr>
          <w:sz w:val="21"/>
          <w:szCs w:val="21"/>
          <w:rtl w:val="0"/>
        </w:rPr>
        <w:t xml:space="preserve">Não terá o </w:t>
      </w:r>
      <w:r w:rsidDel="00000000" w:rsidR="00000000" w:rsidRPr="00000000">
        <w:rPr>
          <w:b w:val="1"/>
          <w:sz w:val="21"/>
          <w:szCs w:val="21"/>
          <w:rtl w:val="0"/>
        </w:rPr>
        <w:t xml:space="preserve">CONCESSIONÁRIO</w:t>
      </w:r>
      <w:r w:rsidDel="00000000" w:rsidR="00000000" w:rsidRPr="00000000">
        <w:rPr>
          <w:sz w:val="21"/>
          <w:szCs w:val="21"/>
          <w:rtl w:val="0"/>
        </w:rPr>
        <w:t xml:space="preserve"> direito a qualquer indenização por parte da </w:t>
      </w:r>
      <w:r w:rsidDel="00000000" w:rsidR="00000000" w:rsidRPr="00000000">
        <w:rPr>
          <w:b w:val="1"/>
          <w:sz w:val="21"/>
          <w:szCs w:val="21"/>
          <w:rtl w:val="0"/>
        </w:rPr>
        <w:t xml:space="preserve">CONCEDENTE</w:t>
      </w:r>
      <w:r w:rsidDel="00000000" w:rsidR="00000000" w:rsidRPr="00000000">
        <w:rPr>
          <w:sz w:val="21"/>
          <w:szCs w:val="21"/>
          <w:rtl w:val="0"/>
        </w:rPr>
        <w:t xml:space="preserve"> no caso de negação de licenciamento total ou parcial da atividade que se propõe a exercer no imóvel, objeto deste termo.</w:t>
      </w:r>
      <w:r w:rsidDel="00000000" w:rsidR="00000000" w:rsidRPr="00000000">
        <w:rPr>
          <w:rtl w:val="0"/>
        </w:rPr>
      </w:r>
    </w:p>
    <w:p w:rsidR="00000000" w:rsidDel="00000000" w:rsidP="00000000" w:rsidRDefault="00000000" w:rsidRPr="00000000" w14:paraId="000000AA">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AB">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b w:val="1"/>
          <w:sz w:val="21"/>
          <w:szCs w:val="21"/>
          <w:u w:val="single"/>
          <w:rtl w:val="0"/>
        </w:rPr>
        <w:t xml:space="preserve">CLÁUSULA – DA DENÚNCIA E DA RESCISÃO</w:t>
      </w:r>
    </w:p>
    <w:p w:rsidR="00000000" w:rsidDel="00000000" w:rsidP="00000000" w:rsidRDefault="00000000" w:rsidRPr="00000000" w14:paraId="000000AC">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sz w:val="21"/>
          <w:szCs w:val="21"/>
          <w:rtl w:val="0"/>
        </w:rPr>
        <w:t xml:space="preserve">Este instrumento poderá ser denunciado a qualquer tempo sem ônus para os </w:t>
      </w:r>
      <w:r w:rsidDel="00000000" w:rsidR="00000000" w:rsidRPr="00000000">
        <w:rPr>
          <w:b w:val="1"/>
          <w:sz w:val="21"/>
          <w:szCs w:val="21"/>
          <w:rtl w:val="0"/>
        </w:rPr>
        <w:t xml:space="preserve">PARTÍCIPES</w:t>
      </w:r>
      <w:r w:rsidDel="00000000" w:rsidR="00000000" w:rsidRPr="00000000">
        <w:rPr>
          <w:sz w:val="21"/>
          <w:szCs w:val="21"/>
          <w:rtl w:val="0"/>
        </w:rPr>
        <w:t xml:space="preserve"> mediante aviso escrito, </w:t>
      </w:r>
      <w:r w:rsidDel="00000000" w:rsidR="00000000" w:rsidRPr="00000000">
        <w:rPr>
          <w:b w:val="1"/>
          <w:sz w:val="21"/>
          <w:szCs w:val="21"/>
          <w:rtl w:val="0"/>
        </w:rPr>
        <w:t xml:space="preserve">com antecedência mínima de 30 (trinta) dias</w:t>
      </w:r>
      <w:r w:rsidDel="00000000" w:rsidR="00000000" w:rsidRPr="00000000">
        <w:rPr>
          <w:sz w:val="21"/>
          <w:szCs w:val="21"/>
          <w:rtl w:val="0"/>
        </w:rPr>
        <w:t xml:space="preserve">, ou de imediato, resolvido de pleno direito, independentemente de notificação, por descumprimento de qualquer de suas cláusulas ou condições, bem como resilido por mútuo acordo ou pela superveniência de norma legal ou administrativa que o torne inexequível.</w:t>
      </w:r>
      <w:r w:rsidDel="00000000" w:rsidR="00000000" w:rsidRPr="00000000">
        <w:rPr>
          <w:rtl w:val="0"/>
        </w:rPr>
      </w:r>
    </w:p>
    <w:p w:rsidR="00000000" w:rsidDel="00000000" w:rsidP="00000000" w:rsidRDefault="00000000" w:rsidRPr="00000000" w14:paraId="000000AD">
      <w:pPr>
        <w:keepNext w:val="1"/>
        <w:keepLines w:val="1"/>
        <w:tabs>
          <w:tab w:val="left" w:leader="none" w:pos="567"/>
        </w:tabs>
        <w:spacing w:after="0" w:before="0" w:line="240"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AE">
      <w:pPr>
        <w:keepNext w:val="1"/>
        <w:keepLines w:val="1"/>
        <w:tabs>
          <w:tab w:val="left" w:leader="none" w:pos="567"/>
        </w:tabs>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CASOS OMISSOS (</w:t>
      </w:r>
      <w:hyperlink r:id="rId6">
        <w:r w:rsidDel="00000000" w:rsidR="00000000" w:rsidRPr="00000000">
          <w:rPr>
            <w:b w:val="1"/>
            <w:sz w:val="21"/>
            <w:szCs w:val="21"/>
            <w:u w:val="single"/>
            <w:rtl w:val="0"/>
          </w:rPr>
          <w:t xml:space="preserve">art. 92, III</w:t>
        </w:r>
      </w:hyperlink>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AF">
      <w:pPr>
        <w:spacing w:after="0" w:before="0" w:line="240" w:lineRule="auto"/>
        <w:ind w:left="0" w:right="4.133858267717301" w:firstLine="0"/>
        <w:jc w:val="both"/>
        <w:rPr>
          <w:sz w:val="21"/>
          <w:szCs w:val="21"/>
        </w:rPr>
      </w:pPr>
      <w:r w:rsidDel="00000000" w:rsidR="00000000" w:rsidRPr="00000000">
        <w:rPr>
          <w:sz w:val="21"/>
          <w:szCs w:val="21"/>
          <w:rtl w:val="0"/>
        </w:rPr>
        <w:t xml:space="preserve">Os casos omissos serão decididos em conjunto entre os </w:t>
      </w:r>
      <w:r w:rsidDel="00000000" w:rsidR="00000000" w:rsidRPr="00000000">
        <w:rPr>
          <w:b w:val="1"/>
          <w:sz w:val="21"/>
          <w:szCs w:val="21"/>
          <w:rtl w:val="0"/>
        </w:rPr>
        <w:t xml:space="preserve">PARTÍCIPES</w:t>
      </w:r>
      <w:r w:rsidDel="00000000" w:rsidR="00000000" w:rsidRPr="00000000">
        <w:rPr>
          <w:sz w:val="21"/>
          <w:szCs w:val="21"/>
          <w:rtl w:val="0"/>
        </w:rPr>
        <w:t xml:space="preserve">, segundo as disposições contidas na Lei </w:t>
      </w:r>
      <w:r w:rsidDel="00000000" w:rsidR="00000000" w:rsidRPr="00000000">
        <w:rPr>
          <w:sz w:val="21"/>
          <w:szCs w:val="21"/>
          <w:rtl w:val="0"/>
        </w:rPr>
        <w:t xml:space="preserve">nº 14.133, de 2021</w:t>
      </w:r>
      <w:r w:rsidDel="00000000" w:rsidR="00000000" w:rsidRPr="00000000">
        <w:rPr>
          <w:sz w:val="21"/>
          <w:szCs w:val="21"/>
          <w:rtl w:val="0"/>
        </w:rPr>
        <w:t xml:space="preserve">, e demais normas aplicáveis.</w:t>
      </w:r>
      <w:r w:rsidDel="00000000" w:rsidR="00000000" w:rsidRPr="00000000">
        <w:rPr>
          <w:rtl w:val="0"/>
        </w:rPr>
      </w:r>
    </w:p>
    <w:p w:rsidR="00000000" w:rsidDel="00000000" w:rsidP="00000000" w:rsidRDefault="00000000" w:rsidRPr="00000000" w14:paraId="000000B0">
      <w:pPr>
        <w:keepNext w:val="1"/>
        <w:keepLines w:val="1"/>
        <w:tabs>
          <w:tab w:val="left" w:leader="none" w:pos="567"/>
        </w:tabs>
        <w:spacing w:after="0" w:before="0" w:line="240" w:lineRule="auto"/>
        <w:ind w:left="0" w:right="4.133858267717301" w:firstLine="0"/>
        <w:jc w:val="both"/>
        <w:rPr>
          <w:b w:val="1"/>
          <w:sz w:val="21"/>
          <w:szCs w:val="21"/>
        </w:rPr>
      </w:pPr>
      <w:r w:rsidDel="00000000" w:rsidR="00000000" w:rsidRPr="00000000">
        <w:rPr>
          <w:rtl w:val="0"/>
        </w:rPr>
      </w:r>
    </w:p>
    <w:p w:rsidR="00000000" w:rsidDel="00000000" w:rsidP="00000000" w:rsidRDefault="00000000" w:rsidRPr="00000000" w14:paraId="000000B1">
      <w:pPr>
        <w:keepNext w:val="1"/>
        <w:keepLines w:val="1"/>
        <w:tabs>
          <w:tab w:val="left" w:leader="none" w:pos="567"/>
        </w:tabs>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ALTERAÇÕES</w:t>
      </w:r>
      <w:r w:rsidDel="00000000" w:rsidR="00000000" w:rsidRPr="00000000">
        <w:rPr>
          <w:rtl w:val="0"/>
        </w:rPr>
      </w:r>
    </w:p>
    <w:p w:rsidR="00000000" w:rsidDel="00000000" w:rsidP="00000000" w:rsidRDefault="00000000" w:rsidRPr="00000000" w14:paraId="000000B2">
      <w:pPr>
        <w:spacing w:after="0" w:before="0" w:line="240" w:lineRule="auto"/>
        <w:ind w:left="0" w:right="4.133858267717301" w:firstLine="0"/>
        <w:jc w:val="both"/>
        <w:rPr>
          <w:sz w:val="21"/>
          <w:szCs w:val="21"/>
        </w:rPr>
      </w:pPr>
      <w:r w:rsidDel="00000000" w:rsidR="00000000" w:rsidRPr="00000000">
        <w:rPr>
          <w:sz w:val="21"/>
          <w:szCs w:val="21"/>
          <w:rtl w:val="0"/>
        </w:rPr>
        <w:t xml:space="preserve">Eventuais alterações reger-se-ão pela disciplina dos </w:t>
      </w:r>
      <w:r w:rsidDel="00000000" w:rsidR="00000000" w:rsidRPr="00000000">
        <w:rPr>
          <w:sz w:val="21"/>
          <w:szCs w:val="21"/>
          <w:rtl w:val="0"/>
        </w:rPr>
        <w:t xml:space="preserve">arts. 124 e seguintes da Lei nº 14.133, de 2021, com as devidas justificativas, nos seguintes casos: unilateralmente pela Administração ou por acordo entre as partes.</w:t>
      </w:r>
      <w:r w:rsidDel="00000000" w:rsidR="00000000" w:rsidRPr="00000000">
        <w:rPr>
          <w:rtl w:val="0"/>
        </w:rPr>
      </w:r>
    </w:p>
    <w:p w:rsidR="00000000" w:rsidDel="00000000" w:rsidP="00000000" w:rsidRDefault="00000000" w:rsidRPr="00000000" w14:paraId="000000B3">
      <w:pPr>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B4">
      <w:pPr>
        <w:spacing w:after="0" w:before="0" w:line="240" w:lineRule="auto"/>
        <w:ind w:left="0" w:right="4.133858267717301" w:firstLine="0"/>
        <w:jc w:val="both"/>
        <w:rPr>
          <w:b w:val="1"/>
          <w:sz w:val="21"/>
          <w:szCs w:val="21"/>
          <w:u w:val="single"/>
        </w:rPr>
      </w:pPr>
      <w:r w:rsidDel="00000000" w:rsidR="00000000" w:rsidRPr="00000000">
        <w:rPr>
          <w:sz w:val="21"/>
          <w:szCs w:val="21"/>
          <w:rtl w:val="0"/>
        </w:rPr>
        <w:t xml:space="preserve">Registros que não caracterizam alteração do contrato podem ser realizados por simples apostila, dispensada a celebração de termo aditivo, na forma do </w:t>
      </w:r>
      <w:r w:rsidDel="00000000" w:rsidR="00000000" w:rsidRPr="00000000">
        <w:rPr>
          <w:sz w:val="21"/>
          <w:szCs w:val="21"/>
          <w:rtl w:val="0"/>
        </w:rPr>
        <w:t xml:space="preserve">art. 136 da Lei nº 14.133, de 2021</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B5">
      <w:pPr>
        <w:spacing w:after="0" w:before="0" w:line="240"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B6">
      <w:pPr>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OUTROS AJUSTES</w:t>
      </w:r>
    </w:p>
    <w:p w:rsidR="00000000" w:rsidDel="00000000" w:rsidP="00000000" w:rsidRDefault="00000000" w:rsidRPr="00000000" w14:paraId="000000B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sz w:val="21"/>
          <w:szCs w:val="21"/>
          <w:rtl w:val="0"/>
        </w:rPr>
        <w:t xml:space="preserve">Fica rescindido, por mútuo consentimento, os demais ajustes que versem sobre o objeto aqui pactuado, a contar da data de assinatura deste instrumento.</w:t>
      </w:r>
      <w:r w:rsidDel="00000000" w:rsidR="00000000" w:rsidRPr="00000000">
        <w:rPr>
          <w:rtl w:val="0"/>
        </w:rPr>
      </w:r>
    </w:p>
    <w:p w:rsidR="00000000" w:rsidDel="00000000" w:rsidP="00000000" w:rsidRDefault="00000000" w:rsidRPr="00000000" w14:paraId="000000B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rtl w:val="0"/>
        </w:rPr>
      </w:r>
    </w:p>
    <w:p w:rsidR="00000000" w:rsidDel="00000000" w:rsidP="00000000" w:rsidRDefault="00000000" w:rsidRPr="00000000" w14:paraId="000000B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b w:val="1"/>
          <w:sz w:val="21"/>
          <w:szCs w:val="21"/>
          <w:u w:val="single"/>
          <w:rtl w:val="0"/>
        </w:rPr>
        <w:t xml:space="preserve">CLÁUSULA – DA OBSERVÂNCIA À LEI GERAL DE PROTEÇÃO DE DADOS PESSOAIS</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É vedado às partes a utilização de todo e qualquer dado pessoal repassado em decorrência da execução da presente concessão para finalidade distinta daquela do objeto da cooperação técnica, sob pena de responsabilização administrativa, civil e criminal.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As partes se comprometem a manter sigilo e confidencialidade de todas as informações – em especial os dados pessoais e os dados pessoais sensíveis – repassados em decorrência da execução da presente concessão, em consonância com o disposto na Lei n. 13.709/2018 (Lei Geral de Proteção de Dados Pessoais - LGPD), sendo vedado o repasse das informações a outras empresas ou pessoas, salvo aquelas decorrentes de obrigações legais ou para viabilizar o cumprimento do presente instrumento. </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As partes responderão administrativa e judicialmente caso causarem danos patrimoniais, morais, individuais ou coletivos, aos titulares de dados pessoais repassados em decorrência da execução do presente instrumento, por inobservância à Lei Geral de Proteção de Dados.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CESSIONÁRIO</w:t>
      </w:r>
      <w:r w:rsidDel="00000000" w:rsidR="00000000" w:rsidRPr="00000000">
        <w:rPr>
          <w:sz w:val="21"/>
          <w:szCs w:val="21"/>
          <w:rtl w:val="0"/>
        </w:rPr>
        <w:t xml:space="preserve"> declara que tem ciência da existência da Lei Geral de Proteção de Dados e se compromete a adequar todos os procedimentos internos ao disposto na legislação com o intuito de proteger os dados pessoais repassados pelo </w:t>
      </w:r>
      <w:r w:rsidDel="00000000" w:rsidR="00000000" w:rsidRPr="00000000">
        <w:rPr>
          <w:b w:val="1"/>
          <w:sz w:val="21"/>
          <w:szCs w:val="21"/>
          <w:rtl w:val="0"/>
        </w:rPr>
        <w:t xml:space="preserve">CEDENTE</w:t>
      </w:r>
      <w:r w:rsidDel="00000000" w:rsidR="00000000" w:rsidRPr="00000000">
        <w:rPr>
          <w:sz w:val="21"/>
          <w:szCs w:val="21"/>
          <w:rtl w:val="0"/>
        </w:rPr>
        <w:t xml:space="preserve">.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CESSIONÁRIO</w:t>
      </w:r>
      <w:r w:rsidDel="00000000" w:rsidR="00000000" w:rsidRPr="00000000">
        <w:rPr>
          <w:sz w:val="21"/>
          <w:szCs w:val="21"/>
          <w:rtl w:val="0"/>
        </w:rPr>
        <w:t xml:space="preserve"> fica obrigada a comunicar ao </w:t>
      </w:r>
      <w:r w:rsidDel="00000000" w:rsidR="00000000" w:rsidRPr="00000000">
        <w:rPr>
          <w:b w:val="1"/>
          <w:sz w:val="21"/>
          <w:szCs w:val="21"/>
          <w:rtl w:val="0"/>
        </w:rPr>
        <w:t xml:space="preserve">CEDENTE </w:t>
      </w:r>
      <w:r w:rsidDel="00000000" w:rsidR="00000000" w:rsidRPr="00000000">
        <w:rPr>
          <w:sz w:val="21"/>
          <w:szCs w:val="21"/>
          <w:rtl w:val="0"/>
        </w:rPr>
        <w:t xml:space="preserve">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r w:rsidDel="00000000" w:rsidR="00000000" w:rsidRPr="00000000">
        <w:rPr>
          <w:rtl w:val="0"/>
        </w:rPr>
      </w:r>
    </w:p>
    <w:p w:rsidR="00000000" w:rsidDel="00000000" w:rsidP="00000000" w:rsidRDefault="00000000" w:rsidRPr="00000000" w14:paraId="000000C3">
      <w:pPr>
        <w:spacing w:after="0" w:before="0" w:line="240"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C4">
      <w:pPr>
        <w:keepNext w:val="1"/>
        <w:keepLines w:val="1"/>
        <w:tabs>
          <w:tab w:val="left" w:leader="none" w:pos="567"/>
        </w:tabs>
        <w:spacing w:after="0" w:before="0" w:line="240" w:lineRule="auto"/>
        <w:ind w:left="0" w:firstLine="0"/>
        <w:jc w:val="both"/>
        <w:rPr>
          <w:b w:val="1"/>
          <w:sz w:val="21"/>
          <w:szCs w:val="21"/>
          <w:u w:val="single"/>
        </w:rPr>
      </w:pPr>
      <w:r w:rsidDel="00000000" w:rsidR="00000000" w:rsidRPr="00000000">
        <w:rPr>
          <w:b w:val="1"/>
          <w:sz w:val="21"/>
          <w:szCs w:val="21"/>
          <w:u w:val="single"/>
          <w:rtl w:val="0"/>
        </w:rPr>
        <w:t xml:space="preserve">CLÁUSULA – PUBLICAÇÃO</w:t>
      </w:r>
      <w:r w:rsidDel="00000000" w:rsidR="00000000" w:rsidRPr="00000000">
        <w:rPr>
          <w:rtl w:val="0"/>
        </w:rPr>
      </w:r>
    </w:p>
    <w:p w:rsidR="00000000" w:rsidDel="00000000" w:rsidP="00000000" w:rsidRDefault="00000000" w:rsidRPr="00000000" w14:paraId="000000C5">
      <w:pPr>
        <w:keepNext w:val="1"/>
        <w:keepLines w:val="1"/>
        <w:tabs>
          <w:tab w:val="left" w:leader="none" w:pos="567"/>
        </w:tabs>
        <w:spacing w:after="0" w:before="0" w:line="240" w:lineRule="auto"/>
        <w:ind w:left="0" w:firstLine="0"/>
        <w:jc w:val="both"/>
        <w:rPr>
          <w:sz w:val="21"/>
          <w:szCs w:val="21"/>
        </w:rPr>
      </w:pPr>
      <w:r w:rsidDel="00000000" w:rsidR="00000000" w:rsidRPr="00000000">
        <w:rPr>
          <w:sz w:val="21"/>
          <w:szCs w:val="21"/>
          <w:rtl w:val="0"/>
        </w:rPr>
        <w:t xml:space="preserve">O extrato do presente instrumento será publicado no Diário de Justiça Eletrônico, pelo TJAM</w:t>
      </w:r>
      <w:r w:rsidDel="00000000" w:rsidR="00000000" w:rsidRPr="00000000">
        <w:rPr>
          <w:sz w:val="21"/>
          <w:szCs w:val="21"/>
          <w:rtl w:val="0"/>
        </w:rPr>
        <w:t xml:space="preserve">, </w:t>
      </w:r>
      <w:r w:rsidDel="00000000" w:rsidR="00000000" w:rsidRPr="00000000">
        <w:rPr>
          <w:sz w:val="21"/>
          <w:szCs w:val="21"/>
          <w:rtl w:val="0"/>
        </w:rPr>
        <w:t xml:space="preserve">bem como no respectivo sítio oficial na Internet</w:t>
      </w:r>
      <w:r w:rsidDel="00000000" w:rsidR="00000000" w:rsidRPr="00000000">
        <w:rPr>
          <w:sz w:val="21"/>
          <w:szCs w:val="21"/>
          <w:rtl w:val="0"/>
        </w:rPr>
        <w:t xml:space="preserve">, no portal da transparência, em atenção ao </w:t>
      </w:r>
      <w:r w:rsidDel="00000000" w:rsidR="00000000" w:rsidRPr="00000000">
        <w:rPr>
          <w:sz w:val="21"/>
          <w:szCs w:val="21"/>
          <w:rtl w:val="0"/>
        </w:rPr>
        <w:t xml:space="preserve">art. 8º, §2º, da Lei n. 12.527, de 2011</w:t>
      </w:r>
      <w:r w:rsidDel="00000000" w:rsidR="00000000" w:rsidRPr="00000000">
        <w:rPr>
          <w:sz w:val="21"/>
          <w:szCs w:val="21"/>
          <w:rtl w:val="0"/>
        </w:rPr>
        <w:t xml:space="preserve">, c/c </w:t>
      </w:r>
      <w:r w:rsidDel="00000000" w:rsidR="00000000" w:rsidRPr="00000000">
        <w:rPr>
          <w:sz w:val="21"/>
          <w:szCs w:val="21"/>
          <w:rtl w:val="0"/>
        </w:rPr>
        <w:t xml:space="preserve">art. 7º, §3º, inciso V, do Decreto n. 7.724, de 2012, sem prejuízo da publicação pelos demais partícipes.</w:t>
      </w:r>
      <w:r w:rsidDel="00000000" w:rsidR="00000000" w:rsidRPr="00000000">
        <w:rPr>
          <w:rtl w:val="0"/>
        </w:rPr>
      </w:r>
    </w:p>
    <w:p w:rsidR="00000000" w:rsidDel="00000000" w:rsidP="00000000" w:rsidRDefault="00000000" w:rsidRPr="00000000" w14:paraId="000000C6">
      <w:pPr>
        <w:spacing w:after="0" w:before="0"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0C7">
      <w:pPr>
        <w:keepNext w:val="1"/>
        <w:keepLines w:val="1"/>
        <w:tabs>
          <w:tab w:val="left" w:leader="none" w:pos="567"/>
        </w:tabs>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FORO (</w:t>
      </w:r>
      <w:r w:rsidDel="00000000" w:rsidR="00000000" w:rsidRPr="00000000">
        <w:rPr>
          <w:b w:val="1"/>
          <w:sz w:val="21"/>
          <w:szCs w:val="21"/>
          <w:u w:val="single"/>
          <w:rtl w:val="0"/>
        </w:rPr>
        <w:t xml:space="preserve">art. 92, §1º</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C8">
      <w:pPr>
        <w:keepNext w:val="1"/>
        <w:keepLines w:val="1"/>
        <w:tabs>
          <w:tab w:val="left" w:leader="none" w:pos="567"/>
        </w:tabs>
        <w:spacing w:after="0" w:before="0" w:line="240" w:lineRule="auto"/>
        <w:ind w:left="0" w:right="4.133858267717301" w:firstLine="0"/>
        <w:jc w:val="both"/>
        <w:rPr>
          <w:sz w:val="21"/>
          <w:szCs w:val="21"/>
        </w:rPr>
      </w:pPr>
      <w:r w:rsidDel="00000000" w:rsidR="00000000" w:rsidRPr="00000000">
        <w:rPr>
          <w:sz w:val="21"/>
          <w:szCs w:val="21"/>
          <w:rtl w:val="0"/>
        </w:rPr>
        <w:t xml:space="preserve">Fica eleito o Foro do Tribunal de Justiça do Estado do Amazonas, Comarca de Manaus para dirimir os litígios que decorrerem da execução deste Acordo que não puderem ser compostos pela conciliação, conforme </w:t>
      </w:r>
      <w:r w:rsidDel="00000000" w:rsidR="00000000" w:rsidRPr="00000000">
        <w:rPr>
          <w:sz w:val="21"/>
          <w:szCs w:val="21"/>
          <w:rtl w:val="0"/>
        </w:rPr>
        <w:t xml:space="preserve">art. 92, §1º, da Lei nº 14.133/21</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C9">
      <w:pPr>
        <w:keepNext w:val="1"/>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CA">
      <w:pPr>
        <w:keepNext w:val="1"/>
        <w:keepLines w:val="1"/>
        <w:tabs>
          <w:tab w:val="left" w:leader="none" w:pos="567"/>
        </w:tabs>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C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Manaus (AM), __ de ________ de 2023.</w:t>
      </w:r>
    </w:p>
    <w:p w:rsidR="00000000" w:rsidDel="00000000" w:rsidP="00000000" w:rsidRDefault="00000000" w:rsidRPr="00000000" w14:paraId="000000C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C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C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C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b w:val="1"/>
          <w:sz w:val="21"/>
          <w:szCs w:val="21"/>
        </w:rPr>
      </w:pP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p>
    <w:p w:rsidR="00000000" w:rsidDel="00000000" w:rsidP="00000000" w:rsidRDefault="00000000" w:rsidRPr="00000000" w14:paraId="000000D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Presidente do Tribunal de Justiça do Estado do Amazonas.</w:t>
      </w:r>
    </w:p>
    <w:p w:rsidR="00000000" w:rsidDel="00000000" w:rsidP="00000000" w:rsidRDefault="00000000" w:rsidRPr="00000000" w14:paraId="000000D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D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D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D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D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b w:val="1"/>
          <w:sz w:val="21"/>
          <w:szCs w:val="21"/>
        </w:rPr>
      </w:pPr>
      <w:r w:rsidDel="00000000" w:rsidR="00000000" w:rsidRPr="00000000">
        <w:rPr>
          <w:b w:val="1"/>
          <w:sz w:val="21"/>
          <w:szCs w:val="21"/>
          <w:rtl w:val="0"/>
        </w:rPr>
        <w:t xml:space="preserve">(NOME COMPLETO)</w:t>
      </w:r>
    </w:p>
    <w:p w:rsidR="00000000" w:rsidDel="00000000" w:rsidP="00000000" w:rsidRDefault="00000000" w:rsidRPr="00000000" w14:paraId="000000D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(Nome do Cessionário)</w:t>
      </w:r>
    </w:p>
    <w:p w:rsidR="00000000" w:rsidDel="00000000" w:rsidP="00000000" w:rsidRDefault="00000000" w:rsidRPr="00000000" w14:paraId="000000D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DA">
      <w:pPr>
        <w:spacing w:after="0" w:before="0" w:line="240" w:lineRule="auto"/>
        <w:ind w:right="120"/>
        <w:jc w:val="both"/>
        <w:rPr>
          <w:b w:val="1"/>
          <w:sz w:val="21"/>
          <w:szCs w:val="21"/>
        </w:rPr>
      </w:pPr>
      <w:r w:rsidDel="00000000" w:rsidR="00000000" w:rsidRPr="00000000">
        <w:rPr>
          <w:b w:val="1"/>
          <w:sz w:val="21"/>
          <w:szCs w:val="21"/>
          <w:rtl w:val="0"/>
        </w:rPr>
        <w:t xml:space="preserve">TESTEMUNHAS:</w:t>
      </w:r>
    </w:p>
    <w:p w:rsidR="00000000" w:rsidDel="00000000" w:rsidP="00000000" w:rsidRDefault="00000000" w:rsidRPr="00000000" w14:paraId="000000D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D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DD">
      <w:pPr>
        <w:spacing w:after="0" w:before="0" w:line="240" w:lineRule="auto"/>
        <w:ind w:right="120"/>
        <w:jc w:val="both"/>
        <w:rPr>
          <w:sz w:val="21"/>
          <w:szCs w:val="21"/>
        </w:rPr>
      </w:pPr>
      <w:r w:rsidDel="00000000" w:rsidR="00000000" w:rsidRPr="00000000">
        <w:rPr>
          <w:sz w:val="21"/>
          <w:szCs w:val="21"/>
          <w:rtl w:val="0"/>
        </w:rPr>
        <w:t xml:space="preserve">(Nome)</w:t>
      </w:r>
    </w:p>
    <w:p w:rsidR="00000000" w:rsidDel="00000000" w:rsidP="00000000" w:rsidRDefault="00000000" w:rsidRPr="00000000" w14:paraId="000000DE">
      <w:pPr>
        <w:spacing w:after="0" w:before="0" w:line="240" w:lineRule="auto"/>
        <w:ind w:right="-40.8661417322827"/>
        <w:rPr>
          <w:b w:val="1"/>
          <w:sz w:val="21"/>
          <w:szCs w:val="21"/>
        </w:rPr>
      </w:pPr>
      <w:r w:rsidDel="00000000" w:rsidR="00000000" w:rsidRPr="00000000">
        <w:rPr>
          <w:sz w:val="21"/>
          <w:szCs w:val="21"/>
          <w:rtl w:val="0"/>
        </w:rPr>
        <w:t xml:space="preserve">(Cargo)</w:t>
      </w:r>
      <w:r w:rsidDel="00000000" w:rsidR="00000000" w:rsidRPr="00000000">
        <w:rPr>
          <w:rtl w:val="0"/>
        </w:rPr>
      </w:r>
    </w:p>
    <w:p w:rsidR="00000000" w:rsidDel="00000000" w:rsidP="00000000" w:rsidRDefault="00000000" w:rsidRPr="00000000" w14:paraId="000000D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E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E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E2">
      <w:pPr>
        <w:spacing w:after="0" w:before="0" w:line="240" w:lineRule="auto"/>
        <w:ind w:right="120"/>
        <w:jc w:val="both"/>
        <w:rPr>
          <w:sz w:val="21"/>
          <w:szCs w:val="21"/>
        </w:rPr>
      </w:pPr>
      <w:r w:rsidDel="00000000" w:rsidR="00000000" w:rsidRPr="00000000">
        <w:rPr>
          <w:sz w:val="21"/>
          <w:szCs w:val="21"/>
          <w:rtl w:val="0"/>
        </w:rPr>
        <w:t xml:space="preserve">(Nome)</w:t>
      </w:r>
    </w:p>
    <w:p w:rsidR="00000000" w:rsidDel="00000000" w:rsidP="00000000" w:rsidRDefault="00000000" w:rsidRPr="00000000" w14:paraId="000000E3">
      <w:pPr>
        <w:spacing w:after="0" w:before="0" w:line="240" w:lineRule="auto"/>
        <w:ind w:right="-40.8661417322827"/>
        <w:rPr>
          <w:sz w:val="21"/>
          <w:szCs w:val="21"/>
        </w:rPr>
      </w:pPr>
      <w:r w:rsidDel="00000000" w:rsidR="00000000" w:rsidRPr="00000000">
        <w:rPr>
          <w:sz w:val="21"/>
          <w:szCs w:val="21"/>
          <w:rtl w:val="0"/>
        </w:rPr>
        <w:t xml:space="preserve">(Cargo)</w:t>
      </w: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analto.gov.br/ccivil_03/_ato2019-2022/2021/lei/L14133.htm#art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