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7B1034" w:rsidRDefault="00C20490">
      <w:pPr>
        <w:pStyle w:val="Cabealho1"/>
        <w:jc w:val="center"/>
        <w:rPr>
          <w:sz w:val="20"/>
          <w:szCs w:val="20"/>
        </w:rPr>
      </w:pPr>
      <w:r w:rsidRPr="007B1034">
        <w:rPr>
          <w:noProof/>
          <w:sz w:val="20"/>
          <w:szCs w:val="20"/>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7B1034" w:rsidRDefault="00C20490">
      <w:pPr>
        <w:pStyle w:val="Cabealho1"/>
        <w:jc w:val="center"/>
        <w:rPr>
          <w:rFonts w:ascii="Verdana" w:hAnsi="Verdana" w:cs="Verdana"/>
          <w:sz w:val="20"/>
          <w:szCs w:val="20"/>
        </w:rPr>
      </w:pPr>
      <w:r w:rsidRPr="007B1034">
        <w:rPr>
          <w:rFonts w:ascii="Verdana" w:hAnsi="Verdana" w:cs="Verdana"/>
          <w:sz w:val="20"/>
          <w:szCs w:val="20"/>
        </w:rPr>
        <w:t>PODER JUDICIÁRIO</w:t>
      </w:r>
    </w:p>
    <w:p w:rsidR="006F0565" w:rsidRPr="007B1034" w:rsidRDefault="00C20490">
      <w:pPr>
        <w:pStyle w:val="Cabealho1"/>
        <w:jc w:val="center"/>
        <w:rPr>
          <w:rFonts w:ascii="Verdana" w:hAnsi="Verdana" w:cs="Verdana"/>
          <w:sz w:val="20"/>
          <w:szCs w:val="20"/>
        </w:rPr>
      </w:pPr>
      <w:r w:rsidRPr="007B1034">
        <w:rPr>
          <w:rFonts w:ascii="Verdana" w:hAnsi="Verdana" w:cs="Verdana"/>
          <w:sz w:val="20"/>
          <w:szCs w:val="20"/>
        </w:rPr>
        <w:t>TRIBUNAL DE JUSTIÇA DO ESTADO DO AMAZONAS</w:t>
      </w:r>
    </w:p>
    <w:p w:rsidR="006F0565" w:rsidRPr="007B1034" w:rsidRDefault="00C20490">
      <w:pPr>
        <w:pStyle w:val="Cabealho1"/>
        <w:jc w:val="center"/>
        <w:rPr>
          <w:rFonts w:ascii="Verdana" w:hAnsi="Verdana" w:cs="Verdana"/>
          <w:sz w:val="20"/>
          <w:szCs w:val="20"/>
        </w:rPr>
      </w:pPr>
      <w:r w:rsidRPr="007B1034">
        <w:rPr>
          <w:rFonts w:ascii="Verdana" w:hAnsi="Verdana" w:cs="Verdana"/>
          <w:sz w:val="20"/>
          <w:szCs w:val="20"/>
        </w:rPr>
        <w:t>SECRETARIA DAS CÂMARAS REUNIDAS</w:t>
      </w:r>
    </w:p>
    <w:p w:rsidR="006F0565" w:rsidRPr="007B1034" w:rsidRDefault="00C20490">
      <w:pPr>
        <w:pStyle w:val="Cabealho1"/>
        <w:spacing w:after="100"/>
        <w:jc w:val="center"/>
        <w:rPr>
          <w:rFonts w:ascii="Verdana" w:hAnsi="Verdana" w:cs="Verdana"/>
          <w:sz w:val="20"/>
          <w:szCs w:val="20"/>
        </w:rPr>
      </w:pPr>
      <w:r w:rsidRPr="007B1034">
        <w:rPr>
          <w:rFonts w:ascii="Verdana" w:hAnsi="Verdana" w:cs="Verdana"/>
          <w:sz w:val="20"/>
          <w:szCs w:val="20"/>
        </w:rPr>
        <w:t>Email: sec.camaras.reunidas@tjam.jus.br</w:t>
      </w:r>
    </w:p>
    <w:p w:rsidR="006F0565" w:rsidRPr="007B1034" w:rsidRDefault="005F6BB0">
      <w:pPr>
        <w:pStyle w:val="Cabealho1"/>
        <w:jc w:val="center"/>
        <w:rPr>
          <w:rFonts w:ascii="Verdana" w:hAnsi="Verdana" w:cs="Verdana"/>
          <w:sz w:val="20"/>
          <w:szCs w:val="20"/>
        </w:rPr>
      </w:pPr>
      <w:r w:rsidRPr="007B1034">
        <w:rPr>
          <w:rFonts w:ascii="Verdana" w:hAnsi="Verdana" w:cs="Verdana"/>
          <w:sz w:val="20"/>
          <w:szCs w:val="20"/>
        </w:rPr>
        <w:t>---------------</w:t>
      </w:r>
      <w:r w:rsidR="00C20490" w:rsidRPr="007B1034">
        <w:rPr>
          <w:rFonts w:ascii="Verdana" w:hAnsi="Verdana" w:cs="Verdana"/>
          <w:sz w:val="20"/>
          <w:szCs w:val="20"/>
        </w:rPr>
        <w:t>-------------------------------------------------------------------------------------------</w:t>
      </w:r>
    </w:p>
    <w:p w:rsidR="00B05147" w:rsidRPr="007B1034" w:rsidRDefault="00B05147">
      <w:pPr>
        <w:pStyle w:val="Standard"/>
        <w:jc w:val="both"/>
        <w:rPr>
          <w:rFonts w:ascii="Verdana" w:hAnsi="Verdana" w:cs="Verdana"/>
          <w:b/>
          <w:bCs/>
          <w:sz w:val="20"/>
          <w:szCs w:val="20"/>
        </w:rPr>
      </w:pPr>
    </w:p>
    <w:p w:rsidR="00B05147" w:rsidRPr="007B1034" w:rsidRDefault="00FA3AC4" w:rsidP="001311A5">
      <w:pPr>
        <w:ind w:firstLine="0"/>
        <w:rPr>
          <w:b/>
          <w:sz w:val="20"/>
          <w:szCs w:val="20"/>
        </w:rPr>
      </w:pPr>
      <w:r w:rsidRPr="007B1034">
        <w:rPr>
          <w:b/>
          <w:sz w:val="20"/>
          <w:szCs w:val="20"/>
        </w:rPr>
        <w:t>2</w:t>
      </w:r>
      <w:r w:rsidR="00E348FF" w:rsidRPr="007B1034">
        <w:rPr>
          <w:b/>
          <w:sz w:val="20"/>
          <w:szCs w:val="20"/>
        </w:rPr>
        <w:t>4</w:t>
      </w:r>
      <w:r w:rsidR="00B05147" w:rsidRPr="007B1034">
        <w:rPr>
          <w:b/>
          <w:sz w:val="20"/>
          <w:szCs w:val="20"/>
        </w:rPr>
        <w:t xml:space="preserve">.ª Sessão Ordinária das Egrégias Câmaras Reunidas, em Manaus, </w:t>
      </w:r>
      <w:r w:rsidR="00AF5B6B" w:rsidRPr="007B1034">
        <w:rPr>
          <w:b/>
          <w:sz w:val="20"/>
          <w:szCs w:val="20"/>
        </w:rPr>
        <w:t>1</w:t>
      </w:r>
      <w:r w:rsidR="00E348FF" w:rsidRPr="007B1034">
        <w:rPr>
          <w:b/>
          <w:sz w:val="20"/>
          <w:szCs w:val="20"/>
        </w:rPr>
        <w:t>7</w:t>
      </w:r>
      <w:r w:rsidR="00AF5B6B" w:rsidRPr="007B1034">
        <w:rPr>
          <w:b/>
          <w:sz w:val="20"/>
          <w:szCs w:val="20"/>
        </w:rPr>
        <w:t xml:space="preserve"> de julho</w:t>
      </w:r>
      <w:r w:rsidR="00AB0AF1" w:rsidRPr="007B1034">
        <w:rPr>
          <w:b/>
          <w:sz w:val="20"/>
          <w:szCs w:val="20"/>
        </w:rPr>
        <w:t xml:space="preserve"> </w:t>
      </w:r>
      <w:r w:rsidR="00B05147" w:rsidRPr="007B1034">
        <w:rPr>
          <w:b/>
          <w:sz w:val="20"/>
          <w:szCs w:val="20"/>
        </w:rPr>
        <w:t>de 2024.</w:t>
      </w:r>
    </w:p>
    <w:p w:rsidR="00B05147" w:rsidRPr="007B1034" w:rsidRDefault="00B05147" w:rsidP="001311A5">
      <w:pPr>
        <w:ind w:firstLine="0"/>
        <w:rPr>
          <w:b/>
          <w:sz w:val="20"/>
          <w:szCs w:val="20"/>
        </w:rPr>
      </w:pPr>
      <w:r w:rsidRPr="007B1034">
        <w:rPr>
          <w:b/>
          <w:sz w:val="20"/>
          <w:szCs w:val="20"/>
        </w:rPr>
        <w:t>Presidente: Exm</w:t>
      </w:r>
      <w:r w:rsidR="00E348FF" w:rsidRPr="007B1034">
        <w:rPr>
          <w:b/>
          <w:sz w:val="20"/>
          <w:szCs w:val="20"/>
        </w:rPr>
        <w:t>o</w:t>
      </w:r>
      <w:r w:rsidRPr="007B1034">
        <w:rPr>
          <w:b/>
          <w:sz w:val="20"/>
          <w:szCs w:val="20"/>
        </w:rPr>
        <w:t>. S</w:t>
      </w:r>
      <w:r w:rsidR="00E348FF" w:rsidRPr="007B1034">
        <w:rPr>
          <w:b/>
          <w:sz w:val="20"/>
          <w:szCs w:val="20"/>
        </w:rPr>
        <w:t>r</w:t>
      </w:r>
      <w:r w:rsidRPr="007B1034">
        <w:rPr>
          <w:b/>
          <w:sz w:val="20"/>
          <w:szCs w:val="20"/>
        </w:rPr>
        <w:t xml:space="preserve">. Des. </w:t>
      </w:r>
      <w:r w:rsidR="00E348FF" w:rsidRPr="007B1034">
        <w:rPr>
          <w:b/>
          <w:sz w:val="20"/>
          <w:szCs w:val="20"/>
        </w:rPr>
        <w:t>Délcio Luís Santos</w:t>
      </w:r>
      <w:r w:rsidR="00DD79DB" w:rsidRPr="007B1034">
        <w:rPr>
          <w:b/>
          <w:sz w:val="20"/>
          <w:szCs w:val="20"/>
        </w:rPr>
        <w:t>.</w:t>
      </w:r>
      <w:r w:rsidRPr="007B1034">
        <w:rPr>
          <w:b/>
          <w:sz w:val="20"/>
          <w:szCs w:val="20"/>
        </w:rPr>
        <w:t xml:space="preserve"> </w:t>
      </w:r>
    </w:p>
    <w:p w:rsidR="00B05147" w:rsidRPr="007B1034" w:rsidRDefault="00B05147" w:rsidP="001311A5">
      <w:pPr>
        <w:ind w:firstLine="0"/>
        <w:rPr>
          <w:b/>
          <w:sz w:val="20"/>
          <w:szCs w:val="20"/>
        </w:rPr>
      </w:pPr>
      <w:r w:rsidRPr="007B1034">
        <w:rPr>
          <w:b/>
          <w:sz w:val="20"/>
          <w:szCs w:val="20"/>
        </w:rPr>
        <w:t>Procurador</w:t>
      </w:r>
      <w:r w:rsidR="00CA178F" w:rsidRPr="007B1034">
        <w:rPr>
          <w:b/>
          <w:sz w:val="20"/>
          <w:szCs w:val="20"/>
        </w:rPr>
        <w:t xml:space="preserve"> </w:t>
      </w:r>
      <w:r w:rsidRPr="007B1034">
        <w:rPr>
          <w:b/>
          <w:sz w:val="20"/>
          <w:szCs w:val="20"/>
        </w:rPr>
        <w:t xml:space="preserve">de Justiça: </w:t>
      </w:r>
      <w:r w:rsidR="00D86DAC" w:rsidRPr="007B1034">
        <w:rPr>
          <w:b/>
          <w:sz w:val="20"/>
          <w:szCs w:val="20"/>
        </w:rPr>
        <w:t>Exm</w:t>
      </w:r>
      <w:r w:rsidR="001311A5" w:rsidRPr="007B1034">
        <w:rPr>
          <w:b/>
          <w:sz w:val="20"/>
          <w:szCs w:val="20"/>
        </w:rPr>
        <w:t>o</w:t>
      </w:r>
      <w:r w:rsidR="00D86DAC" w:rsidRPr="007B1034">
        <w:rPr>
          <w:b/>
          <w:sz w:val="20"/>
          <w:szCs w:val="20"/>
        </w:rPr>
        <w:t xml:space="preserve">. Sr. Dr. </w:t>
      </w:r>
      <w:r w:rsidR="00AF5B6B" w:rsidRPr="007B1034">
        <w:rPr>
          <w:b/>
          <w:sz w:val="20"/>
          <w:szCs w:val="20"/>
        </w:rPr>
        <w:t>Elvys de Paula Freitas</w:t>
      </w:r>
      <w:r w:rsidR="00202FD0" w:rsidRPr="007B1034">
        <w:rPr>
          <w:b/>
          <w:sz w:val="20"/>
          <w:szCs w:val="20"/>
        </w:rPr>
        <w:t>.</w:t>
      </w:r>
    </w:p>
    <w:p w:rsidR="00B05147" w:rsidRPr="007B1034" w:rsidRDefault="00B05147" w:rsidP="001311A5">
      <w:pPr>
        <w:ind w:firstLine="0"/>
        <w:rPr>
          <w:b/>
          <w:sz w:val="20"/>
          <w:szCs w:val="20"/>
        </w:rPr>
      </w:pPr>
      <w:r w:rsidRPr="007B1034">
        <w:rPr>
          <w:b/>
          <w:sz w:val="20"/>
          <w:szCs w:val="20"/>
        </w:rPr>
        <w:t>Secretário: Vicente Emanuel Almeida de Paula.</w:t>
      </w:r>
    </w:p>
    <w:p w:rsidR="00B05147" w:rsidRPr="007B1034" w:rsidRDefault="00B05147" w:rsidP="001311A5">
      <w:pPr>
        <w:rPr>
          <w:sz w:val="20"/>
          <w:szCs w:val="20"/>
        </w:rPr>
      </w:pPr>
    </w:p>
    <w:p w:rsidR="00804FA8" w:rsidRPr="007B1034" w:rsidRDefault="00B05147" w:rsidP="00184E0B">
      <w:pPr>
        <w:rPr>
          <w:sz w:val="20"/>
          <w:szCs w:val="20"/>
        </w:rPr>
      </w:pPr>
      <w:r w:rsidRPr="007B1034">
        <w:rPr>
          <w:sz w:val="20"/>
          <w:szCs w:val="20"/>
        </w:rPr>
        <w:t xml:space="preserve">Às nove horas do </w:t>
      </w:r>
      <w:r w:rsidR="00FA3AC4" w:rsidRPr="007B1034">
        <w:rPr>
          <w:sz w:val="20"/>
          <w:szCs w:val="20"/>
        </w:rPr>
        <w:t xml:space="preserve">dia </w:t>
      </w:r>
      <w:r w:rsidR="00E348FF" w:rsidRPr="007B1034">
        <w:rPr>
          <w:sz w:val="20"/>
          <w:szCs w:val="20"/>
        </w:rPr>
        <w:t>dezessete</w:t>
      </w:r>
      <w:r w:rsidR="00AF5B6B" w:rsidRPr="007B1034">
        <w:rPr>
          <w:sz w:val="20"/>
          <w:szCs w:val="20"/>
        </w:rPr>
        <w:t xml:space="preserve"> de jul</w:t>
      </w:r>
      <w:r w:rsidR="00330C18" w:rsidRPr="007B1034">
        <w:rPr>
          <w:sz w:val="20"/>
          <w:szCs w:val="20"/>
        </w:rPr>
        <w:t>ho</w:t>
      </w:r>
      <w:r w:rsidR="00AB0AF1" w:rsidRPr="007B1034">
        <w:rPr>
          <w:sz w:val="20"/>
          <w:szCs w:val="20"/>
        </w:rPr>
        <w:t xml:space="preserve"> </w:t>
      </w:r>
      <w:r w:rsidRPr="007B1034">
        <w:rPr>
          <w:sz w:val="20"/>
          <w:szCs w:val="20"/>
        </w:rPr>
        <w:t>de dois mil e vinte e quatro (</w:t>
      </w:r>
      <w:r w:rsidR="00AF5B6B" w:rsidRPr="007B1034">
        <w:rPr>
          <w:sz w:val="20"/>
          <w:szCs w:val="20"/>
        </w:rPr>
        <w:t>1</w:t>
      </w:r>
      <w:r w:rsidR="00E348FF" w:rsidRPr="007B1034">
        <w:rPr>
          <w:sz w:val="20"/>
          <w:szCs w:val="20"/>
        </w:rPr>
        <w:t>7</w:t>
      </w:r>
      <w:r w:rsidR="00AF5B6B" w:rsidRPr="007B1034">
        <w:rPr>
          <w:sz w:val="20"/>
          <w:szCs w:val="20"/>
        </w:rPr>
        <w:t>/07</w:t>
      </w:r>
      <w:r w:rsidR="00330C18" w:rsidRPr="007B1034">
        <w:rPr>
          <w:sz w:val="20"/>
          <w:szCs w:val="20"/>
        </w:rPr>
        <w:t>/</w:t>
      </w:r>
      <w:r w:rsidRPr="007B1034">
        <w:rPr>
          <w:sz w:val="20"/>
          <w:szCs w:val="20"/>
        </w:rPr>
        <w:t xml:space="preserve">2024), reuniram-se as Egrégias Câmaras Reunidas em sessão presencial, com transmissão via </w:t>
      </w:r>
      <w:r w:rsidRPr="007B1034">
        <w:rPr>
          <w:i/>
          <w:sz w:val="20"/>
          <w:szCs w:val="20"/>
        </w:rPr>
        <w:t>Youtube</w:t>
      </w:r>
      <w:r w:rsidR="0000319E" w:rsidRPr="007B1034">
        <w:rPr>
          <w:sz w:val="20"/>
          <w:szCs w:val="20"/>
        </w:rPr>
        <w:t>, sob a presidência d</w:t>
      </w:r>
      <w:r w:rsidR="00E348FF" w:rsidRPr="007B1034">
        <w:rPr>
          <w:sz w:val="20"/>
          <w:szCs w:val="20"/>
        </w:rPr>
        <w:t>o</w:t>
      </w:r>
      <w:r w:rsidR="00D86DAC" w:rsidRPr="007B1034">
        <w:rPr>
          <w:sz w:val="20"/>
          <w:szCs w:val="20"/>
        </w:rPr>
        <w:t xml:space="preserve"> Exm</w:t>
      </w:r>
      <w:r w:rsidR="00E348FF" w:rsidRPr="007B1034">
        <w:rPr>
          <w:sz w:val="20"/>
          <w:szCs w:val="20"/>
        </w:rPr>
        <w:t>o</w:t>
      </w:r>
      <w:r w:rsidR="00D86DAC" w:rsidRPr="007B1034">
        <w:rPr>
          <w:sz w:val="20"/>
          <w:szCs w:val="20"/>
        </w:rPr>
        <w:t>. Sr.</w:t>
      </w:r>
      <w:r w:rsidR="0000319E" w:rsidRPr="007B1034">
        <w:rPr>
          <w:sz w:val="20"/>
          <w:szCs w:val="20"/>
        </w:rPr>
        <w:t xml:space="preserve"> Des. </w:t>
      </w:r>
      <w:r w:rsidR="00E348FF" w:rsidRPr="007B1034">
        <w:rPr>
          <w:sz w:val="20"/>
          <w:szCs w:val="20"/>
        </w:rPr>
        <w:t>Délcio Luís Santos</w:t>
      </w:r>
      <w:r w:rsidRPr="007B1034">
        <w:rPr>
          <w:sz w:val="20"/>
          <w:szCs w:val="20"/>
        </w:rPr>
        <w:t xml:space="preserve">, presentes os </w:t>
      </w:r>
      <w:proofErr w:type="gramStart"/>
      <w:r w:rsidRPr="007B1034">
        <w:rPr>
          <w:sz w:val="20"/>
          <w:szCs w:val="20"/>
        </w:rPr>
        <w:t>Exmos(</w:t>
      </w:r>
      <w:proofErr w:type="gramEnd"/>
      <w:r w:rsidRPr="007B1034">
        <w:rPr>
          <w:sz w:val="20"/>
          <w:szCs w:val="20"/>
        </w:rPr>
        <w:t xml:space="preserve">as). </w:t>
      </w:r>
      <w:proofErr w:type="gramStart"/>
      <w:r w:rsidRPr="007B1034">
        <w:rPr>
          <w:sz w:val="20"/>
          <w:szCs w:val="20"/>
        </w:rPr>
        <w:t>Srs(</w:t>
      </w:r>
      <w:proofErr w:type="gramEnd"/>
      <w:r w:rsidRPr="007B1034">
        <w:rPr>
          <w:sz w:val="20"/>
          <w:szCs w:val="20"/>
        </w:rPr>
        <w:t>as).</w:t>
      </w:r>
      <w:r w:rsidR="002A30AB" w:rsidRPr="007B1034">
        <w:rPr>
          <w:sz w:val="20"/>
          <w:szCs w:val="20"/>
        </w:rPr>
        <w:t xml:space="preserve"> </w:t>
      </w:r>
      <w:r w:rsidR="00CD6F84" w:rsidRPr="007B1034">
        <w:rPr>
          <w:sz w:val="20"/>
          <w:szCs w:val="20"/>
        </w:rPr>
        <w:t xml:space="preserve">Desa. Maria das Graças Pessôa Figueiredo, </w:t>
      </w:r>
      <w:r w:rsidR="00E348FF" w:rsidRPr="007B1034">
        <w:rPr>
          <w:sz w:val="20"/>
          <w:szCs w:val="20"/>
        </w:rPr>
        <w:t xml:space="preserve">Des. Yedo Simões de Oliveira, </w:t>
      </w:r>
      <w:r w:rsidR="00CD6F84" w:rsidRPr="007B1034">
        <w:rPr>
          <w:sz w:val="20"/>
          <w:szCs w:val="20"/>
        </w:rPr>
        <w:t xml:space="preserve">Des. Paulo César Caminha e Lima, </w:t>
      </w:r>
      <w:r w:rsidR="00C06F72" w:rsidRPr="007B1034">
        <w:rPr>
          <w:sz w:val="20"/>
          <w:szCs w:val="20"/>
        </w:rPr>
        <w:t xml:space="preserve">Des. Airton Luís Corrêa Gentil, </w:t>
      </w:r>
      <w:r w:rsidR="007663FB" w:rsidRPr="007B1034">
        <w:rPr>
          <w:sz w:val="20"/>
          <w:szCs w:val="20"/>
        </w:rPr>
        <w:t>Des. José Hamilton Saraiva dos Santos,</w:t>
      </w:r>
      <w:r w:rsidR="00E348FF" w:rsidRPr="007B1034">
        <w:rPr>
          <w:sz w:val="20"/>
          <w:szCs w:val="20"/>
        </w:rPr>
        <w:t xml:space="preserve"> Des. Ernesto Anselmo Queiroz Chíxaro, </w:t>
      </w:r>
      <w:r w:rsidR="00974453" w:rsidRPr="007B1034">
        <w:rPr>
          <w:sz w:val="20"/>
          <w:szCs w:val="20"/>
        </w:rPr>
        <w:t xml:space="preserve">Des. Elci Simões de Oliveira, </w:t>
      </w:r>
      <w:r w:rsidR="009835EF" w:rsidRPr="007B1034">
        <w:rPr>
          <w:sz w:val="20"/>
          <w:szCs w:val="20"/>
        </w:rPr>
        <w:t xml:space="preserve">Des. Abraham Peixoto Campos Filho, </w:t>
      </w:r>
      <w:r w:rsidR="00974453" w:rsidRPr="007B1034">
        <w:rPr>
          <w:sz w:val="20"/>
          <w:szCs w:val="20"/>
        </w:rPr>
        <w:t xml:space="preserve">Desa. Luiza Cristina Nascimento da Costa Marques, </w:t>
      </w:r>
      <w:r w:rsidR="00F77009" w:rsidRPr="007B1034">
        <w:rPr>
          <w:sz w:val="20"/>
          <w:szCs w:val="20"/>
        </w:rPr>
        <w:t>Des. Henrique Veiga Lima</w:t>
      </w:r>
      <w:r w:rsidR="00974453" w:rsidRPr="007B1034">
        <w:rPr>
          <w:sz w:val="20"/>
          <w:szCs w:val="20"/>
        </w:rPr>
        <w:t>,</w:t>
      </w:r>
      <w:r w:rsidR="0000319E" w:rsidRPr="007B1034">
        <w:rPr>
          <w:sz w:val="20"/>
          <w:szCs w:val="20"/>
        </w:rPr>
        <w:t xml:space="preserve"> D</w:t>
      </w:r>
      <w:r w:rsidR="00AF1164" w:rsidRPr="007B1034">
        <w:rPr>
          <w:sz w:val="20"/>
          <w:szCs w:val="20"/>
        </w:rPr>
        <w:t>r. Rogério José da Costa Vieira (</w:t>
      </w:r>
      <w:r w:rsidR="0000319E" w:rsidRPr="007B1034">
        <w:rPr>
          <w:sz w:val="20"/>
          <w:szCs w:val="20"/>
        </w:rPr>
        <w:t>juiz convocado</w:t>
      </w:r>
      <w:r w:rsidR="00AF1164" w:rsidRPr="007B1034">
        <w:rPr>
          <w:sz w:val="20"/>
          <w:szCs w:val="20"/>
        </w:rPr>
        <w:t>)</w:t>
      </w:r>
      <w:r w:rsidR="00E348FF" w:rsidRPr="007B1034">
        <w:rPr>
          <w:sz w:val="20"/>
          <w:szCs w:val="20"/>
        </w:rPr>
        <w:t xml:space="preserve"> e Dra. Anagali Marcon Bertazzo (juíza convocada)</w:t>
      </w:r>
      <w:r w:rsidRPr="007B1034">
        <w:rPr>
          <w:sz w:val="20"/>
          <w:szCs w:val="20"/>
        </w:rPr>
        <w:t xml:space="preserve">, </w:t>
      </w:r>
      <w:r w:rsidR="009835EF" w:rsidRPr="007B1034">
        <w:rPr>
          <w:sz w:val="20"/>
          <w:szCs w:val="20"/>
        </w:rPr>
        <w:t>bem como a</w:t>
      </w:r>
      <w:r w:rsidRPr="007B1034">
        <w:rPr>
          <w:sz w:val="20"/>
          <w:szCs w:val="20"/>
        </w:rPr>
        <w:t xml:space="preserve"> presença d</w:t>
      </w:r>
      <w:r w:rsidR="00E348FF" w:rsidRPr="007B1034">
        <w:rPr>
          <w:sz w:val="20"/>
          <w:szCs w:val="20"/>
        </w:rPr>
        <w:t>o</w:t>
      </w:r>
      <w:r w:rsidR="001311A5" w:rsidRPr="007B1034">
        <w:rPr>
          <w:sz w:val="20"/>
          <w:szCs w:val="20"/>
        </w:rPr>
        <w:t xml:space="preserve"> </w:t>
      </w:r>
      <w:r w:rsidR="00202FD0" w:rsidRPr="007B1034">
        <w:rPr>
          <w:sz w:val="20"/>
          <w:szCs w:val="20"/>
        </w:rPr>
        <w:t xml:space="preserve">Exmo. Sr. Dr. </w:t>
      </w:r>
      <w:r w:rsidR="00C06F72" w:rsidRPr="007B1034">
        <w:rPr>
          <w:sz w:val="20"/>
          <w:szCs w:val="20"/>
        </w:rPr>
        <w:t>Elvys de Paula Freitas</w:t>
      </w:r>
      <w:r w:rsidR="00202FD0" w:rsidRPr="007B1034">
        <w:rPr>
          <w:sz w:val="20"/>
          <w:szCs w:val="20"/>
        </w:rPr>
        <w:t xml:space="preserve"> </w:t>
      </w:r>
      <w:r w:rsidR="00F77009" w:rsidRPr="007B1034">
        <w:rPr>
          <w:sz w:val="20"/>
          <w:szCs w:val="20"/>
        </w:rPr>
        <w:t xml:space="preserve">– Procurador </w:t>
      </w:r>
      <w:r w:rsidRPr="007B1034">
        <w:rPr>
          <w:sz w:val="20"/>
          <w:szCs w:val="20"/>
        </w:rPr>
        <w:t>de Justiça</w:t>
      </w:r>
      <w:r w:rsidR="00E348FF" w:rsidRPr="007B1034">
        <w:rPr>
          <w:sz w:val="20"/>
          <w:szCs w:val="20"/>
        </w:rPr>
        <w:t>, além dos acadêmicos do Instituto Amazônico de Ensino Superior – IAMES, oriundos do projeto Portas Abertas da ESMAM</w:t>
      </w:r>
      <w:r w:rsidR="0000319E" w:rsidRPr="007B1034">
        <w:rPr>
          <w:sz w:val="20"/>
          <w:szCs w:val="20"/>
        </w:rPr>
        <w:t>.</w:t>
      </w:r>
      <w:r w:rsidR="00EC0F2E" w:rsidRPr="007B1034">
        <w:rPr>
          <w:sz w:val="20"/>
          <w:szCs w:val="20"/>
        </w:rPr>
        <w:t xml:space="preserve"> </w:t>
      </w:r>
      <w:r w:rsidRPr="007B1034">
        <w:rPr>
          <w:sz w:val="20"/>
          <w:szCs w:val="20"/>
        </w:rPr>
        <w:t xml:space="preserve">Ausentes, justificadamente, </w:t>
      </w:r>
      <w:proofErr w:type="gramStart"/>
      <w:r w:rsidRPr="007B1034">
        <w:rPr>
          <w:sz w:val="20"/>
          <w:szCs w:val="20"/>
        </w:rPr>
        <w:t>os(</w:t>
      </w:r>
      <w:proofErr w:type="gramEnd"/>
      <w:r w:rsidRPr="007B1034">
        <w:rPr>
          <w:sz w:val="20"/>
          <w:szCs w:val="20"/>
        </w:rPr>
        <w:t xml:space="preserve">as) Exmos(as). </w:t>
      </w:r>
      <w:proofErr w:type="gramStart"/>
      <w:r w:rsidRPr="007B1034">
        <w:rPr>
          <w:sz w:val="20"/>
          <w:szCs w:val="20"/>
        </w:rPr>
        <w:t>Srs(</w:t>
      </w:r>
      <w:proofErr w:type="gramEnd"/>
      <w:r w:rsidRPr="007B1034">
        <w:rPr>
          <w:sz w:val="20"/>
          <w:szCs w:val="20"/>
        </w:rPr>
        <w:t>as).</w:t>
      </w:r>
      <w:r w:rsidR="00F77009" w:rsidRPr="007B1034">
        <w:rPr>
          <w:sz w:val="20"/>
          <w:szCs w:val="20"/>
        </w:rPr>
        <w:t xml:space="preserve"> </w:t>
      </w:r>
      <w:proofErr w:type="spellStart"/>
      <w:proofErr w:type="gramStart"/>
      <w:r w:rsidRPr="007B1034">
        <w:rPr>
          <w:sz w:val="20"/>
          <w:szCs w:val="20"/>
        </w:rPr>
        <w:t>Des</w:t>
      </w:r>
      <w:proofErr w:type="spellEnd"/>
      <w:r w:rsidRPr="007B1034">
        <w:rPr>
          <w:sz w:val="20"/>
          <w:szCs w:val="20"/>
        </w:rPr>
        <w:t>(</w:t>
      </w:r>
      <w:proofErr w:type="gramEnd"/>
      <w:r w:rsidRPr="007B1034">
        <w:rPr>
          <w:sz w:val="20"/>
          <w:szCs w:val="20"/>
        </w:rPr>
        <w:t xml:space="preserve">as). </w:t>
      </w:r>
      <w:r w:rsidR="00E348FF" w:rsidRPr="007B1034">
        <w:rPr>
          <w:sz w:val="20"/>
          <w:szCs w:val="20"/>
        </w:rPr>
        <w:t xml:space="preserve">Des. João de Jesus Abdala Simões, Desa. Maria do Perpétuo Socorro Guedes Moura, Des. Domingos Jorge Chalub Pereira, Des. Flávio Humberto Pascarelli Lopes, </w:t>
      </w:r>
      <w:r w:rsidR="0000319E" w:rsidRPr="007B1034">
        <w:rPr>
          <w:sz w:val="20"/>
          <w:szCs w:val="20"/>
        </w:rPr>
        <w:t xml:space="preserve">Des. Cláudio César Ramalheira Roessing, </w:t>
      </w:r>
      <w:r w:rsidR="009835EF" w:rsidRPr="007B1034">
        <w:rPr>
          <w:sz w:val="20"/>
          <w:szCs w:val="20"/>
        </w:rPr>
        <w:t xml:space="preserve">Desa. Carla Maria Santos dos Reis, </w:t>
      </w:r>
      <w:r w:rsidR="001311A5" w:rsidRPr="007B1034">
        <w:rPr>
          <w:sz w:val="20"/>
          <w:szCs w:val="20"/>
        </w:rPr>
        <w:t>Des. Jorge Manoel Lopes Lins, Des. Lafayette Carneiro Vieira Júnior</w:t>
      </w:r>
      <w:r w:rsidR="00C06F72" w:rsidRPr="007B1034">
        <w:rPr>
          <w:sz w:val="20"/>
          <w:szCs w:val="20"/>
        </w:rPr>
        <w:t>,</w:t>
      </w:r>
      <w:r w:rsidR="00974453" w:rsidRPr="007B1034">
        <w:rPr>
          <w:sz w:val="20"/>
          <w:szCs w:val="20"/>
        </w:rPr>
        <w:t xml:space="preserve"> </w:t>
      </w:r>
      <w:r w:rsidR="00E348FF" w:rsidRPr="007B1034">
        <w:rPr>
          <w:sz w:val="20"/>
          <w:szCs w:val="20"/>
        </w:rPr>
        <w:t xml:space="preserve">Desa. Joana dos Santos Meirelles, Desa. Vânia Maria Marques Marinho, </w:t>
      </w:r>
      <w:r w:rsidR="00C06F72" w:rsidRPr="007B1034">
        <w:rPr>
          <w:sz w:val="20"/>
          <w:szCs w:val="20"/>
        </w:rPr>
        <w:t>Desa. Onilza Abreu Gerth, Des. Cezar Luiz Bandiera</w:t>
      </w:r>
      <w:r w:rsidR="00E348FF" w:rsidRPr="007B1034">
        <w:rPr>
          <w:sz w:val="20"/>
          <w:szCs w:val="20"/>
        </w:rPr>
        <w:t xml:space="preserve"> e</w:t>
      </w:r>
      <w:r w:rsidR="001311A5" w:rsidRPr="007B1034">
        <w:rPr>
          <w:sz w:val="20"/>
          <w:szCs w:val="20"/>
        </w:rPr>
        <w:t xml:space="preserve"> </w:t>
      </w:r>
      <w:r w:rsidR="00974453" w:rsidRPr="007B1034">
        <w:rPr>
          <w:sz w:val="20"/>
          <w:szCs w:val="20"/>
        </w:rPr>
        <w:t>Desa. Mirza Telma de Oliveira Cunha.</w:t>
      </w:r>
      <w:r w:rsidR="00184E0B" w:rsidRPr="007B1034">
        <w:rPr>
          <w:sz w:val="20"/>
          <w:szCs w:val="20"/>
        </w:rPr>
        <w:t xml:space="preserve"> </w:t>
      </w:r>
      <w:r w:rsidRPr="007B1034">
        <w:rPr>
          <w:rFonts w:eastAsia="Arial"/>
          <w:spacing w:val="-14"/>
          <w:sz w:val="20"/>
          <w:szCs w:val="20"/>
          <w:shd w:val="clear" w:color="auto" w:fill="FFFFFF"/>
          <w:lang w:val="ar-SA" w:eastAsia="pt-PT"/>
        </w:rPr>
        <w:t>Havendo número legal</w:t>
      </w:r>
      <w:r w:rsidRPr="007B1034">
        <w:rPr>
          <w:rFonts w:eastAsia="Arial"/>
          <w:spacing w:val="-14"/>
          <w:sz w:val="20"/>
          <w:szCs w:val="20"/>
          <w:shd w:val="clear" w:color="auto" w:fill="FFFFFF"/>
          <w:lang w:eastAsia="pt-PT"/>
        </w:rPr>
        <w:t xml:space="preserve"> de quórum,</w:t>
      </w:r>
      <w:r w:rsidRPr="007B1034">
        <w:rPr>
          <w:rFonts w:eastAsia="Arial"/>
          <w:spacing w:val="-14"/>
          <w:sz w:val="20"/>
          <w:szCs w:val="20"/>
          <w:shd w:val="clear" w:color="auto" w:fill="FFFFFF"/>
          <w:lang w:val="ar-SA" w:eastAsia="pt-PT"/>
        </w:rPr>
        <w:t xml:space="preserve"> </w:t>
      </w:r>
      <w:r w:rsidR="00E348FF" w:rsidRPr="007B1034">
        <w:rPr>
          <w:rFonts w:eastAsia="Arial"/>
          <w:spacing w:val="-14"/>
          <w:sz w:val="20"/>
          <w:szCs w:val="20"/>
          <w:shd w:val="clear" w:color="auto" w:fill="FFFFFF"/>
          <w:lang w:eastAsia="pt-PT"/>
        </w:rPr>
        <w:t>o</w:t>
      </w:r>
      <w:r w:rsidRPr="007B1034">
        <w:rPr>
          <w:rFonts w:eastAsia="Arial"/>
          <w:spacing w:val="-14"/>
          <w:sz w:val="20"/>
          <w:szCs w:val="20"/>
          <w:shd w:val="clear" w:color="auto" w:fill="FFFFFF"/>
          <w:lang w:eastAsia="pt-PT"/>
        </w:rPr>
        <w:t xml:space="preserve"> </w:t>
      </w:r>
      <w:r w:rsidRPr="007B1034">
        <w:rPr>
          <w:rFonts w:eastAsia="Arial"/>
          <w:spacing w:val="-14"/>
          <w:sz w:val="20"/>
          <w:szCs w:val="20"/>
          <w:shd w:val="clear" w:color="auto" w:fill="FFFFFF"/>
          <w:lang w:val="ar-SA" w:eastAsia="pt-PT"/>
        </w:rPr>
        <w:t>Exm</w:t>
      </w:r>
      <w:r w:rsidR="00E348FF" w:rsidRPr="007B1034">
        <w:rPr>
          <w:rFonts w:eastAsia="Arial"/>
          <w:spacing w:val="-14"/>
          <w:sz w:val="20"/>
          <w:szCs w:val="20"/>
          <w:shd w:val="clear" w:color="auto" w:fill="FFFFFF"/>
          <w:lang w:eastAsia="pt-PT"/>
        </w:rPr>
        <w:t>o</w:t>
      </w:r>
      <w:r w:rsidRPr="007B1034">
        <w:rPr>
          <w:rFonts w:eastAsia="Arial"/>
          <w:spacing w:val="-14"/>
          <w:sz w:val="20"/>
          <w:szCs w:val="20"/>
          <w:shd w:val="clear" w:color="auto" w:fill="FFFFFF"/>
          <w:lang w:val="ar-SA" w:eastAsia="pt-PT"/>
        </w:rPr>
        <w:t xml:space="preserve">. Sr. </w:t>
      </w:r>
      <w:proofErr w:type="spellStart"/>
      <w:r w:rsidRPr="007B1034">
        <w:rPr>
          <w:rFonts w:eastAsia="Arial"/>
          <w:spacing w:val="-14"/>
          <w:sz w:val="20"/>
          <w:szCs w:val="20"/>
          <w:shd w:val="clear" w:color="auto" w:fill="FFFFFF"/>
          <w:lang w:eastAsia="pt-PT"/>
        </w:rPr>
        <w:t>Des</w:t>
      </w:r>
      <w:proofErr w:type="spellEnd"/>
      <w:r w:rsidRPr="007B1034">
        <w:rPr>
          <w:rFonts w:eastAsia="Arial"/>
          <w:spacing w:val="-14"/>
          <w:sz w:val="20"/>
          <w:szCs w:val="20"/>
          <w:shd w:val="clear" w:color="auto" w:fill="FFFFFF"/>
          <w:lang w:val="ar-SA" w:eastAsia="pt-PT"/>
        </w:rPr>
        <w:t>. Presidente deu por aberta</w:t>
      </w:r>
      <w:r w:rsidRPr="007B1034">
        <w:rPr>
          <w:rFonts w:eastAsia="Arial"/>
          <w:spacing w:val="-14"/>
          <w:sz w:val="20"/>
          <w:szCs w:val="20"/>
          <w:shd w:val="clear" w:color="auto" w:fill="FFFFFF"/>
          <w:lang w:eastAsia="pt-PT"/>
        </w:rPr>
        <w:t xml:space="preserve">, autorizando o </w:t>
      </w:r>
      <w:proofErr w:type="gramStart"/>
      <w:r w:rsidRPr="007B1034">
        <w:rPr>
          <w:rFonts w:eastAsia="Arial"/>
          <w:spacing w:val="-14"/>
          <w:sz w:val="20"/>
          <w:szCs w:val="20"/>
          <w:shd w:val="clear" w:color="auto" w:fill="FFFFFF"/>
          <w:lang w:eastAsia="pt-PT"/>
        </w:rPr>
        <w:t>Sr.</w:t>
      </w:r>
      <w:proofErr w:type="gramEnd"/>
      <w:r w:rsidRPr="007B1034">
        <w:rPr>
          <w:rFonts w:eastAsia="Arial"/>
          <w:spacing w:val="-14"/>
          <w:sz w:val="20"/>
          <w:szCs w:val="20"/>
          <w:shd w:val="clear" w:color="auto" w:fill="FFFFFF"/>
          <w:lang w:eastAsia="pt-PT"/>
        </w:rPr>
        <w:t xml:space="preserve"> Secretário a fazer a leitura da Ata da Sessão anterior, que foi dispensada a pedido d</w:t>
      </w:r>
      <w:r w:rsidR="00F72909" w:rsidRPr="007B1034">
        <w:rPr>
          <w:rFonts w:eastAsia="Arial"/>
          <w:spacing w:val="-14"/>
          <w:sz w:val="20"/>
          <w:szCs w:val="20"/>
          <w:shd w:val="clear" w:color="auto" w:fill="FFFFFF"/>
          <w:lang w:eastAsia="pt-PT"/>
        </w:rPr>
        <w:t>a</w:t>
      </w:r>
      <w:r w:rsidR="00AB0AF1" w:rsidRPr="007B1034">
        <w:rPr>
          <w:rFonts w:eastAsia="Arial"/>
          <w:spacing w:val="-14"/>
          <w:sz w:val="20"/>
          <w:szCs w:val="20"/>
          <w:shd w:val="clear" w:color="auto" w:fill="FFFFFF"/>
          <w:lang w:eastAsia="pt-PT"/>
        </w:rPr>
        <w:t xml:space="preserve"> Exm</w:t>
      </w:r>
      <w:r w:rsidR="00F72909" w:rsidRPr="007B1034">
        <w:rPr>
          <w:rFonts w:eastAsia="Arial"/>
          <w:spacing w:val="-14"/>
          <w:sz w:val="20"/>
          <w:szCs w:val="20"/>
          <w:shd w:val="clear" w:color="auto" w:fill="FFFFFF"/>
          <w:lang w:eastAsia="pt-PT"/>
        </w:rPr>
        <w:t>a</w:t>
      </w:r>
      <w:r w:rsidRPr="007B1034">
        <w:rPr>
          <w:rFonts w:eastAsia="Arial"/>
          <w:spacing w:val="-14"/>
          <w:sz w:val="20"/>
          <w:szCs w:val="20"/>
          <w:shd w:val="clear" w:color="auto" w:fill="FFFFFF"/>
          <w:lang w:eastAsia="pt-PT"/>
        </w:rPr>
        <w:t>. Sr</w:t>
      </w:r>
      <w:r w:rsidR="00F72909" w:rsidRPr="007B1034">
        <w:rPr>
          <w:rFonts w:eastAsia="Arial"/>
          <w:spacing w:val="-14"/>
          <w:sz w:val="20"/>
          <w:szCs w:val="20"/>
          <w:shd w:val="clear" w:color="auto" w:fill="FFFFFF"/>
          <w:lang w:eastAsia="pt-PT"/>
        </w:rPr>
        <w:t>a</w:t>
      </w:r>
      <w:r w:rsidRPr="007B1034">
        <w:rPr>
          <w:rFonts w:eastAsia="Arial"/>
          <w:spacing w:val="-14"/>
          <w:sz w:val="20"/>
          <w:szCs w:val="20"/>
          <w:shd w:val="clear" w:color="auto" w:fill="FFFFFF"/>
          <w:lang w:eastAsia="pt-PT"/>
        </w:rPr>
        <w:t>. D</w:t>
      </w:r>
      <w:r w:rsidR="00F72909" w:rsidRPr="007B1034">
        <w:rPr>
          <w:rFonts w:eastAsia="Arial"/>
          <w:spacing w:val="-14"/>
          <w:sz w:val="20"/>
          <w:szCs w:val="20"/>
          <w:shd w:val="clear" w:color="auto" w:fill="FFFFFF"/>
          <w:lang w:eastAsia="pt-PT"/>
        </w:rPr>
        <w:t>esa. Luiza Cristina Nascimento da Costa Marques</w:t>
      </w:r>
      <w:r w:rsidRPr="007B1034">
        <w:rPr>
          <w:rFonts w:eastAsia="Arial"/>
          <w:spacing w:val="-14"/>
          <w:sz w:val="20"/>
          <w:szCs w:val="20"/>
          <w:shd w:val="clear" w:color="auto" w:fill="FFFFFF"/>
          <w:lang w:eastAsia="pt-PT"/>
        </w:rPr>
        <w:t xml:space="preserve">, com o assentimento </w:t>
      </w:r>
      <w:proofErr w:type="gramStart"/>
      <w:r w:rsidRPr="007B1034">
        <w:rPr>
          <w:rFonts w:eastAsia="Arial"/>
          <w:spacing w:val="-14"/>
          <w:sz w:val="20"/>
          <w:szCs w:val="20"/>
          <w:shd w:val="clear" w:color="auto" w:fill="FFFFFF"/>
          <w:lang w:eastAsia="pt-PT"/>
        </w:rPr>
        <w:t>dos demais pares e aprovada, na forma lavrada</w:t>
      </w:r>
      <w:proofErr w:type="gramEnd"/>
      <w:r w:rsidRPr="007B1034">
        <w:rPr>
          <w:rFonts w:eastAsia="Arial"/>
          <w:spacing w:val="-14"/>
          <w:sz w:val="20"/>
          <w:szCs w:val="20"/>
          <w:shd w:val="clear" w:color="auto" w:fill="FFFFFF"/>
          <w:lang w:eastAsia="pt-PT"/>
        </w:rPr>
        <w:t xml:space="preserve">. </w:t>
      </w:r>
      <w:r w:rsidR="00E348FF" w:rsidRPr="007B1034">
        <w:rPr>
          <w:rFonts w:eastAsia="Arial"/>
          <w:spacing w:val="-14"/>
          <w:sz w:val="20"/>
          <w:szCs w:val="20"/>
          <w:shd w:val="clear" w:color="auto" w:fill="FFFFFF"/>
          <w:lang w:eastAsia="pt-PT"/>
        </w:rPr>
        <w:t>A</w:t>
      </w:r>
      <w:r w:rsidR="00CD6F84" w:rsidRPr="007B1034">
        <w:rPr>
          <w:rFonts w:eastAsia="Arial"/>
          <w:spacing w:val="-14"/>
          <w:sz w:val="20"/>
          <w:szCs w:val="20"/>
          <w:shd w:val="clear" w:color="auto" w:fill="FFFFFF"/>
          <w:lang w:eastAsia="pt-PT"/>
        </w:rPr>
        <w:t xml:space="preserve"> </w:t>
      </w:r>
      <w:r w:rsidR="0000319E" w:rsidRPr="007B1034">
        <w:rPr>
          <w:rFonts w:eastAsia="Arial"/>
          <w:spacing w:val="-14"/>
          <w:sz w:val="20"/>
          <w:szCs w:val="20"/>
          <w:shd w:val="clear" w:color="auto" w:fill="FFFFFF"/>
          <w:lang w:eastAsia="pt-PT"/>
        </w:rPr>
        <w:t>l</w:t>
      </w:r>
      <w:r w:rsidRPr="007B1034">
        <w:rPr>
          <w:rFonts w:eastAsia="Arial"/>
          <w:spacing w:val="-14"/>
          <w:sz w:val="20"/>
          <w:szCs w:val="20"/>
          <w:shd w:val="clear" w:color="auto" w:fill="FFFFFF"/>
          <w:lang w:eastAsia="pt-PT"/>
        </w:rPr>
        <w:t xml:space="preserve">eitura </w:t>
      </w:r>
      <w:r w:rsidR="00C06F72" w:rsidRPr="007B1034">
        <w:rPr>
          <w:rFonts w:eastAsia="Arial"/>
          <w:spacing w:val="-14"/>
          <w:sz w:val="20"/>
          <w:szCs w:val="20"/>
          <w:shd w:val="clear" w:color="auto" w:fill="FFFFFF"/>
          <w:lang w:eastAsia="pt-PT"/>
        </w:rPr>
        <w:t>do seguinte</w:t>
      </w:r>
      <w:r w:rsidR="00D85D08" w:rsidRPr="007B1034">
        <w:rPr>
          <w:rFonts w:eastAsia="Arial"/>
          <w:spacing w:val="-14"/>
          <w:sz w:val="20"/>
          <w:szCs w:val="20"/>
          <w:shd w:val="clear" w:color="auto" w:fill="FFFFFF"/>
          <w:lang w:eastAsia="pt-PT"/>
        </w:rPr>
        <w:t xml:space="preserve"> Acórdão</w:t>
      </w:r>
      <w:r w:rsidR="00E348FF" w:rsidRPr="007B1034">
        <w:rPr>
          <w:rFonts w:eastAsia="Arial"/>
          <w:spacing w:val="-14"/>
          <w:sz w:val="20"/>
          <w:szCs w:val="20"/>
          <w:shd w:val="clear" w:color="auto" w:fill="FFFFFF"/>
          <w:lang w:eastAsia="pt-PT"/>
        </w:rPr>
        <w:t xml:space="preserve"> foi adiada em virtude da ausência justificada pelo Exmo. Sr. Des. Redator para o Acórdão</w:t>
      </w:r>
      <w:r w:rsidR="00C06F72" w:rsidRPr="007B1034">
        <w:rPr>
          <w:rFonts w:eastAsia="Arial"/>
          <w:spacing w:val="-14"/>
          <w:sz w:val="20"/>
          <w:szCs w:val="20"/>
          <w:shd w:val="clear" w:color="auto" w:fill="FFFFFF"/>
          <w:lang w:eastAsia="pt-PT"/>
        </w:rPr>
        <w:t>:</w:t>
      </w:r>
      <w:r w:rsidR="00A52CAB" w:rsidRPr="007B1034">
        <w:rPr>
          <w:rFonts w:eastAsia="Arial"/>
          <w:spacing w:val="-14"/>
          <w:sz w:val="20"/>
          <w:szCs w:val="20"/>
          <w:shd w:val="clear" w:color="auto" w:fill="FFFFFF"/>
          <w:lang w:eastAsia="pt-PT"/>
        </w:rPr>
        <w:t xml:space="preserve"> </w:t>
      </w:r>
      <w:r w:rsidR="00E348FF" w:rsidRPr="007B1034">
        <w:rPr>
          <w:rFonts w:eastAsia="Arial"/>
          <w:b/>
          <w:spacing w:val="-14"/>
          <w:sz w:val="20"/>
          <w:szCs w:val="20"/>
          <w:shd w:val="clear" w:color="auto" w:fill="FFFFFF"/>
          <w:lang w:eastAsia="pt-PT"/>
        </w:rPr>
        <w:t xml:space="preserve">1) </w:t>
      </w:r>
      <w:r w:rsidR="00E348FF" w:rsidRPr="007B1034">
        <w:rPr>
          <w:rFonts w:eastAsia="Times New Roman" w:cs="Calibri"/>
          <w:b/>
          <w:color w:val="000000"/>
          <w:sz w:val="20"/>
          <w:szCs w:val="20"/>
        </w:rPr>
        <w:t xml:space="preserve">Processo n. 0780547-29.2022.8.04.0001 - Apelação Cível. </w:t>
      </w:r>
      <w:r w:rsidR="00E348FF" w:rsidRPr="007B1034">
        <w:rPr>
          <w:rFonts w:eastAsia="Times New Roman" w:cs="Calibri"/>
          <w:color w:val="000000"/>
          <w:sz w:val="20"/>
          <w:szCs w:val="20"/>
        </w:rPr>
        <w:t xml:space="preserve">Origem: 3ª Vara da Fazenda Pública. Juíza Prolatora: Dra. Etelvina Lobo Braga. </w:t>
      </w:r>
      <w:r w:rsidR="00E348FF" w:rsidRPr="007B1034">
        <w:rPr>
          <w:rFonts w:eastAsia="Times New Roman" w:cs="Calibri"/>
          <w:b/>
          <w:color w:val="000000"/>
          <w:sz w:val="20"/>
          <w:szCs w:val="20"/>
        </w:rPr>
        <w:t xml:space="preserve">Apelante: </w:t>
      </w:r>
      <w:proofErr w:type="spellStart"/>
      <w:r w:rsidR="00E348FF" w:rsidRPr="007B1034">
        <w:rPr>
          <w:rFonts w:eastAsia="Times New Roman" w:cs="Calibri"/>
          <w:b/>
          <w:color w:val="000000"/>
          <w:sz w:val="20"/>
          <w:szCs w:val="20"/>
        </w:rPr>
        <w:t>Dayani</w:t>
      </w:r>
      <w:proofErr w:type="spellEnd"/>
      <w:r w:rsidR="00E348FF" w:rsidRPr="007B1034">
        <w:rPr>
          <w:rFonts w:eastAsia="Times New Roman" w:cs="Calibri"/>
          <w:b/>
          <w:color w:val="000000"/>
          <w:sz w:val="20"/>
          <w:szCs w:val="20"/>
        </w:rPr>
        <w:t xml:space="preserve"> Brito Dias. </w:t>
      </w:r>
      <w:r w:rsidR="00E348FF" w:rsidRPr="007B1034">
        <w:rPr>
          <w:rFonts w:eastAsia="Times New Roman" w:cs="Calibri"/>
          <w:color w:val="000000"/>
          <w:sz w:val="20"/>
          <w:szCs w:val="20"/>
        </w:rPr>
        <w:t xml:space="preserve">Advogado: Dr. Leudyano Adeodato Venâncio (11234/AM). Advogada: Dra. Katlen de Araújo Delgado (16571/AM). </w:t>
      </w:r>
      <w:r w:rsidR="00E348FF" w:rsidRPr="007B1034">
        <w:rPr>
          <w:rFonts w:eastAsia="Times New Roman" w:cs="Calibri"/>
          <w:b/>
          <w:color w:val="000000"/>
          <w:sz w:val="20"/>
          <w:szCs w:val="20"/>
        </w:rPr>
        <w:t xml:space="preserve">Apelado: Estado do Amazonas. </w:t>
      </w:r>
      <w:r w:rsidR="00E348FF" w:rsidRPr="007B1034">
        <w:rPr>
          <w:rFonts w:eastAsia="Times New Roman" w:cs="Calibri"/>
          <w:color w:val="000000"/>
          <w:sz w:val="20"/>
          <w:szCs w:val="20"/>
        </w:rPr>
        <w:t xml:space="preserve">Procuradora do Estado: Dra. Kerinne Maria Freitas Pinheiro (15194/AM). </w:t>
      </w:r>
      <w:r w:rsidR="00E348FF" w:rsidRPr="007B1034">
        <w:rPr>
          <w:rFonts w:cs="Verdana"/>
          <w:color w:val="000000"/>
          <w:sz w:val="20"/>
          <w:szCs w:val="20"/>
        </w:rPr>
        <w:t xml:space="preserve">Presidente: Exmo. Sr. Des. Délcio Luís Santos. </w:t>
      </w:r>
      <w:r w:rsidR="00E348FF" w:rsidRPr="007B1034">
        <w:rPr>
          <w:rFonts w:eastAsia="Times New Roman" w:cs="Calibri"/>
          <w:b/>
          <w:color w:val="000000"/>
          <w:sz w:val="20"/>
          <w:szCs w:val="20"/>
        </w:rPr>
        <w:t>Relator</w:t>
      </w:r>
      <w:r w:rsidR="00E348FF" w:rsidRPr="007B1034">
        <w:rPr>
          <w:rFonts w:eastAsia="Times New Roman" w:cs="Calibri"/>
          <w:color w:val="000000"/>
          <w:sz w:val="20"/>
          <w:szCs w:val="20"/>
        </w:rPr>
        <w:t xml:space="preserve">: </w:t>
      </w:r>
      <w:r w:rsidR="00E348FF" w:rsidRPr="007B1034">
        <w:rPr>
          <w:rFonts w:eastAsia="Times New Roman" w:cs="Calibri"/>
          <w:b/>
          <w:color w:val="000000"/>
          <w:sz w:val="20"/>
          <w:szCs w:val="20"/>
        </w:rPr>
        <w:t xml:space="preserve">Exmo. Sr. Des. João de Jesus Abdala Simões. </w:t>
      </w:r>
      <w:r w:rsidR="00E348FF" w:rsidRPr="007B1034">
        <w:rPr>
          <w:rFonts w:cs="Verdana"/>
          <w:b/>
          <w:color w:val="000000"/>
          <w:sz w:val="20"/>
          <w:szCs w:val="20"/>
        </w:rPr>
        <w:t xml:space="preserve">Redator para o Acórdão: </w:t>
      </w:r>
      <w:r w:rsidR="00E348FF" w:rsidRPr="007B1034">
        <w:rPr>
          <w:rFonts w:eastAsia="Times New Roman" w:cs="Calibri"/>
          <w:b/>
          <w:color w:val="000000"/>
          <w:sz w:val="20"/>
          <w:szCs w:val="20"/>
        </w:rPr>
        <w:t xml:space="preserve">Exmo. Sr. Des. Flávio Humberto Pascarelli Lopes. Resultado: </w:t>
      </w:r>
      <w:r w:rsidR="00E348FF" w:rsidRPr="007B1034">
        <w:rPr>
          <w:rFonts w:eastAsia="Times New Roman" w:cs="Calibri"/>
          <w:color w:val="000000"/>
          <w:sz w:val="20"/>
          <w:szCs w:val="20"/>
        </w:rPr>
        <w:t>Por maioria de votos, em consonância com o parecer ministerial (fls. 322-326), conhece e dá provimento ao recurso, para reformar a sentença apelada, concedendo a segurança vindicada, nos termos do voto divergente proferido pelo Exmo. Sr. Des. Flávio Humberto Pascarelli Lopes.</w:t>
      </w:r>
      <w:r w:rsidR="00D74AA0" w:rsidRPr="007B1034">
        <w:rPr>
          <w:rFonts w:eastAsia="Times New Roman" w:cs="Calibri"/>
          <w:color w:val="000000"/>
          <w:sz w:val="20"/>
          <w:szCs w:val="20"/>
        </w:rPr>
        <w:t xml:space="preserve"> </w:t>
      </w:r>
      <w:r w:rsidR="00E348FF" w:rsidRPr="007B1034">
        <w:rPr>
          <w:rFonts w:eastAsia="Arial"/>
          <w:spacing w:val="-14"/>
          <w:sz w:val="20"/>
          <w:szCs w:val="20"/>
          <w:shd w:val="clear" w:color="auto" w:fill="FFFFFF"/>
          <w:lang w:eastAsia="pt-PT"/>
        </w:rPr>
        <w:t>Em seguida, o</w:t>
      </w:r>
      <w:r w:rsidR="00D85D08" w:rsidRPr="007B1034">
        <w:rPr>
          <w:rFonts w:eastAsia="Arial"/>
          <w:spacing w:val="-14"/>
          <w:sz w:val="20"/>
          <w:szCs w:val="20"/>
          <w:shd w:val="clear" w:color="auto" w:fill="FFFFFF"/>
          <w:lang w:eastAsia="pt-PT"/>
        </w:rPr>
        <w:t xml:space="preserve"> Exm</w:t>
      </w:r>
      <w:r w:rsidR="00E348FF" w:rsidRPr="007B1034">
        <w:rPr>
          <w:rFonts w:eastAsia="Arial"/>
          <w:spacing w:val="-14"/>
          <w:sz w:val="20"/>
          <w:szCs w:val="20"/>
          <w:shd w:val="clear" w:color="auto" w:fill="FFFFFF"/>
          <w:lang w:eastAsia="pt-PT"/>
        </w:rPr>
        <w:t>o</w:t>
      </w:r>
      <w:r w:rsidR="00D85D08" w:rsidRPr="007B1034">
        <w:rPr>
          <w:rFonts w:eastAsia="Arial"/>
          <w:spacing w:val="-14"/>
          <w:sz w:val="20"/>
          <w:szCs w:val="20"/>
          <w:shd w:val="clear" w:color="auto" w:fill="FFFFFF"/>
          <w:lang w:eastAsia="pt-PT"/>
        </w:rPr>
        <w:t xml:space="preserve">. Senhor Des. Presidente anunciou os processos adiados e retirados de pauta: </w:t>
      </w:r>
      <w:r w:rsidR="00A52CAB" w:rsidRPr="007B1034">
        <w:rPr>
          <w:rFonts w:eastAsia="Arial"/>
          <w:b/>
          <w:spacing w:val="-14"/>
          <w:sz w:val="20"/>
          <w:szCs w:val="20"/>
          <w:shd w:val="clear" w:color="auto" w:fill="FFFFFF"/>
          <w:lang w:eastAsia="pt-PT"/>
        </w:rPr>
        <w:t xml:space="preserve">1) </w:t>
      </w:r>
      <w:r w:rsidR="00514F3A" w:rsidRPr="007B1034">
        <w:rPr>
          <w:rFonts w:eastAsia="Times New Roman" w:cs="Calibri"/>
          <w:b/>
          <w:color w:val="000000"/>
          <w:sz w:val="20"/>
          <w:szCs w:val="20"/>
        </w:rPr>
        <w:t>Processo n</w:t>
      </w:r>
      <w:r w:rsidR="00514F3A" w:rsidRPr="007B1034">
        <w:rPr>
          <w:rFonts w:cs="Verdana"/>
          <w:b/>
          <w:color w:val="000000"/>
          <w:sz w:val="20"/>
          <w:szCs w:val="20"/>
        </w:rPr>
        <w:t xml:space="preserve">. 0734809-86.2020.8.04.0001 - Apelação Cível. </w:t>
      </w:r>
      <w:r w:rsidR="00514F3A" w:rsidRPr="007B1034">
        <w:rPr>
          <w:rFonts w:cs="Verdana"/>
          <w:color w:val="000000"/>
          <w:sz w:val="20"/>
          <w:szCs w:val="20"/>
        </w:rPr>
        <w:t xml:space="preserve">Origem: Vara Especializada da Dívida Ativa Estadual. Juiz Prolator: Dr. Marco Antonio Pinto da Costa. </w:t>
      </w:r>
      <w:r w:rsidR="00514F3A" w:rsidRPr="007B1034">
        <w:rPr>
          <w:rFonts w:cs="Verdana"/>
          <w:b/>
          <w:color w:val="000000"/>
          <w:sz w:val="20"/>
          <w:szCs w:val="20"/>
        </w:rPr>
        <w:t xml:space="preserve">Apelante: Estado do Amazonas. </w:t>
      </w:r>
      <w:r w:rsidR="00514F3A" w:rsidRPr="007B1034">
        <w:rPr>
          <w:rFonts w:cs="Verdana"/>
          <w:color w:val="000000"/>
          <w:sz w:val="20"/>
          <w:szCs w:val="20"/>
        </w:rPr>
        <w:t xml:space="preserve">Procurador do Estado: Dr. Benedito Evaldo de Lima Moreno (4821/AM). </w:t>
      </w:r>
      <w:r w:rsidR="00514F3A" w:rsidRPr="007B1034">
        <w:rPr>
          <w:rFonts w:cs="Verdana"/>
          <w:b/>
          <w:color w:val="000000"/>
          <w:sz w:val="20"/>
          <w:szCs w:val="20"/>
        </w:rPr>
        <w:t xml:space="preserve">Apelado: Centro do Alumínio LTDA. </w:t>
      </w:r>
      <w:r w:rsidR="00514F3A" w:rsidRPr="007B1034">
        <w:rPr>
          <w:rFonts w:cs="Verdana"/>
          <w:color w:val="000000"/>
          <w:sz w:val="20"/>
          <w:szCs w:val="20"/>
        </w:rPr>
        <w:t xml:space="preserve">Advogado: Dr. Nelson Antonio Santiago Neto (17704/AM). Advogado: Dr. Pedro de Araújo Ribeiro (6935/AM). Advogada: Dra. Ana Carolina Junqueira Castro (15650/AM). Presidente: Exmo. Sr. Des. Délcio Luís Santos. </w:t>
      </w:r>
      <w:r w:rsidR="00514F3A" w:rsidRPr="007B1034">
        <w:rPr>
          <w:rFonts w:cs="Verdana"/>
          <w:b/>
          <w:color w:val="000000"/>
          <w:sz w:val="20"/>
          <w:szCs w:val="20"/>
        </w:rPr>
        <w:t xml:space="preserve">Relatora: Exma. Sra. Desa. Maria do Perpétuo Socorro Guedes Moura. </w:t>
      </w:r>
      <w:r w:rsidR="00514F3A" w:rsidRPr="007B1034">
        <w:rPr>
          <w:rFonts w:eastAsia="Times New Roman" w:cs="Calibri"/>
          <w:b/>
          <w:color w:val="000000"/>
          <w:sz w:val="20"/>
          <w:szCs w:val="20"/>
          <w:u w:val="single"/>
        </w:rPr>
        <w:t>Julgamento suspenso</w:t>
      </w:r>
      <w:r w:rsidR="00514F3A" w:rsidRPr="007B1034">
        <w:rPr>
          <w:rFonts w:eastAsia="Times New Roman" w:cs="Calibri"/>
          <w:b/>
          <w:color w:val="000000"/>
          <w:sz w:val="20"/>
          <w:szCs w:val="20"/>
        </w:rPr>
        <w:t xml:space="preserve">: </w:t>
      </w:r>
      <w:proofErr w:type="gramStart"/>
      <w:r w:rsidR="00514F3A" w:rsidRPr="007B1034">
        <w:rPr>
          <w:rFonts w:eastAsia="Times New Roman" w:cs="Calibri"/>
          <w:color w:val="000000"/>
          <w:sz w:val="20"/>
          <w:szCs w:val="20"/>
        </w:rPr>
        <w:t>a pedido</w:t>
      </w:r>
      <w:proofErr w:type="gramEnd"/>
      <w:r w:rsidR="00514F3A" w:rsidRPr="007B1034">
        <w:rPr>
          <w:rFonts w:eastAsia="Times New Roman" w:cs="Calibri"/>
          <w:color w:val="000000"/>
          <w:sz w:val="20"/>
          <w:szCs w:val="20"/>
        </w:rPr>
        <w:t xml:space="preserve"> da Exma. Sra. Desa. Relatora (em 10.07.2024). </w:t>
      </w:r>
      <w:r w:rsidR="00514F3A" w:rsidRPr="007B1034">
        <w:rPr>
          <w:rFonts w:eastAsia="Times New Roman" w:cs="Calibri"/>
          <w:b/>
          <w:color w:val="000000"/>
          <w:sz w:val="20"/>
          <w:szCs w:val="20"/>
          <w:u w:val="single"/>
        </w:rPr>
        <w:t>Voto divergente</w:t>
      </w:r>
      <w:r w:rsidR="00514F3A" w:rsidRPr="007B1034">
        <w:rPr>
          <w:rFonts w:eastAsia="Times New Roman" w:cs="Calibri"/>
          <w:color w:val="000000"/>
          <w:sz w:val="20"/>
          <w:szCs w:val="20"/>
          <w:u w:val="single"/>
        </w:rPr>
        <w:t>:</w:t>
      </w:r>
      <w:r w:rsidR="00514F3A" w:rsidRPr="007B1034">
        <w:rPr>
          <w:rFonts w:eastAsia="Times New Roman" w:cs="Calibri"/>
          <w:color w:val="000000"/>
          <w:sz w:val="20"/>
          <w:szCs w:val="20"/>
        </w:rPr>
        <w:t xml:space="preserve"> Exmo. Sr. Des. Délcio Luís Santos (em 10.07.2024). </w:t>
      </w:r>
      <w:r w:rsidR="00514F3A" w:rsidRPr="007B1034">
        <w:rPr>
          <w:rFonts w:eastAsia="Times New Roman" w:cs="Calibri"/>
          <w:b/>
          <w:color w:val="000000"/>
          <w:sz w:val="20"/>
          <w:szCs w:val="20"/>
          <w:u w:val="single"/>
        </w:rPr>
        <w:t>Adiantou o voto</w:t>
      </w:r>
      <w:r w:rsidR="00514F3A" w:rsidRPr="007B1034">
        <w:rPr>
          <w:rFonts w:eastAsia="Times New Roman" w:cs="Calibri"/>
          <w:color w:val="000000"/>
          <w:sz w:val="20"/>
          <w:szCs w:val="20"/>
          <w:u w:val="single"/>
        </w:rPr>
        <w:t xml:space="preserve"> com a Exma. Sra. Desa. Relatora</w:t>
      </w:r>
      <w:r w:rsidR="00514F3A" w:rsidRPr="007B1034">
        <w:rPr>
          <w:rFonts w:eastAsia="Times New Roman" w:cs="Calibri"/>
          <w:color w:val="000000"/>
          <w:sz w:val="20"/>
          <w:szCs w:val="20"/>
        </w:rPr>
        <w:t xml:space="preserve">: Exmo. Sr. Des. Domingos Jorge Chalub Pereira (em 26.06.2024). </w:t>
      </w:r>
      <w:r w:rsidR="00514F3A" w:rsidRPr="007B1034">
        <w:rPr>
          <w:rFonts w:eastAsia="Times New Roman" w:cs="Calibri"/>
          <w:b/>
          <w:color w:val="000000"/>
          <w:sz w:val="20"/>
          <w:szCs w:val="20"/>
          <w:u w:val="single"/>
        </w:rPr>
        <w:t>Adiantaram o voto</w:t>
      </w:r>
      <w:r w:rsidR="00514F3A" w:rsidRPr="007B1034">
        <w:rPr>
          <w:rFonts w:eastAsia="Times New Roman" w:cs="Calibri"/>
          <w:color w:val="000000"/>
          <w:sz w:val="20"/>
          <w:szCs w:val="20"/>
          <w:u w:val="single"/>
        </w:rPr>
        <w:t xml:space="preserve"> com a divergência</w:t>
      </w:r>
      <w:r w:rsidR="00514F3A" w:rsidRPr="007B1034">
        <w:rPr>
          <w:rFonts w:eastAsia="Times New Roman" w:cs="Calibri"/>
          <w:color w:val="000000"/>
          <w:sz w:val="20"/>
          <w:szCs w:val="20"/>
        </w:rPr>
        <w:t xml:space="preserve">: Exma. Sra. Desa. Vânia Maria do Perpétuo Socorro Marques Marinho, Exmo. Sr. Des. Abraham Peixoto Campos Filho, Exma. Sra. Desa. Luiza Cristina Nascimento da Costa Marques, Exmo. Sr. Des. Henrique Veiga Lima, Exmo. Sr. Dr. Rogério José da Costa Vieira, Exmo. Sr. Des. João de Jesus Abdala Simões e Exma. Sra. Desa. Maria das Graças Pessôa Figueiredo. </w:t>
      </w:r>
      <w:r w:rsidR="00514F3A" w:rsidRPr="007B1034">
        <w:rPr>
          <w:rFonts w:cs="Verdana"/>
          <w:sz w:val="20"/>
          <w:szCs w:val="20"/>
        </w:rPr>
        <w:t>Sustentação oral realizada pelo A</w:t>
      </w:r>
      <w:r w:rsidR="00514F3A" w:rsidRPr="007B1034">
        <w:rPr>
          <w:rFonts w:cs="Verdana"/>
          <w:color w:val="000000"/>
          <w:sz w:val="20"/>
          <w:szCs w:val="20"/>
        </w:rPr>
        <w:t>pelado: Centro do Alumínio Ltda.</w:t>
      </w:r>
      <w:r w:rsidR="00514F3A" w:rsidRPr="007B1034">
        <w:rPr>
          <w:rFonts w:cs="Verdana"/>
          <w:b/>
          <w:color w:val="000000"/>
          <w:sz w:val="20"/>
          <w:szCs w:val="20"/>
        </w:rPr>
        <w:t xml:space="preserve"> </w:t>
      </w:r>
      <w:r w:rsidR="00514F3A" w:rsidRPr="007B1034">
        <w:rPr>
          <w:rFonts w:cs="Verdana"/>
          <w:color w:val="000000"/>
          <w:sz w:val="20"/>
          <w:szCs w:val="20"/>
        </w:rPr>
        <w:t xml:space="preserve">Advogado: Dr. Pedro de Araújo Ribeiro </w:t>
      </w:r>
      <w:r w:rsidR="00514F3A" w:rsidRPr="007B1034">
        <w:rPr>
          <w:rFonts w:cs="Verdana"/>
          <w:color w:val="000000"/>
          <w:sz w:val="20"/>
          <w:szCs w:val="20"/>
        </w:rPr>
        <w:lastRenderedPageBreak/>
        <w:t xml:space="preserve">(6935/AM) (em 26.06.2024). </w:t>
      </w:r>
      <w:r w:rsidR="00514F3A" w:rsidRPr="007B1034">
        <w:rPr>
          <w:rFonts w:cs="Verdana"/>
          <w:b/>
          <w:color w:val="000000"/>
          <w:sz w:val="20"/>
          <w:szCs w:val="20"/>
        </w:rPr>
        <w:t xml:space="preserve">Decisão: </w:t>
      </w:r>
      <w:r w:rsidR="00514F3A" w:rsidRPr="007B1034">
        <w:rPr>
          <w:rFonts w:cs="Verdana"/>
          <w:color w:val="000000"/>
          <w:sz w:val="20"/>
          <w:szCs w:val="20"/>
        </w:rPr>
        <w:t>Julgamento adiado em virtude da ausência justificada pela Exma. Sra. Desa. Relatora.</w:t>
      </w:r>
      <w:r w:rsidR="00AE2E4E" w:rsidRPr="007B1034">
        <w:rPr>
          <w:rFonts w:cs="Verdana"/>
          <w:color w:val="000000"/>
          <w:sz w:val="20"/>
          <w:szCs w:val="20"/>
        </w:rPr>
        <w:t xml:space="preserve"> </w:t>
      </w:r>
      <w:proofErr w:type="gramStart"/>
      <w:r w:rsidR="00AE2E4E" w:rsidRPr="007B1034">
        <w:rPr>
          <w:rFonts w:eastAsia="Times New Roman" w:cs="Calibri"/>
          <w:b/>
          <w:bCs w:val="0"/>
          <w:color w:val="000000"/>
          <w:sz w:val="20"/>
          <w:szCs w:val="20"/>
        </w:rPr>
        <w:t>2</w:t>
      </w:r>
      <w:proofErr w:type="gramEnd"/>
      <w:r w:rsidR="00AE2E4E" w:rsidRPr="007B1034">
        <w:rPr>
          <w:rFonts w:eastAsia="Times New Roman" w:cs="Calibri"/>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w:t>
      </w:r>
      <w:r w:rsidR="00AE2E4E" w:rsidRPr="007B1034">
        <w:rPr>
          <w:rFonts w:cs="Verdana"/>
          <w:b/>
          <w:bCs w:val="0"/>
          <w:color w:val="000000"/>
          <w:sz w:val="20"/>
          <w:szCs w:val="20"/>
        </w:rPr>
        <w:t xml:space="preserve"> </w:t>
      </w:r>
      <w:r w:rsidR="00AE2E4E" w:rsidRPr="007B1034">
        <w:rPr>
          <w:rFonts w:cs="Verdana"/>
          <w:b/>
          <w:color w:val="000000"/>
          <w:sz w:val="20"/>
          <w:szCs w:val="20"/>
        </w:rPr>
        <w:t xml:space="preserve">4007876-81.2022.8.04.0000 - Ação Rescisória. Requerente: </w:t>
      </w:r>
      <w:proofErr w:type="spellStart"/>
      <w:r w:rsidR="00AE2E4E" w:rsidRPr="007B1034">
        <w:rPr>
          <w:rFonts w:cs="Verdana"/>
          <w:b/>
          <w:color w:val="000000"/>
          <w:sz w:val="20"/>
          <w:szCs w:val="20"/>
        </w:rPr>
        <w:t>Radija</w:t>
      </w:r>
      <w:proofErr w:type="spellEnd"/>
      <w:r w:rsidR="00AE2E4E" w:rsidRPr="007B1034">
        <w:rPr>
          <w:rFonts w:cs="Verdana"/>
          <w:b/>
          <w:color w:val="000000"/>
          <w:sz w:val="20"/>
          <w:szCs w:val="20"/>
        </w:rPr>
        <w:t xml:space="preserve"> Mary Costa de Melo Lopes. </w:t>
      </w:r>
      <w:r w:rsidR="00AE2E4E" w:rsidRPr="007B1034">
        <w:rPr>
          <w:rFonts w:cs="Verdana"/>
          <w:color w:val="000000"/>
          <w:sz w:val="20"/>
          <w:szCs w:val="20"/>
        </w:rPr>
        <w:t xml:space="preserve">Soc. Advogados: Bandeira de Melo e </w:t>
      </w:r>
      <w:proofErr w:type="spellStart"/>
      <w:r w:rsidR="00AE2E4E" w:rsidRPr="007B1034">
        <w:rPr>
          <w:rFonts w:cs="Verdana"/>
          <w:color w:val="000000"/>
          <w:sz w:val="20"/>
          <w:szCs w:val="20"/>
        </w:rPr>
        <w:t>Barbirato</w:t>
      </w:r>
      <w:proofErr w:type="spellEnd"/>
      <w:r w:rsidR="00AE2E4E" w:rsidRPr="007B1034">
        <w:rPr>
          <w:rFonts w:cs="Verdana"/>
          <w:color w:val="000000"/>
          <w:sz w:val="20"/>
          <w:szCs w:val="20"/>
        </w:rPr>
        <w:t xml:space="preserve"> Advogados (222/AM). Advogada: Dra. </w:t>
      </w:r>
      <w:proofErr w:type="spellStart"/>
      <w:r w:rsidR="00AE2E4E" w:rsidRPr="007B1034">
        <w:rPr>
          <w:rFonts w:cs="Verdana"/>
          <w:color w:val="000000"/>
          <w:sz w:val="20"/>
          <w:szCs w:val="20"/>
        </w:rPr>
        <w:t>Any</w:t>
      </w:r>
      <w:proofErr w:type="spellEnd"/>
      <w:r w:rsidR="00AE2E4E" w:rsidRPr="007B1034">
        <w:rPr>
          <w:rFonts w:cs="Verdana"/>
          <w:color w:val="000000"/>
          <w:sz w:val="20"/>
          <w:szCs w:val="20"/>
        </w:rPr>
        <w:t xml:space="preserve"> </w:t>
      </w:r>
      <w:proofErr w:type="spellStart"/>
      <w:r w:rsidR="00AE2E4E" w:rsidRPr="007B1034">
        <w:rPr>
          <w:rFonts w:cs="Verdana"/>
          <w:color w:val="000000"/>
          <w:sz w:val="20"/>
          <w:szCs w:val="20"/>
        </w:rPr>
        <w:t>Gresy</w:t>
      </w:r>
      <w:proofErr w:type="spellEnd"/>
      <w:r w:rsidR="00AE2E4E" w:rsidRPr="007B1034">
        <w:rPr>
          <w:rFonts w:cs="Verdana"/>
          <w:color w:val="000000"/>
          <w:sz w:val="20"/>
          <w:szCs w:val="20"/>
        </w:rPr>
        <w:t xml:space="preserve"> Carvalho da Silva (12438/AM). Advogado: Dr. Fábio Nunes Bandeira de Melo (4331/AM). Advogado: Dr. Bruno Vieira da Rocha </w:t>
      </w:r>
      <w:proofErr w:type="spellStart"/>
      <w:r w:rsidR="00AE2E4E" w:rsidRPr="007B1034">
        <w:rPr>
          <w:rFonts w:cs="Verdana"/>
          <w:color w:val="000000"/>
          <w:sz w:val="20"/>
          <w:szCs w:val="20"/>
        </w:rPr>
        <w:t>Barbirato</w:t>
      </w:r>
      <w:proofErr w:type="spellEnd"/>
      <w:r w:rsidR="00AE2E4E" w:rsidRPr="007B1034">
        <w:rPr>
          <w:rFonts w:cs="Verdana"/>
          <w:color w:val="000000"/>
          <w:sz w:val="20"/>
          <w:szCs w:val="20"/>
        </w:rPr>
        <w:t xml:space="preserve"> (6975/AM). </w:t>
      </w:r>
      <w:r w:rsidR="00AE2E4E" w:rsidRPr="007B1034">
        <w:rPr>
          <w:rFonts w:cs="Verdana"/>
          <w:b/>
          <w:color w:val="000000"/>
          <w:sz w:val="20"/>
          <w:szCs w:val="20"/>
        </w:rPr>
        <w:t xml:space="preserve">Requerido: Ministério Público do Estado do Amazonas. </w:t>
      </w:r>
      <w:r w:rsidR="00AE2E4E" w:rsidRPr="007B1034">
        <w:rPr>
          <w:rFonts w:cs="Verdana"/>
          <w:color w:val="000000"/>
          <w:sz w:val="20"/>
          <w:szCs w:val="20"/>
        </w:rPr>
        <w:t xml:space="preserve">Presidente: Exmo. Sr. Des. Délcio Luís Santos. </w:t>
      </w:r>
      <w:r w:rsidR="00AE2E4E" w:rsidRPr="007B1034">
        <w:rPr>
          <w:rFonts w:cs="Verdana"/>
          <w:b/>
          <w:color w:val="000000"/>
          <w:sz w:val="20"/>
          <w:szCs w:val="20"/>
        </w:rPr>
        <w:t xml:space="preserve">Relator: Exmo. Sr. Des. Yedo Simões de Oliveira. </w:t>
      </w:r>
      <w:r w:rsidR="00AE2E4E" w:rsidRPr="007B1034">
        <w:rPr>
          <w:rFonts w:cs="Verdana"/>
          <w:b/>
          <w:color w:val="000000"/>
          <w:sz w:val="20"/>
          <w:szCs w:val="20"/>
          <w:u w:val="single"/>
        </w:rPr>
        <w:t>Impedimento</w:t>
      </w:r>
      <w:r w:rsidR="00AE2E4E" w:rsidRPr="007B1034">
        <w:rPr>
          <w:rFonts w:cs="Verdana"/>
          <w:b/>
          <w:color w:val="000000"/>
          <w:sz w:val="20"/>
          <w:szCs w:val="20"/>
        </w:rPr>
        <w:t>: Exmo. Sr. Des. Elci Simões de Oliveira</w:t>
      </w:r>
      <w:r w:rsidR="00AE2E4E" w:rsidRPr="007B1034">
        <w:rPr>
          <w:rFonts w:cs="Verdana"/>
          <w:color w:val="000000"/>
          <w:sz w:val="20"/>
          <w:szCs w:val="20"/>
        </w:rPr>
        <w:t xml:space="preserve">. </w:t>
      </w:r>
      <w:r w:rsidR="00AE2E4E" w:rsidRPr="007B1034">
        <w:rPr>
          <w:rFonts w:eastAsia="Times New Roman" w:cs="Calibri"/>
          <w:b/>
          <w:color w:val="000000"/>
          <w:sz w:val="20"/>
          <w:szCs w:val="20"/>
          <w:u w:val="single"/>
        </w:rPr>
        <w:t>Julgamento adiado</w:t>
      </w:r>
      <w:r w:rsidR="00AE2E4E" w:rsidRPr="007B1034">
        <w:rPr>
          <w:rFonts w:eastAsia="Times New Roman" w:cs="Calibri"/>
          <w:b/>
          <w:color w:val="000000"/>
          <w:sz w:val="20"/>
          <w:szCs w:val="20"/>
        </w:rPr>
        <w:t xml:space="preserve">: </w:t>
      </w:r>
      <w:r w:rsidR="00AE2E4E" w:rsidRPr="007B1034">
        <w:rPr>
          <w:rFonts w:eastAsia="Times New Roman" w:cs="Calibri"/>
          <w:color w:val="000000"/>
          <w:sz w:val="20"/>
          <w:szCs w:val="20"/>
        </w:rPr>
        <w:t xml:space="preserve">em virtude da ausência justificada pelo Exmo. Sr. Des. Relator (em 10.07.2024). </w:t>
      </w:r>
      <w:r w:rsidR="00AE2E4E" w:rsidRPr="007B1034">
        <w:rPr>
          <w:rFonts w:eastAsia="Times New Roman" w:cs="Calibri"/>
          <w:color w:val="000000"/>
          <w:sz w:val="20"/>
          <w:szCs w:val="20"/>
          <w:u w:val="single"/>
        </w:rPr>
        <w:t xml:space="preserve">Processo com </w:t>
      </w:r>
      <w:r w:rsidR="00AE2E4E" w:rsidRPr="007B1034">
        <w:rPr>
          <w:rFonts w:eastAsia="Times New Roman" w:cs="Calibri"/>
          <w:b/>
          <w:color w:val="000000"/>
          <w:sz w:val="20"/>
          <w:szCs w:val="20"/>
          <w:u w:val="single"/>
        </w:rPr>
        <w:t>pedido de vista</w:t>
      </w:r>
      <w:r w:rsidR="00AE2E4E" w:rsidRPr="007B1034">
        <w:rPr>
          <w:rFonts w:eastAsia="Times New Roman" w:cs="Calibri"/>
          <w:color w:val="000000"/>
          <w:sz w:val="20"/>
          <w:szCs w:val="20"/>
        </w:rPr>
        <w:t>:</w:t>
      </w:r>
      <w:r w:rsidR="00AE2E4E" w:rsidRPr="007B1034">
        <w:rPr>
          <w:rFonts w:eastAsia="Times New Roman" w:cs="Calibri"/>
          <w:b/>
          <w:color w:val="000000"/>
          <w:sz w:val="20"/>
          <w:szCs w:val="20"/>
        </w:rPr>
        <w:t xml:space="preserve"> </w:t>
      </w:r>
      <w:r w:rsidR="00AE2E4E" w:rsidRPr="007B1034">
        <w:rPr>
          <w:rFonts w:eastAsia="Times New Roman" w:cs="Calibri"/>
          <w:color w:val="000000"/>
          <w:sz w:val="20"/>
          <w:szCs w:val="20"/>
        </w:rPr>
        <w:t xml:space="preserve">pelo Exmo. Sr. Des. Flávio Humberto Pascarelli Lopes (em 05.06.2024). </w:t>
      </w:r>
      <w:r w:rsidR="00AE2E4E" w:rsidRPr="007B1034">
        <w:rPr>
          <w:rFonts w:cs="Verdana"/>
          <w:color w:val="000000"/>
          <w:sz w:val="20"/>
          <w:szCs w:val="20"/>
        </w:rPr>
        <w:t xml:space="preserve">Sustentação oral realizada pela Requerente: </w:t>
      </w:r>
      <w:proofErr w:type="spellStart"/>
      <w:r w:rsidR="00AE2E4E" w:rsidRPr="007B1034">
        <w:rPr>
          <w:rFonts w:cs="Verdana"/>
          <w:color w:val="000000"/>
          <w:sz w:val="20"/>
          <w:szCs w:val="20"/>
        </w:rPr>
        <w:t>Radija</w:t>
      </w:r>
      <w:proofErr w:type="spellEnd"/>
      <w:r w:rsidR="00AE2E4E" w:rsidRPr="007B1034">
        <w:rPr>
          <w:rFonts w:cs="Verdana"/>
          <w:color w:val="000000"/>
          <w:sz w:val="20"/>
          <w:szCs w:val="20"/>
        </w:rPr>
        <w:t xml:space="preserve"> Mary Costa de Melo Lopes.</w:t>
      </w:r>
      <w:r w:rsidR="00AE2E4E" w:rsidRPr="007B1034">
        <w:rPr>
          <w:rFonts w:cs="Verdana"/>
          <w:b/>
          <w:color w:val="000000"/>
          <w:sz w:val="20"/>
          <w:szCs w:val="20"/>
        </w:rPr>
        <w:t xml:space="preserve"> </w:t>
      </w:r>
      <w:r w:rsidR="00AE2E4E" w:rsidRPr="007B1034">
        <w:rPr>
          <w:rFonts w:cs="Verdana"/>
          <w:color w:val="000000"/>
          <w:sz w:val="20"/>
          <w:szCs w:val="20"/>
        </w:rPr>
        <w:t xml:space="preserve">Advogada: Dra. Laiz Araújo Russo de Melo e Silva (OAB/AM n. 6.897) (em 05.06.2024). </w:t>
      </w:r>
      <w:r w:rsidR="00AE2E4E" w:rsidRPr="007B1034">
        <w:rPr>
          <w:rFonts w:cs="Verdana"/>
          <w:b/>
          <w:color w:val="000000"/>
          <w:sz w:val="20"/>
          <w:szCs w:val="20"/>
        </w:rPr>
        <w:t xml:space="preserve">Decisão: </w:t>
      </w:r>
      <w:r w:rsidR="00AE2E4E" w:rsidRPr="007B1034">
        <w:rPr>
          <w:rFonts w:cs="Verdana"/>
          <w:color w:val="000000"/>
          <w:sz w:val="20"/>
          <w:szCs w:val="20"/>
        </w:rPr>
        <w:t>Julgamento adiado em virtude da ausência justificada pelo Exmo. Sr. Des. Vistante.</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3</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b/>
          <w:sz w:val="20"/>
          <w:szCs w:val="20"/>
        </w:rPr>
        <w:t xml:space="preserve">. 0716604-38.2022.8.04.0001 - Apelação / Remessa Necessária. </w:t>
      </w:r>
      <w:r w:rsidR="00AE2E4E" w:rsidRPr="007B1034">
        <w:rPr>
          <w:sz w:val="20"/>
          <w:szCs w:val="20"/>
        </w:rPr>
        <w:t xml:space="preserve">Origem: Vara Especializada da Dívida Ativa Estadual. Juiz Prolator: Dr. Marco Antonio Pinto da Costa. </w:t>
      </w:r>
      <w:r w:rsidR="00AE2E4E" w:rsidRPr="007B1034">
        <w:rPr>
          <w:b/>
          <w:sz w:val="20"/>
          <w:szCs w:val="20"/>
        </w:rPr>
        <w:t xml:space="preserve">Apelante/Apelado: CNN - Cia Norte de Navegação. </w:t>
      </w:r>
      <w:r w:rsidR="00AE2E4E" w:rsidRPr="007B1034">
        <w:rPr>
          <w:sz w:val="20"/>
          <w:szCs w:val="20"/>
        </w:rPr>
        <w:t>Advogado: Dr. Adam Henrique Pinheiro da Silva (11082/AM). Advogado: Dr.</w:t>
      </w:r>
      <w:r w:rsidR="00BD531B">
        <w:rPr>
          <w:sz w:val="20"/>
          <w:szCs w:val="20"/>
        </w:rPr>
        <w:t xml:space="preserve"> </w:t>
      </w:r>
      <w:r w:rsidR="00AE2E4E" w:rsidRPr="007B1034">
        <w:rPr>
          <w:sz w:val="20"/>
          <w:szCs w:val="20"/>
        </w:rPr>
        <w:t xml:space="preserve">Lucas da Costa Souto (14322/AM). </w:t>
      </w:r>
      <w:r w:rsidR="00AE2E4E" w:rsidRPr="007B1034">
        <w:rPr>
          <w:b/>
          <w:sz w:val="20"/>
          <w:szCs w:val="20"/>
        </w:rPr>
        <w:t xml:space="preserve">Apelado/Apelante: Estado do Amazonas. </w:t>
      </w:r>
      <w:r w:rsidR="00AE2E4E" w:rsidRPr="007B1034">
        <w:rPr>
          <w:sz w:val="20"/>
          <w:szCs w:val="20"/>
        </w:rPr>
        <w:t xml:space="preserve">Procuradora do Estado: Dra. Gabriela Muniz de Moura (14809/MA). Presidente: Exmo. Sr. Des. Délcio Luís Santos. </w:t>
      </w:r>
      <w:r w:rsidR="00AE2E4E" w:rsidRPr="007B1034">
        <w:rPr>
          <w:b/>
          <w:sz w:val="20"/>
          <w:szCs w:val="20"/>
        </w:rPr>
        <w:t>Relator</w:t>
      </w:r>
      <w:r w:rsidR="00AE2E4E" w:rsidRPr="007B1034">
        <w:rPr>
          <w:sz w:val="20"/>
          <w:szCs w:val="20"/>
        </w:rPr>
        <w:t xml:space="preserve">: </w:t>
      </w:r>
      <w:r w:rsidR="00AE2E4E" w:rsidRPr="007B1034">
        <w:rPr>
          <w:b/>
          <w:color w:val="000000"/>
          <w:sz w:val="20"/>
          <w:szCs w:val="20"/>
        </w:rPr>
        <w:t xml:space="preserve">Exmo. Sr. Des. Lafayette Carneiro Vieira Júnior. </w:t>
      </w:r>
      <w:r w:rsidR="00AE2E4E" w:rsidRPr="007B1034">
        <w:rPr>
          <w:rFonts w:cs="Verdana"/>
          <w:color w:val="000000"/>
          <w:sz w:val="20"/>
          <w:szCs w:val="20"/>
        </w:rPr>
        <w:t xml:space="preserve">Procuradora de Justiça: Exma. Sra. Dra. Jussara Maria Pordeus e Silva. </w:t>
      </w:r>
      <w:r w:rsidR="00AE2E4E" w:rsidRPr="007B1034">
        <w:rPr>
          <w:rFonts w:eastAsia="Times New Roman" w:cs="Calibri"/>
          <w:b/>
          <w:color w:val="000000"/>
          <w:sz w:val="20"/>
          <w:szCs w:val="20"/>
          <w:u w:val="single"/>
        </w:rPr>
        <w:t>Julgamento adiado</w:t>
      </w:r>
      <w:r w:rsidR="00AE2E4E" w:rsidRPr="007B1034">
        <w:rPr>
          <w:rFonts w:eastAsia="Times New Roman" w:cs="Calibri"/>
          <w:b/>
          <w:color w:val="000000"/>
          <w:sz w:val="20"/>
          <w:szCs w:val="20"/>
        </w:rPr>
        <w:t xml:space="preserve">: </w:t>
      </w:r>
      <w:r w:rsidR="00AE2E4E" w:rsidRPr="007B1034">
        <w:rPr>
          <w:rFonts w:eastAsia="Times New Roman" w:cs="Calibri"/>
          <w:color w:val="000000"/>
          <w:sz w:val="20"/>
          <w:szCs w:val="20"/>
        </w:rPr>
        <w:t xml:space="preserve">em virtude da ausência justificada pelo Exmo. Sr. Des. Relator (em 10.07.2024). </w:t>
      </w:r>
      <w:r w:rsidR="00AE2E4E" w:rsidRPr="007B1034">
        <w:rPr>
          <w:b/>
          <w:color w:val="000000"/>
          <w:sz w:val="20"/>
          <w:szCs w:val="20"/>
          <w:u w:val="single"/>
        </w:rPr>
        <w:t>*Pedido de sustentação oral</w:t>
      </w:r>
      <w:r w:rsidR="00AE2E4E" w:rsidRPr="007B1034">
        <w:rPr>
          <w:b/>
          <w:color w:val="000000"/>
          <w:sz w:val="20"/>
          <w:szCs w:val="20"/>
        </w:rPr>
        <w:t xml:space="preserve"> pelo Apelante/Apelado</w:t>
      </w:r>
      <w:r w:rsidR="00AE2E4E" w:rsidRPr="007B1034">
        <w:rPr>
          <w:b/>
          <w:sz w:val="20"/>
          <w:szCs w:val="20"/>
        </w:rPr>
        <w:t xml:space="preserve"> CNN - Cia Norte de Navegação. </w:t>
      </w:r>
      <w:r w:rsidR="00AE2E4E" w:rsidRPr="007B1034">
        <w:rPr>
          <w:sz w:val="20"/>
          <w:szCs w:val="20"/>
        </w:rPr>
        <w:t xml:space="preserve">Advogados: Dr. Adam Henrique Pinheiro da Silva (11082/AM) e Dr. Lucas da Costa Souto (14322/AM). </w:t>
      </w:r>
      <w:r w:rsidR="00AE2E4E" w:rsidRPr="007B1034">
        <w:rPr>
          <w:rFonts w:cs="Verdana"/>
          <w:b/>
          <w:color w:val="000000"/>
          <w:sz w:val="20"/>
          <w:szCs w:val="20"/>
        </w:rPr>
        <w:t>Decisão:</w:t>
      </w:r>
      <w:r w:rsidR="00AE2E4E" w:rsidRPr="007B1034">
        <w:rPr>
          <w:color w:val="000000"/>
          <w:sz w:val="20"/>
          <w:szCs w:val="20"/>
        </w:rPr>
        <w:t xml:space="preserve"> Julgamento adiado em virtude da ausência justificada pelo Exmo. Sr. Des. Relator. </w:t>
      </w:r>
      <w:proofErr w:type="gramStart"/>
      <w:r w:rsidR="00AE2E4E" w:rsidRPr="007B1034">
        <w:rPr>
          <w:b/>
          <w:bCs w:val="0"/>
          <w:color w:val="000000"/>
          <w:sz w:val="20"/>
          <w:szCs w:val="20"/>
        </w:rPr>
        <w:t>4</w:t>
      </w:r>
      <w:proofErr w:type="gramEnd"/>
      <w:r w:rsidR="00AE2E4E" w:rsidRPr="007B1034">
        <w:rPr>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0800233-73.2023.8.04.0000 - Agravo de Instrumento </w:t>
      </w:r>
      <w:r w:rsidR="00AE2E4E" w:rsidRPr="007B1034">
        <w:rPr>
          <w:rFonts w:cs="Verdana"/>
          <w:color w:val="000000"/>
          <w:sz w:val="20"/>
          <w:szCs w:val="20"/>
        </w:rPr>
        <w:t>Origem: Vara Especializada da Dívida Ativa Estadual. Juiz Prolator:</w:t>
      </w:r>
      <w:proofErr w:type="gramStart"/>
      <w:r w:rsidR="00AE2E4E" w:rsidRPr="007B1034">
        <w:rPr>
          <w:rFonts w:cs="Verdana"/>
          <w:color w:val="000000"/>
          <w:sz w:val="20"/>
          <w:szCs w:val="20"/>
        </w:rPr>
        <w:t xml:space="preserve">  </w:t>
      </w:r>
      <w:proofErr w:type="gramEnd"/>
      <w:r w:rsidR="00AE2E4E" w:rsidRPr="007B1034">
        <w:rPr>
          <w:rFonts w:cs="Verdana"/>
          <w:color w:val="000000"/>
          <w:sz w:val="20"/>
          <w:szCs w:val="20"/>
        </w:rPr>
        <w:t xml:space="preserve">Dr. Marco Antonio Pinto da Costa. </w:t>
      </w:r>
      <w:r w:rsidR="00AE2E4E" w:rsidRPr="007B1034">
        <w:rPr>
          <w:rFonts w:cs="Verdana"/>
          <w:b/>
          <w:color w:val="000000"/>
          <w:sz w:val="20"/>
          <w:szCs w:val="20"/>
        </w:rPr>
        <w:t xml:space="preserve">Agravante: Estado do Amazonas. </w:t>
      </w:r>
      <w:r w:rsidR="00AE2E4E" w:rsidRPr="007B1034">
        <w:rPr>
          <w:rFonts w:cs="Verdana"/>
          <w:color w:val="000000"/>
          <w:sz w:val="20"/>
          <w:szCs w:val="20"/>
        </w:rPr>
        <w:t xml:space="preserve">Procurador do Estado: Dr. João Paulo Pereira Neto (66143/GO). Procurador do Estado: Dr. Leandro </w:t>
      </w:r>
      <w:proofErr w:type="spellStart"/>
      <w:r w:rsidR="00AE2E4E" w:rsidRPr="007B1034">
        <w:rPr>
          <w:rFonts w:cs="Verdana"/>
          <w:color w:val="000000"/>
          <w:sz w:val="20"/>
          <w:szCs w:val="20"/>
        </w:rPr>
        <w:t>Venícius</w:t>
      </w:r>
      <w:proofErr w:type="spellEnd"/>
      <w:r w:rsidR="00AE2E4E" w:rsidRPr="007B1034">
        <w:rPr>
          <w:rFonts w:cs="Verdana"/>
          <w:color w:val="000000"/>
          <w:sz w:val="20"/>
          <w:szCs w:val="20"/>
        </w:rPr>
        <w:t xml:space="preserve"> Fonseca </w:t>
      </w:r>
      <w:proofErr w:type="spellStart"/>
      <w:r w:rsidR="00AE2E4E" w:rsidRPr="007B1034">
        <w:rPr>
          <w:rFonts w:cs="Verdana"/>
          <w:color w:val="000000"/>
          <w:sz w:val="20"/>
          <w:szCs w:val="20"/>
        </w:rPr>
        <w:t>Rozeira</w:t>
      </w:r>
      <w:proofErr w:type="spellEnd"/>
      <w:r w:rsidR="00AE2E4E" w:rsidRPr="007B1034">
        <w:rPr>
          <w:rFonts w:cs="Verdana"/>
          <w:color w:val="000000"/>
          <w:sz w:val="20"/>
          <w:szCs w:val="20"/>
        </w:rPr>
        <w:t xml:space="preserve"> (10.483/AM). </w:t>
      </w:r>
      <w:r w:rsidR="00AE2E4E" w:rsidRPr="007B1034">
        <w:rPr>
          <w:rFonts w:cs="Verdana"/>
          <w:b/>
          <w:color w:val="000000"/>
          <w:sz w:val="20"/>
          <w:szCs w:val="20"/>
        </w:rPr>
        <w:t xml:space="preserve">Agravado: Barão de Serro Azul Transporte LTDA. </w:t>
      </w:r>
      <w:r w:rsidR="00AE2E4E" w:rsidRPr="007B1034">
        <w:rPr>
          <w:rFonts w:cs="Verdana"/>
          <w:color w:val="000000"/>
          <w:sz w:val="20"/>
          <w:szCs w:val="20"/>
        </w:rPr>
        <w:t xml:space="preserve">Advogado: Dr. </w:t>
      </w:r>
      <w:proofErr w:type="spellStart"/>
      <w:r w:rsidR="00AE2E4E" w:rsidRPr="007B1034">
        <w:rPr>
          <w:rFonts w:cs="Verdana"/>
          <w:color w:val="000000"/>
          <w:sz w:val="20"/>
          <w:szCs w:val="20"/>
        </w:rPr>
        <w:t>Jhonathas</w:t>
      </w:r>
      <w:proofErr w:type="spellEnd"/>
      <w:r w:rsidR="00AE2E4E" w:rsidRPr="007B1034">
        <w:rPr>
          <w:rFonts w:cs="Verdana"/>
          <w:color w:val="000000"/>
          <w:sz w:val="20"/>
          <w:szCs w:val="20"/>
        </w:rPr>
        <w:t xml:space="preserve"> Aparecido Guimar</w:t>
      </w:r>
      <w:r w:rsidR="00AD5571">
        <w:rPr>
          <w:rFonts w:cs="Verdana"/>
          <w:color w:val="000000"/>
          <w:sz w:val="20"/>
          <w:szCs w:val="20"/>
        </w:rPr>
        <w:t>ã</w:t>
      </w:r>
      <w:r w:rsidR="00AE2E4E" w:rsidRPr="007B1034">
        <w:rPr>
          <w:rFonts w:cs="Verdana"/>
          <w:color w:val="000000"/>
          <w:sz w:val="20"/>
          <w:szCs w:val="20"/>
        </w:rPr>
        <w:t xml:space="preserve">es Sucupira (349850/SP). Advogada: Dra. Natalia Carolina da Silva (42382/PR).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Lafayette Carneiro Vieira Júnior. </w:t>
      </w:r>
      <w:r w:rsidR="00AE2E4E" w:rsidRPr="007B1034">
        <w:rPr>
          <w:rFonts w:eastAsia="Times New Roman" w:cs="Calibri"/>
          <w:b/>
          <w:color w:val="000000"/>
          <w:sz w:val="20"/>
          <w:szCs w:val="20"/>
          <w:u w:val="single"/>
        </w:rPr>
        <w:t>Julgamento adiado</w:t>
      </w:r>
      <w:r w:rsidR="00AE2E4E" w:rsidRPr="007B1034">
        <w:rPr>
          <w:rFonts w:eastAsia="Times New Roman" w:cs="Calibri"/>
          <w:b/>
          <w:color w:val="000000"/>
          <w:sz w:val="20"/>
          <w:szCs w:val="20"/>
        </w:rPr>
        <w:t xml:space="preserve">: </w:t>
      </w:r>
      <w:r w:rsidR="00AE2E4E" w:rsidRPr="007B1034">
        <w:rPr>
          <w:rFonts w:eastAsia="Times New Roman" w:cs="Calibri"/>
          <w:color w:val="000000"/>
          <w:sz w:val="20"/>
          <w:szCs w:val="20"/>
        </w:rPr>
        <w:t xml:space="preserve">em virtude da ausência pelo Exmo. Sr. Des. Relator (em 10.07.2024). </w:t>
      </w:r>
      <w:r w:rsidR="00AE2E4E" w:rsidRPr="007B1034">
        <w:rPr>
          <w:rFonts w:cs="Verdana"/>
          <w:b/>
          <w:color w:val="000000"/>
          <w:sz w:val="20"/>
          <w:szCs w:val="20"/>
        </w:rPr>
        <w:t>*</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Agravante Estado do Amazonas. </w:t>
      </w:r>
      <w:r w:rsidR="00AE2E4E" w:rsidRPr="007B1034">
        <w:rPr>
          <w:rFonts w:cs="Verdana"/>
          <w:color w:val="000000"/>
          <w:sz w:val="20"/>
          <w:szCs w:val="20"/>
        </w:rPr>
        <w:t xml:space="preserve">Procurador do Estado: Dr. Leandro </w:t>
      </w:r>
      <w:proofErr w:type="spellStart"/>
      <w:r w:rsidR="00AE2E4E" w:rsidRPr="007B1034">
        <w:rPr>
          <w:rFonts w:cs="Verdana"/>
          <w:color w:val="000000"/>
          <w:sz w:val="20"/>
          <w:szCs w:val="20"/>
        </w:rPr>
        <w:t>Venícius</w:t>
      </w:r>
      <w:proofErr w:type="spellEnd"/>
      <w:r w:rsidR="00AE2E4E" w:rsidRPr="007B1034">
        <w:rPr>
          <w:rFonts w:cs="Verdana"/>
          <w:color w:val="000000"/>
          <w:sz w:val="20"/>
          <w:szCs w:val="20"/>
        </w:rPr>
        <w:t xml:space="preserve"> Fonseca </w:t>
      </w:r>
      <w:proofErr w:type="spellStart"/>
      <w:r w:rsidR="00AE2E4E" w:rsidRPr="007B1034">
        <w:rPr>
          <w:rFonts w:cs="Verdana"/>
          <w:color w:val="000000"/>
          <w:sz w:val="20"/>
          <w:szCs w:val="20"/>
        </w:rPr>
        <w:t>Rozeira</w:t>
      </w:r>
      <w:proofErr w:type="spellEnd"/>
      <w:r w:rsidR="00AE2E4E" w:rsidRPr="007B1034">
        <w:rPr>
          <w:rFonts w:cs="Verdana"/>
          <w:color w:val="000000"/>
          <w:sz w:val="20"/>
          <w:szCs w:val="20"/>
        </w:rPr>
        <w:t xml:space="preserve"> (OAB/AM n. 10.483). </w:t>
      </w:r>
      <w:r w:rsidR="00AE2E4E" w:rsidRPr="007B1034">
        <w:rPr>
          <w:rFonts w:cs="Verdana"/>
          <w:b/>
          <w:color w:val="000000"/>
          <w:sz w:val="20"/>
          <w:szCs w:val="20"/>
        </w:rPr>
        <w:t>*</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Agravado Barão de Serro Azul Transporte LTDA.</w:t>
      </w:r>
      <w:proofErr w:type="gramStart"/>
      <w:r w:rsidR="00AE2E4E" w:rsidRPr="007B1034">
        <w:rPr>
          <w:rFonts w:cs="Verdana"/>
          <w:b/>
          <w:color w:val="000000"/>
          <w:sz w:val="20"/>
          <w:szCs w:val="20"/>
        </w:rPr>
        <w:t xml:space="preserve"> </w:t>
      </w:r>
      <w:r w:rsidR="00AE2E4E" w:rsidRPr="007B1034">
        <w:rPr>
          <w:rFonts w:cs="Verdana"/>
          <w:color w:val="000000"/>
          <w:sz w:val="20"/>
          <w:szCs w:val="20"/>
        </w:rPr>
        <w:t xml:space="preserve">  </w:t>
      </w:r>
      <w:proofErr w:type="gramEnd"/>
      <w:r w:rsidR="00AE2E4E" w:rsidRPr="007B1034">
        <w:rPr>
          <w:rFonts w:cs="Verdana"/>
          <w:color w:val="000000"/>
          <w:sz w:val="20"/>
          <w:szCs w:val="20"/>
        </w:rPr>
        <w:t xml:space="preserve">Advogado: Dr. </w:t>
      </w:r>
      <w:proofErr w:type="spellStart"/>
      <w:r w:rsidR="00AE2E4E" w:rsidRPr="007B1034">
        <w:rPr>
          <w:rFonts w:cs="Verdana"/>
          <w:color w:val="000000"/>
          <w:sz w:val="20"/>
          <w:szCs w:val="20"/>
        </w:rPr>
        <w:t>Jhonathas</w:t>
      </w:r>
      <w:proofErr w:type="spellEnd"/>
      <w:r w:rsidR="00AE2E4E" w:rsidRPr="007B1034">
        <w:rPr>
          <w:rFonts w:cs="Verdana"/>
          <w:color w:val="000000"/>
          <w:sz w:val="20"/>
          <w:szCs w:val="20"/>
        </w:rPr>
        <w:t xml:space="preserve"> Aparecido Guimarães Sucupira (349850/SP). Advogada: Dra. Natalia Carolina da Silva (42382/PR) </w:t>
      </w:r>
      <w:r w:rsidR="00AE2E4E" w:rsidRPr="007B1034">
        <w:rPr>
          <w:rFonts w:cs="Verdana"/>
          <w:b/>
          <w:color w:val="000000"/>
          <w:sz w:val="20"/>
          <w:szCs w:val="20"/>
          <w:u w:val="single"/>
        </w:rPr>
        <w:t xml:space="preserve">(Videoconferência). </w:t>
      </w:r>
      <w:r w:rsidR="00AE2E4E" w:rsidRPr="007B1034">
        <w:rPr>
          <w:rFonts w:cs="Verdana"/>
          <w:b/>
          <w:color w:val="000000"/>
          <w:sz w:val="20"/>
          <w:szCs w:val="20"/>
        </w:rPr>
        <w:t xml:space="preserve">Decisão: </w:t>
      </w:r>
      <w:r w:rsidR="00AE2E4E" w:rsidRPr="007B1034">
        <w:rPr>
          <w:color w:val="000000"/>
          <w:sz w:val="20"/>
          <w:szCs w:val="20"/>
        </w:rPr>
        <w:t>Julgamento adiado em virtude da ausência justificada pelo Exmo. Sr. Des. Relator.</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5</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0787474-11.2022.8.04.0001 - Apelação Cível. </w:t>
      </w:r>
      <w:r w:rsidR="00AE2E4E" w:rsidRPr="007B1034">
        <w:rPr>
          <w:rFonts w:cs="Verdana"/>
          <w:color w:val="000000"/>
          <w:sz w:val="20"/>
          <w:szCs w:val="20"/>
        </w:rPr>
        <w:t xml:space="preserve">Origem: 3ª Vara da Fazenda Pública. Juiz Prolator: Dra. Etelvina Lobo Braga. </w:t>
      </w:r>
      <w:r w:rsidR="00AE2E4E" w:rsidRPr="007B1034">
        <w:rPr>
          <w:rFonts w:cs="Verdana"/>
          <w:b/>
          <w:color w:val="000000"/>
          <w:sz w:val="20"/>
          <w:szCs w:val="20"/>
        </w:rPr>
        <w:t xml:space="preserve">Apelante: </w:t>
      </w:r>
      <w:proofErr w:type="spellStart"/>
      <w:r w:rsidR="00AE2E4E" w:rsidRPr="007B1034">
        <w:rPr>
          <w:rFonts w:cs="Verdana"/>
          <w:b/>
          <w:color w:val="000000"/>
          <w:sz w:val="20"/>
          <w:szCs w:val="20"/>
        </w:rPr>
        <w:t>Myrta</w:t>
      </w:r>
      <w:proofErr w:type="spellEnd"/>
      <w:r w:rsidR="00AE2E4E" w:rsidRPr="007B1034">
        <w:rPr>
          <w:rFonts w:cs="Verdana"/>
          <w:b/>
          <w:color w:val="000000"/>
          <w:sz w:val="20"/>
          <w:szCs w:val="20"/>
        </w:rPr>
        <w:t xml:space="preserve"> </w:t>
      </w:r>
      <w:proofErr w:type="spellStart"/>
      <w:r w:rsidR="00AE2E4E" w:rsidRPr="007B1034">
        <w:rPr>
          <w:rFonts w:cs="Verdana"/>
          <w:b/>
          <w:color w:val="000000"/>
          <w:sz w:val="20"/>
          <w:szCs w:val="20"/>
        </w:rPr>
        <w:t>Concepcion</w:t>
      </w:r>
      <w:proofErr w:type="spellEnd"/>
      <w:r w:rsidR="00AE2E4E" w:rsidRPr="007B1034">
        <w:rPr>
          <w:rFonts w:cs="Verdana"/>
          <w:b/>
          <w:color w:val="000000"/>
          <w:sz w:val="20"/>
          <w:szCs w:val="20"/>
        </w:rPr>
        <w:t xml:space="preserve"> </w:t>
      </w:r>
      <w:proofErr w:type="spellStart"/>
      <w:r w:rsidR="00AE2E4E" w:rsidRPr="007B1034">
        <w:rPr>
          <w:rFonts w:cs="Verdana"/>
          <w:b/>
          <w:color w:val="000000"/>
          <w:sz w:val="20"/>
          <w:szCs w:val="20"/>
        </w:rPr>
        <w:t>Doldan</w:t>
      </w:r>
      <w:proofErr w:type="spellEnd"/>
      <w:r w:rsidR="00AE2E4E" w:rsidRPr="007B1034">
        <w:rPr>
          <w:rFonts w:cs="Verdana"/>
          <w:b/>
          <w:color w:val="000000"/>
          <w:sz w:val="20"/>
          <w:szCs w:val="20"/>
        </w:rPr>
        <w:t xml:space="preserve"> Roman. </w:t>
      </w:r>
      <w:r w:rsidR="00AE2E4E" w:rsidRPr="007B1034">
        <w:rPr>
          <w:rFonts w:cs="Verdana"/>
          <w:color w:val="000000"/>
          <w:sz w:val="20"/>
          <w:szCs w:val="20"/>
        </w:rPr>
        <w:t xml:space="preserve">Soc. Advogados: Dr. </w:t>
      </w:r>
      <w:proofErr w:type="spellStart"/>
      <w:r w:rsidR="00AE2E4E" w:rsidRPr="007B1034">
        <w:rPr>
          <w:rFonts w:cs="Verdana"/>
          <w:color w:val="000000"/>
          <w:sz w:val="20"/>
          <w:szCs w:val="20"/>
        </w:rPr>
        <w:t>Karleno</w:t>
      </w:r>
      <w:proofErr w:type="spellEnd"/>
      <w:r w:rsidR="00AE2E4E" w:rsidRPr="007B1034">
        <w:rPr>
          <w:rFonts w:cs="Verdana"/>
          <w:color w:val="000000"/>
          <w:sz w:val="20"/>
          <w:szCs w:val="20"/>
        </w:rPr>
        <w:t xml:space="preserve"> José Pereira (222/AM). Advogada: Dra. </w:t>
      </w:r>
      <w:proofErr w:type="spellStart"/>
      <w:r w:rsidR="00AE2E4E" w:rsidRPr="007B1034">
        <w:rPr>
          <w:rFonts w:cs="Verdana"/>
          <w:color w:val="000000"/>
          <w:sz w:val="20"/>
          <w:szCs w:val="20"/>
        </w:rPr>
        <w:t>Any</w:t>
      </w:r>
      <w:proofErr w:type="spellEnd"/>
      <w:r w:rsidR="00AE2E4E" w:rsidRPr="007B1034">
        <w:rPr>
          <w:rFonts w:cs="Verdana"/>
          <w:color w:val="000000"/>
          <w:sz w:val="20"/>
          <w:szCs w:val="20"/>
        </w:rPr>
        <w:t xml:space="preserve"> </w:t>
      </w:r>
      <w:proofErr w:type="spellStart"/>
      <w:r w:rsidR="00AE2E4E" w:rsidRPr="007B1034">
        <w:rPr>
          <w:rFonts w:cs="Verdana"/>
          <w:color w:val="000000"/>
          <w:sz w:val="20"/>
          <w:szCs w:val="20"/>
        </w:rPr>
        <w:t>Gresy</w:t>
      </w:r>
      <w:proofErr w:type="spellEnd"/>
      <w:r w:rsidR="00AE2E4E" w:rsidRPr="007B1034">
        <w:rPr>
          <w:rFonts w:cs="Verdana"/>
          <w:color w:val="000000"/>
          <w:sz w:val="20"/>
          <w:szCs w:val="20"/>
        </w:rPr>
        <w:t xml:space="preserve"> Carvalho da Silva (12438/AM). Advogada: Dra. Laiz Araujo Russo de Melo (6897/AM). Advogado: Dr. Igor Ferreira Arnaud (10428/AM). </w:t>
      </w:r>
      <w:r w:rsidR="00AE2E4E" w:rsidRPr="007B1034">
        <w:rPr>
          <w:rFonts w:cs="Verdana"/>
          <w:b/>
          <w:color w:val="000000"/>
          <w:sz w:val="20"/>
          <w:szCs w:val="20"/>
        </w:rPr>
        <w:t xml:space="preserve">Apelada: </w:t>
      </w:r>
      <w:proofErr w:type="spellStart"/>
      <w:r w:rsidR="00AE2E4E" w:rsidRPr="007B1034">
        <w:rPr>
          <w:rFonts w:cs="Verdana"/>
          <w:b/>
          <w:color w:val="000000"/>
          <w:sz w:val="20"/>
          <w:szCs w:val="20"/>
        </w:rPr>
        <w:t>Vanusa</w:t>
      </w:r>
      <w:proofErr w:type="spellEnd"/>
      <w:r w:rsidR="00AE2E4E" w:rsidRPr="007B1034">
        <w:rPr>
          <w:rFonts w:cs="Verdana"/>
          <w:b/>
          <w:color w:val="000000"/>
          <w:sz w:val="20"/>
          <w:szCs w:val="20"/>
        </w:rPr>
        <w:t xml:space="preserve"> Batista Bezerra. </w:t>
      </w:r>
      <w:r w:rsidR="00AE2E4E" w:rsidRPr="007B1034">
        <w:rPr>
          <w:rFonts w:cs="Verdana"/>
          <w:color w:val="000000"/>
          <w:sz w:val="20"/>
          <w:szCs w:val="20"/>
        </w:rPr>
        <w:t xml:space="preserve">Advogado: Dr. Roberto Alves (9258/AM). </w:t>
      </w:r>
      <w:r w:rsidR="00AE2E4E" w:rsidRPr="007B1034">
        <w:rPr>
          <w:rFonts w:cs="Verdana"/>
          <w:b/>
          <w:color w:val="000000"/>
          <w:sz w:val="20"/>
          <w:szCs w:val="20"/>
        </w:rPr>
        <w:t xml:space="preserve">Apelado: Fundo Previdenciário do Estado do Amazonas – AMAZONPREV. </w:t>
      </w:r>
      <w:r w:rsidR="00AE2E4E" w:rsidRPr="007B1034">
        <w:rPr>
          <w:rFonts w:cs="Verdana"/>
          <w:color w:val="000000"/>
          <w:sz w:val="20"/>
          <w:szCs w:val="20"/>
        </w:rPr>
        <w:t xml:space="preserve">Advogada: Dra. Luciane Barros de Souza (4789/AM). Presidente: Exmo. Sr. Des. Délcio Luís Santos. </w:t>
      </w:r>
      <w:r w:rsidR="00AE2E4E" w:rsidRPr="007B1034">
        <w:rPr>
          <w:rFonts w:cs="Verdana"/>
          <w:b/>
          <w:color w:val="000000"/>
          <w:sz w:val="20"/>
          <w:szCs w:val="20"/>
        </w:rPr>
        <w:t xml:space="preserve">Relator: Exmo. Sr. Des. Airton Luís Corrêa Gentil. </w:t>
      </w:r>
      <w:r w:rsidR="00AE2E4E" w:rsidRPr="007B1034">
        <w:rPr>
          <w:rFonts w:cs="Verdana"/>
          <w:color w:val="000000"/>
          <w:sz w:val="20"/>
          <w:szCs w:val="20"/>
        </w:rPr>
        <w:t xml:space="preserve">Procuradora de Justiça: Exma. Sra. Dra. Silvana Nobre de Lima Cabral. </w:t>
      </w:r>
      <w:r w:rsidR="00AE2E4E" w:rsidRPr="007B1034">
        <w:rPr>
          <w:rFonts w:eastAsia="Times New Roman" w:cs="Calibri"/>
          <w:b/>
          <w:color w:val="000000"/>
          <w:sz w:val="20"/>
          <w:szCs w:val="20"/>
          <w:u w:val="single"/>
        </w:rPr>
        <w:t>Julgamento suspenso</w:t>
      </w:r>
      <w:r w:rsidR="00AE2E4E" w:rsidRPr="007B1034">
        <w:rPr>
          <w:rFonts w:eastAsia="Times New Roman" w:cs="Calibri"/>
          <w:b/>
          <w:color w:val="000000"/>
          <w:sz w:val="20"/>
          <w:szCs w:val="20"/>
        </w:rPr>
        <w:t xml:space="preserve">: </w:t>
      </w:r>
      <w:r w:rsidR="00AE2E4E" w:rsidRPr="007B1034">
        <w:rPr>
          <w:rFonts w:eastAsia="Times New Roman" w:cs="Calibri"/>
          <w:color w:val="000000"/>
          <w:sz w:val="20"/>
          <w:szCs w:val="20"/>
        </w:rPr>
        <w:t xml:space="preserve">em virtude do </w:t>
      </w:r>
      <w:r w:rsidR="00AE2E4E" w:rsidRPr="007B1034">
        <w:rPr>
          <w:rFonts w:eastAsia="Times New Roman" w:cs="Calibri"/>
          <w:b/>
          <w:color w:val="000000"/>
          <w:sz w:val="20"/>
          <w:szCs w:val="20"/>
          <w:u w:val="single"/>
        </w:rPr>
        <w:t>pedido de vista</w:t>
      </w:r>
      <w:r w:rsidR="00AE2E4E" w:rsidRPr="007B1034">
        <w:rPr>
          <w:rFonts w:eastAsia="Times New Roman" w:cs="Calibri"/>
          <w:color w:val="000000"/>
          <w:sz w:val="20"/>
          <w:szCs w:val="20"/>
        </w:rPr>
        <w:t xml:space="preserve"> pela Exma. Sra. Desa. Maria das Graças Pessôa Figueiredo</w:t>
      </w:r>
      <w:r w:rsidR="00AE2E4E" w:rsidRPr="007B1034">
        <w:rPr>
          <w:rFonts w:eastAsia="Times New Roman" w:cs="Calibri"/>
          <w:b/>
          <w:color w:val="000000"/>
          <w:sz w:val="20"/>
          <w:szCs w:val="20"/>
        </w:rPr>
        <w:t xml:space="preserve"> </w:t>
      </w:r>
      <w:r w:rsidR="00AE2E4E" w:rsidRPr="007B1034">
        <w:rPr>
          <w:rFonts w:eastAsia="Times New Roman" w:cs="Calibri"/>
          <w:color w:val="000000"/>
          <w:sz w:val="20"/>
          <w:szCs w:val="20"/>
        </w:rPr>
        <w:t xml:space="preserve">(em 10.07.2024). Sustentação oral realizada </w:t>
      </w:r>
      <w:r w:rsidR="00AE2E4E" w:rsidRPr="007B1034">
        <w:rPr>
          <w:rFonts w:cs="Verdana"/>
          <w:color w:val="000000"/>
          <w:sz w:val="20"/>
          <w:szCs w:val="20"/>
        </w:rPr>
        <w:t xml:space="preserve">pela Apelante: </w:t>
      </w:r>
      <w:proofErr w:type="spellStart"/>
      <w:r w:rsidR="00AE2E4E" w:rsidRPr="007B1034">
        <w:rPr>
          <w:rFonts w:cs="Verdana"/>
          <w:color w:val="000000"/>
          <w:sz w:val="20"/>
          <w:szCs w:val="20"/>
        </w:rPr>
        <w:t>Myrta</w:t>
      </w:r>
      <w:proofErr w:type="spellEnd"/>
      <w:r w:rsidR="00AE2E4E" w:rsidRPr="007B1034">
        <w:rPr>
          <w:rFonts w:cs="Verdana"/>
          <w:color w:val="000000"/>
          <w:sz w:val="20"/>
          <w:szCs w:val="20"/>
        </w:rPr>
        <w:t xml:space="preserve"> </w:t>
      </w:r>
      <w:proofErr w:type="spellStart"/>
      <w:r w:rsidR="00AE2E4E" w:rsidRPr="007B1034">
        <w:rPr>
          <w:rFonts w:cs="Verdana"/>
          <w:color w:val="000000"/>
          <w:sz w:val="20"/>
          <w:szCs w:val="20"/>
        </w:rPr>
        <w:t>Concepcion</w:t>
      </w:r>
      <w:proofErr w:type="spellEnd"/>
      <w:r w:rsidR="00AE2E4E" w:rsidRPr="007B1034">
        <w:rPr>
          <w:rFonts w:cs="Verdana"/>
          <w:color w:val="000000"/>
          <w:sz w:val="20"/>
          <w:szCs w:val="20"/>
        </w:rPr>
        <w:t xml:space="preserve"> </w:t>
      </w:r>
      <w:proofErr w:type="spellStart"/>
      <w:r w:rsidR="00AE2E4E" w:rsidRPr="007B1034">
        <w:rPr>
          <w:rFonts w:cs="Verdana"/>
          <w:color w:val="000000"/>
          <w:sz w:val="20"/>
          <w:szCs w:val="20"/>
        </w:rPr>
        <w:t>Doldan</w:t>
      </w:r>
      <w:proofErr w:type="spellEnd"/>
      <w:r w:rsidR="00AE2E4E" w:rsidRPr="007B1034">
        <w:rPr>
          <w:rFonts w:cs="Verdana"/>
          <w:color w:val="000000"/>
          <w:sz w:val="20"/>
          <w:szCs w:val="20"/>
        </w:rPr>
        <w:t xml:space="preserve"> Roman. Advogada: Dra. Laiz Araújo Russo de Melo (6897/AM) </w:t>
      </w:r>
      <w:r w:rsidR="00AE2E4E" w:rsidRPr="007B1034">
        <w:rPr>
          <w:rFonts w:eastAsia="Times New Roman" w:cs="Calibri"/>
          <w:color w:val="000000"/>
          <w:sz w:val="20"/>
          <w:szCs w:val="20"/>
        </w:rPr>
        <w:t xml:space="preserve">(em 10.07.2024). </w:t>
      </w:r>
      <w:r w:rsidR="00AE2E4E" w:rsidRPr="007B1034">
        <w:rPr>
          <w:rFonts w:cs="Verdana"/>
          <w:b/>
          <w:color w:val="000000"/>
          <w:sz w:val="20"/>
          <w:szCs w:val="20"/>
        </w:rPr>
        <w:t xml:space="preserve">Decisão: </w:t>
      </w:r>
      <w:r w:rsidR="00AE2E4E" w:rsidRPr="007B1034">
        <w:rPr>
          <w:rFonts w:cs="Verdana"/>
          <w:color w:val="000000"/>
          <w:sz w:val="20"/>
          <w:szCs w:val="20"/>
        </w:rPr>
        <w:t>Julgamento adiado em virtude da ausência de quórum para continuidade da sessão.</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6</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765847-48.2022.8.04.0001 - Apelação Cível. </w:t>
      </w:r>
      <w:r w:rsidR="00AE2E4E" w:rsidRPr="007B1034">
        <w:rPr>
          <w:rFonts w:cs="Verdana"/>
          <w:color w:val="000000"/>
          <w:sz w:val="20"/>
          <w:szCs w:val="20"/>
        </w:rPr>
        <w:t xml:space="preserve">Origem: 3ª Vara da Fazenda Pública. Juíza Prolatora: Dra. Etelvina Lobo Braga. </w:t>
      </w:r>
      <w:r w:rsidR="00AE2E4E" w:rsidRPr="007B1034">
        <w:rPr>
          <w:rFonts w:cs="Verdana"/>
          <w:b/>
          <w:color w:val="000000"/>
          <w:sz w:val="20"/>
          <w:szCs w:val="20"/>
        </w:rPr>
        <w:t xml:space="preserve">Apelante: </w:t>
      </w:r>
      <w:proofErr w:type="spellStart"/>
      <w:r w:rsidR="00AE2E4E" w:rsidRPr="007B1034">
        <w:rPr>
          <w:rFonts w:cs="Verdana"/>
          <w:b/>
          <w:color w:val="000000"/>
          <w:sz w:val="20"/>
          <w:szCs w:val="20"/>
        </w:rPr>
        <w:t>Luccas</w:t>
      </w:r>
      <w:proofErr w:type="spellEnd"/>
      <w:r w:rsidR="00AE2E4E" w:rsidRPr="007B1034">
        <w:rPr>
          <w:rFonts w:cs="Verdana"/>
          <w:b/>
          <w:color w:val="000000"/>
          <w:sz w:val="20"/>
          <w:szCs w:val="20"/>
        </w:rPr>
        <w:t xml:space="preserve"> Eduardo Barroso dos Santos. </w:t>
      </w:r>
      <w:r w:rsidR="00AE2E4E" w:rsidRPr="007B1034">
        <w:rPr>
          <w:rFonts w:cs="Verdana"/>
          <w:color w:val="000000"/>
          <w:sz w:val="20"/>
          <w:szCs w:val="20"/>
        </w:rPr>
        <w:t xml:space="preserve">Advogado: Dr. Thiago Calandrini de Oliveira dos Anjos (15899/AM). </w:t>
      </w:r>
      <w:r w:rsidR="00AE2E4E" w:rsidRPr="007B1034">
        <w:rPr>
          <w:rFonts w:cs="Verdana"/>
          <w:b/>
          <w:color w:val="000000"/>
          <w:sz w:val="20"/>
          <w:szCs w:val="20"/>
        </w:rPr>
        <w:t xml:space="preserve">Apelado: Estado do Amazonas. </w:t>
      </w:r>
      <w:r w:rsidR="00AE2E4E" w:rsidRPr="007B1034">
        <w:rPr>
          <w:rFonts w:cs="Verdana"/>
          <w:color w:val="000000"/>
          <w:sz w:val="20"/>
          <w:szCs w:val="20"/>
        </w:rPr>
        <w:t xml:space="preserve">Procuradora do Estado: Dra. Kerinne Maria Freitas Pinheiro (15194/AM). </w:t>
      </w:r>
      <w:r w:rsidR="00AE2E4E" w:rsidRPr="007B1034">
        <w:rPr>
          <w:rFonts w:cs="Verdana"/>
          <w:b/>
          <w:color w:val="000000"/>
          <w:sz w:val="20"/>
          <w:szCs w:val="20"/>
        </w:rPr>
        <w:t xml:space="preserve">Apelado: Fundação Getúlio Vargas - FGV. </w:t>
      </w:r>
      <w:r w:rsidR="00AE2E4E" w:rsidRPr="007B1034">
        <w:rPr>
          <w:rFonts w:cs="Verdana"/>
          <w:color w:val="000000"/>
          <w:sz w:val="20"/>
          <w:szCs w:val="20"/>
        </w:rPr>
        <w:t xml:space="preserve">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Cezar Luiz Bandiera. </w:t>
      </w:r>
      <w:r w:rsidR="00AE2E4E" w:rsidRPr="007B1034">
        <w:rPr>
          <w:rFonts w:cs="Verdana"/>
          <w:b/>
          <w:color w:val="000000"/>
          <w:sz w:val="20"/>
          <w:szCs w:val="20"/>
          <w:u w:val="single"/>
        </w:rPr>
        <w:t>Impedimento</w:t>
      </w:r>
      <w:r w:rsidR="00AE2E4E" w:rsidRPr="007B1034">
        <w:rPr>
          <w:rFonts w:cs="Verdana"/>
          <w:b/>
          <w:color w:val="000000"/>
          <w:sz w:val="20"/>
          <w:szCs w:val="20"/>
        </w:rPr>
        <w:t xml:space="preserve">: Exma. Sra. Desa. Maria das Graças Pessôa Figueiredo. </w:t>
      </w:r>
      <w:r w:rsidR="00AE2E4E" w:rsidRPr="007B1034">
        <w:rPr>
          <w:rFonts w:eastAsia="Times New Roman" w:cs="Calibri"/>
          <w:b/>
          <w:color w:val="000000"/>
          <w:sz w:val="20"/>
          <w:szCs w:val="20"/>
          <w:u w:val="single"/>
        </w:rPr>
        <w:t>Julgamento adiado</w:t>
      </w:r>
      <w:r w:rsidR="00AE2E4E" w:rsidRPr="007B1034">
        <w:rPr>
          <w:rFonts w:eastAsia="Times New Roman" w:cs="Calibri"/>
          <w:b/>
          <w:color w:val="000000"/>
          <w:sz w:val="20"/>
          <w:szCs w:val="20"/>
        </w:rPr>
        <w:t xml:space="preserve">: </w:t>
      </w:r>
      <w:r w:rsidR="00AE2E4E" w:rsidRPr="007B1034">
        <w:rPr>
          <w:rFonts w:eastAsia="Times New Roman" w:cs="Calibri"/>
          <w:color w:val="000000"/>
          <w:sz w:val="20"/>
          <w:szCs w:val="20"/>
        </w:rPr>
        <w:t xml:space="preserve">em virtude da ausência justificada pelo Exmo. Sr. Des. Relator (em 10.07.2024). </w:t>
      </w:r>
      <w:r w:rsidR="00AE2E4E" w:rsidRPr="007B1034">
        <w:rPr>
          <w:rFonts w:cs="Verdana"/>
          <w:b/>
          <w:color w:val="000000"/>
          <w:sz w:val="20"/>
          <w:szCs w:val="20"/>
        </w:rPr>
        <w:t>*</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Apelante: </w:t>
      </w:r>
      <w:proofErr w:type="spellStart"/>
      <w:r w:rsidR="00AE2E4E" w:rsidRPr="007B1034">
        <w:rPr>
          <w:rFonts w:cs="Verdana"/>
          <w:b/>
          <w:color w:val="000000"/>
          <w:sz w:val="20"/>
          <w:szCs w:val="20"/>
        </w:rPr>
        <w:t>Luccas</w:t>
      </w:r>
      <w:proofErr w:type="spellEnd"/>
      <w:r w:rsidR="00AE2E4E" w:rsidRPr="007B1034">
        <w:rPr>
          <w:rFonts w:cs="Verdana"/>
          <w:b/>
          <w:color w:val="000000"/>
          <w:sz w:val="20"/>
          <w:szCs w:val="20"/>
        </w:rPr>
        <w:t xml:space="preserve"> Eduardo Barroso dos Santos. </w:t>
      </w:r>
      <w:r w:rsidR="00AE2E4E" w:rsidRPr="007B1034">
        <w:rPr>
          <w:rFonts w:cs="Verdana"/>
          <w:color w:val="000000"/>
          <w:sz w:val="20"/>
          <w:szCs w:val="20"/>
        </w:rPr>
        <w:t xml:space="preserve">Advogado: Dr. Thiago Calandrini de Oliveira dos Anjos (15899/AM). </w:t>
      </w:r>
      <w:r w:rsidR="00AE2E4E" w:rsidRPr="007B1034">
        <w:rPr>
          <w:rFonts w:cs="Verdana"/>
          <w:b/>
          <w:color w:val="000000"/>
          <w:sz w:val="20"/>
          <w:szCs w:val="20"/>
        </w:rPr>
        <w:t xml:space="preserve">Decisão: </w:t>
      </w:r>
      <w:r w:rsidR="00AE2E4E" w:rsidRPr="007B1034">
        <w:rPr>
          <w:rFonts w:cs="Verdana"/>
          <w:color w:val="000000"/>
          <w:sz w:val="20"/>
          <w:szCs w:val="20"/>
        </w:rPr>
        <w:t>Julgamento adiado em virtude da ausência justificada pelo Exmo. Sr. Des. Relator.</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7</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lastRenderedPageBreak/>
        <w:t>Processo n</w:t>
      </w:r>
      <w:r w:rsidR="00AE2E4E" w:rsidRPr="007B1034">
        <w:rPr>
          <w:rFonts w:cs="Verdana"/>
          <w:b/>
          <w:color w:val="000000"/>
          <w:sz w:val="20"/>
          <w:szCs w:val="20"/>
        </w:rPr>
        <w:t xml:space="preserve">. 001382-35.2024.8.04.0000 - Mandado de Segurança Cível. Impetrante: </w:t>
      </w:r>
      <w:proofErr w:type="spellStart"/>
      <w:r w:rsidR="00AE2E4E" w:rsidRPr="007B1034">
        <w:rPr>
          <w:rFonts w:cs="Verdana"/>
          <w:b/>
          <w:color w:val="000000"/>
          <w:sz w:val="20"/>
          <w:szCs w:val="20"/>
        </w:rPr>
        <w:t>Cleydiomara</w:t>
      </w:r>
      <w:proofErr w:type="spellEnd"/>
      <w:r w:rsidR="00AE2E4E" w:rsidRPr="007B1034">
        <w:rPr>
          <w:rFonts w:cs="Verdana"/>
          <w:b/>
          <w:color w:val="000000"/>
          <w:sz w:val="20"/>
          <w:szCs w:val="20"/>
        </w:rPr>
        <w:t xml:space="preserve"> Braga Ribeiro. </w:t>
      </w:r>
      <w:r w:rsidR="00AE2E4E" w:rsidRPr="007B1034">
        <w:rPr>
          <w:rFonts w:cs="Verdana"/>
          <w:color w:val="000000"/>
          <w:sz w:val="20"/>
          <w:szCs w:val="20"/>
        </w:rPr>
        <w:t xml:space="preserve">Advogada: Dra. </w:t>
      </w:r>
      <w:proofErr w:type="spellStart"/>
      <w:r w:rsidR="00AE2E4E" w:rsidRPr="007B1034">
        <w:rPr>
          <w:rFonts w:cs="Verdana"/>
          <w:color w:val="000000"/>
          <w:sz w:val="20"/>
          <w:szCs w:val="20"/>
        </w:rPr>
        <w:t>Maiara</w:t>
      </w:r>
      <w:proofErr w:type="spellEnd"/>
      <w:r w:rsidR="00AE2E4E" w:rsidRPr="007B1034">
        <w:rPr>
          <w:rFonts w:cs="Verdana"/>
          <w:color w:val="000000"/>
          <w:sz w:val="20"/>
          <w:szCs w:val="20"/>
        </w:rPr>
        <w:t xml:space="preserve"> Brito de Araujo (14491/AM). </w:t>
      </w:r>
      <w:r w:rsidR="00AE2E4E" w:rsidRPr="007B1034">
        <w:rPr>
          <w:rFonts w:cs="Verdana"/>
          <w:b/>
          <w:color w:val="000000"/>
          <w:sz w:val="20"/>
          <w:szCs w:val="20"/>
        </w:rPr>
        <w:t xml:space="preserve">Impetrado: Secretário de Estado de Administração e Gestão do Estado do Amazonas - SEAD/AM. </w:t>
      </w:r>
      <w:r w:rsidR="00AE2E4E" w:rsidRPr="007B1034">
        <w:rPr>
          <w:rFonts w:cs="Verdana"/>
          <w:color w:val="000000"/>
          <w:sz w:val="20"/>
          <w:szCs w:val="20"/>
        </w:rPr>
        <w:t xml:space="preserve">Procuradora do Estado: Dra. Beatriz Fernandes Bezerra.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Airton Luís Corrêa Gentil. </w:t>
      </w:r>
      <w:r w:rsidR="00AE2E4E" w:rsidRPr="007B1034">
        <w:rPr>
          <w:rFonts w:cs="Verdana"/>
          <w:color w:val="000000"/>
          <w:sz w:val="20"/>
          <w:szCs w:val="20"/>
        </w:rPr>
        <w:t xml:space="preserve">Procurador de Justiça: Exmo. Sr. Dr. Jorge Michel Ayres Martins. </w:t>
      </w:r>
      <w:r w:rsidR="00AE2E4E" w:rsidRPr="007B1034">
        <w:rPr>
          <w:rFonts w:cs="Verdana"/>
          <w:b/>
          <w:color w:val="000000"/>
          <w:sz w:val="20"/>
          <w:szCs w:val="20"/>
        </w:rPr>
        <w:t xml:space="preserve">Decisão: </w:t>
      </w:r>
      <w:r w:rsidR="00AE2E4E" w:rsidRPr="007B1034">
        <w:rPr>
          <w:rFonts w:cs="Verdana"/>
          <w:color w:val="000000"/>
          <w:sz w:val="20"/>
          <w:szCs w:val="20"/>
        </w:rPr>
        <w:t>Julgamento adiado em virtude da ausência de quórum para continuidade da sessão.</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8</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4002255-35.2024.8.04.0000 - Mandado de Segurança Cível. Impetrante: </w:t>
      </w:r>
      <w:proofErr w:type="spellStart"/>
      <w:r w:rsidR="00AE2E4E" w:rsidRPr="007B1034">
        <w:rPr>
          <w:rFonts w:cs="Verdana"/>
          <w:b/>
          <w:color w:val="000000"/>
          <w:sz w:val="20"/>
          <w:szCs w:val="20"/>
        </w:rPr>
        <w:t>Erivan</w:t>
      </w:r>
      <w:proofErr w:type="spellEnd"/>
      <w:r w:rsidR="00AE2E4E" w:rsidRPr="007B1034">
        <w:rPr>
          <w:rFonts w:cs="Verdana"/>
          <w:b/>
          <w:color w:val="000000"/>
          <w:sz w:val="20"/>
          <w:szCs w:val="20"/>
        </w:rPr>
        <w:t xml:space="preserve"> de Sousa Nascimento. </w:t>
      </w:r>
      <w:r w:rsidR="00AE2E4E" w:rsidRPr="007B1034">
        <w:rPr>
          <w:rFonts w:cs="Verdana"/>
          <w:color w:val="000000"/>
          <w:sz w:val="20"/>
          <w:szCs w:val="20"/>
        </w:rPr>
        <w:t xml:space="preserve">Advogado: Dr. Ricardo de Carvalho Torres (7917/AM). Advogado: Dr. </w:t>
      </w:r>
      <w:proofErr w:type="spellStart"/>
      <w:r w:rsidR="00AE2E4E" w:rsidRPr="007B1034">
        <w:rPr>
          <w:rFonts w:cs="Verdana"/>
          <w:color w:val="000000"/>
          <w:sz w:val="20"/>
          <w:szCs w:val="20"/>
        </w:rPr>
        <w:t>Clailton</w:t>
      </w:r>
      <w:proofErr w:type="spellEnd"/>
      <w:r w:rsidR="00AE2E4E" w:rsidRPr="007B1034">
        <w:rPr>
          <w:rFonts w:cs="Verdana"/>
          <w:color w:val="000000"/>
          <w:sz w:val="20"/>
          <w:szCs w:val="20"/>
        </w:rPr>
        <w:t xml:space="preserve"> Costa de Oliveira (9880/AM). </w:t>
      </w:r>
      <w:r w:rsidR="00AE2E4E" w:rsidRPr="007B1034">
        <w:rPr>
          <w:rFonts w:cs="Verdana"/>
          <w:b/>
          <w:color w:val="000000"/>
          <w:sz w:val="20"/>
          <w:szCs w:val="20"/>
        </w:rPr>
        <w:t xml:space="preserve">Impetrados: Estado do Amazonas, Comandante Geral da Polícia Militar do Estado do Amazonas e Secretário de Estado de Administração e Gestão do Estado do Amazonas - SEAD/AM. </w:t>
      </w:r>
      <w:r w:rsidR="00AE2E4E" w:rsidRPr="007B1034">
        <w:rPr>
          <w:rFonts w:cs="Verdana"/>
          <w:color w:val="000000"/>
          <w:sz w:val="20"/>
          <w:szCs w:val="20"/>
        </w:rPr>
        <w:t xml:space="preserve">Procuradora do Estado: Dra. Beatriz Fernandes Bezerra.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Airton Luís Corrêa Gentil. </w:t>
      </w:r>
      <w:r w:rsidR="00AE2E4E" w:rsidRPr="007B1034">
        <w:rPr>
          <w:rFonts w:cs="Verdana"/>
          <w:color w:val="000000"/>
          <w:sz w:val="20"/>
          <w:szCs w:val="20"/>
        </w:rPr>
        <w:t xml:space="preserve">Procurador de Justiça: Exmo. Sr. Dr. Jorge Wilson Lopes Cavalcante. </w:t>
      </w:r>
      <w:r w:rsidR="00AE2E4E" w:rsidRPr="007B1034">
        <w:rPr>
          <w:rFonts w:cs="Verdana"/>
          <w:b/>
          <w:color w:val="000000"/>
          <w:sz w:val="20"/>
          <w:szCs w:val="20"/>
        </w:rPr>
        <w:t xml:space="preserve">Decisão: </w:t>
      </w:r>
      <w:r w:rsidR="00AE2E4E" w:rsidRPr="007B1034">
        <w:rPr>
          <w:rFonts w:cs="Verdana"/>
          <w:color w:val="000000"/>
          <w:sz w:val="20"/>
          <w:szCs w:val="20"/>
        </w:rPr>
        <w:t>Julgamento adiado em virtude da ausência de quórum para continuidade da sessão.</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9</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0626001-79.2023.8.04.0001 - Mandado de Segurança Cível. Impetrante: </w:t>
      </w:r>
      <w:proofErr w:type="spellStart"/>
      <w:r w:rsidR="00AE2E4E" w:rsidRPr="007B1034">
        <w:rPr>
          <w:rFonts w:cs="Verdana"/>
          <w:b/>
          <w:color w:val="000000"/>
          <w:sz w:val="20"/>
          <w:szCs w:val="20"/>
        </w:rPr>
        <w:t>Danielly</w:t>
      </w:r>
      <w:proofErr w:type="spellEnd"/>
      <w:r w:rsidR="00AE2E4E" w:rsidRPr="007B1034">
        <w:rPr>
          <w:rFonts w:cs="Verdana"/>
          <w:b/>
          <w:color w:val="000000"/>
          <w:sz w:val="20"/>
          <w:szCs w:val="20"/>
        </w:rPr>
        <w:t xml:space="preserve"> Gonçalves Xavier. </w:t>
      </w:r>
      <w:r w:rsidR="00AE2E4E" w:rsidRPr="007B1034">
        <w:rPr>
          <w:rFonts w:cs="Verdana"/>
          <w:color w:val="000000"/>
          <w:sz w:val="20"/>
          <w:szCs w:val="20"/>
        </w:rPr>
        <w:t xml:space="preserve">Advogado: Dr. Clóvis João Barreto do Nascimento (8302/AM). </w:t>
      </w:r>
      <w:r w:rsidR="00AE2E4E" w:rsidRPr="007B1034">
        <w:rPr>
          <w:rFonts w:cs="Verdana"/>
          <w:b/>
          <w:color w:val="000000"/>
          <w:sz w:val="20"/>
          <w:szCs w:val="20"/>
        </w:rPr>
        <w:t xml:space="preserve">Impetrado: Estado do Amazonas e Secretário de Saúde do Amazonas - SUSAM (SES/AM). </w:t>
      </w:r>
      <w:r w:rsidR="00AE2E4E" w:rsidRPr="007B1034">
        <w:rPr>
          <w:rFonts w:cs="Verdana"/>
          <w:color w:val="000000"/>
          <w:sz w:val="20"/>
          <w:szCs w:val="20"/>
        </w:rPr>
        <w:t xml:space="preserve">Procuradora do Estado: Dra. Luciana Araújo Paes (4678/AM).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Anselmo Chíxaro. </w:t>
      </w:r>
      <w:r w:rsidR="00AE2E4E" w:rsidRPr="007B1034">
        <w:rPr>
          <w:rFonts w:cs="Verdana"/>
          <w:color w:val="000000"/>
          <w:sz w:val="20"/>
          <w:szCs w:val="20"/>
        </w:rPr>
        <w:t xml:space="preserve">Procurador de Justiça: Exmo. Sr. Dr. Jorge Michel Ayres Martins. </w:t>
      </w:r>
      <w:r w:rsidR="00AE2E4E" w:rsidRPr="007B1034">
        <w:rPr>
          <w:rFonts w:cs="Verdana"/>
          <w:b/>
          <w:color w:val="000000"/>
          <w:sz w:val="20"/>
          <w:szCs w:val="20"/>
        </w:rPr>
        <w:t>*</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Impetrado: Estado do Amazonas e Secretário de Saúde do Amazonas – SUSAM (SES/AM). </w:t>
      </w:r>
      <w:r w:rsidR="00AE2E4E" w:rsidRPr="007B1034">
        <w:rPr>
          <w:rFonts w:cs="Verdana"/>
          <w:color w:val="000000"/>
          <w:sz w:val="20"/>
          <w:szCs w:val="20"/>
        </w:rPr>
        <w:t xml:space="preserve">Procuradora do Estado: Dra. Luciana Araújo Paes. </w:t>
      </w:r>
      <w:r w:rsidR="00AE2E4E" w:rsidRPr="007B1034">
        <w:rPr>
          <w:rFonts w:cs="Verdana"/>
          <w:b/>
          <w:color w:val="000000"/>
          <w:sz w:val="20"/>
          <w:szCs w:val="20"/>
        </w:rPr>
        <w:t>Decisão:</w:t>
      </w:r>
      <w:r w:rsidR="00AE2E4E" w:rsidRPr="007B1034">
        <w:t xml:space="preserve"> </w:t>
      </w:r>
      <w:r w:rsidR="00AE2E4E" w:rsidRPr="007B1034">
        <w:rPr>
          <w:rFonts w:cs="Verdana"/>
          <w:color w:val="000000"/>
          <w:sz w:val="20"/>
          <w:szCs w:val="20"/>
        </w:rPr>
        <w:t>Julgamento adiado em virtude da ausência de quórum para continuidade da sessão.</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10)</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0441052-17.2023.8.04.0001 - Apelação Cível. </w:t>
      </w:r>
      <w:r w:rsidR="00AE2E4E" w:rsidRPr="007B1034">
        <w:rPr>
          <w:rFonts w:cs="Verdana"/>
          <w:color w:val="000000"/>
          <w:sz w:val="20"/>
          <w:szCs w:val="20"/>
        </w:rPr>
        <w:t>Origem: Vara Especializada da Dívida Ativa Estadual. Juiz Prolator:</w:t>
      </w:r>
      <w:proofErr w:type="gramStart"/>
      <w:r w:rsidR="00AE2E4E" w:rsidRPr="007B1034">
        <w:rPr>
          <w:rFonts w:cs="Verdana"/>
          <w:color w:val="000000"/>
          <w:sz w:val="20"/>
          <w:szCs w:val="20"/>
        </w:rPr>
        <w:t xml:space="preserve">  </w:t>
      </w:r>
      <w:proofErr w:type="gramEnd"/>
      <w:r w:rsidR="00AE2E4E" w:rsidRPr="007B1034">
        <w:rPr>
          <w:rFonts w:cs="Verdana"/>
          <w:color w:val="000000"/>
          <w:sz w:val="20"/>
          <w:szCs w:val="20"/>
        </w:rPr>
        <w:t xml:space="preserve">Dr. Marco Antonio Pinto da Costa. </w:t>
      </w:r>
      <w:r w:rsidR="00AE2E4E" w:rsidRPr="007B1034">
        <w:rPr>
          <w:rFonts w:cs="Verdana"/>
          <w:b/>
          <w:color w:val="000000"/>
          <w:sz w:val="20"/>
          <w:szCs w:val="20"/>
        </w:rPr>
        <w:t xml:space="preserve">Apelante: Estado do Amazonas. </w:t>
      </w:r>
      <w:r w:rsidR="00AE2E4E" w:rsidRPr="007B1034">
        <w:rPr>
          <w:rFonts w:cs="Verdana"/>
          <w:color w:val="000000"/>
          <w:sz w:val="20"/>
          <w:szCs w:val="20"/>
        </w:rPr>
        <w:t xml:space="preserve">Procuradora do Estado: Dra. Stephanie Andrade Freitas (18821/AM). </w:t>
      </w:r>
      <w:r w:rsidR="00AE2E4E" w:rsidRPr="007B1034">
        <w:rPr>
          <w:rFonts w:cs="Verdana"/>
          <w:b/>
          <w:color w:val="000000"/>
          <w:sz w:val="20"/>
          <w:szCs w:val="20"/>
        </w:rPr>
        <w:t xml:space="preserve">Apelado: S. V. Instalações LTDA. </w:t>
      </w:r>
      <w:r w:rsidR="00AE2E4E" w:rsidRPr="007B1034">
        <w:rPr>
          <w:rFonts w:cs="Verdana"/>
          <w:color w:val="000000"/>
          <w:sz w:val="20"/>
          <w:szCs w:val="20"/>
        </w:rPr>
        <w:t xml:space="preserve">Advogado: Dr. Raul Armonia Zaidan Filho (17600/AM). Advogado: Dr. João Paulo Alfredo Carvalho da Costa Lima (16247/AM). Advogado: Dr. Roosevelt </w:t>
      </w:r>
      <w:proofErr w:type="spellStart"/>
      <w:r w:rsidR="00AE2E4E" w:rsidRPr="007B1034">
        <w:rPr>
          <w:rFonts w:cs="Verdana"/>
          <w:color w:val="000000"/>
          <w:sz w:val="20"/>
          <w:szCs w:val="20"/>
        </w:rPr>
        <w:t>Bernart</w:t>
      </w:r>
      <w:proofErr w:type="spellEnd"/>
      <w:r w:rsidR="00AE2E4E" w:rsidRPr="007B1034">
        <w:rPr>
          <w:rFonts w:cs="Verdana"/>
          <w:color w:val="000000"/>
          <w:sz w:val="20"/>
          <w:szCs w:val="20"/>
        </w:rPr>
        <w:t xml:space="preserve"> </w:t>
      </w:r>
      <w:proofErr w:type="spellStart"/>
      <w:r w:rsidR="00AE2E4E" w:rsidRPr="007B1034">
        <w:rPr>
          <w:rFonts w:cs="Verdana"/>
          <w:color w:val="000000"/>
          <w:sz w:val="20"/>
          <w:szCs w:val="20"/>
        </w:rPr>
        <w:t>Mousse</w:t>
      </w:r>
      <w:proofErr w:type="spellEnd"/>
      <w:r w:rsidR="00AE2E4E" w:rsidRPr="007B1034">
        <w:rPr>
          <w:rFonts w:cs="Verdana"/>
          <w:color w:val="000000"/>
          <w:sz w:val="20"/>
          <w:szCs w:val="20"/>
        </w:rPr>
        <w:t xml:space="preserve"> de Souza (15677/AM). Presidente: Exmo. Sr. Des. Délcio Luís Santos. </w:t>
      </w:r>
      <w:r w:rsidR="00AE2E4E" w:rsidRPr="007B1034">
        <w:rPr>
          <w:rFonts w:cs="Verdana"/>
          <w:b/>
          <w:color w:val="000000"/>
          <w:sz w:val="20"/>
          <w:szCs w:val="20"/>
        </w:rPr>
        <w:t xml:space="preserve">Relatora: Exma. Sra. Desa. Vânia Maria Marques Marinho. Decisão: </w:t>
      </w:r>
      <w:r w:rsidR="00AE2E4E" w:rsidRPr="007B1034">
        <w:rPr>
          <w:rFonts w:cs="Verdana"/>
          <w:color w:val="000000"/>
          <w:sz w:val="20"/>
          <w:szCs w:val="20"/>
        </w:rPr>
        <w:t>Julgamento adiado em virtude da ausência justificada pela Exma. Sra. Desa. Relatora.</w:t>
      </w:r>
      <w:r w:rsidR="00D74AA0" w:rsidRPr="007B1034">
        <w:rPr>
          <w:rFonts w:cs="Verdana"/>
          <w:color w:val="000000"/>
          <w:sz w:val="20"/>
          <w:szCs w:val="20"/>
        </w:rPr>
        <w:t xml:space="preserve"> </w:t>
      </w:r>
      <w:r w:rsidR="00AE2E4E" w:rsidRPr="007B1034">
        <w:rPr>
          <w:b/>
          <w:sz w:val="20"/>
          <w:szCs w:val="20"/>
          <w:u w:val="single"/>
        </w:rPr>
        <w:t>JULGAMENTOS EM MESA</w:t>
      </w:r>
      <w:r w:rsidR="00D74AA0" w:rsidRPr="007B1034">
        <w:rPr>
          <w:b/>
          <w:sz w:val="20"/>
          <w:szCs w:val="20"/>
        </w:rPr>
        <w:t>.</w:t>
      </w:r>
      <w:r w:rsidR="00D74AA0" w:rsidRPr="007B1034">
        <w:rPr>
          <w:b/>
          <w:color w:val="1F497D" w:themeColor="text2"/>
          <w:sz w:val="20"/>
          <w:szCs w:val="20"/>
        </w:rPr>
        <w:t xml:space="preserve"> </w:t>
      </w:r>
      <w:proofErr w:type="gramStart"/>
      <w:r w:rsidR="00AE2E4E" w:rsidRPr="007B1034">
        <w:rPr>
          <w:rFonts w:eastAsia="Times New Roman" w:cs="Calibri"/>
          <w:b/>
          <w:bCs w:val="0"/>
          <w:color w:val="000000"/>
          <w:sz w:val="20"/>
          <w:szCs w:val="20"/>
        </w:rPr>
        <w:t>11)</w:t>
      </w:r>
      <w:proofErr w:type="gramEnd"/>
      <w:r w:rsidR="00AE2E4E" w:rsidRPr="007B1034">
        <w:rPr>
          <w:rFonts w:eastAsia="Times New Roman" w:cs="Calibri"/>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0006170-63.2024.8.04.0000 - Agravo Interno Cível. </w:t>
      </w:r>
      <w:r w:rsidR="00AE2E4E" w:rsidRPr="007B1034">
        <w:rPr>
          <w:rFonts w:cs="Verdana"/>
          <w:color w:val="000000"/>
          <w:sz w:val="20"/>
          <w:szCs w:val="20"/>
        </w:rPr>
        <w:t xml:space="preserve">Origem: 3ª Vara da Fazenda Pública. Juiz Prolator: Dra. Etelvina Lobo Braga. </w:t>
      </w:r>
      <w:r w:rsidR="00AE2E4E" w:rsidRPr="007B1034">
        <w:rPr>
          <w:rFonts w:cs="Verdana"/>
          <w:b/>
          <w:color w:val="000000"/>
          <w:sz w:val="20"/>
          <w:szCs w:val="20"/>
        </w:rPr>
        <w:t>Agravante:</w:t>
      </w:r>
      <w:proofErr w:type="gramStart"/>
      <w:r w:rsidR="00AE2E4E" w:rsidRPr="007B1034">
        <w:rPr>
          <w:rFonts w:cs="Verdana"/>
          <w:b/>
          <w:color w:val="000000"/>
          <w:sz w:val="20"/>
          <w:szCs w:val="20"/>
        </w:rPr>
        <w:t xml:space="preserve">  </w:t>
      </w:r>
      <w:proofErr w:type="gramEnd"/>
      <w:r w:rsidR="00AE2E4E" w:rsidRPr="007B1034">
        <w:rPr>
          <w:rFonts w:cs="Verdana"/>
          <w:b/>
          <w:color w:val="000000"/>
          <w:sz w:val="20"/>
          <w:szCs w:val="20"/>
        </w:rPr>
        <w:t xml:space="preserve">Estado do Amazonas. </w:t>
      </w:r>
      <w:r w:rsidR="00AE2E4E" w:rsidRPr="007B1034">
        <w:rPr>
          <w:rFonts w:cs="Verdana"/>
          <w:color w:val="000000"/>
          <w:sz w:val="20"/>
          <w:szCs w:val="20"/>
        </w:rPr>
        <w:t xml:space="preserve">Procuradora do Estado: Dra. Kerinne Maria Freitas Pinheiro (15194/AM). </w:t>
      </w:r>
      <w:r w:rsidR="00AE2E4E" w:rsidRPr="007B1034">
        <w:rPr>
          <w:rFonts w:cs="Verdana"/>
          <w:b/>
          <w:color w:val="000000"/>
          <w:sz w:val="20"/>
          <w:szCs w:val="20"/>
        </w:rPr>
        <w:t xml:space="preserve">Agravado: Breno Neves </w:t>
      </w:r>
      <w:proofErr w:type="spellStart"/>
      <w:r w:rsidR="00AE2E4E" w:rsidRPr="007B1034">
        <w:rPr>
          <w:rFonts w:cs="Verdana"/>
          <w:b/>
          <w:color w:val="000000"/>
          <w:sz w:val="20"/>
          <w:szCs w:val="20"/>
        </w:rPr>
        <w:t>Espindola</w:t>
      </w:r>
      <w:proofErr w:type="spellEnd"/>
      <w:r w:rsidR="00AE2E4E" w:rsidRPr="007B1034">
        <w:rPr>
          <w:rFonts w:cs="Verdana"/>
          <w:b/>
          <w:color w:val="000000"/>
          <w:sz w:val="20"/>
          <w:szCs w:val="20"/>
        </w:rPr>
        <w:t xml:space="preserve">. </w:t>
      </w:r>
      <w:r w:rsidR="00AE2E4E" w:rsidRPr="007B1034">
        <w:rPr>
          <w:rFonts w:cs="Verdana"/>
          <w:color w:val="000000"/>
          <w:sz w:val="20"/>
          <w:szCs w:val="20"/>
        </w:rPr>
        <w:t xml:space="preserve">Advogado: Dr. Carlos Carioca da Costa Filho (14349/AM). Soc. Advogados: Costa e Costa Advogados Associados (64321/AM).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Elci Simões de Oliveira. </w:t>
      </w:r>
      <w:r w:rsidR="00AE2E4E" w:rsidRPr="007B1034">
        <w:rPr>
          <w:rFonts w:cs="Verdana"/>
          <w:b/>
          <w:color w:val="000000"/>
          <w:sz w:val="20"/>
          <w:szCs w:val="20"/>
          <w:u w:val="single"/>
        </w:rPr>
        <w:t>Impedimento</w:t>
      </w:r>
      <w:r w:rsidR="00AE2E4E" w:rsidRPr="007B1034">
        <w:rPr>
          <w:rFonts w:cs="Verdana"/>
          <w:b/>
          <w:color w:val="000000"/>
          <w:sz w:val="20"/>
          <w:szCs w:val="20"/>
        </w:rPr>
        <w:t xml:space="preserve">: Exmo. Sr. Des. Yedo Simões de Oliveira. </w:t>
      </w:r>
      <w:r w:rsidR="00AE2E4E" w:rsidRPr="007B1034">
        <w:rPr>
          <w:rFonts w:eastAsia="Times New Roman" w:cs="Calibri"/>
          <w:b/>
          <w:color w:val="000000"/>
          <w:sz w:val="20"/>
          <w:szCs w:val="20"/>
          <w:u w:val="single"/>
        </w:rPr>
        <w:t>Julgamento adiado</w:t>
      </w:r>
      <w:r w:rsidR="00AE2E4E" w:rsidRPr="007B1034">
        <w:rPr>
          <w:rFonts w:eastAsia="Times New Roman" w:cs="Calibri"/>
          <w:b/>
          <w:color w:val="000000"/>
          <w:sz w:val="20"/>
          <w:szCs w:val="20"/>
        </w:rPr>
        <w:t xml:space="preserve">: </w:t>
      </w:r>
      <w:proofErr w:type="gramStart"/>
      <w:r w:rsidR="00AE2E4E" w:rsidRPr="007B1034">
        <w:rPr>
          <w:rFonts w:eastAsia="Times New Roman" w:cs="Calibri"/>
          <w:color w:val="000000"/>
          <w:sz w:val="20"/>
          <w:szCs w:val="20"/>
        </w:rPr>
        <w:t>a pedido</w:t>
      </w:r>
      <w:proofErr w:type="gramEnd"/>
      <w:r w:rsidR="00AE2E4E" w:rsidRPr="007B1034">
        <w:rPr>
          <w:rFonts w:eastAsia="Times New Roman" w:cs="Calibri"/>
          <w:color w:val="000000"/>
          <w:sz w:val="20"/>
          <w:szCs w:val="20"/>
        </w:rPr>
        <w:t xml:space="preserve"> do Exmo. Sr. Des. Relator (em 10.07.2024). </w:t>
      </w:r>
      <w:r w:rsidR="00AE2E4E" w:rsidRPr="007B1034">
        <w:rPr>
          <w:rFonts w:cs="Verdana"/>
          <w:b/>
          <w:color w:val="000000"/>
          <w:sz w:val="20"/>
          <w:szCs w:val="20"/>
        </w:rPr>
        <w:t>*</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Agravado: Breno Neves </w:t>
      </w:r>
      <w:proofErr w:type="spellStart"/>
      <w:r w:rsidR="00AE2E4E" w:rsidRPr="007B1034">
        <w:rPr>
          <w:rFonts w:cs="Verdana"/>
          <w:b/>
          <w:color w:val="000000"/>
          <w:sz w:val="20"/>
          <w:szCs w:val="20"/>
        </w:rPr>
        <w:t>Espindola</w:t>
      </w:r>
      <w:proofErr w:type="spellEnd"/>
      <w:r w:rsidR="00AE2E4E" w:rsidRPr="007B1034">
        <w:rPr>
          <w:rFonts w:cs="Verdana"/>
          <w:b/>
          <w:color w:val="000000"/>
          <w:sz w:val="20"/>
          <w:szCs w:val="20"/>
        </w:rPr>
        <w:t xml:space="preserve">. </w:t>
      </w:r>
      <w:r w:rsidR="00AE2E4E" w:rsidRPr="007B1034">
        <w:rPr>
          <w:rFonts w:cs="Verdana"/>
          <w:color w:val="000000"/>
          <w:sz w:val="20"/>
          <w:szCs w:val="20"/>
        </w:rPr>
        <w:t xml:space="preserve">Advogado: Dr. Carlos Carioca da Costa Filho (14349/AM). </w:t>
      </w:r>
      <w:r w:rsidR="00AE2E4E" w:rsidRPr="007B1034">
        <w:rPr>
          <w:rFonts w:cs="Verdana"/>
          <w:b/>
          <w:color w:val="000000"/>
          <w:sz w:val="20"/>
          <w:szCs w:val="20"/>
        </w:rPr>
        <w:t xml:space="preserve">Decisão: </w:t>
      </w:r>
      <w:r w:rsidR="00AE2E4E" w:rsidRPr="007B1034">
        <w:rPr>
          <w:rFonts w:cs="Verdana"/>
          <w:color w:val="000000"/>
          <w:sz w:val="20"/>
          <w:szCs w:val="20"/>
        </w:rPr>
        <w:t>Julgamento adiado em virtude da ausência de quórum para continuidade da sessão.</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12)</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0003076-10.2024.8.04.0000 - Embargos de Declaração Cível. </w:t>
      </w:r>
      <w:r w:rsidR="00AE2E4E" w:rsidRPr="007B1034">
        <w:rPr>
          <w:rFonts w:cs="Verdana"/>
          <w:color w:val="000000"/>
          <w:sz w:val="20"/>
          <w:szCs w:val="20"/>
        </w:rPr>
        <w:t xml:space="preserve">Origem: Vara Especializada da Dívida Ativa Municipal. Juíza Prolatora: Dra. Ana Maria de O. Diógenes. </w:t>
      </w:r>
      <w:r w:rsidR="00AE2E4E" w:rsidRPr="007B1034">
        <w:rPr>
          <w:rFonts w:cs="Verdana"/>
          <w:b/>
          <w:color w:val="000000"/>
          <w:sz w:val="20"/>
          <w:szCs w:val="20"/>
        </w:rPr>
        <w:t xml:space="preserve">Embargante: Gráfica e Editora Raphaela LTDA. </w:t>
      </w:r>
      <w:r w:rsidR="00AE2E4E" w:rsidRPr="007B1034">
        <w:rPr>
          <w:rFonts w:cs="Verdana"/>
          <w:color w:val="000000"/>
          <w:sz w:val="20"/>
          <w:szCs w:val="20"/>
        </w:rPr>
        <w:t xml:space="preserve">Advogado: Dr. Eduardo </w:t>
      </w:r>
      <w:proofErr w:type="spellStart"/>
      <w:r w:rsidR="00AE2E4E" w:rsidRPr="007B1034">
        <w:rPr>
          <w:rFonts w:cs="Verdana"/>
          <w:color w:val="000000"/>
          <w:sz w:val="20"/>
          <w:szCs w:val="20"/>
        </w:rPr>
        <w:t>Bonates</w:t>
      </w:r>
      <w:proofErr w:type="spellEnd"/>
      <w:r w:rsidR="00AE2E4E" w:rsidRPr="007B1034">
        <w:rPr>
          <w:rFonts w:cs="Verdana"/>
          <w:color w:val="000000"/>
          <w:sz w:val="20"/>
          <w:szCs w:val="20"/>
        </w:rPr>
        <w:t xml:space="preserve"> Lima (5076/AM). </w:t>
      </w:r>
      <w:r w:rsidR="00AE2E4E" w:rsidRPr="007B1034">
        <w:rPr>
          <w:rFonts w:cs="Verdana"/>
          <w:b/>
          <w:color w:val="000000"/>
          <w:sz w:val="20"/>
          <w:szCs w:val="20"/>
        </w:rPr>
        <w:t>Embargado: Município de Manaus/AM.</w:t>
      </w:r>
      <w:r w:rsidR="00AE2E4E" w:rsidRPr="007B1034">
        <w:rPr>
          <w:rFonts w:cs="Verdana"/>
          <w:color w:val="000000"/>
          <w:sz w:val="20"/>
          <w:szCs w:val="20"/>
        </w:rPr>
        <w:t xml:space="preserve"> Presidente: Exmo. Sr. Des. Délcio Luís Santos. </w:t>
      </w:r>
      <w:r w:rsidR="00AE2E4E" w:rsidRPr="007B1034">
        <w:rPr>
          <w:rFonts w:cs="Verdana"/>
          <w:b/>
          <w:color w:val="000000"/>
          <w:sz w:val="20"/>
          <w:szCs w:val="20"/>
        </w:rPr>
        <w:t>Relatora</w:t>
      </w:r>
      <w:r w:rsidR="00AE2E4E" w:rsidRPr="007B1034">
        <w:rPr>
          <w:rFonts w:cs="Verdana"/>
          <w:color w:val="000000"/>
          <w:sz w:val="20"/>
          <w:szCs w:val="20"/>
        </w:rPr>
        <w:t xml:space="preserve">: </w:t>
      </w:r>
      <w:r w:rsidR="00AE2E4E" w:rsidRPr="007B1034">
        <w:rPr>
          <w:rFonts w:cs="Verdana"/>
          <w:b/>
          <w:color w:val="000000"/>
          <w:sz w:val="20"/>
          <w:szCs w:val="20"/>
        </w:rPr>
        <w:t>Exma. Sra. Desa. Mirza Telma de Oliveira</w:t>
      </w:r>
      <w:r w:rsidR="00AE2E4E" w:rsidRPr="007B1034">
        <w:rPr>
          <w:rFonts w:cs="Verdana"/>
          <w:color w:val="000000"/>
          <w:sz w:val="20"/>
          <w:szCs w:val="20"/>
        </w:rPr>
        <w:t xml:space="preserve"> </w:t>
      </w:r>
      <w:r w:rsidR="00AE2E4E" w:rsidRPr="007B1034">
        <w:rPr>
          <w:rFonts w:cs="Verdana"/>
          <w:b/>
          <w:color w:val="000000"/>
          <w:sz w:val="20"/>
          <w:szCs w:val="20"/>
        </w:rPr>
        <w:t xml:space="preserve">Cunha. </w:t>
      </w:r>
      <w:r w:rsidR="00AE2E4E" w:rsidRPr="007B1034">
        <w:rPr>
          <w:rFonts w:eastAsia="Times New Roman" w:cs="Calibri"/>
          <w:b/>
          <w:color w:val="000000"/>
          <w:sz w:val="20"/>
          <w:szCs w:val="20"/>
          <w:u w:val="single"/>
        </w:rPr>
        <w:t>Julgamento adiado</w:t>
      </w:r>
      <w:r w:rsidR="00AE2E4E" w:rsidRPr="007B1034">
        <w:rPr>
          <w:rFonts w:eastAsia="Times New Roman" w:cs="Calibri"/>
          <w:b/>
          <w:color w:val="000000"/>
          <w:sz w:val="20"/>
          <w:szCs w:val="20"/>
        </w:rPr>
        <w:t xml:space="preserve">: </w:t>
      </w:r>
      <w:r w:rsidR="00AE2E4E" w:rsidRPr="007B1034">
        <w:rPr>
          <w:rFonts w:eastAsia="Times New Roman" w:cs="Calibri"/>
          <w:color w:val="000000"/>
          <w:sz w:val="20"/>
          <w:szCs w:val="20"/>
        </w:rPr>
        <w:t xml:space="preserve">em virtude da ausência justificada pela Exma. Sra. Desa. Relatora (em 10.07.2024). </w:t>
      </w:r>
      <w:r w:rsidR="00AE2E4E" w:rsidRPr="007B1034">
        <w:rPr>
          <w:rFonts w:cs="Verdana"/>
          <w:b/>
          <w:color w:val="000000"/>
          <w:sz w:val="20"/>
          <w:szCs w:val="20"/>
        </w:rPr>
        <w:t>*</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Embargante: Gráfica e Editora Raphaela LTDA. </w:t>
      </w:r>
      <w:r w:rsidR="00AE2E4E" w:rsidRPr="007B1034">
        <w:rPr>
          <w:rFonts w:cs="Verdana"/>
          <w:color w:val="000000"/>
          <w:sz w:val="20"/>
          <w:szCs w:val="20"/>
        </w:rPr>
        <w:t xml:space="preserve">Advogada: Dra. </w:t>
      </w:r>
      <w:proofErr w:type="spellStart"/>
      <w:r w:rsidR="00AE2E4E" w:rsidRPr="007B1034">
        <w:rPr>
          <w:rFonts w:cs="Verdana"/>
          <w:color w:val="000000"/>
          <w:sz w:val="20"/>
          <w:szCs w:val="20"/>
        </w:rPr>
        <w:t>Elimeury</w:t>
      </w:r>
      <w:proofErr w:type="spellEnd"/>
      <w:r w:rsidR="00AE2E4E" w:rsidRPr="007B1034">
        <w:rPr>
          <w:rFonts w:cs="Verdana"/>
          <w:color w:val="000000"/>
          <w:sz w:val="20"/>
          <w:szCs w:val="20"/>
        </w:rPr>
        <w:t xml:space="preserve"> Figueiredo de Sena. </w:t>
      </w:r>
      <w:r w:rsidR="00AE2E4E" w:rsidRPr="007B1034">
        <w:rPr>
          <w:rFonts w:cs="Verdana"/>
          <w:b/>
          <w:color w:val="000000"/>
          <w:sz w:val="20"/>
          <w:szCs w:val="20"/>
        </w:rPr>
        <w:t xml:space="preserve">Decisão: </w:t>
      </w:r>
      <w:r w:rsidR="00AE2E4E" w:rsidRPr="007B1034">
        <w:rPr>
          <w:rFonts w:cs="Verdana"/>
          <w:color w:val="000000"/>
          <w:sz w:val="20"/>
          <w:szCs w:val="20"/>
        </w:rPr>
        <w:t>Julgamento adiado em virtude da ausência justificada pela Exma. Sra. Desa. Relatora.</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13)</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0011004-46.2023.8.04.0000 - Embargos de Declaração Cível. </w:t>
      </w:r>
      <w:r w:rsidR="00AE2E4E" w:rsidRPr="007B1034">
        <w:rPr>
          <w:rFonts w:cs="Verdana"/>
          <w:color w:val="000000"/>
          <w:sz w:val="20"/>
          <w:szCs w:val="20"/>
        </w:rPr>
        <w:t xml:space="preserve">Origem: 4ª Vara da Fazenda Pública. Juiz Prolator: Dr. Leoney F. Harraquian. </w:t>
      </w:r>
      <w:r w:rsidR="00AE2E4E" w:rsidRPr="007B1034">
        <w:rPr>
          <w:rFonts w:cs="Verdana"/>
          <w:b/>
          <w:color w:val="000000"/>
          <w:sz w:val="20"/>
          <w:szCs w:val="20"/>
        </w:rPr>
        <w:t xml:space="preserve">Embargante: </w:t>
      </w:r>
      <w:proofErr w:type="spellStart"/>
      <w:r w:rsidR="00AE2E4E" w:rsidRPr="007B1034">
        <w:rPr>
          <w:rFonts w:cs="Verdana"/>
          <w:b/>
          <w:color w:val="000000"/>
          <w:sz w:val="20"/>
          <w:szCs w:val="20"/>
        </w:rPr>
        <w:t>Pronefro</w:t>
      </w:r>
      <w:proofErr w:type="spellEnd"/>
      <w:r w:rsidR="00AE2E4E" w:rsidRPr="007B1034">
        <w:rPr>
          <w:rFonts w:cs="Verdana"/>
          <w:b/>
          <w:color w:val="000000"/>
          <w:sz w:val="20"/>
          <w:szCs w:val="20"/>
        </w:rPr>
        <w:t xml:space="preserve"> Serviços Especializados de Medicina Interna e Nefrologia S/s LTDA.</w:t>
      </w:r>
      <w:r w:rsidR="00AE2E4E" w:rsidRPr="007B1034">
        <w:rPr>
          <w:rFonts w:cs="Verdana"/>
          <w:color w:val="000000"/>
          <w:sz w:val="20"/>
          <w:szCs w:val="20"/>
        </w:rPr>
        <w:t xml:space="preserve"> Advogada: Dra. Ana Cecília Ortiz e Silva (8387/AM). </w:t>
      </w:r>
      <w:r w:rsidR="00AE2E4E" w:rsidRPr="007B1034">
        <w:rPr>
          <w:rFonts w:cs="Verdana"/>
          <w:b/>
          <w:color w:val="000000"/>
          <w:sz w:val="20"/>
          <w:szCs w:val="20"/>
        </w:rPr>
        <w:t>Embargado: Estado do Amazonas.</w:t>
      </w:r>
      <w:r w:rsidR="00AE2E4E" w:rsidRPr="007B1034">
        <w:rPr>
          <w:rFonts w:cs="Verdana"/>
          <w:color w:val="000000"/>
          <w:sz w:val="20"/>
          <w:szCs w:val="20"/>
        </w:rPr>
        <w:t xml:space="preserve"> Procuradora do Estado: Dra. Natasha Yukie Hara de Oliveira (7302/AM). </w:t>
      </w:r>
      <w:proofErr w:type="spellStart"/>
      <w:r w:rsidR="00AE2E4E" w:rsidRPr="007B1034">
        <w:rPr>
          <w:rFonts w:cs="Verdana"/>
          <w:b/>
          <w:color w:val="000000"/>
          <w:sz w:val="20"/>
          <w:szCs w:val="20"/>
        </w:rPr>
        <w:t>Lits</w:t>
      </w:r>
      <w:proofErr w:type="spellEnd"/>
      <w:r w:rsidR="00AE2E4E" w:rsidRPr="007B1034">
        <w:rPr>
          <w:rFonts w:cs="Verdana"/>
          <w:b/>
          <w:color w:val="000000"/>
          <w:sz w:val="20"/>
          <w:szCs w:val="20"/>
        </w:rPr>
        <w:t xml:space="preserve">. Passivo: RC Gestão Empresarial LTDA. </w:t>
      </w:r>
      <w:r w:rsidR="00AE2E4E" w:rsidRPr="007B1034">
        <w:rPr>
          <w:rFonts w:cs="Verdana"/>
          <w:color w:val="000000"/>
          <w:sz w:val="20"/>
          <w:szCs w:val="20"/>
        </w:rPr>
        <w:t xml:space="preserve">Advogada: Dra. </w:t>
      </w:r>
      <w:proofErr w:type="spellStart"/>
      <w:r w:rsidR="00AE2E4E" w:rsidRPr="007B1034">
        <w:rPr>
          <w:rFonts w:cs="Verdana"/>
          <w:color w:val="000000"/>
          <w:sz w:val="20"/>
          <w:szCs w:val="20"/>
        </w:rPr>
        <w:t>Josilene</w:t>
      </w:r>
      <w:proofErr w:type="spellEnd"/>
      <w:r w:rsidR="00AE2E4E" w:rsidRPr="007B1034">
        <w:rPr>
          <w:rFonts w:cs="Verdana"/>
          <w:color w:val="000000"/>
          <w:sz w:val="20"/>
          <w:szCs w:val="20"/>
        </w:rPr>
        <w:t xml:space="preserve"> da Silva do Espírito Santo Urbano (144582/RJ). Advogado:</w:t>
      </w:r>
      <w:r w:rsidR="00AD5571">
        <w:rPr>
          <w:rFonts w:cs="Verdana"/>
          <w:color w:val="000000"/>
          <w:sz w:val="20"/>
          <w:szCs w:val="20"/>
        </w:rPr>
        <w:t xml:space="preserve"> </w:t>
      </w:r>
      <w:r w:rsidR="00AE2E4E" w:rsidRPr="007B1034">
        <w:rPr>
          <w:rFonts w:cs="Verdana"/>
          <w:color w:val="000000"/>
          <w:sz w:val="20"/>
          <w:szCs w:val="20"/>
        </w:rPr>
        <w:t xml:space="preserve">Dr. Augusto </w:t>
      </w:r>
      <w:proofErr w:type="spellStart"/>
      <w:r w:rsidR="00AE2E4E" w:rsidRPr="007B1034">
        <w:rPr>
          <w:rFonts w:cs="Verdana"/>
          <w:color w:val="000000"/>
          <w:sz w:val="20"/>
          <w:szCs w:val="20"/>
        </w:rPr>
        <w:t>Moutella</w:t>
      </w:r>
      <w:proofErr w:type="spellEnd"/>
      <w:r w:rsidR="00AE2E4E" w:rsidRPr="007B1034">
        <w:rPr>
          <w:rFonts w:cs="Verdana"/>
          <w:color w:val="000000"/>
          <w:sz w:val="20"/>
          <w:szCs w:val="20"/>
        </w:rPr>
        <w:t xml:space="preserve"> Nepomuceno (146.038/RJ).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Exmo. Sr. Des. Airton Luís Corrêa Gentil. *</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w:t>
      </w:r>
      <w:proofErr w:type="spellStart"/>
      <w:r w:rsidR="00AE2E4E" w:rsidRPr="007B1034">
        <w:rPr>
          <w:rFonts w:cs="Verdana"/>
          <w:b/>
          <w:color w:val="000000"/>
          <w:sz w:val="20"/>
          <w:szCs w:val="20"/>
        </w:rPr>
        <w:t>Lits</w:t>
      </w:r>
      <w:proofErr w:type="spellEnd"/>
      <w:r w:rsidR="00AE2E4E" w:rsidRPr="007B1034">
        <w:rPr>
          <w:rFonts w:cs="Verdana"/>
          <w:b/>
          <w:color w:val="000000"/>
          <w:sz w:val="20"/>
          <w:szCs w:val="20"/>
        </w:rPr>
        <w:t xml:space="preserve">. Passivo: RC Gestão Empresarial LTDA. </w:t>
      </w:r>
      <w:r w:rsidR="00AE2E4E" w:rsidRPr="007B1034">
        <w:rPr>
          <w:rFonts w:cs="Verdana"/>
          <w:color w:val="000000"/>
          <w:sz w:val="20"/>
          <w:szCs w:val="20"/>
        </w:rPr>
        <w:t xml:space="preserve">Advogado: Dr. Augusto </w:t>
      </w:r>
      <w:proofErr w:type="spellStart"/>
      <w:r w:rsidR="00AE2E4E" w:rsidRPr="007B1034">
        <w:rPr>
          <w:rFonts w:cs="Verdana"/>
          <w:color w:val="000000"/>
          <w:sz w:val="20"/>
          <w:szCs w:val="20"/>
        </w:rPr>
        <w:t>Moutella</w:t>
      </w:r>
      <w:proofErr w:type="spellEnd"/>
      <w:r w:rsidR="00AE2E4E" w:rsidRPr="007B1034">
        <w:rPr>
          <w:rFonts w:cs="Verdana"/>
          <w:color w:val="000000"/>
          <w:sz w:val="20"/>
          <w:szCs w:val="20"/>
        </w:rPr>
        <w:t xml:space="preserve"> Nepomuceno (146.038/RJ). </w:t>
      </w:r>
      <w:r w:rsidR="00AE2E4E" w:rsidRPr="007B1034">
        <w:rPr>
          <w:rFonts w:cs="Verdana"/>
          <w:b/>
          <w:color w:val="000000"/>
          <w:sz w:val="20"/>
          <w:szCs w:val="20"/>
        </w:rPr>
        <w:t xml:space="preserve">Decisão: </w:t>
      </w:r>
      <w:r w:rsidR="00AE2E4E" w:rsidRPr="007B1034">
        <w:rPr>
          <w:rFonts w:cs="Verdana"/>
          <w:color w:val="000000"/>
          <w:sz w:val="20"/>
          <w:szCs w:val="20"/>
        </w:rPr>
        <w:t>Julgamento adiado a pedido do Exmo. Sr. Des. Relator.</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14)</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0002373-</w:t>
      </w:r>
      <w:r w:rsidR="00AE2E4E" w:rsidRPr="007B1034">
        <w:rPr>
          <w:rFonts w:cs="Verdana"/>
          <w:b/>
          <w:color w:val="000000"/>
          <w:sz w:val="20"/>
          <w:szCs w:val="20"/>
        </w:rPr>
        <w:lastRenderedPageBreak/>
        <w:t xml:space="preserve">79.2024.8.04.0000 - Agravo Interno Cível. </w:t>
      </w:r>
      <w:r w:rsidR="00AE2E4E" w:rsidRPr="007B1034">
        <w:rPr>
          <w:rFonts w:cs="Verdana"/>
          <w:color w:val="000000"/>
          <w:sz w:val="20"/>
          <w:szCs w:val="20"/>
        </w:rPr>
        <w:t xml:space="preserve">Origem: 1ª Vara da Fazenda Pública. Juiz Prolator: Dr. Ronnie Frank T. Stone. </w:t>
      </w:r>
      <w:r w:rsidR="00AE2E4E" w:rsidRPr="007B1034">
        <w:rPr>
          <w:rFonts w:cs="Verdana"/>
          <w:b/>
          <w:color w:val="000000"/>
          <w:sz w:val="20"/>
          <w:szCs w:val="20"/>
        </w:rPr>
        <w:t xml:space="preserve">Agravante: Daniel Oliveira de Souza. </w:t>
      </w:r>
      <w:r w:rsidR="00AE2E4E" w:rsidRPr="007B1034">
        <w:rPr>
          <w:rFonts w:cs="Verdana"/>
          <w:color w:val="000000"/>
          <w:sz w:val="20"/>
          <w:szCs w:val="20"/>
        </w:rPr>
        <w:t xml:space="preserve">Advogado: Dr. Thiago Calandrini de Oliveira dos Anjos (15899/AM). Advogada: Dra. Mayene Chaul Amorim (17681/AM). </w:t>
      </w:r>
      <w:r w:rsidR="00AE2E4E" w:rsidRPr="007B1034">
        <w:rPr>
          <w:rFonts w:cs="Verdana"/>
          <w:b/>
          <w:color w:val="000000"/>
          <w:sz w:val="20"/>
          <w:szCs w:val="20"/>
        </w:rPr>
        <w:t xml:space="preserve">Agravado: Fundação Getúlio Vargas - FGV. </w:t>
      </w:r>
      <w:r w:rsidR="00AE2E4E" w:rsidRPr="007B1034">
        <w:rPr>
          <w:rFonts w:cs="Verdana"/>
          <w:color w:val="000000"/>
          <w:sz w:val="20"/>
          <w:szCs w:val="20"/>
        </w:rPr>
        <w:t xml:space="preserve">Advogado: Dr. Décio Flávio Gonçalves Torres Freire (697A/AM). </w:t>
      </w:r>
      <w:r w:rsidR="00AE2E4E" w:rsidRPr="007B1034">
        <w:rPr>
          <w:rFonts w:cs="Verdana"/>
          <w:b/>
          <w:color w:val="000000"/>
          <w:sz w:val="20"/>
          <w:szCs w:val="20"/>
        </w:rPr>
        <w:t xml:space="preserve">Agravado: Estado do Amazonas. </w:t>
      </w:r>
      <w:r w:rsidR="00AE2E4E" w:rsidRPr="007B1034">
        <w:rPr>
          <w:rFonts w:cs="Verdana"/>
          <w:color w:val="000000"/>
          <w:sz w:val="20"/>
          <w:szCs w:val="20"/>
        </w:rPr>
        <w:t xml:space="preserve">Procuradora do Estado: Dra. Luciana Barroso de Freitas (5144/AM).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Exmo</w:t>
      </w:r>
      <w:r w:rsidR="00AE2E4E" w:rsidRPr="007B1034">
        <w:rPr>
          <w:rFonts w:cs="Verdana"/>
          <w:b/>
          <w:color w:val="000000"/>
          <w:sz w:val="20"/>
          <w:szCs w:val="20"/>
          <w:vertAlign w:val="superscript"/>
        </w:rPr>
        <w:t>.</w:t>
      </w:r>
      <w:r w:rsidR="00AE2E4E" w:rsidRPr="007B1034">
        <w:rPr>
          <w:rFonts w:cs="Verdana"/>
          <w:b/>
          <w:color w:val="000000"/>
          <w:sz w:val="20"/>
          <w:szCs w:val="20"/>
        </w:rPr>
        <w:t xml:space="preserve"> Sr. Des. Elci Simões de Oliveira. </w:t>
      </w:r>
      <w:r w:rsidR="00AE2E4E" w:rsidRPr="007B1034">
        <w:rPr>
          <w:rFonts w:cs="Verdana"/>
          <w:b/>
          <w:color w:val="000000"/>
          <w:sz w:val="20"/>
          <w:szCs w:val="20"/>
          <w:u w:val="single"/>
        </w:rPr>
        <w:t>Impedimento</w:t>
      </w:r>
      <w:r w:rsidR="00AE2E4E" w:rsidRPr="007B1034">
        <w:rPr>
          <w:rFonts w:cs="Verdana"/>
          <w:b/>
          <w:color w:val="000000"/>
          <w:sz w:val="20"/>
          <w:szCs w:val="20"/>
        </w:rPr>
        <w:t>: Exmo</w:t>
      </w:r>
      <w:r w:rsidR="00AE2E4E" w:rsidRPr="007B1034">
        <w:rPr>
          <w:rFonts w:cs="Verdana"/>
          <w:b/>
          <w:color w:val="000000"/>
          <w:sz w:val="20"/>
          <w:szCs w:val="20"/>
          <w:vertAlign w:val="superscript"/>
        </w:rPr>
        <w:t>.</w:t>
      </w:r>
      <w:r w:rsidR="00AE2E4E" w:rsidRPr="007B1034">
        <w:rPr>
          <w:rFonts w:cs="Verdana"/>
          <w:b/>
          <w:color w:val="000000"/>
          <w:sz w:val="20"/>
          <w:szCs w:val="20"/>
        </w:rPr>
        <w:t xml:space="preserve"> Sr. Des. Yedo Simões de Oliveira. *</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Agravante: Daniel Oliveira de Souza. </w:t>
      </w:r>
      <w:r w:rsidR="00AE2E4E" w:rsidRPr="007B1034">
        <w:rPr>
          <w:rFonts w:cs="Verdana"/>
          <w:color w:val="000000"/>
          <w:sz w:val="20"/>
          <w:szCs w:val="20"/>
        </w:rPr>
        <w:t xml:space="preserve">Advogado: Dr. Thiago Calandrini de Oliveira dos Anjos (15899/AM). </w:t>
      </w:r>
      <w:r w:rsidR="00AE2E4E" w:rsidRPr="007B1034">
        <w:rPr>
          <w:rFonts w:cs="Verdana"/>
          <w:b/>
          <w:color w:val="000000"/>
          <w:sz w:val="20"/>
          <w:szCs w:val="20"/>
        </w:rPr>
        <w:t xml:space="preserve">Decisão: </w:t>
      </w:r>
      <w:r w:rsidR="00AE2E4E" w:rsidRPr="007B1034">
        <w:rPr>
          <w:rFonts w:cs="Verdana"/>
          <w:color w:val="000000"/>
          <w:sz w:val="20"/>
          <w:szCs w:val="20"/>
        </w:rPr>
        <w:t>Julgamento adiado a pedido do Exmo. Sr. Des. Relator.</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15)</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0002965-26.2024.8.04.0000 - Agravo Interno Cível. </w:t>
      </w:r>
      <w:r w:rsidR="00AE2E4E" w:rsidRPr="007B1034">
        <w:rPr>
          <w:rFonts w:cs="Verdana"/>
          <w:color w:val="000000"/>
          <w:sz w:val="20"/>
          <w:szCs w:val="20"/>
        </w:rPr>
        <w:t xml:space="preserve">Origem: Vara Especializada da Dívida Ativa Estadual. Juiz Prolator: Dr. Marco Antonio Pinto da Costa. </w:t>
      </w:r>
      <w:r w:rsidR="00AE2E4E" w:rsidRPr="007B1034">
        <w:rPr>
          <w:rFonts w:cs="Verdana"/>
          <w:b/>
          <w:color w:val="000000"/>
          <w:sz w:val="20"/>
          <w:szCs w:val="20"/>
        </w:rPr>
        <w:t>Agravante:</w:t>
      </w:r>
      <w:r w:rsidR="00AE2E4E" w:rsidRPr="007B1034">
        <w:rPr>
          <w:rFonts w:cs="Verdana"/>
          <w:b/>
          <w:color w:val="000000"/>
          <w:sz w:val="20"/>
          <w:szCs w:val="20"/>
        </w:rPr>
        <w:tab/>
        <w:t xml:space="preserve">Flávia Cristina Silva Pimenta Eireli. </w:t>
      </w:r>
      <w:r w:rsidR="00AE2E4E" w:rsidRPr="007B1034">
        <w:rPr>
          <w:rFonts w:cs="Verdana"/>
          <w:color w:val="000000"/>
          <w:sz w:val="20"/>
          <w:szCs w:val="20"/>
        </w:rPr>
        <w:t xml:space="preserve">Advogado: Dr. Harone Prates Vilas </w:t>
      </w:r>
      <w:proofErr w:type="spellStart"/>
      <w:r w:rsidR="00AE2E4E" w:rsidRPr="007B1034">
        <w:rPr>
          <w:rFonts w:cs="Verdana"/>
          <w:color w:val="000000"/>
          <w:sz w:val="20"/>
          <w:szCs w:val="20"/>
        </w:rPr>
        <w:t>Bôas</w:t>
      </w:r>
      <w:proofErr w:type="spellEnd"/>
      <w:r w:rsidR="00AE2E4E" w:rsidRPr="007B1034">
        <w:rPr>
          <w:rFonts w:cs="Verdana"/>
          <w:color w:val="000000"/>
          <w:sz w:val="20"/>
          <w:szCs w:val="20"/>
        </w:rPr>
        <w:t xml:space="preserve"> (315301/SP). </w:t>
      </w:r>
      <w:r w:rsidR="00AE2E4E" w:rsidRPr="007B1034">
        <w:rPr>
          <w:rFonts w:cs="Verdana"/>
          <w:b/>
          <w:color w:val="000000"/>
          <w:sz w:val="20"/>
          <w:szCs w:val="20"/>
        </w:rPr>
        <w:t xml:space="preserve">Agravado: Estado do Amazonas. </w:t>
      </w:r>
      <w:r w:rsidR="00AE2E4E" w:rsidRPr="007B1034">
        <w:rPr>
          <w:rFonts w:cs="Verdana"/>
          <w:color w:val="000000"/>
          <w:sz w:val="20"/>
          <w:szCs w:val="20"/>
        </w:rPr>
        <w:t xml:space="preserve">Procurador do Estado: Dr. Thiago Araújo Rezende Mendes (9416/AM).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Elci Simões de Oliveira. </w:t>
      </w:r>
      <w:r w:rsidR="00AE2E4E" w:rsidRPr="007B1034">
        <w:rPr>
          <w:rFonts w:cs="Verdana"/>
          <w:color w:val="000000"/>
          <w:sz w:val="20"/>
          <w:szCs w:val="20"/>
        </w:rPr>
        <w:t>Impedimento: Exmo</w:t>
      </w:r>
      <w:r w:rsidR="00AE2E4E" w:rsidRPr="007B1034">
        <w:rPr>
          <w:rFonts w:cs="Verdana"/>
          <w:color w:val="000000"/>
          <w:sz w:val="20"/>
          <w:szCs w:val="20"/>
          <w:vertAlign w:val="superscript"/>
        </w:rPr>
        <w:t>.</w:t>
      </w:r>
      <w:r w:rsidR="00AE2E4E" w:rsidRPr="007B1034">
        <w:rPr>
          <w:rFonts w:cs="Verdana"/>
          <w:color w:val="000000"/>
          <w:sz w:val="20"/>
          <w:szCs w:val="20"/>
        </w:rPr>
        <w:t xml:space="preserve"> Sr. Des. Yedo Simões de Oliveira. </w:t>
      </w:r>
      <w:r w:rsidR="00AE2E4E" w:rsidRPr="007B1034">
        <w:rPr>
          <w:rFonts w:cs="Verdana"/>
          <w:b/>
          <w:color w:val="000000"/>
          <w:sz w:val="20"/>
          <w:szCs w:val="20"/>
        </w:rPr>
        <w:t xml:space="preserve">*Pedido de sustentação oral pelo Agravante: Flávia Cristina Silva Pimenta Eireli. </w:t>
      </w:r>
      <w:r w:rsidR="00AE2E4E" w:rsidRPr="007B1034">
        <w:rPr>
          <w:rFonts w:cs="Verdana"/>
          <w:color w:val="000000"/>
          <w:sz w:val="20"/>
          <w:szCs w:val="20"/>
        </w:rPr>
        <w:t xml:space="preserve">Advogado: Dr. Harone Prates Vilas </w:t>
      </w:r>
      <w:proofErr w:type="spellStart"/>
      <w:r w:rsidR="00AE2E4E" w:rsidRPr="007B1034">
        <w:rPr>
          <w:rFonts w:cs="Verdana"/>
          <w:color w:val="000000"/>
          <w:sz w:val="20"/>
          <w:szCs w:val="20"/>
        </w:rPr>
        <w:t>Bôas</w:t>
      </w:r>
      <w:proofErr w:type="spellEnd"/>
      <w:r w:rsidR="00AE2E4E" w:rsidRPr="007B1034">
        <w:rPr>
          <w:rFonts w:cs="Verdana"/>
          <w:color w:val="000000"/>
          <w:sz w:val="20"/>
          <w:szCs w:val="20"/>
        </w:rPr>
        <w:t xml:space="preserve"> (315301/SP) </w:t>
      </w:r>
      <w:r w:rsidR="00AE2E4E" w:rsidRPr="007B1034">
        <w:rPr>
          <w:rFonts w:cs="Verdana"/>
          <w:b/>
          <w:color w:val="000000"/>
          <w:sz w:val="20"/>
          <w:szCs w:val="20"/>
          <w:u w:val="single"/>
        </w:rPr>
        <w:t xml:space="preserve">(Videoconferência). </w:t>
      </w:r>
      <w:r w:rsidR="00AE2E4E" w:rsidRPr="007B1034">
        <w:rPr>
          <w:rFonts w:cs="Verdana"/>
          <w:b/>
          <w:color w:val="000000"/>
          <w:sz w:val="20"/>
          <w:szCs w:val="20"/>
        </w:rPr>
        <w:t xml:space="preserve">Decisão: </w:t>
      </w:r>
      <w:r w:rsidR="00AE2E4E" w:rsidRPr="007B1034">
        <w:rPr>
          <w:rFonts w:cs="Verdana"/>
          <w:color w:val="000000"/>
          <w:sz w:val="20"/>
          <w:szCs w:val="20"/>
        </w:rPr>
        <w:t>Julgamento adiado a pedido do Exmo. Sr. Des. Relator.</w:t>
      </w:r>
      <w:r w:rsidR="00AE2E4E" w:rsidRPr="007B1034">
        <w:rPr>
          <w:rFonts w:cs="Verdana"/>
          <w:b/>
          <w:color w:val="000000"/>
          <w:sz w:val="20"/>
          <w:szCs w:val="20"/>
        </w:rPr>
        <w:t xml:space="preserve"> </w:t>
      </w:r>
      <w:proofErr w:type="gramStart"/>
      <w:r w:rsidR="00AE2E4E" w:rsidRPr="007B1034">
        <w:rPr>
          <w:rFonts w:cs="Verdana"/>
          <w:b/>
          <w:bCs w:val="0"/>
          <w:color w:val="000000"/>
          <w:sz w:val="20"/>
          <w:szCs w:val="20"/>
        </w:rPr>
        <w:t>16)</w:t>
      </w:r>
      <w:proofErr w:type="gramEnd"/>
      <w:r w:rsidR="00AE2E4E" w:rsidRPr="007B1034">
        <w:rPr>
          <w:rFonts w:cs="Verdana"/>
          <w:b/>
          <w:bCs w:val="0"/>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0000906-65.2024.8.04.0000 - Embargos de Declaração Cível. </w:t>
      </w:r>
      <w:r w:rsidR="00AE2E4E" w:rsidRPr="007B1034">
        <w:rPr>
          <w:rFonts w:cs="Verdana"/>
          <w:color w:val="000000"/>
          <w:sz w:val="20"/>
          <w:szCs w:val="20"/>
        </w:rPr>
        <w:t xml:space="preserve">Origem: 1ª Vara da Fazenda Pública. Juiz Prolator: Dr. Ronnie Frank T. Stone. </w:t>
      </w:r>
      <w:r w:rsidR="00AE2E4E" w:rsidRPr="007B1034">
        <w:rPr>
          <w:rFonts w:cs="Verdana"/>
          <w:b/>
          <w:color w:val="000000"/>
          <w:sz w:val="20"/>
          <w:szCs w:val="20"/>
        </w:rPr>
        <w:t xml:space="preserve">Embargante: Município de Manaus. </w:t>
      </w:r>
      <w:r w:rsidR="00AE2E4E" w:rsidRPr="007B1034">
        <w:rPr>
          <w:rFonts w:cs="Verdana"/>
          <w:color w:val="000000"/>
          <w:sz w:val="20"/>
          <w:szCs w:val="20"/>
        </w:rPr>
        <w:t xml:space="preserve">Procurador do Município: Dr. José Lupércio Ramos de Oliveira Júnior (6830/AM). </w:t>
      </w:r>
      <w:r w:rsidR="00AE2E4E" w:rsidRPr="007B1034">
        <w:rPr>
          <w:rFonts w:cs="Verdana"/>
          <w:b/>
          <w:color w:val="000000"/>
          <w:sz w:val="20"/>
          <w:szCs w:val="20"/>
        </w:rPr>
        <w:t xml:space="preserve">Embargado: </w:t>
      </w:r>
      <w:proofErr w:type="spellStart"/>
      <w:r w:rsidR="00AE2E4E" w:rsidRPr="007B1034">
        <w:rPr>
          <w:rFonts w:cs="Verdana"/>
          <w:b/>
          <w:color w:val="000000"/>
          <w:sz w:val="20"/>
          <w:szCs w:val="20"/>
        </w:rPr>
        <w:t>Eyes</w:t>
      </w:r>
      <w:proofErr w:type="spellEnd"/>
      <w:r w:rsidR="00AE2E4E" w:rsidRPr="007B1034">
        <w:rPr>
          <w:rFonts w:cs="Verdana"/>
          <w:b/>
          <w:color w:val="000000"/>
          <w:sz w:val="20"/>
          <w:szCs w:val="20"/>
        </w:rPr>
        <w:t xml:space="preserve"> N </w:t>
      </w:r>
      <w:proofErr w:type="spellStart"/>
      <w:r w:rsidR="00AE2E4E" w:rsidRPr="007B1034">
        <w:rPr>
          <w:rFonts w:cs="Verdana"/>
          <w:b/>
          <w:color w:val="000000"/>
          <w:sz w:val="20"/>
          <w:szCs w:val="20"/>
        </w:rPr>
        <w:t>Where</w:t>
      </w:r>
      <w:proofErr w:type="spellEnd"/>
      <w:r w:rsidR="00AE2E4E" w:rsidRPr="007B1034">
        <w:rPr>
          <w:rFonts w:cs="Verdana"/>
          <w:b/>
          <w:color w:val="000000"/>
          <w:sz w:val="20"/>
          <w:szCs w:val="20"/>
        </w:rPr>
        <w:t xml:space="preserve"> Sistemas Inteligentes de Imagens LTDA. </w:t>
      </w:r>
      <w:r w:rsidR="00AE2E4E" w:rsidRPr="007B1034">
        <w:rPr>
          <w:rFonts w:cs="Verdana"/>
          <w:color w:val="000000"/>
          <w:sz w:val="20"/>
          <w:szCs w:val="20"/>
        </w:rPr>
        <w:t xml:space="preserve">Advogada: Dra. Bárbara </w:t>
      </w:r>
      <w:proofErr w:type="spellStart"/>
      <w:r w:rsidR="00AE2E4E" w:rsidRPr="007B1034">
        <w:rPr>
          <w:rFonts w:cs="Verdana"/>
          <w:color w:val="000000"/>
          <w:sz w:val="20"/>
          <w:szCs w:val="20"/>
        </w:rPr>
        <w:t>Taynah</w:t>
      </w:r>
      <w:proofErr w:type="spellEnd"/>
      <w:r w:rsidR="00AE2E4E" w:rsidRPr="007B1034">
        <w:rPr>
          <w:rFonts w:cs="Verdana"/>
          <w:color w:val="000000"/>
          <w:sz w:val="20"/>
          <w:szCs w:val="20"/>
        </w:rPr>
        <w:t xml:space="preserve"> Matos de Souza (15147/AM). Advogado: Dr. Rennalt Lessa de Freitas (8020/AM). Advogado: Dr. Fábio Silva Andrade (9217/AM).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Henrique Veiga Lima. *Oposição ao julgamento virtual. Decisão: </w:t>
      </w:r>
      <w:bookmarkStart w:id="0" w:name="_GoBack"/>
      <w:r w:rsidR="00AE2E4E" w:rsidRPr="007B1034">
        <w:rPr>
          <w:rFonts w:cs="Verdana"/>
          <w:color w:val="000000"/>
          <w:sz w:val="20"/>
          <w:szCs w:val="20"/>
        </w:rPr>
        <w:t>Julgamento suspenso em virtude do pedido de vista pelo Exmo. Sr. Des. Yedo Simões de Oliveira.</w:t>
      </w:r>
      <w:bookmarkEnd w:id="0"/>
      <w:r w:rsidR="00D74AA0" w:rsidRPr="007B1034">
        <w:rPr>
          <w:rFonts w:cs="Verdana"/>
          <w:color w:val="000000"/>
          <w:sz w:val="20"/>
          <w:szCs w:val="20"/>
        </w:rPr>
        <w:t xml:space="preserve"> </w:t>
      </w:r>
      <w:r w:rsidR="00574248" w:rsidRPr="007B1034">
        <w:rPr>
          <w:rFonts w:eastAsia="Arial"/>
          <w:spacing w:val="-14"/>
          <w:sz w:val="20"/>
          <w:szCs w:val="20"/>
          <w:shd w:val="clear" w:color="auto" w:fill="FFFFFF"/>
          <w:lang w:eastAsia="pt-PT"/>
        </w:rPr>
        <w:t xml:space="preserve">Ato </w:t>
      </w:r>
      <w:r w:rsidR="0000319E" w:rsidRPr="007B1034">
        <w:rPr>
          <w:rFonts w:eastAsia="Arial"/>
          <w:spacing w:val="-14"/>
          <w:sz w:val="20"/>
          <w:szCs w:val="20"/>
          <w:shd w:val="clear" w:color="auto" w:fill="FFFFFF"/>
          <w:lang w:eastAsia="pt-PT"/>
        </w:rPr>
        <w:t xml:space="preserve">sequencial, </w:t>
      </w:r>
      <w:r w:rsidR="008A587E" w:rsidRPr="007B1034">
        <w:rPr>
          <w:rFonts w:eastAsia="Arial"/>
          <w:spacing w:val="-14"/>
          <w:sz w:val="20"/>
          <w:szCs w:val="20"/>
          <w:shd w:val="clear" w:color="auto" w:fill="FFFFFF"/>
          <w:lang w:eastAsia="pt-PT"/>
        </w:rPr>
        <w:t>o</w:t>
      </w:r>
      <w:r w:rsidRPr="007B1034">
        <w:rPr>
          <w:rFonts w:eastAsia="Arial"/>
          <w:spacing w:val="-14"/>
          <w:sz w:val="20"/>
          <w:szCs w:val="20"/>
          <w:shd w:val="clear" w:color="auto" w:fill="FFFFFF"/>
          <w:lang w:eastAsia="pt-PT"/>
        </w:rPr>
        <w:t xml:space="preserve"> Exm</w:t>
      </w:r>
      <w:r w:rsidR="008A587E" w:rsidRPr="007B1034">
        <w:rPr>
          <w:rFonts w:eastAsia="Arial"/>
          <w:spacing w:val="-14"/>
          <w:sz w:val="20"/>
          <w:szCs w:val="20"/>
          <w:shd w:val="clear" w:color="auto" w:fill="FFFFFF"/>
          <w:lang w:eastAsia="pt-PT"/>
        </w:rPr>
        <w:t>o</w:t>
      </w:r>
      <w:r w:rsidRPr="007B1034">
        <w:rPr>
          <w:rFonts w:eastAsia="Arial"/>
          <w:spacing w:val="-14"/>
          <w:sz w:val="20"/>
          <w:szCs w:val="20"/>
          <w:shd w:val="clear" w:color="auto" w:fill="FFFFFF"/>
          <w:lang w:eastAsia="pt-PT"/>
        </w:rPr>
        <w:t>. Sr. Des</w:t>
      </w:r>
      <w:proofErr w:type="gramStart"/>
      <w:r w:rsidRPr="007B1034">
        <w:rPr>
          <w:rFonts w:eastAsia="Arial"/>
          <w:spacing w:val="-14"/>
          <w:sz w:val="20"/>
          <w:szCs w:val="20"/>
          <w:shd w:val="clear" w:color="auto" w:fill="FFFFFF"/>
          <w:lang w:eastAsia="pt-PT"/>
        </w:rPr>
        <w:t>. Presidente fez o anúncio dos processos com sustentação oral:</w:t>
      </w:r>
      <w:r w:rsidR="002A30AB" w:rsidRPr="007B1034">
        <w:rPr>
          <w:rFonts w:eastAsia="Arial"/>
          <w:spacing w:val="-14"/>
          <w:sz w:val="20"/>
          <w:szCs w:val="20"/>
          <w:shd w:val="clear" w:color="auto" w:fill="FFFFFF"/>
          <w:lang w:eastAsia="pt-PT"/>
        </w:rPr>
        <w:t xml:space="preserve"> </w:t>
      </w:r>
      <w:r w:rsidR="00AE2E4E" w:rsidRPr="007B1034">
        <w:rPr>
          <w:rFonts w:eastAsia="Arial"/>
          <w:b/>
          <w:spacing w:val="-14"/>
          <w:sz w:val="20"/>
          <w:szCs w:val="20"/>
          <w:shd w:val="clear" w:color="auto" w:fill="FFFFFF"/>
          <w:lang w:eastAsia="pt-PT"/>
        </w:rPr>
        <w:t>17)</w:t>
      </w:r>
      <w:proofErr w:type="gramEnd"/>
      <w:r w:rsidR="00AE2E4E" w:rsidRPr="007B1034">
        <w:rPr>
          <w:rFonts w:eastAsia="Arial"/>
          <w:b/>
          <w:spacing w:val="-14"/>
          <w:sz w:val="20"/>
          <w:szCs w:val="20"/>
          <w:shd w:val="clear" w:color="auto" w:fill="FFFFFF"/>
          <w:lang w:eastAsia="pt-PT"/>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0602126-51.2021.8.04.0001 - Apelação Cível. </w:t>
      </w:r>
      <w:r w:rsidR="00AE2E4E" w:rsidRPr="007B1034">
        <w:rPr>
          <w:rFonts w:cs="Verdana"/>
          <w:color w:val="000000"/>
          <w:sz w:val="20"/>
          <w:szCs w:val="20"/>
        </w:rPr>
        <w:t xml:space="preserve">Origem: Vara Especializada da Dívida Ativa Estadual. Juiz Prolator: Dr. Marco Antonio Pinto da Costa. </w:t>
      </w:r>
      <w:r w:rsidR="00AE2E4E" w:rsidRPr="007B1034">
        <w:rPr>
          <w:rFonts w:cs="Verdana"/>
          <w:b/>
          <w:color w:val="000000"/>
          <w:sz w:val="20"/>
          <w:szCs w:val="20"/>
        </w:rPr>
        <w:t xml:space="preserve">Apelante: Estado do Amazonas. </w:t>
      </w:r>
      <w:r w:rsidR="00AE2E4E" w:rsidRPr="007B1034">
        <w:rPr>
          <w:rFonts w:cs="Verdana"/>
          <w:color w:val="000000"/>
          <w:sz w:val="20"/>
          <w:szCs w:val="20"/>
        </w:rPr>
        <w:t xml:space="preserve">Procurador do Estado: Dr. Leandro </w:t>
      </w:r>
      <w:proofErr w:type="spellStart"/>
      <w:r w:rsidR="00AE2E4E" w:rsidRPr="007B1034">
        <w:rPr>
          <w:rFonts w:cs="Verdana"/>
          <w:color w:val="000000"/>
          <w:sz w:val="20"/>
          <w:szCs w:val="20"/>
        </w:rPr>
        <w:t>Venicius</w:t>
      </w:r>
      <w:proofErr w:type="spellEnd"/>
      <w:r w:rsidR="00AE2E4E" w:rsidRPr="007B1034">
        <w:rPr>
          <w:rFonts w:cs="Verdana"/>
          <w:color w:val="000000"/>
          <w:sz w:val="20"/>
          <w:szCs w:val="20"/>
        </w:rPr>
        <w:t xml:space="preserve"> Fonseca </w:t>
      </w:r>
      <w:proofErr w:type="spellStart"/>
      <w:r w:rsidR="00AE2E4E" w:rsidRPr="007B1034">
        <w:rPr>
          <w:rFonts w:cs="Verdana"/>
          <w:color w:val="000000"/>
          <w:sz w:val="20"/>
          <w:szCs w:val="20"/>
        </w:rPr>
        <w:t>Rozeira</w:t>
      </w:r>
      <w:proofErr w:type="spellEnd"/>
      <w:r w:rsidR="00AE2E4E" w:rsidRPr="007B1034">
        <w:rPr>
          <w:rFonts w:cs="Verdana"/>
          <w:color w:val="000000"/>
          <w:sz w:val="20"/>
          <w:szCs w:val="20"/>
        </w:rPr>
        <w:t xml:space="preserve"> (10483/AM). Procurador do Estado: Dr. João Paulo Pereira Neto (OAB/AM n. 18.808). </w:t>
      </w:r>
      <w:r w:rsidR="00AE2E4E" w:rsidRPr="007B1034">
        <w:rPr>
          <w:rFonts w:cs="Verdana"/>
          <w:b/>
          <w:color w:val="000000"/>
          <w:sz w:val="20"/>
          <w:szCs w:val="20"/>
        </w:rPr>
        <w:t xml:space="preserve">Apelado: </w:t>
      </w:r>
      <w:proofErr w:type="spellStart"/>
      <w:r w:rsidR="00AE2E4E" w:rsidRPr="007B1034">
        <w:rPr>
          <w:rFonts w:cs="Verdana"/>
          <w:b/>
          <w:color w:val="000000"/>
          <w:sz w:val="20"/>
          <w:szCs w:val="20"/>
        </w:rPr>
        <w:t>Inforsul</w:t>
      </w:r>
      <w:proofErr w:type="spellEnd"/>
      <w:r w:rsidR="00AE2E4E" w:rsidRPr="007B1034">
        <w:rPr>
          <w:rFonts w:cs="Verdana"/>
          <w:b/>
          <w:color w:val="000000"/>
          <w:sz w:val="20"/>
          <w:szCs w:val="20"/>
        </w:rPr>
        <w:t xml:space="preserve"> Distribuidora e Comercio de Equipamento de Informática LTDA. </w:t>
      </w:r>
      <w:r w:rsidR="00AE2E4E" w:rsidRPr="007B1034">
        <w:rPr>
          <w:rFonts w:cs="Verdana"/>
          <w:color w:val="000000"/>
          <w:sz w:val="20"/>
          <w:szCs w:val="20"/>
        </w:rPr>
        <w:t xml:space="preserve">Advogada: Dra. Juliana Maia do Nascimento (15383/AM).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José Hamilton Saraiva dos Santos. </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Apelante: Estado do Amazonas. </w:t>
      </w:r>
      <w:r w:rsidR="00AE2E4E" w:rsidRPr="007B1034">
        <w:rPr>
          <w:rFonts w:cs="Verdana"/>
          <w:color w:val="000000"/>
          <w:sz w:val="20"/>
          <w:szCs w:val="20"/>
        </w:rPr>
        <w:t xml:space="preserve">Procurador do Estado: Dr. João Paulo Pereira Neto (OAB/AM n. 18.808). </w:t>
      </w:r>
      <w:r w:rsidR="00AE2E4E" w:rsidRPr="007B1034">
        <w:rPr>
          <w:rFonts w:cs="Verdana"/>
          <w:b/>
          <w:color w:val="000000"/>
          <w:sz w:val="20"/>
          <w:szCs w:val="20"/>
        </w:rPr>
        <w:t xml:space="preserve">Decisão: </w:t>
      </w:r>
      <w:r w:rsidR="00AE2E4E" w:rsidRPr="007B1034">
        <w:rPr>
          <w:rFonts w:cs="Verdana"/>
          <w:color w:val="000000"/>
          <w:sz w:val="20"/>
          <w:szCs w:val="20"/>
        </w:rPr>
        <w:t xml:space="preserve">Vistos, relatados e discutidos estes Autos de Apelação Cível em Mandado de Segurança em epígrafe, DECIDEM as Câmaras Reunidas do egrégio Tribunal de Justiça do Estado do Amazonas, por unanimidade de votos, </w:t>
      </w:r>
      <w:proofErr w:type="gramStart"/>
      <w:r w:rsidR="00AE2E4E" w:rsidRPr="007B1034">
        <w:rPr>
          <w:rFonts w:cs="Verdana"/>
          <w:color w:val="000000"/>
          <w:sz w:val="20"/>
          <w:szCs w:val="20"/>
        </w:rPr>
        <w:t>CONHECER</w:t>
      </w:r>
      <w:proofErr w:type="gramEnd"/>
      <w:r w:rsidR="00AE2E4E" w:rsidRPr="007B1034">
        <w:rPr>
          <w:rFonts w:cs="Verdana"/>
          <w:color w:val="000000"/>
          <w:sz w:val="20"/>
          <w:szCs w:val="20"/>
        </w:rPr>
        <w:t xml:space="preserve"> DO PRESENTE RECURSO DE APELAÇÃO E NEGAR-LHE PROVIMENTO, nos termos do voto do Relator, que integra esta Decisão para todos os fins de direito.</w:t>
      </w:r>
      <w:r w:rsidR="007C7942" w:rsidRPr="007B1034">
        <w:rPr>
          <w:rFonts w:cs="Verdana"/>
          <w:color w:val="000000"/>
          <w:sz w:val="20"/>
          <w:szCs w:val="20"/>
        </w:rPr>
        <w:t xml:space="preserve"> Tomaram parte no julgamento os Exmos. Srs. Desdores. José Hamilton Saraiva dos Santos (Relator), Anselmo Chíxaro, Elci Simões de Oliveira, Abraham Peixoto Campos Filho, Luiza Cristina Nascimento da Costa Marques, Henrique Veiga Lima, Dr. Rogério José da Costa Vieira, </w:t>
      </w:r>
      <w:proofErr w:type="spellStart"/>
      <w:r w:rsidR="007C7942" w:rsidRPr="007B1034">
        <w:rPr>
          <w:rFonts w:cs="Verdana"/>
          <w:color w:val="000000"/>
          <w:sz w:val="20"/>
          <w:szCs w:val="20"/>
        </w:rPr>
        <w:t>Drª</w:t>
      </w:r>
      <w:proofErr w:type="spellEnd"/>
      <w:r w:rsidR="007C7942" w:rsidRPr="007B1034">
        <w:rPr>
          <w:rFonts w:cs="Verdana"/>
          <w:color w:val="000000"/>
          <w:sz w:val="20"/>
          <w:szCs w:val="20"/>
        </w:rPr>
        <w:t>. Anagali Marcon Bertazzo, Maria das Graças Pessoa Figueiredo, Paulo César Caminha e Lima e Airton Luís Corrêa Gentil.</w:t>
      </w:r>
      <w:r w:rsidR="00AE2E4E" w:rsidRPr="007B1034">
        <w:rPr>
          <w:rFonts w:cs="Verdana"/>
          <w:b/>
          <w:color w:val="000000"/>
          <w:sz w:val="20"/>
          <w:szCs w:val="20"/>
        </w:rPr>
        <w:t xml:space="preserve"> </w:t>
      </w:r>
      <w:proofErr w:type="gramStart"/>
      <w:r w:rsidR="00AE2E4E" w:rsidRPr="007B1034">
        <w:rPr>
          <w:rFonts w:cs="Verdana"/>
          <w:b/>
          <w:color w:val="000000"/>
          <w:sz w:val="20"/>
          <w:szCs w:val="20"/>
        </w:rPr>
        <w:t>18)</w:t>
      </w:r>
      <w:proofErr w:type="gramEnd"/>
      <w:r w:rsidR="00AE2E4E" w:rsidRPr="007B1034">
        <w:rPr>
          <w:rFonts w:cs="Verdana"/>
          <w:b/>
          <w:color w:val="000000"/>
          <w:sz w:val="20"/>
          <w:szCs w:val="20"/>
        </w:rPr>
        <w:t xml:space="preserve"> </w:t>
      </w:r>
      <w:r w:rsidR="00AE2E4E" w:rsidRPr="007B1034">
        <w:rPr>
          <w:rFonts w:eastAsia="Times New Roman" w:cs="Calibri"/>
          <w:b/>
          <w:color w:val="000000"/>
          <w:sz w:val="20"/>
          <w:szCs w:val="20"/>
        </w:rPr>
        <w:t>Processo n</w:t>
      </w:r>
      <w:r w:rsidR="00AE2E4E" w:rsidRPr="007B1034">
        <w:rPr>
          <w:rFonts w:cs="Verdana"/>
          <w:b/>
          <w:color w:val="000000"/>
          <w:sz w:val="20"/>
          <w:szCs w:val="20"/>
        </w:rPr>
        <w:t xml:space="preserve">. 0586597-21.2023.8.04.0001 - Apelação Cível. </w:t>
      </w:r>
      <w:r w:rsidR="00AE2E4E" w:rsidRPr="007B1034">
        <w:rPr>
          <w:rFonts w:cs="Verdana"/>
          <w:color w:val="000000"/>
          <w:sz w:val="20"/>
          <w:szCs w:val="20"/>
        </w:rPr>
        <w:t xml:space="preserve">Origem: 4ª Vara da Fazenda Pública. Juiz Prolator: Dr. Paulo Fernando de Britto Feitoza. </w:t>
      </w:r>
      <w:r w:rsidR="00AE2E4E" w:rsidRPr="007B1034">
        <w:rPr>
          <w:rFonts w:cs="Verdana"/>
          <w:b/>
          <w:color w:val="000000"/>
          <w:sz w:val="20"/>
          <w:szCs w:val="20"/>
        </w:rPr>
        <w:t xml:space="preserve">Apelante: William dos </w:t>
      </w:r>
      <w:proofErr w:type="gramStart"/>
      <w:r w:rsidR="00AE2E4E" w:rsidRPr="007B1034">
        <w:rPr>
          <w:rFonts w:cs="Verdana"/>
          <w:b/>
          <w:color w:val="000000"/>
          <w:sz w:val="20"/>
          <w:szCs w:val="20"/>
        </w:rPr>
        <w:t>Santos Aguiar</w:t>
      </w:r>
      <w:proofErr w:type="gramEnd"/>
      <w:r w:rsidR="00AE2E4E" w:rsidRPr="007B1034">
        <w:rPr>
          <w:rFonts w:cs="Verdana"/>
          <w:b/>
          <w:color w:val="000000"/>
          <w:sz w:val="20"/>
          <w:szCs w:val="20"/>
        </w:rPr>
        <w:t xml:space="preserve">. </w:t>
      </w:r>
      <w:r w:rsidR="00AE2E4E" w:rsidRPr="007B1034">
        <w:rPr>
          <w:rFonts w:cs="Verdana"/>
          <w:color w:val="000000"/>
          <w:sz w:val="20"/>
          <w:szCs w:val="20"/>
        </w:rPr>
        <w:t xml:space="preserve">Advogado: Dr. Leudyano Adeodato Venâncio (11234/AM). Advogado: Dra. Katlen de Araújo Delgado (16571/AM). </w:t>
      </w:r>
      <w:r w:rsidR="00AE2E4E" w:rsidRPr="007B1034">
        <w:rPr>
          <w:rFonts w:cs="Verdana"/>
          <w:b/>
          <w:color w:val="000000"/>
          <w:sz w:val="20"/>
          <w:szCs w:val="20"/>
        </w:rPr>
        <w:t>Apelado: Departamento Estadual de Trânsito do Amazonas - DETRAN/AM.</w:t>
      </w:r>
      <w:r w:rsidR="00AE2E4E" w:rsidRPr="007B1034">
        <w:rPr>
          <w:rFonts w:cs="Verdana"/>
          <w:color w:val="000000"/>
          <w:sz w:val="20"/>
          <w:szCs w:val="20"/>
        </w:rPr>
        <w:t xml:space="preserve"> Advogada: Dra. </w:t>
      </w:r>
      <w:proofErr w:type="spellStart"/>
      <w:r w:rsidR="00AE2E4E" w:rsidRPr="007B1034">
        <w:rPr>
          <w:rFonts w:cs="Verdana"/>
          <w:color w:val="000000"/>
          <w:sz w:val="20"/>
          <w:szCs w:val="20"/>
        </w:rPr>
        <w:t>Marita</w:t>
      </w:r>
      <w:proofErr w:type="spellEnd"/>
      <w:r w:rsidR="00AE2E4E" w:rsidRPr="007B1034">
        <w:rPr>
          <w:rFonts w:cs="Verdana"/>
          <w:color w:val="000000"/>
          <w:sz w:val="20"/>
          <w:szCs w:val="20"/>
        </w:rPr>
        <w:t xml:space="preserve"> Santos de Oliveira Corrêa (5391/AM). Advogado: Dr. José Roberto </w:t>
      </w:r>
      <w:proofErr w:type="spellStart"/>
      <w:r w:rsidR="00AE2E4E" w:rsidRPr="007B1034">
        <w:rPr>
          <w:rFonts w:cs="Verdana"/>
          <w:color w:val="000000"/>
          <w:sz w:val="20"/>
          <w:szCs w:val="20"/>
        </w:rPr>
        <w:t>Gioia</w:t>
      </w:r>
      <w:proofErr w:type="spellEnd"/>
      <w:r w:rsidR="00AE2E4E" w:rsidRPr="007B1034">
        <w:rPr>
          <w:rFonts w:cs="Verdana"/>
          <w:color w:val="000000"/>
          <w:sz w:val="20"/>
          <w:szCs w:val="20"/>
        </w:rPr>
        <w:t xml:space="preserve"> Alfaia (1746/AM). Advogado: Dr. Sérgio Augusto Graça Cavalcante (4895/AM). Advogada: Dra. </w:t>
      </w:r>
      <w:proofErr w:type="spellStart"/>
      <w:r w:rsidR="00AE2E4E" w:rsidRPr="007B1034">
        <w:rPr>
          <w:rFonts w:cs="Verdana"/>
          <w:color w:val="000000"/>
          <w:sz w:val="20"/>
          <w:szCs w:val="20"/>
        </w:rPr>
        <w:t>Ike</w:t>
      </w:r>
      <w:proofErr w:type="spellEnd"/>
      <w:r w:rsidR="00AE2E4E" w:rsidRPr="007B1034">
        <w:rPr>
          <w:rFonts w:cs="Verdana"/>
          <w:color w:val="000000"/>
          <w:sz w:val="20"/>
          <w:szCs w:val="20"/>
        </w:rPr>
        <w:t xml:space="preserve"> Kennedy Veiga da Silva (4519/AM). </w:t>
      </w:r>
      <w:r w:rsidR="00AE2E4E" w:rsidRPr="007B1034">
        <w:rPr>
          <w:rFonts w:cs="Verdana"/>
          <w:b/>
          <w:color w:val="000000"/>
          <w:sz w:val="20"/>
          <w:szCs w:val="20"/>
        </w:rPr>
        <w:t xml:space="preserve">Apelado: IBFC – Instituto Brasileiro de Formação e Capacitação. </w:t>
      </w:r>
      <w:r w:rsidR="00AE2E4E" w:rsidRPr="007B1034">
        <w:rPr>
          <w:rFonts w:cs="Verdana"/>
          <w:color w:val="000000"/>
          <w:sz w:val="20"/>
          <w:szCs w:val="20"/>
        </w:rPr>
        <w:t xml:space="preserve">Advogada: Dra. Deborah Regina Assis de Almeida (315249/SP). Presidente: Exmo. Sr. Des. Délcio Luís Santos. </w:t>
      </w:r>
      <w:r w:rsidR="00AE2E4E" w:rsidRPr="007B1034">
        <w:rPr>
          <w:rFonts w:cs="Verdana"/>
          <w:b/>
          <w:color w:val="000000"/>
          <w:sz w:val="20"/>
          <w:szCs w:val="20"/>
        </w:rPr>
        <w:t>Relator</w:t>
      </w:r>
      <w:r w:rsidR="00AE2E4E" w:rsidRPr="007B1034">
        <w:rPr>
          <w:rFonts w:cs="Verdana"/>
          <w:color w:val="000000"/>
          <w:sz w:val="20"/>
          <w:szCs w:val="20"/>
        </w:rPr>
        <w:t xml:space="preserve">: </w:t>
      </w:r>
      <w:r w:rsidR="00AE2E4E" w:rsidRPr="007B1034">
        <w:rPr>
          <w:rFonts w:cs="Verdana"/>
          <w:b/>
          <w:color w:val="000000"/>
          <w:sz w:val="20"/>
          <w:szCs w:val="20"/>
        </w:rPr>
        <w:t xml:space="preserve">Exmo. Sr. Des. Anselmo Chíxaro. </w:t>
      </w:r>
      <w:r w:rsidR="00AE2E4E" w:rsidRPr="007B1034">
        <w:rPr>
          <w:rFonts w:cs="Verdana"/>
          <w:color w:val="000000"/>
          <w:sz w:val="20"/>
          <w:szCs w:val="20"/>
        </w:rPr>
        <w:t xml:space="preserve">Procuradora de Justiça: Exma. Sra. Dra. Delisa Olívia Vieiralves Ferreira. </w:t>
      </w:r>
      <w:r w:rsidR="00AE2E4E" w:rsidRPr="007B1034">
        <w:rPr>
          <w:rFonts w:cs="Verdana"/>
          <w:b/>
          <w:color w:val="000000"/>
          <w:sz w:val="20"/>
          <w:szCs w:val="20"/>
          <w:u w:val="single"/>
        </w:rPr>
        <w:t>*Pedido de sustentação oral</w:t>
      </w:r>
      <w:r w:rsidR="00AE2E4E" w:rsidRPr="007B1034">
        <w:rPr>
          <w:rFonts w:cs="Verdana"/>
          <w:b/>
          <w:color w:val="000000"/>
          <w:sz w:val="20"/>
          <w:szCs w:val="20"/>
        </w:rPr>
        <w:t xml:space="preserve"> pelo Apelante: William dos </w:t>
      </w:r>
      <w:proofErr w:type="gramStart"/>
      <w:r w:rsidR="00AE2E4E" w:rsidRPr="007B1034">
        <w:rPr>
          <w:rFonts w:cs="Verdana"/>
          <w:b/>
          <w:color w:val="000000"/>
          <w:sz w:val="20"/>
          <w:szCs w:val="20"/>
        </w:rPr>
        <w:t>Santos Aguiar</w:t>
      </w:r>
      <w:proofErr w:type="gramEnd"/>
      <w:r w:rsidR="00AE2E4E" w:rsidRPr="007B1034">
        <w:rPr>
          <w:rFonts w:cs="Verdana"/>
          <w:b/>
          <w:color w:val="000000"/>
          <w:sz w:val="20"/>
          <w:szCs w:val="20"/>
        </w:rPr>
        <w:t xml:space="preserve">. </w:t>
      </w:r>
      <w:r w:rsidR="00AE2E4E" w:rsidRPr="007B1034">
        <w:rPr>
          <w:rFonts w:cs="Verdana"/>
          <w:color w:val="000000"/>
          <w:sz w:val="20"/>
          <w:szCs w:val="20"/>
        </w:rPr>
        <w:t xml:space="preserve">Advogado: Dr. Leudyano Adeodato Venâncio (11234/AM). Advogada: Dra. Katlen de Araújo Delgado (16571/AM). </w:t>
      </w:r>
      <w:r w:rsidR="00AE2E4E" w:rsidRPr="007B1034">
        <w:rPr>
          <w:rFonts w:cs="Verdana"/>
          <w:b/>
          <w:color w:val="000000"/>
          <w:sz w:val="20"/>
          <w:szCs w:val="20"/>
        </w:rPr>
        <w:t xml:space="preserve">Decisão: </w:t>
      </w:r>
      <w:r w:rsidR="00AE2E4E" w:rsidRPr="007B1034">
        <w:rPr>
          <w:rFonts w:cs="Verdana"/>
          <w:color w:val="000000"/>
          <w:sz w:val="20"/>
          <w:szCs w:val="20"/>
        </w:rPr>
        <w:t>Julgamento suspenso a pedido do Exmo. Sr. Des. Relator.</w:t>
      </w:r>
      <w:r w:rsidR="007C7942" w:rsidRPr="007B1034">
        <w:rPr>
          <w:rFonts w:cs="Verdana"/>
          <w:color w:val="000000"/>
          <w:sz w:val="20"/>
          <w:szCs w:val="20"/>
        </w:rPr>
        <w:t xml:space="preserve"> Sustentação oral pelo Apelante: Dr. Leudyano Adeodato Venâncio (11234/AM).</w:t>
      </w:r>
      <w:r w:rsidR="007B1034" w:rsidRPr="007B1034">
        <w:rPr>
          <w:rFonts w:cs="Verdana"/>
          <w:color w:val="000000"/>
          <w:sz w:val="20"/>
          <w:szCs w:val="20"/>
        </w:rPr>
        <w:t xml:space="preserve"> </w:t>
      </w:r>
      <w:r w:rsidR="0000319E" w:rsidRPr="007B1034">
        <w:rPr>
          <w:sz w:val="20"/>
          <w:szCs w:val="20"/>
        </w:rPr>
        <w:t xml:space="preserve">Em sequência, </w:t>
      </w:r>
      <w:r w:rsidR="008A587E" w:rsidRPr="007B1034">
        <w:rPr>
          <w:sz w:val="20"/>
          <w:szCs w:val="20"/>
        </w:rPr>
        <w:t>o</w:t>
      </w:r>
      <w:r w:rsidRPr="007B1034">
        <w:rPr>
          <w:sz w:val="20"/>
          <w:szCs w:val="20"/>
        </w:rPr>
        <w:t xml:space="preserve"> Exm</w:t>
      </w:r>
      <w:r w:rsidR="008A587E" w:rsidRPr="007B1034">
        <w:rPr>
          <w:sz w:val="20"/>
          <w:szCs w:val="20"/>
        </w:rPr>
        <w:t>o</w:t>
      </w:r>
      <w:r w:rsidRPr="007B1034">
        <w:rPr>
          <w:sz w:val="20"/>
          <w:szCs w:val="20"/>
        </w:rPr>
        <w:t>. Sr. Des</w:t>
      </w:r>
      <w:proofErr w:type="gramStart"/>
      <w:r w:rsidRPr="007B1034">
        <w:rPr>
          <w:sz w:val="20"/>
          <w:szCs w:val="20"/>
        </w:rPr>
        <w:t xml:space="preserve">. Presidente chamou a </w:t>
      </w:r>
      <w:r w:rsidRPr="007B1034">
        <w:rPr>
          <w:rFonts w:eastAsia="Arial"/>
          <w:spacing w:val="-14"/>
          <w:sz w:val="20"/>
          <w:szCs w:val="20"/>
          <w:shd w:val="clear" w:color="auto" w:fill="FFFFFF"/>
          <w:lang w:eastAsia="pt-PT"/>
        </w:rPr>
        <w:t xml:space="preserve">julgamento </w:t>
      </w:r>
      <w:r w:rsidRPr="007B1034">
        <w:rPr>
          <w:sz w:val="20"/>
          <w:szCs w:val="20"/>
        </w:rPr>
        <w:t>os processos da pauta regular:</w:t>
      </w:r>
      <w:r w:rsidR="007C7942" w:rsidRPr="007B1034">
        <w:rPr>
          <w:sz w:val="20"/>
          <w:szCs w:val="20"/>
        </w:rPr>
        <w:t xml:space="preserve"> </w:t>
      </w:r>
      <w:r w:rsidR="00AE2E4E" w:rsidRPr="007B1034">
        <w:rPr>
          <w:b/>
          <w:sz w:val="20"/>
          <w:szCs w:val="20"/>
        </w:rPr>
        <w:t>19)</w:t>
      </w:r>
      <w:proofErr w:type="gramEnd"/>
      <w:r w:rsidR="00AE2E4E" w:rsidRPr="007B1034">
        <w:rPr>
          <w:b/>
          <w:sz w:val="20"/>
          <w:szCs w:val="20"/>
        </w:rPr>
        <w:t xml:space="preserve"> </w:t>
      </w:r>
      <w:r w:rsidR="00AE2E4E" w:rsidRPr="007B1034">
        <w:rPr>
          <w:rFonts w:cs="Verdana"/>
          <w:b/>
          <w:color w:val="000000"/>
          <w:sz w:val="20"/>
          <w:szCs w:val="20"/>
        </w:rPr>
        <w:t xml:space="preserve">4008609-13.2023.8.04.0000  -  Mandado de Segurança Cível. Impetrante: José Maria de Vasconcelos Filho. </w:t>
      </w:r>
      <w:r w:rsidR="00AE2E4E" w:rsidRPr="007B1034">
        <w:rPr>
          <w:rFonts w:cs="Verdana"/>
          <w:color w:val="000000"/>
          <w:sz w:val="20"/>
          <w:szCs w:val="20"/>
        </w:rPr>
        <w:t>Advogado:</w:t>
      </w:r>
      <w:r w:rsidR="00AD5571">
        <w:rPr>
          <w:rFonts w:cs="Verdana"/>
          <w:color w:val="000000"/>
          <w:sz w:val="20"/>
          <w:szCs w:val="20"/>
        </w:rPr>
        <w:t xml:space="preserve"> </w:t>
      </w:r>
      <w:r w:rsidR="00AE2E4E" w:rsidRPr="007B1034">
        <w:rPr>
          <w:rFonts w:cs="Verdana"/>
          <w:color w:val="000000"/>
          <w:sz w:val="20"/>
          <w:szCs w:val="20"/>
        </w:rPr>
        <w:t xml:space="preserve">Dr. Diego Alves </w:t>
      </w:r>
      <w:proofErr w:type="spellStart"/>
      <w:r w:rsidR="00AE2E4E" w:rsidRPr="007B1034">
        <w:rPr>
          <w:rFonts w:cs="Verdana"/>
          <w:color w:val="000000"/>
          <w:sz w:val="20"/>
          <w:szCs w:val="20"/>
        </w:rPr>
        <w:t>Piccolloto</w:t>
      </w:r>
      <w:proofErr w:type="spellEnd"/>
      <w:r w:rsidR="00AE2E4E" w:rsidRPr="007B1034">
        <w:rPr>
          <w:rFonts w:cs="Verdana"/>
          <w:color w:val="000000"/>
          <w:sz w:val="20"/>
          <w:szCs w:val="20"/>
        </w:rPr>
        <w:t xml:space="preserve"> (16554/AM). </w:t>
      </w:r>
      <w:r w:rsidR="00AE2E4E" w:rsidRPr="007B1034">
        <w:rPr>
          <w:rFonts w:cs="Verdana"/>
          <w:b/>
          <w:color w:val="000000"/>
          <w:sz w:val="20"/>
          <w:szCs w:val="20"/>
        </w:rPr>
        <w:t>Impetrado:</w:t>
      </w:r>
      <w:r w:rsidR="00AD5571">
        <w:rPr>
          <w:rFonts w:cs="Verdana"/>
          <w:b/>
          <w:color w:val="000000"/>
          <w:sz w:val="20"/>
          <w:szCs w:val="20"/>
        </w:rPr>
        <w:t xml:space="preserve"> </w:t>
      </w:r>
      <w:r w:rsidR="00AE2E4E" w:rsidRPr="007B1034">
        <w:rPr>
          <w:rFonts w:cs="Verdana"/>
          <w:b/>
          <w:color w:val="000000"/>
          <w:sz w:val="20"/>
          <w:szCs w:val="20"/>
        </w:rPr>
        <w:t xml:space="preserve">Juízo </w:t>
      </w:r>
      <w:r w:rsidR="00AE2E4E" w:rsidRPr="007B1034">
        <w:rPr>
          <w:rFonts w:cs="Verdana"/>
          <w:b/>
          <w:color w:val="000000"/>
          <w:sz w:val="20"/>
          <w:szCs w:val="20"/>
        </w:rPr>
        <w:lastRenderedPageBreak/>
        <w:t xml:space="preserve">de Direito da Vara Especializada no Meio Ambiente. </w:t>
      </w:r>
      <w:r w:rsidR="00AE2E4E" w:rsidRPr="007B1034">
        <w:rPr>
          <w:rFonts w:cs="Verdana"/>
          <w:color w:val="000000"/>
          <w:sz w:val="20"/>
          <w:szCs w:val="20"/>
        </w:rPr>
        <w:br/>
        <w:t>Presidente:</w:t>
      </w:r>
      <w:r w:rsidR="007C7942" w:rsidRPr="007B1034">
        <w:rPr>
          <w:rFonts w:cs="Verdana"/>
          <w:color w:val="000000"/>
          <w:sz w:val="20"/>
          <w:szCs w:val="20"/>
        </w:rPr>
        <w:t xml:space="preserve"> </w:t>
      </w:r>
      <w:r w:rsidR="00AE2E4E" w:rsidRPr="007B1034">
        <w:rPr>
          <w:rFonts w:cs="Verdana"/>
          <w:color w:val="000000"/>
          <w:sz w:val="20"/>
          <w:szCs w:val="20"/>
        </w:rPr>
        <w:t>Exmo. Sr. Des. Délcio Luís Santos.</w:t>
      </w:r>
      <w:r w:rsidR="007C7942" w:rsidRPr="007B1034">
        <w:rPr>
          <w:rFonts w:cs="Verdana"/>
          <w:color w:val="000000"/>
          <w:sz w:val="20"/>
          <w:szCs w:val="20"/>
        </w:rPr>
        <w:t xml:space="preserve"> </w:t>
      </w:r>
      <w:r w:rsidR="00AE2E4E" w:rsidRPr="007B1034">
        <w:rPr>
          <w:rFonts w:cs="Verdana"/>
          <w:b/>
          <w:color w:val="000000"/>
          <w:sz w:val="20"/>
          <w:szCs w:val="20"/>
        </w:rPr>
        <w:t>Relatora:</w:t>
      </w:r>
      <w:r w:rsidR="008F56CF">
        <w:rPr>
          <w:rFonts w:cs="Verdana"/>
          <w:b/>
          <w:color w:val="000000"/>
          <w:sz w:val="20"/>
          <w:szCs w:val="20"/>
        </w:rPr>
        <w:t xml:space="preserve"> </w:t>
      </w:r>
      <w:r w:rsidR="00AE2E4E" w:rsidRPr="007B1034">
        <w:rPr>
          <w:rFonts w:cs="Verdana"/>
          <w:b/>
          <w:color w:val="000000"/>
          <w:sz w:val="20"/>
          <w:szCs w:val="20"/>
        </w:rPr>
        <w:t>Exma. Sra. Desa. Maria das Graças Pessôa Figueiredo</w:t>
      </w:r>
      <w:r w:rsidR="007C7942" w:rsidRPr="007B1034">
        <w:rPr>
          <w:rFonts w:cs="Verdana"/>
          <w:b/>
          <w:color w:val="000000"/>
          <w:sz w:val="20"/>
          <w:szCs w:val="20"/>
        </w:rPr>
        <w:t xml:space="preserve">. </w:t>
      </w:r>
      <w:r w:rsidR="00AE2E4E" w:rsidRPr="007B1034">
        <w:rPr>
          <w:rFonts w:cs="Verdana"/>
          <w:color w:val="000000"/>
          <w:sz w:val="20"/>
          <w:szCs w:val="20"/>
        </w:rPr>
        <w:t>Impedimento: Exmo. Sr. Des. Cezar Luiz Bandiera</w:t>
      </w:r>
      <w:r w:rsidR="007C7942" w:rsidRPr="007B1034">
        <w:rPr>
          <w:rFonts w:cs="Verdana"/>
          <w:color w:val="000000"/>
          <w:sz w:val="20"/>
          <w:szCs w:val="20"/>
        </w:rPr>
        <w:t xml:space="preserve">. </w:t>
      </w:r>
      <w:r w:rsidR="00AE2E4E" w:rsidRPr="007B1034">
        <w:rPr>
          <w:color w:val="000000"/>
          <w:sz w:val="20"/>
          <w:szCs w:val="20"/>
          <w:u w:val="single"/>
        </w:rPr>
        <w:t>Processo devolvido</w:t>
      </w:r>
      <w:r w:rsidR="00AE2E4E" w:rsidRPr="007B1034">
        <w:rPr>
          <w:color w:val="000000"/>
          <w:sz w:val="20"/>
          <w:szCs w:val="20"/>
        </w:rPr>
        <w:t xml:space="preserve"> pelo </w:t>
      </w:r>
      <w:r w:rsidR="00AE2E4E" w:rsidRPr="007B1034">
        <w:rPr>
          <w:rFonts w:eastAsia="Times New Roman" w:cs="Calibri"/>
          <w:color w:val="000000"/>
          <w:sz w:val="20"/>
          <w:szCs w:val="20"/>
        </w:rPr>
        <w:t>Exmo. Sr. Des. Délcio Luís Santos (em 03.07.2024).</w:t>
      </w:r>
      <w:r w:rsidR="007C7942" w:rsidRPr="007B1034">
        <w:rPr>
          <w:rFonts w:eastAsia="Times New Roman" w:cs="Calibri"/>
          <w:color w:val="000000"/>
          <w:sz w:val="20"/>
          <w:szCs w:val="20"/>
        </w:rPr>
        <w:t xml:space="preserve"> </w:t>
      </w:r>
      <w:r w:rsidR="00AE2E4E" w:rsidRPr="007B1034">
        <w:rPr>
          <w:rFonts w:eastAsia="Times New Roman" w:cs="Calibri"/>
          <w:color w:val="000000"/>
          <w:sz w:val="20"/>
          <w:szCs w:val="20"/>
          <w:u w:val="single"/>
        </w:rPr>
        <w:t>Adiantou o voto com a Exma. Sra. Desa. Relatora</w:t>
      </w:r>
      <w:r w:rsidR="00AE2E4E" w:rsidRPr="007B1034">
        <w:rPr>
          <w:rFonts w:eastAsia="Times New Roman" w:cs="Calibri"/>
          <w:color w:val="000000"/>
          <w:sz w:val="20"/>
          <w:szCs w:val="20"/>
        </w:rPr>
        <w:t>: Exmo. Sr. Des. Yedo Simões de Oliveira (em 12.06.2024).</w:t>
      </w:r>
      <w:r w:rsidR="007C7942" w:rsidRPr="007B1034">
        <w:rPr>
          <w:rFonts w:eastAsia="Times New Roman" w:cs="Calibri"/>
          <w:color w:val="000000"/>
          <w:sz w:val="20"/>
          <w:szCs w:val="20"/>
        </w:rPr>
        <w:t xml:space="preserve"> </w:t>
      </w:r>
      <w:r w:rsidR="007C7942" w:rsidRPr="007B1034">
        <w:rPr>
          <w:rFonts w:eastAsia="Times New Roman" w:cs="Calibri"/>
          <w:b/>
          <w:color w:val="000000"/>
          <w:sz w:val="20"/>
          <w:szCs w:val="20"/>
        </w:rPr>
        <w:t>Decisão:</w:t>
      </w:r>
      <w:r w:rsidR="007C7942" w:rsidRPr="007B1034">
        <w:rPr>
          <w:rFonts w:eastAsia="Times New Roman" w:cs="Calibri"/>
          <w:color w:val="000000"/>
          <w:sz w:val="20"/>
          <w:szCs w:val="20"/>
        </w:rPr>
        <w:t xml:space="preserve"> Julgamento suspenso por determinação da Exma. Sra. Desa. Relatora.</w:t>
      </w:r>
      <w:r w:rsidR="007B1034" w:rsidRPr="007B1034">
        <w:rPr>
          <w:rFonts w:eastAsia="Times New Roman" w:cs="Calibri"/>
          <w:color w:val="000000"/>
          <w:sz w:val="20"/>
          <w:szCs w:val="20"/>
        </w:rPr>
        <w:t xml:space="preserve"> </w:t>
      </w:r>
      <w:r w:rsidR="00084461" w:rsidRPr="007B1034">
        <w:rPr>
          <w:sz w:val="20"/>
          <w:szCs w:val="20"/>
        </w:rPr>
        <w:t>A</w:t>
      </w:r>
      <w:r w:rsidRPr="007B1034">
        <w:rPr>
          <w:sz w:val="20"/>
          <w:szCs w:val="20"/>
        </w:rPr>
        <w:t>pós cons</w:t>
      </w:r>
      <w:r w:rsidR="00B8562F">
        <w:rPr>
          <w:sz w:val="20"/>
          <w:szCs w:val="20"/>
        </w:rPr>
        <w:t>tatar a ausência de quórum para continuidade</w:t>
      </w:r>
      <w:r w:rsidRPr="007B1034">
        <w:rPr>
          <w:sz w:val="20"/>
          <w:szCs w:val="20"/>
        </w:rPr>
        <w:t xml:space="preserve">, </w:t>
      </w:r>
      <w:r w:rsidR="008A587E" w:rsidRPr="007B1034">
        <w:rPr>
          <w:sz w:val="20"/>
          <w:szCs w:val="20"/>
        </w:rPr>
        <w:t>o</w:t>
      </w:r>
      <w:r w:rsidRPr="007B1034">
        <w:rPr>
          <w:sz w:val="20"/>
          <w:szCs w:val="20"/>
        </w:rPr>
        <w:t xml:space="preserve"> Exm</w:t>
      </w:r>
      <w:r w:rsidR="008A587E" w:rsidRPr="007B1034">
        <w:rPr>
          <w:sz w:val="20"/>
          <w:szCs w:val="20"/>
        </w:rPr>
        <w:t>o.</w:t>
      </w:r>
      <w:r w:rsidRPr="007B1034">
        <w:rPr>
          <w:sz w:val="20"/>
          <w:szCs w:val="20"/>
        </w:rPr>
        <w:t xml:space="preserve"> Sr. Des. Presidente deu por encerrada</w:t>
      </w:r>
      <w:r w:rsidR="00B8562F">
        <w:rPr>
          <w:sz w:val="20"/>
          <w:szCs w:val="20"/>
        </w:rPr>
        <w:t>, adiando os processos pendentes para a próxima sessão</w:t>
      </w:r>
      <w:r w:rsidRPr="007B1034">
        <w:rPr>
          <w:sz w:val="20"/>
          <w:szCs w:val="20"/>
        </w:rPr>
        <w:t>. Eu, Vicente Emanuel Almeida de Paula, subscrevo a presente AT</w:t>
      </w:r>
      <w:r w:rsidR="008A587E" w:rsidRPr="007B1034">
        <w:rPr>
          <w:sz w:val="20"/>
          <w:szCs w:val="20"/>
        </w:rPr>
        <w:t>A que a seguir vai assinada pelo</w:t>
      </w:r>
      <w:r w:rsidRPr="007B1034">
        <w:rPr>
          <w:sz w:val="20"/>
          <w:szCs w:val="20"/>
        </w:rPr>
        <w:t xml:space="preserve"> Exm</w:t>
      </w:r>
      <w:r w:rsidR="008A587E" w:rsidRPr="007B1034">
        <w:rPr>
          <w:sz w:val="20"/>
          <w:szCs w:val="20"/>
        </w:rPr>
        <w:t>o</w:t>
      </w:r>
      <w:r w:rsidRPr="007B1034">
        <w:rPr>
          <w:sz w:val="20"/>
          <w:szCs w:val="20"/>
        </w:rPr>
        <w:t xml:space="preserve">. </w:t>
      </w:r>
      <w:proofErr w:type="gramStart"/>
      <w:r w:rsidRPr="007B1034">
        <w:rPr>
          <w:sz w:val="20"/>
          <w:szCs w:val="20"/>
        </w:rPr>
        <w:t>Sr.</w:t>
      </w:r>
      <w:proofErr w:type="gramEnd"/>
      <w:r w:rsidRPr="007B1034">
        <w:rPr>
          <w:sz w:val="20"/>
          <w:szCs w:val="20"/>
        </w:rPr>
        <w:t xml:space="preserve"> Desembargador Presidente.*****************</w:t>
      </w:r>
    </w:p>
    <w:p w:rsidR="00C06F72" w:rsidRPr="007B1034" w:rsidRDefault="00C06F72" w:rsidP="00184E0B">
      <w:pPr>
        <w:rPr>
          <w:sz w:val="20"/>
          <w:szCs w:val="20"/>
        </w:rPr>
      </w:pPr>
    </w:p>
    <w:p w:rsidR="009326BD" w:rsidRPr="007B1034" w:rsidRDefault="009326BD" w:rsidP="00804FA8">
      <w:pPr>
        <w:ind w:firstLine="0"/>
        <w:rPr>
          <w:sz w:val="20"/>
          <w:szCs w:val="20"/>
        </w:rPr>
      </w:pPr>
    </w:p>
    <w:p w:rsidR="00B05147" w:rsidRPr="002A30AB" w:rsidRDefault="00B05147" w:rsidP="00804FA8">
      <w:pPr>
        <w:ind w:firstLine="0"/>
        <w:jc w:val="center"/>
        <w:rPr>
          <w:b/>
          <w:sz w:val="20"/>
          <w:szCs w:val="20"/>
        </w:rPr>
      </w:pPr>
      <w:r w:rsidRPr="007B1034">
        <w:rPr>
          <w:b/>
          <w:sz w:val="20"/>
          <w:szCs w:val="20"/>
        </w:rPr>
        <w:t>Desembargador Presidente</w:t>
      </w:r>
    </w:p>
    <w:sectPr w:rsidR="00B05147" w:rsidRPr="002A30AB"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92F" w:rsidRDefault="00CE092F" w:rsidP="001311A5">
      <w:r>
        <w:separator/>
      </w:r>
    </w:p>
  </w:endnote>
  <w:endnote w:type="continuationSeparator" w:id="0">
    <w:p w:rsidR="00CE092F" w:rsidRDefault="00CE092F" w:rsidP="0013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92F" w:rsidRDefault="00CE092F" w:rsidP="001311A5">
      <w:r w:rsidRPr="006F0565">
        <w:separator/>
      </w:r>
    </w:p>
  </w:footnote>
  <w:footnote w:type="continuationSeparator" w:id="0">
    <w:p w:rsidR="00CE092F" w:rsidRDefault="00CE092F" w:rsidP="00131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319E"/>
    <w:rsid w:val="00004A1F"/>
    <w:rsid w:val="000159BD"/>
    <w:rsid w:val="0001680D"/>
    <w:rsid w:val="000279D9"/>
    <w:rsid w:val="00031AB6"/>
    <w:rsid w:val="0003794E"/>
    <w:rsid w:val="000400E0"/>
    <w:rsid w:val="00042F11"/>
    <w:rsid w:val="00050AE6"/>
    <w:rsid w:val="000513B4"/>
    <w:rsid w:val="0006047E"/>
    <w:rsid w:val="00063F26"/>
    <w:rsid w:val="00065EDD"/>
    <w:rsid w:val="00084461"/>
    <w:rsid w:val="000A1951"/>
    <w:rsid w:val="000A4C82"/>
    <w:rsid w:val="000A76DF"/>
    <w:rsid w:val="000E35B7"/>
    <w:rsid w:val="000F3813"/>
    <w:rsid w:val="00100F16"/>
    <w:rsid w:val="0010101C"/>
    <w:rsid w:val="00114FD2"/>
    <w:rsid w:val="0012312B"/>
    <w:rsid w:val="00126B26"/>
    <w:rsid w:val="001311A5"/>
    <w:rsid w:val="00134182"/>
    <w:rsid w:val="00135879"/>
    <w:rsid w:val="0014174D"/>
    <w:rsid w:val="0014216D"/>
    <w:rsid w:val="00153506"/>
    <w:rsid w:val="001551B9"/>
    <w:rsid w:val="00160C07"/>
    <w:rsid w:val="00160D52"/>
    <w:rsid w:val="0016254F"/>
    <w:rsid w:val="00164FA5"/>
    <w:rsid w:val="00166E99"/>
    <w:rsid w:val="001703DC"/>
    <w:rsid w:val="00181153"/>
    <w:rsid w:val="00184E0B"/>
    <w:rsid w:val="001A0185"/>
    <w:rsid w:val="001A6255"/>
    <w:rsid w:val="001B30C1"/>
    <w:rsid w:val="001B3F2D"/>
    <w:rsid w:val="001C09D5"/>
    <w:rsid w:val="001C240A"/>
    <w:rsid w:val="001C73E2"/>
    <w:rsid w:val="001D11DC"/>
    <w:rsid w:val="001D1579"/>
    <w:rsid w:val="001E5F4A"/>
    <w:rsid w:val="001E7C5B"/>
    <w:rsid w:val="001F30A1"/>
    <w:rsid w:val="00202FD0"/>
    <w:rsid w:val="0020340B"/>
    <w:rsid w:val="00221857"/>
    <w:rsid w:val="0022320B"/>
    <w:rsid w:val="00225CCF"/>
    <w:rsid w:val="00227257"/>
    <w:rsid w:val="0022752A"/>
    <w:rsid w:val="00227D32"/>
    <w:rsid w:val="002321EF"/>
    <w:rsid w:val="002458E4"/>
    <w:rsid w:val="00245DD1"/>
    <w:rsid w:val="00251363"/>
    <w:rsid w:val="002556D6"/>
    <w:rsid w:val="00256D7C"/>
    <w:rsid w:val="0026212C"/>
    <w:rsid w:val="00264F2B"/>
    <w:rsid w:val="00265DE7"/>
    <w:rsid w:val="00270A5B"/>
    <w:rsid w:val="0027590F"/>
    <w:rsid w:val="00277949"/>
    <w:rsid w:val="00282AA5"/>
    <w:rsid w:val="0028373A"/>
    <w:rsid w:val="00285BF6"/>
    <w:rsid w:val="002A01DF"/>
    <w:rsid w:val="002A1D3B"/>
    <w:rsid w:val="002A30AB"/>
    <w:rsid w:val="002A68A1"/>
    <w:rsid w:val="002B077A"/>
    <w:rsid w:val="002B1046"/>
    <w:rsid w:val="002B45A1"/>
    <w:rsid w:val="002C2B0E"/>
    <w:rsid w:val="002C2F1C"/>
    <w:rsid w:val="002D4ECF"/>
    <w:rsid w:val="002F303D"/>
    <w:rsid w:val="00324790"/>
    <w:rsid w:val="00325AE3"/>
    <w:rsid w:val="00330C18"/>
    <w:rsid w:val="00331175"/>
    <w:rsid w:val="003501CB"/>
    <w:rsid w:val="003564A0"/>
    <w:rsid w:val="00357710"/>
    <w:rsid w:val="00360EBF"/>
    <w:rsid w:val="00361EE4"/>
    <w:rsid w:val="00362B23"/>
    <w:rsid w:val="00363F87"/>
    <w:rsid w:val="00371DEF"/>
    <w:rsid w:val="00371F4A"/>
    <w:rsid w:val="003815DA"/>
    <w:rsid w:val="003851EF"/>
    <w:rsid w:val="0038674C"/>
    <w:rsid w:val="003A3460"/>
    <w:rsid w:val="003A6844"/>
    <w:rsid w:val="003C58C8"/>
    <w:rsid w:val="003C6EB4"/>
    <w:rsid w:val="003D0E1F"/>
    <w:rsid w:val="003D784B"/>
    <w:rsid w:val="003E6FC6"/>
    <w:rsid w:val="003F29C6"/>
    <w:rsid w:val="003F351B"/>
    <w:rsid w:val="00400D94"/>
    <w:rsid w:val="00402D5A"/>
    <w:rsid w:val="004043FC"/>
    <w:rsid w:val="004162F4"/>
    <w:rsid w:val="00421568"/>
    <w:rsid w:val="004262DF"/>
    <w:rsid w:val="00427393"/>
    <w:rsid w:val="00431AD6"/>
    <w:rsid w:val="00432E1E"/>
    <w:rsid w:val="004336F8"/>
    <w:rsid w:val="00434DEA"/>
    <w:rsid w:val="004523EF"/>
    <w:rsid w:val="004575DE"/>
    <w:rsid w:val="00462D88"/>
    <w:rsid w:val="00464151"/>
    <w:rsid w:val="00464439"/>
    <w:rsid w:val="00467726"/>
    <w:rsid w:val="00473B6E"/>
    <w:rsid w:val="00482849"/>
    <w:rsid w:val="0048306B"/>
    <w:rsid w:val="0049330E"/>
    <w:rsid w:val="00496E24"/>
    <w:rsid w:val="00497A9F"/>
    <w:rsid w:val="004A2557"/>
    <w:rsid w:val="004A3547"/>
    <w:rsid w:val="004B0FE9"/>
    <w:rsid w:val="004C285A"/>
    <w:rsid w:val="004E0D2D"/>
    <w:rsid w:val="004E0FF5"/>
    <w:rsid w:val="004E191B"/>
    <w:rsid w:val="004E1C76"/>
    <w:rsid w:val="004E5127"/>
    <w:rsid w:val="004F19E8"/>
    <w:rsid w:val="004F3F81"/>
    <w:rsid w:val="004F5FD5"/>
    <w:rsid w:val="00504B72"/>
    <w:rsid w:val="00514F3A"/>
    <w:rsid w:val="00517FA3"/>
    <w:rsid w:val="005239F0"/>
    <w:rsid w:val="00532B09"/>
    <w:rsid w:val="00535B9A"/>
    <w:rsid w:val="005613D6"/>
    <w:rsid w:val="0056451E"/>
    <w:rsid w:val="005652F1"/>
    <w:rsid w:val="005711D3"/>
    <w:rsid w:val="00574248"/>
    <w:rsid w:val="00581948"/>
    <w:rsid w:val="00586098"/>
    <w:rsid w:val="00590021"/>
    <w:rsid w:val="0059295F"/>
    <w:rsid w:val="00594F30"/>
    <w:rsid w:val="005956CD"/>
    <w:rsid w:val="005A0E0C"/>
    <w:rsid w:val="005B059B"/>
    <w:rsid w:val="005D2173"/>
    <w:rsid w:val="005D26F5"/>
    <w:rsid w:val="005D54F9"/>
    <w:rsid w:val="005E018C"/>
    <w:rsid w:val="005E14EB"/>
    <w:rsid w:val="005E1D11"/>
    <w:rsid w:val="005F03B5"/>
    <w:rsid w:val="005F6BB0"/>
    <w:rsid w:val="00613CFC"/>
    <w:rsid w:val="006147D3"/>
    <w:rsid w:val="00623E0E"/>
    <w:rsid w:val="00625A64"/>
    <w:rsid w:val="0063095C"/>
    <w:rsid w:val="006349BA"/>
    <w:rsid w:val="00634F69"/>
    <w:rsid w:val="0064031A"/>
    <w:rsid w:val="00641955"/>
    <w:rsid w:val="00644521"/>
    <w:rsid w:val="006477B1"/>
    <w:rsid w:val="00652379"/>
    <w:rsid w:val="00664D1D"/>
    <w:rsid w:val="006673A5"/>
    <w:rsid w:val="006849D2"/>
    <w:rsid w:val="00696D48"/>
    <w:rsid w:val="006A1631"/>
    <w:rsid w:val="006E0288"/>
    <w:rsid w:val="006F0565"/>
    <w:rsid w:val="006F651B"/>
    <w:rsid w:val="006F6722"/>
    <w:rsid w:val="006F76AA"/>
    <w:rsid w:val="00705FCE"/>
    <w:rsid w:val="00714EC0"/>
    <w:rsid w:val="00715EAF"/>
    <w:rsid w:val="00717A9A"/>
    <w:rsid w:val="00721012"/>
    <w:rsid w:val="00724BB1"/>
    <w:rsid w:val="00736369"/>
    <w:rsid w:val="007376E7"/>
    <w:rsid w:val="007416D3"/>
    <w:rsid w:val="0074504A"/>
    <w:rsid w:val="0076341F"/>
    <w:rsid w:val="00764E91"/>
    <w:rsid w:val="00765231"/>
    <w:rsid w:val="00765FB5"/>
    <w:rsid w:val="007663FB"/>
    <w:rsid w:val="00766B46"/>
    <w:rsid w:val="00767A3D"/>
    <w:rsid w:val="007823E4"/>
    <w:rsid w:val="00785678"/>
    <w:rsid w:val="00797604"/>
    <w:rsid w:val="007A30E0"/>
    <w:rsid w:val="007B1034"/>
    <w:rsid w:val="007B1172"/>
    <w:rsid w:val="007B6986"/>
    <w:rsid w:val="007C2A75"/>
    <w:rsid w:val="007C2FCE"/>
    <w:rsid w:val="007C7942"/>
    <w:rsid w:val="007D0940"/>
    <w:rsid w:val="007D0EC5"/>
    <w:rsid w:val="007D388E"/>
    <w:rsid w:val="007D6798"/>
    <w:rsid w:val="007E6FD7"/>
    <w:rsid w:val="007F0887"/>
    <w:rsid w:val="007F462E"/>
    <w:rsid w:val="00800A07"/>
    <w:rsid w:val="00802746"/>
    <w:rsid w:val="00804FA8"/>
    <w:rsid w:val="00806240"/>
    <w:rsid w:val="00810659"/>
    <w:rsid w:val="0081209D"/>
    <w:rsid w:val="00817E63"/>
    <w:rsid w:val="00850C0F"/>
    <w:rsid w:val="0085104E"/>
    <w:rsid w:val="00851CD3"/>
    <w:rsid w:val="0085249D"/>
    <w:rsid w:val="00857AE3"/>
    <w:rsid w:val="0086083C"/>
    <w:rsid w:val="00883575"/>
    <w:rsid w:val="0088511B"/>
    <w:rsid w:val="00887974"/>
    <w:rsid w:val="008A3552"/>
    <w:rsid w:val="008A516F"/>
    <w:rsid w:val="008A587E"/>
    <w:rsid w:val="008B1042"/>
    <w:rsid w:val="008C4FE6"/>
    <w:rsid w:val="008E09BA"/>
    <w:rsid w:val="008E4DC8"/>
    <w:rsid w:val="008E6453"/>
    <w:rsid w:val="008F0606"/>
    <w:rsid w:val="008F1E17"/>
    <w:rsid w:val="008F56CF"/>
    <w:rsid w:val="009017FF"/>
    <w:rsid w:val="00905A56"/>
    <w:rsid w:val="00911D97"/>
    <w:rsid w:val="00912620"/>
    <w:rsid w:val="009174B4"/>
    <w:rsid w:val="00921B17"/>
    <w:rsid w:val="00925052"/>
    <w:rsid w:val="009326BD"/>
    <w:rsid w:val="0093646E"/>
    <w:rsid w:val="00937CA5"/>
    <w:rsid w:val="00941209"/>
    <w:rsid w:val="00945EC2"/>
    <w:rsid w:val="00947C09"/>
    <w:rsid w:val="00952757"/>
    <w:rsid w:val="00952D2F"/>
    <w:rsid w:val="00953AE5"/>
    <w:rsid w:val="00966ADD"/>
    <w:rsid w:val="00974453"/>
    <w:rsid w:val="00976B86"/>
    <w:rsid w:val="00977F83"/>
    <w:rsid w:val="009835EF"/>
    <w:rsid w:val="009A07B7"/>
    <w:rsid w:val="009B0E9A"/>
    <w:rsid w:val="009C0E08"/>
    <w:rsid w:val="009C5C0B"/>
    <w:rsid w:val="009D137A"/>
    <w:rsid w:val="009E50CD"/>
    <w:rsid w:val="009E6DCD"/>
    <w:rsid w:val="009F18B3"/>
    <w:rsid w:val="009F1BBF"/>
    <w:rsid w:val="009F2555"/>
    <w:rsid w:val="00A026CA"/>
    <w:rsid w:val="00A1787F"/>
    <w:rsid w:val="00A20C75"/>
    <w:rsid w:val="00A21328"/>
    <w:rsid w:val="00A23925"/>
    <w:rsid w:val="00A331EB"/>
    <w:rsid w:val="00A335B8"/>
    <w:rsid w:val="00A360A6"/>
    <w:rsid w:val="00A46222"/>
    <w:rsid w:val="00A512AC"/>
    <w:rsid w:val="00A52CAB"/>
    <w:rsid w:val="00A53E44"/>
    <w:rsid w:val="00A60F3F"/>
    <w:rsid w:val="00A66186"/>
    <w:rsid w:val="00A671E4"/>
    <w:rsid w:val="00A72EC7"/>
    <w:rsid w:val="00A74771"/>
    <w:rsid w:val="00A84391"/>
    <w:rsid w:val="00A8510A"/>
    <w:rsid w:val="00A863FD"/>
    <w:rsid w:val="00A90A4A"/>
    <w:rsid w:val="00A92453"/>
    <w:rsid w:val="00AA1E5E"/>
    <w:rsid w:val="00AA213A"/>
    <w:rsid w:val="00AA4A72"/>
    <w:rsid w:val="00AB0AF1"/>
    <w:rsid w:val="00AB0D81"/>
    <w:rsid w:val="00AB5858"/>
    <w:rsid w:val="00AB72A0"/>
    <w:rsid w:val="00AC5BFF"/>
    <w:rsid w:val="00AC7CEF"/>
    <w:rsid w:val="00AD05B6"/>
    <w:rsid w:val="00AD206A"/>
    <w:rsid w:val="00AD2746"/>
    <w:rsid w:val="00AD4768"/>
    <w:rsid w:val="00AD5571"/>
    <w:rsid w:val="00AE2E4E"/>
    <w:rsid w:val="00AE343B"/>
    <w:rsid w:val="00AE390B"/>
    <w:rsid w:val="00AE3AF2"/>
    <w:rsid w:val="00AF1164"/>
    <w:rsid w:val="00AF1AF4"/>
    <w:rsid w:val="00AF5B6B"/>
    <w:rsid w:val="00AF6CBB"/>
    <w:rsid w:val="00AF7D91"/>
    <w:rsid w:val="00B05147"/>
    <w:rsid w:val="00B0734E"/>
    <w:rsid w:val="00B10F10"/>
    <w:rsid w:val="00B15F77"/>
    <w:rsid w:val="00B26EEC"/>
    <w:rsid w:val="00B47B95"/>
    <w:rsid w:val="00B66E07"/>
    <w:rsid w:val="00B70DE9"/>
    <w:rsid w:val="00B8562F"/>
    <w:rsid w:val="00B93002"/>
    <w:rsid w:val="00B933A6"/>
    <w:rsid w:val="00B933B1"/>
    <w:rsid w:val="00B969B5"/>
    <w:rsid w:val="00BA13E2"/>
    <w:rsid w:val="00BA6EB1"/>
    <w:rsid w:val="00BA7209"/>
    <w:rsid w:val="00BB1D02"/>
    <w:rsid w:val="00BB4881"/>
    <w:rsid w:val="00BC3DF4"/>
    <w:rsid w:val="00BD531B"/>
    <w:rsid w:val="00BE36BD"/>
    <w:rsid w:val="00BE3935"/>
    <w:rsid w:val="00BE3EB6"/>
    <w:rsid w:val="00BE72D4"/>
    <w:rsid w:val="00BF23A7"/>
    <w:rsid w:val="00BF3970"/>
    <w:rsid w:val="00C06F72"/>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55E90"/>
    <w:rsid w:val="00C629FA"/>
    <w:rsid w:val="00C80B16"/>
    <w:rsid w:val="00C852E8"/>
    <w:rsid w:val="00CA178F"/>
    <w:rsid w:val="00CA609A"/>
    <w:rsid w:val="00CC1196"/>
    <w:rsid w:val="00CC1C3D"/>
    <w:rsid w:val="00CC2045"/>
    <w:rsid w:val="00CC3BE8"/>
    <w:rsid w:val="00CD6F84"/>
    <w:rsid w:val="00CD7D64"/>
    <w:rsid w:val="00CE092F"/>
    <w:rsid w:val="00CE7540"/>
    <w:rsid w:val="00CF7902"/>
    <w:rsid w:val="00D059E8"/>
    <w:rsid w:val="00D144AF"/>
    <w:rsid w:val="00D14582"/>
    <w:rsid w:val="00D14AFF"/>
    <w:rsid w:val="00D255E2"/>
    <w:rsid w:val="00D330AC"/>
    <w:rsid w:val="00D36BF7"/>
    <w:rsid w:val="00D45049"/>
    <w:rsid w:val="00D6005C"/>
    <w:rsid w:val="00D60C1B"/>
    <w:rsid w:val="00D62A3C"/>
    <w:rsid w:val="00D651BE"/>
    <w:rsid w:val="00D724D0"/>
    <w:rsid w:val="00D72944"/>
    <w:rsid w:val="00D72E04"/>
    <w:rsid w:val="00D74AA0"/>
    <w:rsid w:val="00D849CD"/>
    <w:rsid w:val="00D85D08"/>
    <w:rsid w:val="00D8647E"/>
    <w:rsid w:val="00D86DAC"/>
    <w:rsid w:val="00D972AF"/>
    <w:rsid w:val="00DA1133"/>
    <w:rsid w:val="00DA2840"/>
    <w:rsid w:val="00DB0BE2"/>
    <w:rsid w:val="00DB67A0"/>
    <w:rsid w:val="00DC59BC"/>
    <w:rsid w:val="00DC5B7B"/>
    <w:rsid w:val="00DD4B49"/>
    <w:rsid w:val="00DD79DB"/>
    <w:rsid w:val="00DE69D1"/>
    <w:rsid w:val="00DF0773"/>
    <w:rsid w:val="00DF3045"/>
    <w:rsid w:val="00DF76EC"/>
    <w:rsid w:val="00E14AB1"/>
    <w:rsid w:val="00E17A1D"/>
    <w:rsid w:val="00E17C20"/>
    <w:rsid w:val="00E25854"/>
    <w:rsid w:val="00E307C3"/>
    <w:rsid w:val="00E33F96"/>
    <w:rsid w:val="00E348FF"/>
    <w:rsid w:val="00E40C1F"/>
    <w:rsid w:val="00E4102E"/>
    <w:rsid w:val="00E46F76"/>
    <w:rsid w:val="00E47257"/>
    <w:rsid w:val="00E55439"/>
    <w:rsid w:val="00E63714"/>
    <w:rsid w:val="00E63B53"/>
    <w:rsid w:val="00E74F95"/>
    <w:rsid w:val="00E7681F"/>
    <w:rsid w:val="00E87227"/>
    <w:rsid w:val="00EA133D"/>
    <w:rsid w:val="00EA4726"/>
    <w:rsid w:val="00EA711A"/>
    <w:rsid w:val="00EB7748"/>
    <w:rsid w:val="00EC0F2E"/>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2909"/>
    <w:rsid w:val="00F77009"/>
    <w:rsid w:val="00F832BB"/>
    <w:rsid w:val="00F93559"/>
    <w:rsid w:val="00F93A9E"/>
    <w:rsid w:val="00F942BD"/>
    <w:rsid w:val="00FA1071"/>
    <w:rsid w:val="00FA3AC4"/>
    <w:rsid w:val="00FA5410"/>
    <w:rsid w:val="00FB14E0"/>
    <w:rsid w:val="00FB616D"/>
    <w:rsid w:val="00FD6170"/>
    <w:rsid w:val="00FD664A"/>
    <w:rsid w:val="00FE0B78"/>
    <w:rsid w:val="00FF52D8"/>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autoSpaceDE w:val="0"/>
      <w:adjustRightInd w:val="0"/>
      <w:ind w:firstLine="720"/>
      <w:jc w:val="both"/>
    </w:pPr>
    <w:rPr>
      <w:rFonts w:ascii="Verdana" w:eastAsia="SimSun" w:hAnsi="Verdana"/>
      <w:bCs/>
      <w:sz w:val="19"/>
      <w:szCs w:val="19"/>
      <w:lang w:eastAsia="en-US"/>
    </w:rPr>
  </w:style>
  <w:style w:type="paragraph" w:styleId="Ttulo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983C-B575-4FB5-B5FE-47B9571C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3272</Words>
  <Characters>17670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12</cp:revision>
  <cp:lastPrinted>2023-03-20T13:13:00Z</cp:lastPrinted>
  <dcterms:created xsi:type="dcterms:W3CDTF">2024-07-19T14:07:00Z</dcterms:created>
  <dcterms:modified xsi:type="dcterms:W3CDTF">2024-07-22T15:04:00Z</dcterms:modified>
</cp:coreProperties>
</file>