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49" w:rsidRPr="00081294" w:rsidRDefault="00066149" w:rsidP="00066149">
      <w:pPr>
        <w:pStyle w:val="Padro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Autos n</w:t>
      </w:r>
      <w:r w:rsidRPr="00081294">
        <w:rPr>
          <w:rFonts w:ascii="Sylfaen" w:hAnsi="Sylfaen" w:cs="Arial"/>
          <w:sz w:val="24"/>
          <w:szCs w:val="24"/>
        </w:rPr>
        <w:t>°</w:t>
      </w:r>
      <w:r w:rsidRPr="00081294">
        <w:rPr>
          <w:rFonts w:ascii="Arial" w:hAnsi="Arial" w:cs="Arial"/>
          <w:sz w:val="24"/>
          <w:szCs w:val="24"/>
        </w:rPr>
        <w:t>.: 2018/023013</w:t>
      </w:r>
    </w:p>
    <w:p w:rsidR="00066149" w:rsidRPr="00081294" w:rsidRDefault="00066149" w:rsidP="00066149">
      <w:pPr>
        <w:pStyle w:val="Padro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Classe</w:t>
      </w:r>
      <w:r>
        <w:rPr>
          <w:rFonts w:ascii="Arial" w:hAnsi="Arial" w:cs="Arial"/>
          <w:sz w:val="24"/>
          <w:szCs w:val="24"/>
        </w:rPr>
        <w:t>: Recurso à prova escrita e prática</w:t>
      </w:r>
    </w:p>
    <w:p w:rsidR="00066149" w:rsidRDefault="00066149" w:rsidP="00066149">
      <w:pPr>
        <w:pStyle w:val="Padr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Recorrente</w:t>
      </w:r>
      <w:r w:rsidRPr="00081294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Cs/>
          <w:sz w:val="24"/>
          <w:szCs w:val="24"/>
        </w:rPr>
        <w:t xml:space="preserve">Paulo Roberto </w:t>
      </w:r>
      <w:proofErr w:type="spellStart"/>
      <w:r>
        <w:rPr>
          <w:rFonts w:ascii="Arial" w:hAnsi="Arial" w:cs="Arial"/>
          <w:bCs/>
          <w:sz w:val="24"/>
          <w:szCs w:val="24"/>
        </w:rPr>
        <w:t>Fernades</w:t>
      </w:r>
      <w:proofErr w:type="spellEnd"/>
    </w:p>
    <w:p w:rsidR="00066149" w:rsidRDefault="00066149" w:rsidP="00066149">
      <w:pPr>
        <w:pStyle w:val="Padr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Relatora: Joana Maria de Oliveira Pontes</w:t>
      </w:r>
    </w:p>
    <w:p w:rsidR="00066149" w:rsidRDefault="00066149" w:rsidP="00066149">
      <w:pPr>
        <w:pStyle w:val="Padro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DECISÃO DA COMISSÃO</w:t>
      </w:r>
    </w:p>
    <w:p w:rsidR="00066149" w:rsidRDefault="00066149" w:rsidP="00066149">
      <w:pPr>
        <w:pStyle w:val="Padro"/>
        <w:rPr>
          <w:rFonts w:ascii="Arial" w:hAnsi="Arial" w:cs="Arial"/>
          <w:bCs/>
          <w:sz w:val="24"/>
          <w:szCs w:val="24"/>
          <w:u w:val="single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DECIDE a Comissão Organizadora do Concurso Para Provimento Inicial e Por Remoção das Serventias Extrajudiciais do Estado do Amazonas, </w:t>
      </w:r>
      <w:r w:rsidRPr="00F26EDE">
        <w:rPr>
          <w:rFonts w:ascii="Arial" w:hAnsi="Arial" w:cs="Arial"/>
          <w:bCs/>
          <w:color w:val="FF0000"/>
          <w:sz w:val="24"/>
          <w:szCs w:val="24"/>
        </w:rPr>
        <w:t>à unanimidade</w:t>
      </w:r>
      <w:r>
        <w:rPr>
          <w:rFonts w:ascii="Arial" w:hAnsi="Arial" w:cs="Arial"/>
          <w:bCs/>
          <w:sz w:val="24"/>
          <w:szCs w:val="24"/>
        </w:rPr>
        <w:t xml:space="preserve"> de votos, </w:t>
      </w:r>
      <w:r w:rsidRPr="00066149">
        <w:rPr>
          <w:rFonts w:ascii="Arial" w:hAnsi="Arial" w:cs="Arial"/>
          <w:bCs/>
          <w:color w:val="FF0000"/>
          <w:sz w:val="24"/>
          <w:szCs w:val="24"/>
        </w:rPr>
        <w:t>não</w:t>
      </w:r>
      <w:proofErr w:type="gramStart"/>
      <w:r w:rsidRPr="00066149">
        <w:rPr>
          <w:rFonts w:ascii="Arial" w:hAnsi="Arial" w:cs="Arial"/>
          <w:bCs/>
          <w:color w:val="FF0000"/>
          <w:sz w:val="24"/>
          <w:szCs w:val="24"/>
        </w:rPr>
        <w:t xml:space="preserve">  </w:t>
      </w:r>
      <w:proofErr w:type="gramEnd"/>
      <w:r w:rsidRPr="00066149">
        <w:rPr>
          <w:rFonts w:ascii="Arial" w:hAnsi="Arial" w:cs="Arial"/>
          <w:bCs/>
          <w:color w:val="FF0000"/>
          <w:sz w:val="24"/>
          <w:szCs w:val="24"/>
        </w:rPr>
        <w:t>c</w:t>
      </w:r>
      <w:r w:rsidRPr="00F26EDE">
        <w:rPr>
          <w:rFonts w:ascii="Arial" w:hAnsi="Arial" w:cs="Arial"/>
          <w:bCs/>
          <w:color w:val="FF0000"/>
          <w:sz w:val="24"/>
          <w:szCs w:val="24"/>
        </w:rPr>
        <w:t xml:space="preserve">onhecer </w:t>
      </w:r>
      <w:r>
        <w:rPr>
          <w:rFonts w:ascii="Arial" w:hAnsi="Arial" w:cs="Arial"/>
          <w:bCs/>
          <w:sz w:val="24"/>
          <w:szCs w:val="24"/>
        </w:rPr>
        <w:t xml:space="preserve">ao Recurso </w:t>
      </w:r>
      <w:r w:rsidRPr="00081294">
        <w:rPr>
          <w:rFonts w:ascii="Arial" w:hAnsi="Arial" w:cs="Arial"/>
          <w:sz w:val="24"/>
          <w:szCs w:val="24"/>
        </w:rPr>
        <w:t>n</w:t>
      </w:r>
      <w:r w:rsidRPr="00081294">
        <w:rPr>
          <w:rFonts w:ascii="Sylfaen" w:hAnsi="Sylfaen" w:cs="Arial"/>
          <w:sz w:val="24"/>
          <w:szCs w:val="24"/>
        </w:rPr>
        <w:t>°</w:t>
      </w:r>
      <w:r w:rsidRPr="00081294">
        <w:rPr>
          <w:rFonts w:ascii="Arial" w:hAnsi="Arial" w:cs="Arial"/>
          <w:sz w:val="24"/>
          <w:szCs w:val="24"/>
        </w:rPr>
        <w:t>. 2018/023013</w:t>
      </w:r>
      <w:r>
        <w:rPr>
          <w:rFonts w:ascii="Arial" w:hAnsi="Arial" w:cs="Arial"/>
          <w:bCs/>
          <w:sz w:val="24"/>
          <w:szCs w:val="24"/>
        </w:rPr>
        <w:t>, nos termos do voto da Relatora.</w:t>
      </w: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Sala das Sessões, 22 de outubro de 2018, em Manaus/AM.</w:t>
      </w: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Desembargador Flávio Humberto </w:t>
      </w:r>
      <w:proofErr w:type="spellStart"/>
      <w:r>
        <w:rPr>
          <w:rFonts w:ascii="Arial" w:hAnsi="Arial" w:cs="Arial"/>
          <w:bCs/>
          <w:sz w:val="24"/>
          <w:szCs w:val="24"/>
        </w:rPr>
        <w:t>Pascarelli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Lopes – Presidente da Comissão Organizadora.</w:t>
      </w: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Dr. Flávio Henrique Albuquerque de Freitas – Juiz de Direito - Membro e Secretário.</w:t>
      </w: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Dra. Alessandra Cristina Raposo da Câmara G. M. de Matos – Juíza de Direito- Membro da Comissão.</w:t>
      </w: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Dra. </w:t>
      </w:r>
      <w:proofErr w:type="spellStart"/>
      <w:r>
        <w:rPr>
          <w:rFonts w:ascii="Arial" w:hAnsi="Arial" w:cs="Arial"/>
          <w:bCs/>
          <w:sz w:val="24"/>
          <w:szCs w:val="24"/>
        </w:rPr>
        <w:t>Cleucy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Maria de Souza – Representante do Ministério Público</w:t>
      </w: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Dra. Joana Maria de Oliveira Pontes – Registradora do Ofício Único de Novo Airão/AM – Representante da ANOREG/AM.</w:t>
      </w: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Dra. Maria Delza de Oliveira da Silva – Titular do Cartório do 1º. Ofício de Parintins – Representante da ANOREG/AM.</w:t>
      </w: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</w:p>
    <w:p w:rsidR="00066149" w:rsidRDefault="00066149" w:rsidP="00066149">
      <w:pPr>
        <w:pStyle w:val="Padr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Dr. Marco Aurélio de Lima </w:t>
      </w:r>
      <w:proofErr w:type="spellStart"/>
      <w:r>
        <w:rPr>
          <w:rFonts w:ascii="Arial" w:hAnsi="Arial" w:cs="Arial"/>
          <w:bCs/>
          <w:sz w:val="24"/>
          <w:szCs w:val="24"/>
        </w:rPr>
        <w:t>Choy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Representante da Ordem dos advogados do Brasil – Seção Amazonas.</w:t>
      </w:r>
    </w:p>
    <w:p w:rsidR="00066149" w:rsidRPr="00081294" w:rsidRDefault="00066149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066149" w:rsidRDefault="00066149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066149" w:rsidRPr="00066149" w:rsidRDefault="00066149" w:rsidP="00066149">
      <w:pPr>
        <w:pStyle w:val="Padr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RELATÓRIO</w:t>
      </w:r>
    </w:p>
    <w:p w:rsidR="00066149" w:rsidRDefault="00066149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C6C3F" w:rsidRPr="00081294" w:rsidRDefault="006C6C3F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Trata-se de Recurso Administrativo interposto por PAULO ROBERTO FERNANDES, em face da decisão da Douta Banca Examinadora ao que se refere </w:t>
      </w:r>
      <w:proofErr w:type="gramStart"/>
      <w:r w:rsidRPr="00081294">
        <w:rPr>
          <w:rFonts w:ascii="Arial" w:hAnsi="Arial" w:cs="Arial"/>
          <w:sz w:val="24"/>
          <w:szCs w:val="24"/>
        </w:rPr>
        <w:t>a</w:t>
      </w:r>
      <w:proofErr w:type="gramEnd"/>
      <w:r w:rsidRPr="00081294">
        <w:rPr>
          <w:rFonts w:ascii="Arial" w:hAnsi="Arial" w:cs="Arial"/>
          <w:sz w:val="24"/>
          <w:szCs w:val="24"/>
        </w:rPr>
        <w:t xml:space="preserve"> Revisão da Prova Escrita (Questão Prática), do Concurso PÚBLICO, para a outorga de Delegação de Serviços Notariais e Registrais do Estado do Amazonas), realizada em 08/07/2018.</w:t>
      </w:r>
    </w:p>
    <w:p w:rsidR="006C6C3F" w:rsidRPr="00081294" w:rsidRDefault="006C6C3F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C6C3F" w:rsidRDefault="00066149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Candidato apesentou o recurso tempestivamente,</w:t>
      </w:r>
      <w:r w:rsidR="006C6C3F" w:rsidRPr="00081294">
        <w:rPr>
          <w:rFonts w:ascii="Arial" w:hAnsi="Arial" w:cs="Arial"/>
          <w:sz w:val="24"/>
          <w:szCs w:val="24"/>
        </w:rPr>
        <w:t xml:space="preserve"> de acordo com o Edi</w:t>
      </w:r>
      <w:r w:rsidR="005D74E9">
        <w:rPr>
          <w:rFonts w:ascii="Arial" w:hAnsi="Arial" w:cs="Arial"/>
          <w:sz w:val="24"/>
          <w:szCs w:val="24"/>
        </w:rPr>
        <w:t>tal 001/2017</w:t>
      </w:r>
      <w:r>
        <w:rPr>
          <w:rFonts w:ascii="Arial" w:hAnsi="Arial" w:cs="Arial"/>
          <w:sz w:val="24"/>
          <w:szCs w:val="24"/>
        </w:rPr>
        <w:t xml:space="preserve">. Todavia, sendo </w:t>
      </w:r>
      <w:proofErr w:type="gramStart"/>
      <w:r>
        <w:rPr>
          <w:rFonts w:ascii="Arial" w:hAnsi="Arial" w:cs="Arial"/>
          <w:sz w:val="24"/>
          <w:szCs w:val="24"/>
        </w:rPr>
        <w:t>representado</w:t>
      </w:r>
      <w:proofErr w:type="gramEnd"/>
      <w:r>
        <w:rPr>
          <w:rFonts w:ascii="Arial" w:hAnsi="Arial" w:cs="Arial"/>
          <w:sz w:val="24"/>
          <w:szCs w:val="24"/>
        </w:rPr>
        <w:t xml:space="preserve"> por procuradora, mandato anexo, esta assinou apenas o encaminhamento do Recurso, deixando de rubricar e assinar  as </w:t>
      </w:r>
      <w:r w:rsidR="005D74E9">
        <w:rPr>
          <w:rFonts w:ascii="Arial" w:hAnsi="Arial" w:cs="Arial"/>
          <w:sz w:val="24"/>
          <w:szCs w:val="24"/>
        </w:rPr>
        <w:t xml:space="preserve"> suas </w:t>
      </w:r>
      <w:r>
        <w:rPr>
          <w:rFonts w:ascii="Arial" w:hAnsi="Arial" w:cs="Arial"/>
          <w:sz w:val="24"/>
          <w:szCs w:val="24"/>
        </w:rPr>
        <w:t>Razões</w:t>
      </w:r>
      <w:r w:rsidR="005D74E9">
        <w:rPr>
          <w:rFonts w:ascii="Arial" w:hAnsi="Arial" w:cs="Arial"/>
          <w:sz w:val="24"/>
          <w:szCs w:val="24"/>
        </w:rPr>
        <w:t>.</w:t>
      </w:r>
    </w:p>
    <w:p w:rsidR="00066149" w:rsidRDefault="00066149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C6C3F" w:rsidRDefault="00066149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Desta forma</w:t>
      </w:r>
      <w:r w:rsidR="005F6452">
        <w:rPr>
          <w:rFonts w:ascii="Arial" w:hAnsi="Arial" w:cs="Arial"/>
          <w:sz w:val="24"/>
          <w:szCs w:val="24"/>
        </w:rPr>
        <w:t>, o ato deve ser considerado inexistente, não podendo nem mesmo ser sanado,</w:t>
      </w:r>
      <w:proofErr w:type="gramStart"/>
      <w:r w:rsidR="005F6452">
        <w:rPr>
          <w:rFonts w:ascii="Arial" w:hAnsi="Arial" w:cs="Arial"/>
          <w:sz w:val="24"/>
          <w:szCs w:val="24"/>
        </w:rPr>
        <w:t xml:space="preserve">  </w:t>
      </w:r>
      <w:proofErr w:type="gramEnd"/>
      <w:r w:rsidR="005F6452">
        <w:rPr>
          <w:rFonts w:ascii="Arial" w:hAnsi="Arial" w:cs="Arial"/>
          <w:sz w:val="24"/>
          <w:szCs w:val="24"/>
        </w:rPr>
        <w:t xml:space="preserve">pois acarretaria  prejuízo ao certame </w:t>
      </w:r>
      <w:r w:rsidR="005D74E9">
        <w:rPr>
          <w:rFonts w:ascii="Arial" w:hAnsi="Arial" w:cs="Arial"/>
          <w:sz w:val="24"/>
          <w:szCs w:val="24"/>
        </w:rPr>
        <w:t xml:space="preserve"> diante dos prazos já estabelecidos.</w:t>
      </w:r>
    </w:p>
    <w:p w:rsidR="005D74E9" w:rsidRPr="00081294" w:rsidRDefault="005D74E9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5F6452" w:rsidRDefault="005F6452" w:rsidP="005F6452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Posto isto, voto no sentido do não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conhecimento do recurso apresentado.</w:t>
      </w:r>
    </w:p>
    <w:p w:rsidR="005F6452" w:rsidRDefault="005F6452" w:rsidP="005F6452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5F6452" w:rsidRPr="00081294" w:rsidRDefault="005F6452" w:rsidP="005F6452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 xml:space="preserve">Manaus, </w:t>
      </w:r>
      <w:r>
        <w:rPr>
          <w:rFonts w:ascii="Arial" w:hAnsi="Arial" w:cs="Arial"/>
          <w:sz w:val="24"/>
          <w:szCs w:val="24"/>
        </w:rPr>
        <w:t xml:space="preserve">22 </w:t>
      </w:r>
      <w:r w:rsidRPr="00081294">
        <w:rPr>
          <w:rFonts w:ascii="Arial" w:hAnsi="Arial" w:cs="Arial"/>
          <w:sz w:val="24"/>
          <w:szCs w:val="24"/>
        </w:rPr>
        <w:t xml:space="preserve">de outubro de </w:t>
      </w:r>
      <w:proofErr w:type="gramStart"/>
      <w:r w:rsidRPr="00081294">
        <w:rPr>
          <w:rFonts w:ascii="Arial" w:hAnsi="Arial" w:cs="Arial"/>
          <w:sz w:val="24"/>
          <w:szCs w:val="24"/>
        </w:rPr>
        <w:t>2018</w:t>
      </w:r>
      <w:proofErr w:type="gramEnd"/>
    </w:p>
    <w:p w:rsidR="005F6452" w:rsidRPr="00081294" w:rsidRDefault="005F6452" w:rsidP="005F6452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5F6452" w:rsidRPr="00081294" w:rsidRDefault="005F6452" w:rsidP="005F6452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5F6452" w:rsidRPr="00081294" w:rsidRDefault="005F6452" w:rsidP="005F6452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Joana Maria de Oliveira Pontes</w:t>
      </w:r>
    </w:p>
    <w:p w:rsidR="005F6452" w:rsidRPr="00081294" w:rsidRDefault="005F6452" w:rsidP="005F6452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Membro da Comissão Organizadora do Concurso</w:t>
      </w:r>
    </w:p>
    <w:p w:rsidR="005F6452" w:rsidRPr="00081294" w:rsidRDefault="005F6452" w:rsidP="005F6452">
      <w:pPr>
        <w:pStyle w:val="Padro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r w:rsidRPr="00081294">
        <w:rPr>
          <w:rFonts w:ascii="Arial" w:hAnsi="Arial" w:cs="Arial"/>
          <w:sz w:val="24"/>
          <w:szCs w:val="24"/>
        </w:rPr>
        <w:t>Representante da Serventia Registrador</w:t>
      </w:r>
    </w:p>
    <w:p w:rsidR="005F6452" w:rsidRPr="00081294" w:rsidRDefault="005F6452" w:rsidP="005F6452">
      <w:pPr>
        <w:pStyle w:val="Padro"/>
        <w:ind w:firstLine="1134"/>
        <w:jc w:val="center"/>
        <w:rPr>
          <w:rFonts w:ascii="Arial" w:hAnsi="Arial" w:cs="Arial"/>
          <w:sz w:val="24"/>
          <w:szCs w:val="24"/>
        </w:rPr>
      </w:pPr>
    </w:p>
    <w:p w:rsidR="005F6452" w:rsidRPr="00081294" w:rsidRDefault="005F6452" w:rsidP="005F6452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C6C3F" w:rsidRPr="00081294" w:rsidRDefault="006C6C3F" w:rsidP="006C6C3F">
      <w:pPr>
        <w:pStyle w:val="Padro"/>
        <w:ind w:firstLine="1134"/>
        <w:jc w:val="both"/>
        <w:rPr>
          <w:rFonts w:ascii="Arial" w:hAnsi="Arial" w:cs="Arial"/>
          <w:sz w:val="24"/>
          <w:szCs w:val="24"/>
        </w:rPr>
      </w:pPr>
    </w:p>
    <w:p w:rsidR="006C6C3F" w:rsidRPr="00081294" w:rsidRDefault="006C6C3F" w:rsidP="006C6C3F">
      <w:pPr>
        <w:pStyle w:val="Padro"/>
        <w:ind w:firstLine="1134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C6C3F" w:rsidRPr="00081294">
      <w:pgSz w:w="11906" w:h="16838"/>
      <w:pgMar w:top="1417" w:right="1558" w:bottom="141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3F"/>
    <w:rsid w:val="00066149"/>
    <w:rsid w:val="005D74E9"/>
    <w:rsid w:val="005F6452"/>
    <w:rsid w:val="006577A6"/>
    <w:rsid w:val="006C6C3F"/>
    <w:rsid w:val="00A2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6C6C3F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6C6C3F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325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Dra. Keila Rego</dc:creator>
  <cp:lastModifiedBy>Dra. Keila Rego</cp:lastModifiedBy>
  <cp:revision>4</cp:revision>
  <dcterms:created xsi:type="dcterms:W3CDTF">2018-10-20T11:47:00Z</dcterms:created>
  <dcterms:modified xsi:type="dcterms:W3CDTF">2018-10-20T13:34:00Z</dcterms:modified>
</cp:coreProperties>
</file>