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5AB" w:rsidRDefault="001F75AB" w:rsidP="001F75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page">
              <wp:posOffset>3493770</wp:posOffset>
            </wp:positionH>
            <wp:positionV relativeFrom="paragraph">
              <wp:posOffset>-92075</wp:posOffset>
            </wp:positionV>
            <wp:extent cx="614045" cy="688340"/>
            <wp:effectExtent l="0" t="0" r="0" b="0"/>
            <wp:wrapSquare wrapText="left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68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75AB" w:rsidRDefault="001F75AB" w:rsidP="001F75AB">
      <w:pPr>
        <w:widowControl w:val="0"/>
        <w:tabs>
          <w:tab w:val="left" w:pos="3669"/>
        </w:tabs>
        <w:autoSpaceDE w:val="0"/>
        <w:autoSpaceDN w:val="0"/>
        <w:adjustRightInd w:val="0"/>
        <w:spacing w:line="240" w:lineRule="auto"/>
        <w:ind w:right="-876"/>
        <w:jc w:val="center"/>
        <w:rPr>
          <w:rFonts w:ascii="Palatino Linotype" w:hAnsi="Palatino Linotype" w:cs="Palatino Linotype"/>
        </w:rPr>
      </w:pPr>
    </w:p>
    <w:p w:rsidR="001F75AB" w:rsidRDefault="001F75AB" w:rsidP="001F75AB">
      <w:pPr>
        <w:widowControl w:val="0"/>
        <w:autoSpaceDE w:val="0"/>
        <w:autoSpaceDN w:val="0"/>
        <w:adjustRightInd w:val="0"/>
        <w:spacing w:line="240" w:lineRule="auto"/>
        <w:ind w:right="-876"/>
        <w:rPr>
          <w:rFonts w:ascii="Palatino Linotype" w:hAnsi="Palatino Linotype" w:cs="Palatino Linotype"/>
          <w:b/>
          <w:bCs/>
        </w:rPr>
      </w:pPr>
    </w:p>
    <w:p w:rsidR="001F75AB" w:rsidRDefault="001F75AB" w:rsidP="001F75AB">
      <w:pPr>
        <w:widowControl w:val="0"/>
        <w:autoSpaceDE w:val="0"/>
        <w:autoSpaceDN w:val="0"/>
        <w:adjustRightInd w:val="0"/>
        <w:spacing w:after="0" w:line="240" w:lineRule="auto"/>
        <w:ind w:right="-876"/>
        <w:jc w:val="center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>TRIBUNAL DE JUSTICA DO ESTADO DO AMAZONAS</w:t>
      </w:r>
    </w:p>
    <w:p w:rsidR="001F75AB" w:rsidRDefault="001F75AB" w:rsidP="001F75AB">
      <w:pPr>
        <w:pStyle w:val="Ttulo3"/>
        <w:keepNext/>
        <w:pBdr>
          <w:bottom w:val="single" w:sz="12" w:space="0" w:color="000080"/>
        </w:pBdr>
        <w:spacing w:line="240" w:lineRule="auto"/>
        <w:ind w:right="-38"/>
        <w:jc w:val="center"/>
        <w:rPr>
          <w:rFonts w:ascii="Palatino Linotype" w:eastAsiaTheme="minorEastAsia" w:hAnsi="Palatino Linotype" w:cs="Palatino Linotype"/>
        </w:rPr>
      </w:pPr>
      <w:r>
        <w:rPr>
          <w:rFonts w:ascii="Palatino Linotype" w:eastAsiaTheme="minorEastAsia" w:hAnsi="Palatino Linotype" w:cs="Palatino Linotype"/>
        </w:rPr>
        <w:t>PRIMEIRA CÂMARA CÍVEL</w:t>
      </w:r>
    </w:p>
    <w:p w:rsidR="001F75AB" w:rsidRDefault="001F75AB" w:rsidP="001F75AB">
      <w:pPr>
        <w:pStyle w:val="Ttulo3"/>
        <w:keepNext/>
        <w:pBdr>
          <w:bottom w:val="single" w:sz="12" w:space="0" w:color="000080"/>
        </w:pBdr>
        <w:tabs>
          <w:tab w:val="left" w:pos="1168"/>
        </w:tabs>
        <w:spacing w:line="240" w:lineRule="auto"/>
        <w:ind w:right="-38"/>
        <w:jc w:val="center"/>
        <w:rPr>
          <w:rFonts w:ascii="Palatino Linotype" w:eastAsiaTheme="minorEastAsia" w:hAnsi="Palatino Linotype" w:cs="Palatino Linotype"/>
        </w:rPr>
      </w:pPr>
    </w:p>
    <w:p w:rsidR="001F75AB" w:rsidRDefault="001F75AB" w:rsidP="001F75AB">
      <w:pPr>
        <w:pStyle w:val="WW-Padro"/>
        <w:shd w:val="clear" w:color="auto" w:fill="E5E5E5"/>
        <w:ind w:right="-38"/>
        <w:jc w:val="center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>6ª Sessão (Física) Ordinária da Primeira Câmara Cível</w:t>
      </w:r>
    </w:p>
    <w:p w:rsidR="001F75AB" w:rsidRDefault="001F75AB" w:rsidP="001F75AB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</w:p>
    <w:p w:rsidR="001F75AB" w:rsidRDefault="001F75AB" w:rsidP="001F75AB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 xml:space="preserve">I - Leitura da Ata                            </w:t>
      </w:r>
    </w:p>
    <w:p w:rsidR="001F75AB" w:rsidRDefault="001F75AB" w:rsidP="001F75AB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 xml:space="preserve">II - Leitura de Acórdãos                       </w:t>
      </w:r>
    </w:p>
    <w:p w:rsidR="001F75AB" w:rsidRDefault="001F75AB" w:rsidP="001F75AB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 xml:space="preserve">III - Pauta de Julgamentos </w:t>
      </w:r>
    </w:p>
    <w:p w:rsidR="001F75AB" w:rsidRDefault="001F75AB" w:rsidP="001F75AB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 xml:space="preserve">IV - Julgamentos em Mesa                                  </w:t>
      </w:r>
    </w:p>
    <w:p w:rsidR="001F75AB" w:rsidRDefault="001F75AB" w:rsidP="001F75AB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</w:p>
    <w:p w:rsidR="001F75AB" w:rsidRDefault="001F75AB" w:rsidP="001F75AB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</w:p>
    <w:p w:rsidR="001F75AB" w:rsidRDefault="001F75AB" w:rsidP="001F75AB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 xml:space="preserve">Data da sessão: </w:t>
      </w:r>
      <w:r w:rsidR="00CF5C87">
        <w:rPr>
          <w:rFonts w:ascii="Palatino Linotype" w:hAnsi="Palatino Linotype" w:cs="Palatino Linotype"/>
          <w:b/>
          <w:bCs/>
        </w:rPr>
        <w:t>10</w:t>
      </w:r>
      <w:r>
        <w:rPr>
          <w:rFonts w:ascii="Palatino Linotype" w:hAnsi="Palatino Linotype" w:cs="Palatino Linotype"/>
          <w:b/>
          <w:bCs/>
        </w:rPr>
        <w:t>/0</w:t>
      </w:r>
      <w:r w:rsidR="00CF5C87">
        <w:rPr>
          <w:rFonts w:ascii="Palatino Linotype" w:hAnsi="Palatino Linotype" w:cs="Palatino Linotype"/>
          <w:b/>
          <w:bCs/>
        </w:rPr>
        <w:t>7</w:t>
      </w:r>
      <w:r>
        <w:rPr>
          <w:rFonts w:ascii="Palatino Linotype" w:hAnsi="Palatino Linotype" w:cs="Palatino Linotype"/>
          <w:b/>
          <w:bCs/>
        </w:rPr>
        <w:t xml:space="preserve">/2017 às 9hs </w:t>
      </w:r>
    </w:p>
    <w:p w:rsidR="001F75AB" w:rsidRDefault="001F75AB" w:rsidP="001F75AB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>Local: Plenário da 1ª Câmara Cível/ 3º andar</w:t>
      </w:r>
    </w:p>
    <w:p w:rsidR="001F75AB" w:rsidRDefault="001F75AB" w:rsidP="001F75AB">
      <w:pPr>
        <w:widowControl w:val="0"/>
        <w:autoSpaceDE w:val="0"/>
        <w:autoSpaceDN w:val="0"/>
        <w:adjustRightInd w:val="0"/>
        <w:spacing w:line="240" w:lineRule="auto"/>
        <w:ind w:right="-22"/>
        <w:jc w:val="both"/>
        <w:rPr>
          <w:rFonts w:ascii="Palatino Linotype" w:hAnsi="Palatino Linotype" w:cs="Palatino Linotype"/>
          <w:b/>
          <w:bCs/>
          <w:sz w:val="24"/>
          <w:szCs w:val="24"/>
        </w:rPr>
      </w:pPr>
    </w:p>
    <w:p w:rsidR="001F75AB" w:rsidRDefault="001F75AB" w:rsidP="001F75AB">
      <w:pPr>
        <w:widowControl w:val="0"/>
        <w:autoSpaceDE w:val="0"/>
        <w:autoSpaceDN w:val="0"/>
        <w:adjustRightInd w:val="0"/>
        <w:spacing w:line="240" w:lineRule="auto"/>
        <w:ind w:right="-22"/>
        <w:jc w:val="both"/>
        <w:rPr>
          <w:rFonts w:ascii="Palatino Linotype" w:hAnsi="Palatino Linotype" w:cs="Palatino Linotype"/>
          <w:b/>
          <w:bCs/>
          <w:color w:val="000000"/>
          <w:sz w:val="24"/>
          <w:szCs w:val="24"/>
        </w:rPr>
      </w:pPr>
      <w:r>
        <w:rPr>
          <w:rFonts w:ascii="Palatino Linotype" w:hAnsi="Palatino Linotype" w:cs="Palatino Linotype"/>
          <w:b/>
          <w:bCs/>
          <w:sz w:val="24"/>
          <w:szCs w:val="24"/>
        </w:rPr>
        <w:t>PRESIDENTE: Exma</w:t>
      </w:r>
      <w:r>
        <w:rPr>
          <w:rFonts w:ascii="Palatino Linotype" w:hAnsi="Palatino Linotype" w:cs="Palatino Linotype"/>
          <w:b/>
          <w:bCs/>
          <w:color w:val="000000"/>
          <w:sz w:val="24"/>
          <w:szCs w:val="24"/>
          <w:vertAlign w:val="superscript"/>
        </w:rPr>
        <w:t>.</w:t>
      </w:r>
      <w:r>
        <w:rPr>
          <w:rFonts w:ascii="Palatino Linotype" w:hAnsi="Palatino Linotype" w:cs="Palatino Linotype"/>
          <w:b/>
          <w:bCs/>
          <w:color w:val="000000"/>
          <w:sz w:val="24"/>
          <w:szCs w:val="24"/>
        </w:rPr>
        <w:t xml:space="preserve"> Sra. </w:t>
      </w:r>
      <w:proofErr w:type="spellStart"/>
      <w:r>
        <w:rPr>
          <w:rFonts w:ascii="Palatino Linotype" w:hAnsi="Palatino Linotype" w:cs="Palatino Linotype"/>
          <w:b/>
          <w:bCs/>
          <w:color w:val="000000"/>
          <w:sz w:val="24"/>
          <w:szCs w:val="24"/>
        </w:rPr>
        <w:t>Desa</w:t>
      </w:r>
      <w:proofErr w:type="spellEnd"/>
      <w:r>
        <w:rPr>
          <w:rFonts w:ascii="Palatino Linotype" w:hAnsi="Palatino Linotype" w:cs="Palatino Linotype"/>
          <w:b/>
          <w:bCs/>
          <w:color w:val="000000"/>
          <w:sz w:val="24"/>
          <w:szCs w:val="24"/>
        </w:rPr>
        <w:t>. Maria das Graças Pessoa Figueiredo</w:t>
      </w:r>
    </w:p>
    <w:p w:rsidR="001F75AB" w:rsidRDefault="001F75AB" w:rsidP="001F75AB">
      <w:pPr>
        <w:widowControl w:val="0"/>
        <w:autoSpaceDE w:val="0"/>
        <w:autoSpaceDN w:val="0"/>
        <w:adjustRightInd w:val="0"/>
        <w:spacing w:line="240" w:lineRule="auto"/>
        <w:rPr>
          <w:rFonts w:ascii="Palatino Linotype" w:hAnsi="Palatino Linotype" w:cs="Palatino Linotype"/>
          <w:b/>
          <w:bCs/>
          <w:sz w:val="24"/>
          <w:szCs w:val="24"/>
        </w:rPr>
      </w:pP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SECRETÁRIA: Zélia Maria Machado de Aragão Peixoto </w:t>
      </w:r>
    </w:p>
    <w:p w:rsidR="001F75AB" w:rsidRDefault="001F75AB" w:rsidP="001F75AB">
      <w:pPr>
        <w:widowControl w:val="0"/>
        <w:tabs>
          <w:tab w:val="left" w:pos="0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 </w:t>
      </w:r>
    </w:p>
    <w:p w:rsidR="001F75AB" w:rsidRPr="001F75AB" w:rsidRDefault="001F75AB" w:rsidP="001F75AB">
      <w:pPr>
        <w:pStyle w:val="PargrafodaLista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  <w:r w:rsidRPr="001F75AB">
        <w:rPr>
          <w:rFonts w:ascii="Palatino Linotype" w:hAnsi="Palatino Linotype" w:cs="Arial"/>
          <w:b/>
          <w:bCs/>
          <w:sz w:val="24"/>
          <w:szCs w:val="24"/>
        </w:rPr>
        <w:t xml:space="preserve">Embargos de Declaração em Embargos de Declaração em Apelação Cível nº 2003.003497-8/0001.01, de Manaus. </w:t>
      </w:r>
    </w:p>
    <w:p w:rsidR="001F75AB" w:rsidRDefault="001F75AB" w:rsidP="00CF5C87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1277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ab/>
        <w:t xml:space="preserve">Embargante: </w:t>
      </w:r>
      <w:r>
        <w:rPr>
          <w:rFonts w:ascii="Palatino Linotype" w:hAnsi="Palatino Linotype" w:cs="Arial"/>
          <w:b/>
          <w:bCs/>
          <w:sz w:val="24"/>
          <w:szCs w:val="24"/>
        </w:rPr>
        <w:tab/>
        <w:t xml:space="preserve">João Bosco Dantas Nunes e outro </w:t>
      </w:r>
      <w:r w:rsidR="00CF5C87">
        <w:rPr>
          <w:rFonts w:ascii="Palatino Linotype" w:hAnsi="Palatino Linotype" w:cs="Arial"/>
          <w:b/>
          <w:bCs/>
          <w:sz w:val="24"/>
          <w:szCs w:val="24"/>
        </w:rPr>
        <w:t>(</w:t>
      </w:r>
      <w:proofErr w:type="spellStart"/>
      <w:proofErr w:type="gramStart"/>
      <w:r w:rsidR="00CF5C87">
        <w:rPr>
          <w:rFonts w:ascii="Palatino Linotype" w:hAnsi="Palatino Linotype" w:cs="Arial"/>
          <w:b/>
          <w:bCs/>
          <w:sz w:val="24"/>
          <w:szCs w:val="24"/>
        </w:rPr>
        <w:t>P.</w:t>
      </w:r>
      <w:proofErr w:type="gramEnd"/>
      <w:r w:rsidR="00CF5C87">
        <w:rPr>
          <w:rFonts w:ascii="Palatino Linotype" w:hAnsi="Palatino Linotype" w:cs="Arial"/>
          <w:b/>
          <w:bCs/>
          <w:sz w:val="24"/>
          <w:szCs w:val="24"/>
        </w:rPr>
        <w:t>Vista</w:t>
      </w:r>
      <w:proofErr w:type="spellEnd"/>
      <w:r w:rsidR="00CF5C87">
        <w:rPr>
          <w:rFonts w:ascii="Palatino Linotype" w:hAnsi="Palatino Linotype" w:cs="Arial"/>
          <w:b/>
          <w:bCs/>
          <w:sz w:val="24"/>
          <w:szCs w:val="24"/>
        </w:rPr>
        <w:t xml:space="preserve"> D.Paulo26.6</w:t>
      </w:r>
      <w:r>
        <w:rPr>
          <w:rFonts w:ascii="Palatino Linotype" w:hAnsi="Palatino Linotype" w:cs="Arial"/>
          <w:b/>
          <w:bCs/>
          <w:sz w:val="24"/>
          <w:szCs w:val="24"/>
        </w:rPr>
        <w:t>17)</w:t>
      </w:r>
    </w:p>
    <w:p w:rsidR="001F75AB" w:rsidRDefault="001F75AB" w:rsidP="001F75AB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>Advogado:</w:t>
      </w:r>
      <w:r>
        <w:rPr>
          <w:rFonts w:ascii="Palatino Linotype" w:hAnsi="Palatino Linotype" w:cs="Arial"/>
          <w:sz w:val="24"/>
          <w:szCs w:val="24"/>
        </w:rPr>
        <w:tab/>
        <w:t>Dr. Túlio Gomes Dantas (4034/AM)</w:t>
      </w:r>
      <w:proofErr w:type="gramStart"/>
      <w:r>
        <w:rPr>
          <w:rFonts w:ascii="Palatino Linotype" w:hAnsi="Palatino Linotype" w:cs="Arial"/>
          <w:sz w:val="24"/>
          <w:szCs w:val="24"/>
        </w:rPr>
        <w:t xml:space="preserve">  </w:t>
      </w:r>
    </w:p>
    <w:p w:rsidR="001F75AB" w:rsidRDefault="001F75AB" w:rsidP="001F75AB">
      <w:pPr>
        <w:widowControl w:val="0"/>
        <w:tabs>
          <w:tab w:val="left" w:pos="2878"/>
        </w:tabs>
        <w:autoSpaceDE w:val="0"/>
        <w:autoSpaceDN w:val="0"/>
        <w:adjustRightInd w:val="0"/>
        <w:spacing w:after="0" w:line="240" w:lineRule="auto"/>
        <w:ind w:left="2835" w:right="-283" w:hanging="2835"/>
        <w:rPr>
          <w:rFonts w:ascii="Palatino Linotype" w:hAnsi="Palatino Linotype" w:cs="Arial"/>
          <w:b/>
          <w:bCs/>
          <w:sz w:val="24"/>
          <w:szCs w:val="24"/>
        </w:rPr>
      </w:pPr>
      <w:proofErr w:type="gramEnd"/>
      <w:r>
        <w:rPr>
          <w:rFonts w:ascii="Palatino Linotype" w:hAnsi="Palatino Linotype" w:cs="Arial"/>
          <w:b/>
          <w:bCs/>
          <w:sz w:val="24"/>
          <w:szCs w:val="24"/>
        </w:rPr>
        <w:t xml:space="preserve">Embargados: </w:t>
      </w:r>
      <w:r>
        <w:rPr>
          <w:rFonts w:ascii="Palatino Linotype" w:hAnsi="Palatino Linotype" w:cs="Arial"/>
          <w:b/>
          <w:bCs/>
          <w:sz w:val="24"/>
          <w:szCs w:val="24"/>
        </w:rPr>
        <w:tab/>
        <w:t xml:space="preserve">Inez Benevides da Silva </w:t>
      </w:r>
      <w:proofErr w:type="gramStart"/>
      <w:r>
        <w:rPr>
          <w:rFonts w:ascii="Palatino Linotype" w:hAnsi="Palatino Linotype" w:cs="Arial"/>
          <w:b/>
          <w:bCs/>
          <w:sz w:val="24"/>
          <w:szCs w:val="24"/>
        </w:rPr>
        <w:t>Leão ,</w:t>
      </w:r>
      <w:proofErr w:type="spellStart"/>
      <w:proofErr w:type="gramEnd"/>
      <w:r>
        <w:rPr>
          <w:rFonts w:ascii="Palatino Linotype" w:hAnsi="Palatino Linotype" w:cs="Arial"/>
          <w:b/>
          <w:bCs/>
          <w:sz w:val="24"/>
          <w:szCs w:val="24"/>
        </w:rPr>
        <w:t>Liak</w:t>
      </w:r>
      <w:proofErr w:type="spellEnd"/>
      <w:r>
        <w:rPr>
          <w:rFonts w:ascii="Palatino Linotype" w:hAnsi="Palatino Linotype" w:cs="Arial"/>
          <w:b/>
          <w:bCs/>
          <w:sz w:val="24"/>
          <w:szCs w:val="24"/>
        </w:rPr>
        <w:t xml:space="preserve"> Moitinha Benevides Leão </w:t>
      </w:r>
      <w:r>
        <w:rPr>
          <w:rFonts w:ascii="Palatino Linotype" w:hAnsi="Palatino Linotype" w:cs="Arial"/>
          <w:b/>
          <w:bCs/>
          <w:sz w:val="24"/>
          <w:szCs w:val="24"/>
        </w:rPr>
        <w:tab/>
        <w:t xml:space="preserve">Liara Moitinha Benevides Leão </w:t>
      </w:r>
    </w:p>
    <w:p w:rsidR="001F75AB" w:rsidRDefault="001F75AB" w:rsidP="001F75AB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>Advogadas:</w:t>
      </w:r>
      <w:r>
        <w:rPr>
          <w:rFonts w:ascii="Palatino Linotype" w:hAnsi="Palatino Linotype" w:cs="Arial"/>
          <w:sz w:val="24"/>
          <w:szCs w:val="24"/>
        </w:rPr>
        <w:tab/>
        <w:t xml:space="preserve">Drs. </w:t>
      </w:r>
      <w:proofErr w:type="spellStart"/>
      <w:r>
        <w:rPr>
          <w:rFonts w:ascii="Palatino Linotype" w:hAnsi="Palatino Linotype" w:cs="Arial"/>
          <w:sz w:val="24"/>
          <w:szCs w:val="24"/>
        </w:rPr>
        <w:t>Merita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 Azulay (3396/AM) e </w:t>
      </w:r>
      <w:proofErr w:type="gramStart"/>
      <w:r>
        <w:rPr>
          <w:rFonts w:ascii="Palatino Linotype" w:hAnsi="Palatino Linotype" w:cs="Arial"/>
          <w:sz w:val="24"/>
          <w:szCs w:val="24"/>
        </w:rPr>
        <w:t>outro</w:t>
      </w:r>
      <w:proofErr w:type="gramEnd"/>
      <w:r>
        <w:rPr>
          <w:rFonts w:ascii="Palatino Linotype" w:hAnsi="Palatino Linotype" w:cs="Arial"/>
          <w:sz w:val="24"/>
          <w:szCs w:val="24"/>
        </w:rPr>
        <w:t xml:space="preserve"> </w:t>
      </w:r>
    </w:p>
    <w:p w:rsidR="001F75AB" w:rsidRDefault="001F75AB" w:rsidP="001F75AB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 xml:space="preserve">Presidente: </w:t>
      </w:r>
      <w:r>
        <w:rPr>
          <w:rFonts w:ascii="Palatino Linotype" w:hAnsi="Palatino Linotype" w:cs="Arial"/>
          <w:sz w:val="24"/>
          <w:szCs w:val="24"/>
        </w:rPr>
        <w:tab/>
        <w:t xml:space="preserve">Exmo. Sr. Des. </w:t>
      </w:r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Ernesto Anselmo Queiroz </w:t>
      </w:r>
      <w:proofErr w:type="spellStart"/>
      <w:r>
        <w:rPr>
          <w:rFonts w:ascii="Palatino Linotype" w:hAnsi="Palatino Linotype" w:cs="Palatino Linotype"/>
          <w:color w:val="000000"/>
          <w:sz w:val="24"/>
          <w:szCs w:val="24"/>
        </w:rPr>
        <w:t>Chíxaro</w:t>
      </w:r>
      <w:proofErr w:type="spellEnd"/>
    </w:p>
    <w:p w:rsidR="001F75AB" w:rsidRDefault="001F75AB" w:rsidP="001F75AB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ab/>
        <w:t>Relator:</w:t>
      </w:r>
      <w:r>
        <w:rPr>
          <w:rFonts w:ascii="Palatino Linotype" w:hAnsi="Palatino Linotype" w:cs="Arial"/>
          <w:b/>
          <w:bCs/>
          <w:sz w:val="24"/>
          <w:szCs w:val="24"/>
        </w:rPr>
        <w:tab/>
        <w:t xml:space="preserve">Exmo. Sr. DES. SABINO DA SILVA MARQUES </w:t>
      </w:r>
    </w:p>
    <w:p w:rsidR="001F75AB" w:rsidRDefault="001F75AB" w:rsidP="001F75AB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 xml:space="preserve">Membro: </w:t>
      </w:r>
      <w:r>
        <w:rPr>
          <w:rFonts w:ascii="Palatino Linotype" w:hAnsi="Palatino Linotype" w:cs="Arial"/>
          <w:sz w:val="24"/>
          <w:szCs w:val="24"/>
        </w:rPr>
        <w:tab/>
        <w:t>Exmo. Sr. Des. Paulo Lima</w:t>
      </w:r>
    </w:p>
    <w:p w:rsidR="001F75AB" w:rsidRDefault="001F75AB" w:rsidP="001F75AB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Palatino Linotype"/>
          <w:b/>
          <w:color w:val="000000"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 xml:space="preserve">Averbação de Suspeição: Exmo. Sr. Des. </w:t>
      </w:r>
      <w:r>
        <w:rPr>
          <w:rFonts w:ascii="Palatino Linotype" w:hAnsi="Palatino Linotype" w:cs="Palatino Linotype"/>
          <w:b/>
          <w:color w:val="000000"/>
          <w:sz w:val="24"/>
          <w:szCs w:val="24"/>
        </w:rPr>
        <w:t>Lafayette Carneiro Vieira Junior</w:t>
      </w:r>
    </w:p>
    <w:p w:rsidR="001F75AB" w:rsidRDefault="001F75AB" w:rsidP="001F75AB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Juiz Prolator: Dr. Cláudio César Ramalheira </w:t>
      </w:r>
      <w:proofErr w:type="spellStart"/>
      <w:r>
        <w:rPr>
          <w:rFonts w:ascii="Palatino Linotype" w:hAnsi="Palatino Linotype" w:cs="Arial"/>
          <w:sz w:val="24"/>
          <w:szCs w:val="24"/>
        </w:rPr>
        <w:t>Roessing</w:t>
      </w:r>
      <w:proofErr w:type="spellEnd"/>
    </w:p>
    <w:p w:rsidR="001F75AB" w:rsidRDefault="001F75AB" w:rsidP="001F75A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:rsidR="001F75AB" w:rsidRDefault="001F75AB" w:rsidP="001F75AB">
      <w:pPr>
        <w:widowControl w:val="0"/>
        <w:tabs>
          <w:tab w:val="left" w:pos="14"/>
          <w:tab w:val="left" w:pos="2878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</w:p>
    <w:p w:rsidR="001F75AB" w:rsidRDefault="001F75AB" w:rsidP="001F7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 xml:space="preserve">Manaus, </w:t>
      </w:r>
      <w:r w:rsidR="002076F7">
        <w:rPr>
          <w:rFonts w:ascii="Palatino Linotype" w:hAnsi="Palatino Linotype" w:cs="Arial"/>
          <w:b/>
          <w:sz w:val="24"/>
          <w:szCs w:val="24"/>
        </w:rPr>
        <w:t>10</w:t>
      </w:r>
      <w:r>
        <w:rPr>
          <w:rFonts w:ascii="Palatino Linotype" w:hAnsi="Palatino Linotype" w:cs="Arial"/>
          <w:b/>
          <w:sz w:val="24"/>
          <w:szCs w:val="24"/>
        </w:rPr>
        <w:t xml:space="preserve"> de Ju</w:t>
      </w:r>
      <w:r w:rsidR="002076F7">
        <w:rPr>
          <w:rFonts w:ascii="Palatino Linotype" w:hAnsi="Palatino Linotype" w:cs="Arial"/>
          <w:b/>
          <w:sz w:val="24"/>
          <w:szCs w:val="24"/>
        </w:rPr>
        <w:t>l</w:t>
      </w:r>
      <w:bookmarkStart w:id="0" w:name="_GoBack"/>
      <w:bookmarkEnd w:id="0"/>
      <w:r>
        <w:rPr>
          <w:rFonts w:ascii="Palatino Linotype" w:hAnsi="Palatino Linotype" w:cs="Arial"/>
          <w:b/>
          <w:sz w:val="24"/>
          <w:szCs w:val="24"/>
        </w:rPr>
        <w:t>ho de 2017</w:t>
      </w:r>
    </w:p>
    <w:p w:rsidR="001F75AB" w:rsidRDefault="001F75AB" w:rsidP="001F7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Zélia Maria Machado de Aragão Peixoto</w:t>
      </w:r>
    </w:p>
    <w:p w:rsidR="001F75AB" w:rsidRDefault="001F75AB" w:rsidP="001F7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Secretária da Primeira Câmara Cível</w:t>
      </w:r>
    </w:p>
    <w:p w:rsidR="001F75AB" w:rsidRDefault="001F75AB" w:rsidP="001F75A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83"/>
        <w:rPr>
          <w:rFonts w:ascii="Palatino Linotype" w:hAnsi="Palatino Linotype" w:cs="Arial"/>
          <w:sz w:val="24"/>
          <w:szCs w:val="24"/>
        </w:rPr>
      </w:pPr>
    </w:p>
    <w:p w:rsidR="004C70B2" w:rsidRDefault="004C70B2"/>
    <w:sectPr w:rsidR="004C70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46A4C"/>
    <w:multiLevelType w:val="hybridMultilevel"/>
    <w:tmpl w:val="0F2672D0"/>
    <w:lvl w:ilvl="0" w:tplc="8F18265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49C0209A"/>
    <w:multiLevelType w:val="hybridMultilevel"/>
    <w:tmpl w:val="AC84AFCA"/>
    <w:lvl w:ilvl="0" w:tplc="D38C5EC2">
      <w:start w:val="1"/>
      <w:numFmt w:val="decimal"/>
      <w:lvlText w:val="%1."/>
      <w:lvlJc w:val="left"/>
      <w:pPr>
        <w:ind w:left="-207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5AB"/>
    <w:rsid w:val="001F75AB"/>
    <w:rsid w:val="002076F7"/>
    <w:rsid w:val="004C70B2"/>
    <w:rsid w:val="00C77E9A"/>
    <w:rsid w:val="00CF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5AB"/>
    <w:rPr>
      <w:rFonts w:eastAsiaTheme="minorEastAsia" w:cs="Times New Roman"/>
      <w:lang w:eastAsia="pt-BR"/>
    </w:rPr>
  </w:style>
  <w:style w:type="paragraph" w:styleId="Ttulo3">
    <w:name w:val="heading 3"/>
    <w:basedOn w:val="WW-Padro"/>
    <w:next w:val="Normal"/>
    <w:link w:val="Ttulo3Char"/>
    <w:uiPriority w:val="99"/>
    <w:semiHidden/>
    <w:unhideWhenUsed/>
    <w:qFormat/>
    <w:rsid w:val="001F75AB"/>
    <w:pPr>
      <w:spacing w:line="96" w:lineRule="auto"/>
      <w:outlineLvl w:val="2"/>
    </w:pPr>
    <w:rPr>
      <w:rFonts w:eastAsia="Times New Roman"/>
      <w:b/>
      <w:bCs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9"/>
    <w:semiHidden/>
    <w:rsid w:val="001F75AB"/>
    <w:rPr>
      <w:rFonts w:ascii="Times New Roman" w:eastAsia="Times New Roman" w:hAnsi="Times New Roman" w:cs="Times New Roman"/>
      <w:b/>
      <w:bCs/>
      <w:color w:val="00000A"/>
      <w:sz w:val="24"/>
      <w:szCs w:val="24"/>
      <w:lang w:eastAsia="pt-BR"/>
    </w:rPr>
  </w:style>
  <w:style w:type="paragraph" w:customStyle="1" w:styleId="WW-Padro">
    <w:name w:val="WW-Padrão"/>
    <w:uiPriority w:val="99"/>
    <w:rsid w:val="001F75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F75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5AB"/>
    <w:rPr>
      <w:rFonts w:eastAsiaTheme="minorEastAsia" w:cs="Times New Roman"/>
      <w:lang w:eastAsia="pt-BR"/>
    </w:rPr>
  </w:style>
  <w:style w:type="paragraph" w:styleId="Ttulo3">
    <w:name w:val="heading 3"/>
    <w:basedOn w:val="WW-Padro"/>
    <w:next w:val="Normal"/>
    <w:link w:val="Ttulo3Char"/>
    <w:uiPriority w:val="99"/>
    <w:semiHidden/>
    <w:unhideWhenUsed/>
    <w:qFormat/>
    <w:rsid w:val="001F75AB"/>
    <w:pPr>
      <w:spacing w:line="96" w:lineRule="auto"/>
      <w:outlineLvl w:val="2"/>
    </w:pPr>
    <w:rPr>
      <w:rFonts w:eastAsia="Times New Roman"/>
      <w:b/>
      <w:bCs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9"/>
    <w:semiHidden/>
    <w:rsid w:val="001F75AB"/>
    <w:rPr>
      <w:rFonts w:ascii="Times New Roman" w:eastAsia="Times New Roman" w:hAnsi="Times New Roman" w:cs="Times New Roman"/>
      <w:b/>
      <w:bCs/>
      <w:color w:val="00000A"/>
      <w:sz w:val="24"/>
      <w:szCs w:val="24"/>
      <w:lang w:eastAsia="pt-BR"/>
    </w:rPr>
  </w:style>
  <w:style w:type="paragraph" w:customStyle="1" w:styleId="WW-Padro">
    <w:name w:val="WW-Padrão"/>
    <w:uiPriority w:val="99"/>
    <w:rsid w:val="001F75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F7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Zelia Maria Machado de Aragao Peixoto</dc:creator>
  <cp:lastModifiedBy>Zelia Maria Machado de Aragao Peixoto</cp:lastModifiedBy>
  <cp:revision>2</cp:revision>
  <cp:lastPrinted>2017-06-20T13:10:00Z</cp:lastPrinted>
  <dcterms:created xsi:type="dcterms:W3CDTF">2017-07-06T13:58:00Z</dcterms:created>
  <dcterms:modified xsi:type="dcterms:W3CDTF">2017-07-06T13:58:00Z</dcterms:modified>
</cp:coreProperties>
</file>