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978" w:rsidRPr="008E5978" w:rsidRDefault="008E5978" w:rsidP="008E5978">
      <w:pPr>
        <w:spacing w:after="160"/>
        <w:ind w:left="3686"/>
        <w:rPr>
          <w:rFonts w:ascii="Arial" w:hAnsi="Arial" w:cs="Arial"/>
          <w:b/>
          <w:szCs w:val="24"/>
        </w:rPr>
      </w:pPr>
      <w:bookmarkStart w:id="0" w:name="_GoBack"/>
      <w:bookmarkEnd w:id="0"/>
      <w:r w:rsidRPr="008E5978">
        <w:rPr>
          <w:rFonts w:ascii="Arial" w:hAnsi="Arial" w:cs="Arial"/>
          <w:b/>
          <w:szCs w:val="24"/>
        </w:rPr>
        <w:t>RESOLUÇÃO</w:t>
      </w:r>
      <w:r>
        <w:rPr>
          <w:rFonts w:ascii="Arial" w:hAnsi="Arial" w:cs="Arial"/>
          <w:b/>
          <w:szCs w:val="24"/>
        </w:rPr>
        <w:t xml:space="preserve"> N.º </w:t>
      </w:r>
      <w:r w:rsidR="00C90EF0">
        <w:rPr>
          <w:rFonts w:ascii="Arial" w:hAnsi="Arial" w:cs="Arial"/>
          <w:b/>
          <w:szCs w:val="24"/>
        </w:rPr>
        <w:t>11</w:t>
      </w:r>
      <w:r>
        <w:rPr>
          <w:rFonts w:ascii="Arial" w:hAnsi="Arial" w:cs="Arial"/>
          <w:b/>
          <w:szCs w:val="24"/>
        </w:rPr>
        <w:t>/2015</w:t>
      </w:r>
    </w:p>
    <w:p w:rsidR="008E5978" w:rsidRPr="008E5978" w:rsidRDefault="008E5978" w:rsidP="008E5978">
      <w:pPr>
        <w:spacing w:after="160"/>
        <w:ind w:left="3686" w:right="-851"/>
        <w:jc w:val="both"/>
        <w:rPr>
          <w:rFonts w:ascii="Arial" w:hAnsi="Arial" w:cs="Arial"/>
          <w:b/>
          <w:szCs w:val="24"/>
        </w:rPr>
      </w:pPr>
    </w:p>
    <w:p w:rsidR="008E5978" w:rsidRPr="008E5978" w:rsidRDefault="008E5978" w:rsidP="008E5978">
      <w:pPr>
        <w:spacing w:after="160"/>
        <w:ind w:left="3686" w:right="-851"/>
        <w:jc w:val="both"/>
        <w:rPr>
          <w:rFonts w:ascii="Arial" w:hAnsi="Arial" w:cs="Arial"/>
          <w:szCs w:val="24"/>
        </w:rPr>
      </w:pPr>
      <w:r w:rsidRPr="008E5978">
        <w:rPr>
          <w:rFonts w:ascii="Arial" w:hAnsi="Arial" w:cs="Arial"/>
          <w:b/>
          <w:szCs w:val="24"/>
        </w:rPr>
        <w:t xml:space="preserve">DISPÕE </w:t>
      </w:r>
      <w:r w:rsidRPr="008E5978">
        <w:rPr>
          <w:rFonts w:ascii="Arial" w:hAnsi="Arial" w:cs="Arial"/>
          <w:szCs w:val="24"/>
        </w:rPr>
        <w:t>sobre o expediente nas unidades administrativas do Tribunal de Justiça durante o recesso forense.</w:t>
      </w:r>
    </w:p>
    <w:p w:rsidR="008E5978" w:rsidRPr="008E5978" w:rsidRDefault="008E5978" w:rsidP="008E5978">
      <w:pPr>
        <w:spacing w:after="160"/>
        <w:ind w:right="-851"/>
        <w:jc w:val="both"/>
        <w:rPr>
          <w:rFonts w:ascii="Arial" w:hAnsi="Arial" w:cs="Arial"/>
          <w:szCs w:val="24"/>
        </w:rPr>
      </w:pPr>
    </w:p>
    <w:p w:rsidR="008E5978" w:rsidRPr="008E5978" w:rsidRDefault="008E5978" w:rsidP="008E5978">
      <w:pPr>
        <w:spacing w:after="160"/>
        <w:ind w:right="-851"/>
        <w:jc w:val="both"/>
        <w:rPr>
          <w:rFonts w:ascii="Arial" w:hAnsi="Arial" w:cs="Arial"/>
          <w:szCs w:val="24"/>
        </w:rPr>
      </w:pPr>
      <w:r w:rsidRPr="008E5978">
        <w:rPr>
          <w:rFonts w:ascii="Arial" w:hAnsi="Arial" w:cs="Arial"/>
          <w:szCs w:val="24"/>
        </w:rPr>
        <w:t>O</w:t>
      </w:r>
      <w:r w:rsidRPr="008E5978">
        <w:rPr>
          <w:rFonts w:ascii="Arial" w:hAnsi="Arial" w:cs="Arial"/>
          <w:b/>
          <w:szCs w:val="24"/>
        </w:rPr>
        <w:t xml:space="preserve"> TRIBUNAL DE JUSTIÇA DO ESTADO DO AMAZONAS</w:t>
      </w:r>
      <w:r w:rsidRPr="008E5978">
        <w:rPr>
          <w:rFonts w:ascii="Arial" w:hAnsi="Arial" w:cs="Arial"/>
          <w:szCs w:val="24"/>
        </w:rPr>
        <w:t xml:space="preserve">, no exercício da competência de auto-organização estabelecida no artigo 96, inciso I, alínea </w:t>
      </w:r>
      <w:r w:rsidRPr="008E5978">
        <w:rPr>
          <w:rFonts w:ascii="Arial" w:hAnsi="Arial" w:cs="Arial"/>
          <w:i/>
          <w:szCs w:val="24"/>
        </w:rPr>
        <w:t>b</w:t>
      </w:r>
      <w:r w:rsidRPr="008E5978">
        <w:rPr>
          <w:rFonts w:ascii="Arial" w:hAnsi="Arial" w:cs="Arial"/>
          <w:szCs w:val="24"/>
        </w:rPr>
        <w:t>, da Constituição da República, e</w:t>
      </w:r>
    </w:p>
    <w:p w:rsidR="008E5978" w:rsidRPr="008E5978" w:rsidRDefault="008E5978" w:rsidP="008E5978">
      <w:pPr>
        <w:spacing w:after="160"/>
        <w:ind w:right="-851"/>
        <w:jc w:val="both"/>
        <w:rPr>
          <w:rFonts w:ascii="Arial" w:hAnsi="Arial" w:cs="Arial"/>
          <w:szCs w:val="24"/>
        </w:rPr>
      </w:pPr>
      <w:r w:rsidRPr="008E5978">
        <w:rPr>
          <w:rFonts w:ascii="Arial" w:hAnsi="Arial" w:cs="Arial"/>
          <w:b/>
          <w:szCs w:val="24"/>
        </w:rPr>
        <w:t>CONSIDERANDO</w:t>
      </w:r>
      <w:r w:rsidRPr="008E5978">
        <w:rPr>
          <w:rFonts w:ascii="Arial" w:hAnsi="Arial" w:cs="Arial"/>
          <w:szCs w:val="24"/>
        </w:rPr>
        <w:t xml:space="preserve"> a Proposta de iniciativa da Desembargadora-Presidente desta Corte, formalizada no Processo Administrativo n.º 2015, bem como o teor da Justificativa constante dos mencionados autos;</w:t>
      </w:r>
    </w:p>
    <w:p w:rsidR="008E5978" w:rsidRPr="008E5978" w:rsidRDefault="008E5978" w:rsidP="008E5978">
      <w:pPr>
        <w:spacing w:after="160"/>
        <w:ind w:right="-851"/>
        <w:jc w:val="both"/>
        <w:rPr>
          <w:rFonts w:ascii="Arial" w:hAnsi="Arial" w:cs="Arial"/>
          <w:szCs w:val="24"/>
        </w:rPr>
      </w:pPr>
      <w:r w:rsidRPr="008E5978">
        <w:rPr>
          <w:rFonts w:ascii="Arial" w:hAnsi="Arial" w:cs="Arial"/>
          <w:b/>
          <w:szCs w:val="24"/>
        </w:rPr>
        <w:t>CONSIDERANDO</w:t>
      </w:r>
      <w:r w:rsidRPr="008E5978">
        <w:rPr>
          <w:rFonts w:ascii="Arial" w:hAnsi="Arial" w:cs="Arial"/>
          <w:szCs w:val="24"/>
        </w:rPr>
        <w:t xml:space="preserve"> que o recesso forense deste Poder, no período de 20 de dezembro a 06 de janeiro, ocorre por expressa previsão do parágrafo único do artigo 267 da Lei Complementar n.º 17, de 23 de janeiro de 1997 – Lei de Organização e Divisão Judiciárias do Estado;</w:t>
      </w:r>
    </w:p>
    <w:p w:rsidR="008E5978" w:rsidRPr="008E5978" w:rsidRDefault="008E5978" w:rsidP="008E5978">
      <w:pPr>
        <w:spacing w:after="160"/>
        <w:ind w:right="-851"/>
        <w:jc w:val="both"/>
        <w:rPr>
          <w:rFonts w:ascii="Arial" w:hAnsi="Arial" w:cs="Arial"/>
          <w:szCs w:val="24"/>
        </w:rPr>
      </w:pPr>
      <w:r w:rsidRPr="008E5978">
        <w:rPr>
          <w:rFonts w:ascii="Arial" w:hAnsi="Arial" w:cs="Arial"/>
          <w:b/>
          <w:szCs w:val="24"/>
        </w:rPr>
        <w:t>CONSIDERANDO</w:t>
      </w:r>
      <w:r w:rsidRPr="008E5978">
        <w:rPr>
          <w:rFonts w:ascii="Arial" w:hAnsi="Arial" w:cs="Arial"/>
          <w:szCs w:val="24"/>
        </w:rPr>
        <w:t xml:space="preserve"> constituir encargo da Presidência do Tribunal, nos termos do artigo 70, inciso I, da mencionada LC n.º 17/97, o provimento de meios para o regular desenvolvimento das atividades judiciárias, do que resulta recomendável racionalização de despesas durante o recesso forense, quando os serviços judiciários ficam restritos aos plantões previamente estabelecidos e às atividades administrativas indispensáveis;</w:t>
      </w:r>
    </w:p>
    <w:p w:rsidR="008E5978" w:rsidRPr="008E5978" w:rsidRDefault="008E5978" w:rsidP="008E5978">
      <w:pPr>
        <w:spacing w:after="160"/>
        <w:ind w:right="-851"/>
        <w:jc w:val="both"/>
        <w:rPr>
          <w:rFonts w:ascii="Arial" w:hAnsi="Arial" w:cs="Arial"/>
          <w:szCs w:val="24"/>
        </w:rPr>
      </w:pPr>
      <w:r w:rsidRPr="008E5978">
        <w:rPr>
          <w:rFonts w:ascii="Arial" w:hAnsi="Arial" w:cs="Arial"/>
          <w:b/>
          <w:szCs w:val="24"/>
        </w:rPr>
        <w:t>CONSIDERANDO</w:t>
      </w:r>
      <w:r w:rsidRPr="008E5978">
        <w:rPr>
          <w:rFonts w:ascii="Arial" w:hAnsi="Arial" w:cs="Arial"/>
          <w:szCs w:val="24"/>
        </w:rPr>
        <w:t xml:space="preserve">, por fim, que a eliminação ou diminuição de desperdícios, com a definição das unidades e Servidores administrativos que devam funcionar durante o recesso forense devem resultar de providências vinculadas à gestão administrativa a cargo da Presidência do Tribunal de Justiça, </w:t>
      </w:r>
    </w:p>
    <w:p w:rsidR="008E5978" w:rsidRPr="008E5978" w:rsidRDefault="008E5978" w:rsidP="008E5978">
      <w:pPr>
        <w:spacing w:after="160"/>
        <w:ind w:right="-851"/>
        <w:jc w:val="center"/>
        <w:rPr>
          <w:rFonts w:ascii="Arial" w:hAnsi="Arial" w:cs="Arial"/>
          <w:b/>
          <w:szCs w:val="24"/>
        </w:rPr>
      </w:pPr>
    </w:p>
    <w:p w:rsidR="008E5978" w:rsidRPr="008E5978" w:rsidRDefault="008E5978" w:rsidP="008E5978">
      <w:pPr>
        <w:spacing w:after="160"/>
        <w:ind w:right="-851"/>
        <w:jc w:val="center"/>
        <w:rPr>
          <w:rFonts w:ascii="Arial" w:hAnsi="Arial" w:cs="Arial"/>
          <w:b/>
          <w:szCs w:val="24"/>
        </w:rPr>
      </w:pPr>
      <w:r w:rsidRPr="008E5978">
        <w:rPr>
          <w:rFonts w:ascii="Arial" w:hAnsi="Arial" w:cs="Arial"/>
          <w:b/>
          <w:szCs w:val="24"/>
        </w:rPr>
        <w:t>RESOLVE:</w:t>
      </w:r>
    </w:p>
    <w:p w:rsidR="008E5978" w:rsidRPr="008E5978" w:rsidRDefault="008E5978" w:rsidP="008E5978">
      <w:pPr>
        <w:spacing w:after="160"/>
        <w:ind w:right="-851"/>
        <w:jc w:val="center"/>
        <w:rPr>
          <w:rFonts w:ascii="Arial" w:hAnsi="Arial" w:cs="Arial"/>
          <w:b/>
          <w:szCs w:val="24"/>
        </w:rPr>
      </w:pPr>
    </w:p>
    <w:p w:rsidR="008E5978" w:rsidRPr="008E5978" w:rsidRDefault="008E5978" w:rsidP="008E5978">
      <w:pPr>
        <w:spacing w:after="160"/>
        <w:ind w:right="-851" w:firstLine="1134"/>
        <w:jc w:val="both"/>
        <w:rPr>
          <w:rFonts w:ascii="Arial" w:hAnsi="Arial" w:cs="Arial"/>
          <w:szCs w:val="24"/>
        </w:rPr>
      </w:pPr>
      <w:r w:rsidRPr="008E5978">
        <w:rPr>
          <w:rFonts w:ascii="Arial" w:hAnsi="Arial" w:cs="Arial"/>
          <w:b/>
          <w:szCs w:val="24"/>
        </w:rPr>
        <w:t>Art. 1.º</w:t>
      </w:r>
      <w:r w:rsidRPr="008E5978">
        <w:rPr>
          <w:rFonts w:ascii="Arial" w:hAnsi="Arial" w:cs="Arial"/>
          <w:szCs w:val="24"/>
        </w:rPr>
        <w:t xml:space="preserve"> O expediente nos setores administrativos do Tribunal de Justiça, no curso do recesso forense, compreendido entre os dias 20 de dezembro a 06 de janeiro, será disciplinado por ato da Presidência, facultada, com vistas à contenção de despesas no período, a dispensa de comparecimento de Servidores, consultados o interesse público e a conveniência administrativa.</w:t>
      </w:r>
    </w:p>
    <w:p w:rsidR="008E5978" w:rsidRPr="008E5978" w:rsidRDefault="008E5978" w:rsidP="008E5978">
      <w:pPr>
        <w:spacing w:after="160"/>
        <w:ind w:right="-851" w:firstLine="1134"/>
        <w:jc w:val="both"/>
        <w:rPr>
          <w:rFonts w:ascii="Arial" w:hAnsi="Arial" w:cs="Arial"/>
          <w:szCs w:val="24"/>
        </w:rPr>
      </w:pPr>
      <w:r w:rsidRPr="008E5978">
        <w:rPr>
          <w:rFonts w:ascii="Arial" w:hAnsi="Arial" w:cs="Arial"/>
          <w:b/>
          <w:szCs w:val="24"/>
        </w:rPr>
        <w:t>Art. 2.º</w:t>
      </w:r>
      <w:r w:rsidRPr="008E5978">
        <w:rPr>
          <w:rFonts w:ascii="Arial" w:hAnsi="Arial" w:cs="Arial"/>
          <w:szCs w:val="24"/>
        </w:rPr>
        <w:t xml:space="preserve"> O ato que autorizar a dispensa de comparecimento de Servidores das unidades administrativas contemplará:</w:t>
      </w:r>
    </w:p>
    <w:p w:rsidR="008E5978" w:rsidRPr="008E5978" w:rsidRDefault="008E5978" w:rsidP="008E5978">
      <w:pPr>
        <w:spacing w:after="160"/>
        <w:ind w:right="-851" w:firstLine="1134"/>
        <w:jc w:val="both"/>
        <w:rPr>
          <w:rFonts w:ascii="Arial" w:hAnsi="Arial" w:cs="Arial"/>
          <w:szCs w:val="24"/>
        </w:rPr>
      </w:pPr>
      <w:r w:rsidRPr="008E5978">
        <w:rPr>
          <w:rFonts w:ascii="Arial" w:hAnsi="Arial" w:cs="Arial"/>
          <w:b/>
          <w:szCs w:val="24"/>
        </w:rPr>
        <w:lastRenderedPageBreak/>
        <w:t xml:space="preserve">I </w:t>
      </w:r>
      <w:r w:rsidRPr="008E5978">
        <w:rPr>
          <w:rFonts w:ascii="Arial" w:hAnsi="Arial" w:cs="Arial"/>
          <w:szCs w:val="24"/>
        </w:rPr>
        <w:t xml:space="preserve">- </w:t>
      </w:r>
      <w:proofErr w:type="gramStart"/>
      <w:r w:rsidRPr="008E5978">
        <w:rPr>
          <w:rFonts w:ascii="Arial" w:hAnsi="Arial" w:cs="Arial"/>
          <w:szCs w:val="24"/>
        </w:rPr>
        <w:t>a</w:t>
      </w:r>
      <w:proofErr w:type="gramEnd"/>
      <w:r w:rsidRPr="008E5978">
        <w:rPr>
          <w:rFonts w:ascii="Arial" w:hAnsi="Arial" w:cs="Arial"/>
          <w:szCs w:val="24"/>
        </w:rPr>
        <w:t xml:space="preserve"> expressa garantia do suporte administrativo necessário ao pleno desenvolvimento dos serviços jurisdicionais a cargo dos Magistrados Plantonistas de 1.º e 2.º Graus de Jurisdição, conforme a escala previamente estabelecida;</w:t>
      </w:r>
    </w:p>
    <w:p w:rsidR="008E5978" w:rsidRPr="008E5978" w:rsidRDefault="008E5978" w:rsidP="008E5978">
      <w:pPr>
        <w:spacing w:after="160"/>
        <w:ind w:right="-851" w:firstLine="1134"/>
        <w:jc w:val="both"/>
        <w:rPr>
          <w:rFonts w:ascii="Arial" w:hAnsi="Arial" w:cs="Arial"/>
          <w:szCs w:val="24"/>
        </w:rPr>
      </w:pPr>
      <w:r w:rsidRPr="008E5978">
        <w:rPr>
          <w:rFonts w:ascii="Arial" w:hAnsi="Arial" w:cs="Arial"/>
          <w:b/>
          <w:szCs w:val="24"/>
        </w:rPr>
        <w:t>II</w:t>
      </w:r>
      <w:r w:rsidRPr="008E5978">
        <w:rPr>
          <w:rFonts w:ascii="Arial" w:hAnsi="Arial" w:cs="Arial"/>
          <w:szCs w:val="24"/>
        </w:rPr>
        <w:t xml:space="preserve"> – </w:t>
      </w:r>
      <w:proofErr w:type="gramStart"/>
      <w:r w:rsidRPr="008E5978">
        <w:rPr>
          <w:rFonts w:ascii="Arial" w:hAnsi="Arial" w:cs="Arial"/>
          <w:szCs w:val="24"/>
        </w:rPr>
        <w:t>a</w:t>
      </w:r>
      <w:proofErr w:type="gramEnd"/>
      <w:r w:rsidRPr="008E5978">
        <w:rPr>
          <w:rFonts w:ascii="Arial" w:hAnsi="Arial" w:cs="Arial"/>
          <w:szCs w:val="24"/>
        </w:rPr>
        <w:t xml:space="preserve"> definição dos setores essenciais da área administrativa com funcionamento emergencial no período, mediante escala de rodízio estabelecida pelo respectivo dirigente.</w:t>
      </w:r>
    </w:p>
    <w:p w:rsidR="008E5978" w:rsidRPr="008E5978" w:rsidRDefault="008E5978" w:rsidP="008E5978">
      <w:pPr>
        <w:spacing w:after="160"/>
        <w:ind w:right="-851" w:firstLine="1134"/>
        <w:jc w:val="both"/>
        <w:rPr>
          <w:rFonts w:ascii="Arial" w:hAnsi="Arial" w:cs="Arial"/>
          <w:szCs w:val="24"/>
        </w:rPr>
      </w:pPr>
      <w:r w:rsidRPr="008E5978">
        <w:rPr>
          <w:rFonts w:ascii="Arial" w:hAnsi="Arial" w:cs="Arial"/>
          <w:b/>
          <w:szCs w:val="24"/>
        </w:rPr>
        <w:t>Parágrafo único.</w:t>
      </w:r>
      <w:r w:rsidRPr="008E5978">
        <w:rPr>
          <w:rFonts w:ascii="Arial" w:hAnsi="Arial" w:cs="Arial"/>
          <w:szCs w:val="24"/>
        </w:rPr>
        <w:t xml:space="preserve">  O comparecimento de Servidores administrativos no curso do recesso forense, na forma do inciso II deste artigo, gera direito a futura compensação com abono de ponto, conforme ajustado com o responsável pelo setor.   </w:t>
      </w:r>
    </w:p>
    <w:p w:rsidR="008E5978" w:rsidRPr="008E5978" w:rsidRDefault="008E5978" w:rsidP="008E5978">
      <w:pPr>
        <w:spacing w:after="160"/>
        <w:ind w:right="-851" w:firstLine="1134"/>
        <w:jc w:val="both"/>
        <w:rPr>
          <w:rFonts w:ascii="Arial" w:hAnsi="Arial" w:cs="Arial"/>
          <w:szCs w:val="24"/>
        </w:rPr>
      </w:pPr>
      <w:r w:rsidRPr="008E5978">
        <w:rPr>
          <w:rFonts w:ascii="Arial" w:hAnsi="Arial" w:cs="Arial"/>
          <w:b/>
          <w:szCs w:val="24"/>
        </w:rPr>
        <w:t>Art. 3.º</w:t>
      </w:r>
      <w:r w:rsidRPr="008E5978">
        <w:rPr>
          <w:rFonts w:ascii="Arial" w:hAnsi="Arial" w:cs="Arial"/>
          <w:szCs w:val="24"/>
        </w:rPr>
        <w:t xml:space="preserve"> Revogadas as disposições em contrário, em especial a Resolução n.º 14/2012- TJAM, de 27 de novembro de 2012, esta Resolução entra em vigor na data de sua publicação.</w:t>
      </w:r>
    </w:p>
    <w:p w:rsidR="008E5978" w:rsidRPr="008E5978" w:rsidRDefault="008E5978" w:rsidP="008E5978">
      <w:pPr>
        <w:spacing w:after="160"/>
        <w:ind w:right="-851" w:firstLine="1134"/>
        <w:jc w:val="both"/>
        <w:rPr>
          <w:rFonts w:ascii="Arial" w:hAnsi="Arial" w:cs="Arial"/>
          <w:szCs w:val="24"/>
        </w:rPr>
      </w:pPr>
      <w:r w:rsidRPr="008E5978">
        <w:rPr>
          <w:rFonts w:ascii="Arial" w:hAnsi="Arial" w:cs="Arial"/>
          <w:szCs w:val="24"/>
        </w:rPr>
        <w:t>Sala das Sessões do Egrégio Tribunal de Justiça do Estado do Amazonas, em Manaus,</w:t>
      </w:r>
      <w:r>
        <w:rPr>
          <w:rFonts w:ascii="Arial" w:hAnsi="Arial" w:cs="Arial"/>
          <w:szCs w:val="24"/>
        </w:rPr>
        <w:t xml:space="preserve"> 01</w:t>
      </w:r>
      <w:r w:rsidRPr="008E5978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 xml:space="preserve">dezembro </w:t>
      </w:r>
      <w:r w:rsidRPr="008E5978">
        <w:rPr>
          <w:rFonts w:ascii="Arial" w:hAnsi="Arial" w:cs="Arial"/>
          <w:szCs w:val="24"/>
        </w:rPr>
        <w:t xml:space="preserve">de 2.015. </w:t>
      </w:r>
    </w:p>
    <w:p w:rsidR="008E5978" w:rsidRDefault="008E5978" w:rsidP="008E5978">
      <w:pPr>
        <w:pStyle w:val="western"/>
        <w:spacing w:before="0" w:beforeAutospacing="0" w:after="160"/>
        <w:ind w:right="-850"/>
        <w:jc w:val="center"/>
        <w:rPr>
          <w:rFonts w:ascii="Arial" w:hAnsi="Arial" w:cs="Arial"/>
          <w:b/>
          <w:i/>
        </w:rPr>
      </w:pPr>
    </w:p>
    <w:p w:rsidR="008E5978" w:rsidRPr="008E5978" w:rsidRDefault="008E5978" w:rsidP="008E5978">
      <w:pPr>
        <w:pStyle w:val="western"/>
        <w:spacing w:before="0" w:beforeAutospacing="0" w:after="160"/>
        <w:ind w:right="-850"/>
        <w:jc w:val="center"/>
        <w:rPr>
          <w:rFonts w:ascii="Arial" w:hAnsi="Arial" w:cs="Arial"/>
          <w:b/>
          <w:i/>
        </w:rPr>
      </w:pPr>
    </w:p>
    <w:p w:rsidR="008E5978" w:rsidRPr="00AF771B" w:rsidRDefault="008E5978" w:rsidP="008E5978">
      <w:pPr>
        <w:ind w:right="-850" w:firstLine="1"/>
        <w:jc w:val="center"/>
        <w:rPr>
          <w:rFonts w:ascii="Arial" w:hAnsi="Arial" w:cs="Arial"/>
          <w:szCs w:val="24"/>
        </w:rPr>
      </w:pPr>
      <w:r w:rsidRPr="00AF771B">
        <w:rPr>
          <w:rFonts w:ascii="Arial" w:hAnsi="Arial" w:cs="Arial"/>
          <w:szCs w:val="24"/>
        </w:rPr>
        <w:t>__________________________________________________________</w:t>
      </w:r>
      <w:r>
        <w:rPr>
          <w:rFonts w:ascii="Arial" w:hAnsi="Arial" w:cs="Arial"/>
          <w:szCs w:val="24"/>
        </w:rPr>
        <w:t>_______</w:t>
      </w:r>
      <w:r w:rsidRPr="00AF771B">
        <w:rPr>
          <w:rFonts w:ascii="Arial" w:hAnsi="Arial" w:cs="Arial"/>
          <w:szCs w:val="24"/>
        </w:rPr>
        <w:t>_____</w:t>
      </w:r>
    </w:p>
    <w:p w:rsidR="008E5978" w:rsidRPr="00AF771B" w:rsidRDefault="008E5978" w:rsidP="008E5978">
      <w:pPr>
        <w:ind w:right="-850" w:firstLine="1"/>
        <w:jc w:val="center"/>
        <w:rPr>
          <w:rFonts w:ascii="Arial" w:hAnsi="Arial" w:cs="Arial"/>
          <w:b/>
          <w:szCs w:val="24"/>
        </w:rPr>
      </w:pPr>
      <w:r w:rsidRPr="00AF771B">
        <w:rPr>
          <w:rFonts w:ascii="Arial" w:hAnsi="Arial" w:cs="Arial"/>
          <w:szCs w:val="24"/>
        </w:rPr>
        <w:t xml:space="preserve">Desembargadora </w:t>
      </w:r>
      <w:r w:rsidRPr="00AF771B">
        <w:rPr>
          <w:rFonts w:ascii="Arial" w:hAnsi="Arial" w:cs="Arial"/>
          <w:b/>
          <w:szCs w:val="24"/>
        </w:rPr>
        <w:t>MARIA DAS GRAÇAS PESSÔA FIGUEIREDO</w:t>
      </w:r>
    </w:p>
    <w:p w:rsidR="008E5978" w:rsidRPr="00B439F6" w:rsidRDefault="008E5978" w:rsidP="008E5978">
      <w:pPr>
        <w:spacing w:after="160"/>
        <w:ind w:right="-850" w:firstLine="1"/>
        <w:jc w:val="center"/>
        <w:rPr>
          <w:rFonts w:ascii="Arial" w:hAnsi="Arial" w:cs="Arial"/>
        </w:rPr>
      </w:pPr>
      <w:r w:rsidRPr="00AF771B">
        <w:rPr>
          <w:rFonts w:ascii="Arial" w:hAnsi="Arial" w:cs="Arial"/>
          <w:szCs w:val="24"/>
        </w:rPr>
        <w:t>Presidente</w:t>
      </w:r>
    </w:p>
    <w:p w:rsidR="008E5978" w:rsidRDefault="008E5978" w:rsidP="008E5978">
      <w:pPr>
        <w:spacing w:after="160"/>
        <w:ind w:right="-850"/>
        <w:jc w:val="center"/>
        <w:rPr>
          <w:rFonts w:ascii="Arial" w:hAnsi="Arial" w:cs="Arial"/>
        </w:rPr>
      </w:pPr>
    </w:p>
    <w:p w:rsidR="008E5978" w:rsidRDefault="008E5978" w:rsidP="008E5978">
      <w:pPr>
        <w:spacing w:after="160"/>
        <w:ind w:right="-850"/>
        <w:jc w:val="center"/>
        <w:rPr>
          <w:rFonts w:ascii="Arial" w:hAnsi="Arial" w:cs="Arial"/>
        </w:rPr>
      </w:pPr>
    </w:p>
    <w:p w:rsidR="008E5978" w:rsidRPr="00AF771B" w:rsidRDefault="008E5978" w:rsidP="008E5978">
      <w:pPr>
        <w:ind w:right="-850"/>
        <w:jc w:val="center"/>
        <w:rPr>
          <w:rFonts w:ascii="Arial" w:hAnsi="Arial" w:cs="Arial"/>
          <w:szCs w:val="24"/>
        </w:rPr>
      </w:pPr>
      <w:r w:rsidRPr="00AF771B">
        <w:rPr>
          <w:rFonts w:ascii="Arial" w:hAnsi="Arial" w:cs="Arial"/>
          <w:szCs w:val="24"/>
        </w:rPr>
        <w:t>_____________________________________________________________</w:t>
      </w:r>
      <w:r>
        <w:rPr>
          <w:rFonts w:ascii="Arial" w:hAnsi="Arial" w:cs="Arial"/>
          <w:szCs w:val="24"/>
        </w:rPr>
        <w:t>_______</w:t>
      </w:r>
      <w:r w:rsidRPr="00AF771B">
        <w:rPr>
          <w:rFonts w:ascii="Arial" w:hAnsi="Arial" w:cs="Arial"/>
          <w:szCs w:val="24"/>
        </w:rPr>
        <w:t>__</w:t>
      </w:r>
    </w:p>
    <w:p w:rsidR="008E5978" w:rsidRPr="00AF771B" w:rsidRDefault="008E5978" w:rsidP="008E5978">
      <w:pPr>
        <w:spacing w:after="160"/>
        <w:ind w:right="-850"/>
        <w:jc w:val="center"/>
        <w:rPr>
          <w:rFonts w:ascii="Arial" w:hAnsi="Arial" w:cs="Arial"/>
          <w:szCs w:val="24"/>
        </w:rPr>
      </w:pPr>
      <w:r w:rsidRPr="00AF771B">
        <w:rPr>
          <w:rFonts w:ascii="Arial" w:hAnsi="Arial" w:cs="Arial"/>
          <w:szCs w:val="24"/>
        </w:rPr>
        <w:t xml:space="preserve">Desembargador </w:t>
      </w:r>
      <w:r w:rsidRPr="00AF771B">
        <w:rPr>
          <w:rFonts w:ascii="Arial" w:hAnsi="Arial" w:cs="Arial"/>
          <w:b/>
          <w:szCs w:val="24"/>
        </w:rPr>
        <w:t>DJALMA MARTINS DA COSTA</w:t>
      </w:r>
    </w:p>
    <w:p w:rsidR="008E5978" w:rsidRPr="00AF771B" w:rsidRDefault="008E5978" w:rsidP="008E5978">
      <w:pPr>
        <w:spacing w:after="160"/>
        <w:ind w:right="-850" w:firstLine="1"/>
        <w:jc w:val="center"/>
        <w:rPr>
          <w:rFonts w:ascii="Arial" w:hAnsi="Arial" w:cs="Arial"/>
          <w:szCs w:val="24"/>
        </w:rPr>
      </w:pPr>
    </w:p>
    <w:p w:rsidR="008E5978" w:rsidRPr="00AF771B" w:rsidRDefault="008E5978" w:rsidP="008E5978">
      <w:pPr>
        <w:spacing w:after="160"/>
        <w:ind w:right="-850" w:firstLine="1"/>
        <w:jc w:val="center"/>
        <w:rPr>
          <w:rFonts w:ascii="Arial" w:hAnsi="Arial" w:cs="Arial"/>
          <w:szCs w:val="24"/>
        </w:rPr>
      </w:pPr>
    </w:p>
    <w:p w:rsidR="008E5978" w:rsidRPr="00AF771B" w:rsidRDefault="008E5978" w:rsidP="008E5978">
      <w:pPr>
        <w:ind w:right="-850"/>
        <w:jc w:val="center"/>
        <w:rPr>
          <w:rFonts w:ascii="Arial" w:hAnsi="Arial" w:cs="Arial"/>
          <w:szCs w:val="24"/>
        </w:rPr>
      </w:pPr>
      <w:r w:rsidRPr="00AF771B">
        <w:rPr>
          <w:rFonts w:ascii="Arial" w:hAnsi="Arial" w:cs="Arial"/>
          <w:szCs w:val="24"/>
        </w:rPr>
        <w:t>________________________________________________________</w:t>
      </w:r>
      <w:r>
        <w:rPr>
          <w:rFonts w:ascii="Arial" w:hAnsi="Arial" w:cs="Arial"/>
          <w:szCs w:val="24"/>
        </w:rPr>
        <w:t>_______</w:t>
      </w:r>
      <w:r w:rsidRPr="00AF771B">
        <w:rPr>
          <w:rFonts w:ascii="Arial" w:hAnsi="Arial" w:cs="Arial"/>
          <w:szCs w:val="24"/>
        </w:rPr>
        <w:t>_______</w:t>
      </w:r>
    </w:p>
    <w:p w:rsidR="008E5978" w:rsidRPr="00AF771B" w:rsidRDefault="008E5978" w:rsidP="008E5978">
      <w:pPr>
        <w:spacing w:after="160"/>
        <w:ind w:right="-850"/>
        <w:jc w:val="center"/>
        <w:rPr>
          <w:rFonts w:ascii="Arial" w:hAnsi="Arial" w:cs="Arial"/>
          <w:szCs w:val="24"/>
        </w:rPr>
      </w:pPr>
      <w:r w:rsidRPr="00AF771B">
        <w:rPr>
          <w:rFonts w:ascii="Arial" w:hAnsi="Arial" w:cs="Arial"/>
          <w:szCs w:val="24"/>
        </w:rPr>
        <w:t xml:space="preserve">Desembargador </w:t>
      </w:r>
      <w:r w:rsidRPr="00AF771B">
        <w:rPr>
          <w:rFonts w:ascii="Arial" w:hAnsi="Arial" w:cs="Arial"/>
          <w:b/>
          <w:szCs w:val="24"/>
        </w:rPr>
        <w:t>JOÃO DE JESUS ABDALA SIMÕES</w:t>
      </w:r>
    </w:p>
    <w:p w:rsidR="008E5978" w:rsidRPr="00AF771B" w:rsidRDefault="008E5978" w:rsidP="008E5978">
      <w:pPr>
        <w:spacing w:after="160"/>
        <w:ind w:right="-850" w:firstLine="1"/>
        <w:jc w:val="center"/>
        <w:rPr>
          <w:rFonts w:ascii="Arial" w:hAnsi="Arial" w:cs="Arial"/>
          <w:szCs w:val="24"/>
        </w:rPr>
      </w:pPr>
    </w:p>
    <w:p w:rsidR="008E5978" w:rsidRPr="00AF771B" w:rsidRDefault="008E5978" w:rsidP="008E5978">
      <w:pPr>
        <w:spacing w:after="160"/>
        <w:ind w:right="-850" w:firstLine="1"/>
        <w:jc w:val="center"/>
        <w:rPr>
          <w:rFonts w:ascii="Arial" w:hAnsi="Arial" w:cs="Arial"/>
          <w:szCs w:val="24"/>
        </w:rPr>
      </w:pPr>
    </w:p>
    <w:p w:rsidR="008E5978" w:rsidRPr="00AF771B" w:rsidRDefault="008E5978" w:rsidP="008E5978">
      <w:pPr>
        <w:ind w:right="-850"/>
        <w:jc w:val="center"/>
        <w:rPr>
          <w:rFonts w:ascii="Arial" w:hAnsi="Arial" w:cs="Arial"/>
          <w:szCs w:val="24"/>
        </w:rPr>
      </w:pPr>
      <w:r w:rsidRPr="00AF771B">
        <w:rPr>
          <w:rFonts w:ascii="Arial" w:hAnsi="Arial" w:cs="Arial"/>
          <w:szCs w:val="24"/>
        </w:rPr>
        <w:t>___________________________________________________________</w:t>
      </w:r>
      <w:r>
        <w:rPr>
          <w:rFonts w:ascii="Arial" w:hAnsi="Arial" w:cs="Arial"/>
          <w:szCs w:val="24"/>
        </w:rPr>
        <w:t>_______</w:t>
      </w:r>
      <w:r w:rsidRPr="00AF771B">
        <w:rPr>
          <w:rFonts w:ascii="Arial" w:hAnsi="Arial" w:cs="Arial"/>
          <w:szCs w:val="24"/>
        </w:rPr>
        <w:t>____</w:t>
      </w:r>
    </w:p>
    <w:p w:rsidR="008E5978" w:rsidRDefault="008E5978" w:rsidP="008E5978">
      <w:pPr>
        <w:spacing w:after="160"/>
        <w:ind w:right="-850"/>
        <w:jc w:val="center"/>
        <w:rPr>
          <w:rFonts w:ascii="Arial" w:hAnsi="Arial" w:cs="Arial"/>
          <w:b/>
          <w:szCs w:val="24"/>
        </w:rPr>
      </w:pPr>
      <w:r w:rsidRPr="00AF771B">
        <w:rPr>
          <w:rFonts w:ascii="Arial" w:hAnsi="Arial" w:cs="Arial"/>
          <w:szCs w:val="24"/>
        </w:rPr>
        <w:t xml:space="preserve">Desembargador </w:t>
      </w:r>
      <w:r w:rsidRPr="00AF771B">
        <w:rPr>
          <w:rFonts w:ascii="Arial" w:hAnsi="Arial" w:cs="Arial"/>
          <w:b/>
          <w:szCs w:val="24"/>
        </w:rPr>
        <w:t>ARI JORGE MOUTINHO DA COSTA</w:t>
      </w:r>
    </w:p>
    <w:p w:rsidR="008E5978" w:rsidRDefault="008E5978" w:rsidP="008E5978">
      <w:pPr>
        <w:spacing w:after="160"/>
        <w:ind w:right="-850"/>
        <w:jc w:val="center"/>
        <w:rPr>
          <w:rFonts w:ascii="Arial" w:hAnsi="Arial" w:cs="Arial"/>
          <w:b/>
          <w:szCs w:val="24"/>
        </w:rPr>
      </w:pPr>
    </w:p>
    <w:p w:rsidR="008E5978" w:rsidRDefault="008E5978" w:rsidP="008E5978">
      <w:pPr>
        <w:spacing w:after="160"/>
        <w:ind w:right="-850"/>
        <w:jc w:val="center"/>
        <w:rPr>
          <w:rFonts w:ascii="Arial" w:hAnsi="Arial" w:cs="Arial"/>
          <w:b/>
          <w:szCs w:val="24"/>
        </w:rPr>
      </w:pPr>
    </w:p>
    <w:p w:rsidR="008E5978" w:rsidRDefault="008E5978" w:rsidP="008E5978">
      <w:pPr>
        <w:spacing w:after="160"/>
        <w:ind w:right="-850"/>
        <w:jc w:val="center"/>
        <w:rPr>
          <w:rFonts w:ascii="Arial" w:hAnsi="Arial" w:cs="Arial"/>
          <w:b/>
          <w:szCs w:val="24"/>
        </w:rPr>
      </w:pPr>
    </w:p>
    <w:p w:rsidR="008E5978" w:rsidRPr="008E5978" w:rsidRDefault="008E5978" w:rsidP="008E5978">
      <w:pPr>
        <w:spacing w:after="160"/>
        <w:ind w:left="3686"/>
        <w:rPr>
          <w:rFonts w:ascii="Arial" w:hAnsi="Arial" w:cs="Arial"/>
          <w:b/>
          <w:szCs w:val="24"/>
        </w:rPr>
      </w:pPr>
      <w:r w:rsidRPr="008E5978">
        <w:rPr>
          <w:rFonts w:ascii="Arial" w:hAnsi="Arial" w:cs="Arial"/>
          <w:b/>
          <w:szCs w:val="24"/>
        </w:rPr>
        <w:lastRenderedPageBreak/>
        <w:t>RESOLUÇÃO</w:t>
      </w:r>
      <w:r>
        <w:rPr>
          <w:rFonts w:ascii="Arial" w:hAnsi="Arial" w:cs="Arial"/>
          <w:b/>
          <w:szCs w:val="24"/>
        </w:rPr>
        <w:t xml:space="preserve"> N.º </w:t>
      </w:r>
      <w:r w:rsidR="00C90EF0">
        <w:rPr>
          <w:rFonts w:ascii="Arial" w:hAnsi="Arial" w:cs="Arial"/>
          <w:b/>
          <w:szCs w:val="24"/>
        </w:rPr>
        <w:t>11</w:t>
      </w:r>
      <w:r>
        <w:rPr>
          <w:rFonts w:ascii="Arial" w:hAnsi="Arial" w:cs="Arial"/>
          <w:b/>
          <w:szCs w:val="24"/>
        </w:rPr>
        <w:t>/2015</w:t>
      </w:r>
    </w:p>
    <w:p w:rsidR="008E5978" w:rsidRPr="008E5978" w:rsidRDefault="008E5978" w:rsidP="008E5978">
      <w:pPr>
        <w:spacing w:after="160"/>
        <w:ind w:left="3686" w:right="-851"/>
        <w:jc w:val="both"/>
        <w:rPr>
          <w:rFonts w:ascii="Arial" w:hAnsi="Arial" w:cs="Arial"/>
          <w:b/>
          <w:szCs w:val="24"/>
        </w:rPr>
      </w:pPr>
    </w:p>
    <w:p w:rsidR="008E5978" w:rsidRPr="008E5978" w:rsidRDefault="008E5978" w:rsidP="008E5978">
      <w:pPr>
        <w:spacing w:after="160"/>
        <w:ind w:left="3686" w:right="-851"/>
        <w:jc w:val="both"/>
        <w:rPr>
          <w:rFonts w:ascii="Arial" w:hAnsi="Arial" w:cs="Arial"/>
          <w:szCs w:val="24"/>
        </w:rPr>
      </w:pPr>
      <w:r w:rsidRPr="008E5978">
        <w:rPr>
          <w:rFonts w:ascii="Arial" w:hAnsi="Arial" w:cs="Arial"/>
          <w:b/>
          <w:szCs w:val="24"/>
        </w:rPr>
        <w:t xml:space="preserve">DISPÕE </w:t>
      </w:r>
      <w:r w:rsidRPr="008E5978">
        <w:rPr>
          <w:rFonts w:ascii="Arial" w:hAnsi="Arial" w:cs="Arial"/>
          <w:szCs w:val="24"/>
        </w:rPr>
        <w:t>sobre o expediente nas unidades administrativas do Tribunal de Justiça durante o recesso forense.</w:t>
      </w:r>
    </w:p>
    <w:p w:rsidR="008E5978" w:rsidRDefault="008E5978" w:rsidP="008E5978">
      <w:pPr>
        <w:spacing w:after="160"/>
        <w:ind w:right="-850"/>
        <w:rPr>
          <w:rFonts w:ascii="Arial" w:hAnsi="Arial" w:cs="Arial"/>
          <w:b/>
          <w:szCs w:val="24"/>
        </w:rPr>
      </w:pPr>
    </w:p>
    <w:p w:rsidR="008E5978" w:rsidRDefault="008E5978" w:rsidP="008E5978">
      <w:pPr>
        <w:spacing w:after="160"/>
        <w:ind w:right="-850"/>
        <w:jc w:val="center"/>
        <w:rPr>
          <w:rFonts w:ascii="Arial" w:hAnsi="Arial" w:cs="Arial"/>
          <w:b/>
          <w:szCs w:val="24"/>
        </w:rPr>
      </w:pPr>
    </w:p>
    <w:p w:rsidR="008E5978" w:rsidRPr="00AF771B" w:rsidRDefault="008E5978" w:rsidP="008E5978">
      <w:pPr>
        <w:ind w:right="-850"/>
        <w:jc w:val="center"/>
        <w:rPr>
          <w:rFonts w:ascii="Arial" w:hAnsi="Arial" w:cs="Arial"/>
          <w:szCs w:val="24"/>
        </w:rPr>
      </w:pPr>
      <w:r w:rsidRPr="00AF771B">
        <w:rPr>
          <w:rFonts w:ascii="Arial" w:hAnsi="Arial" w:cs="Arial"/>
          <w:szCs w:val="24"/>
        </w:rPr>
        <w:t>______________________________________________________________________</w:t>
      </w:r>
    </w:p>
    <w:p w:rsidR="008E5978" w:rsidRPr="00AF771B" w:rsidRDefault="008E5978" w:rsidP="008E5978">
      <w:pPr>
        <w:spacing w:after="160"/>
        <w:ind w:right="-850"/>
        <w:jc w:val="center"/>
        <w:rPr>
          <w:rFonts w:ascii="Arial" w:hAnsi="Arial" w:cs="Arial"/>
          <w:b/>
          <w:szCs w:val="24"/>
        </w:rPr>
      </w:pPr>
      <w:r w:rsidRPr="00AF771B">
        <w:rPr>
          <w:rFonts w:ascii="Arial" w:hAnsi="Arial" w:cs="Arial"/>
          <w:szCs w:val="24"/>
        </w:rPr>
        <w:t xml:space="preserve">Desembargadora </w:t>
      </w:r>
      <w:r w:rsidRPr="00AF771B">
        <w:rPr>
          <w:rFonts w:ascii="Arial" w:hAnsi="Arial" w:cs="Arial"/>
          <w:b/>
          <w:szCs w:val="24"/>
        </w:rPr>
        <w:t>MARIA DO PERPÉTUO SOCORRO GUEDES MOURA</w:t>
      </w:r>
    </w:p>
    <w:p w:rsidR="008E5978" w:rsidRPr="00AF771B" w:rsidRDefault="008E5978" w:rsidP="008E5978">
      <w:pPr>
        <w:spacing w:after="160"/>
        <w:ind w:left="850" w:right="-850"/>
        <w:jc w:val="center"/>
        <w:rPr>
          <w:rFonts w:ascii="Arial" w:hAnsi="Arial" w:cs="Arial"/>
        </w:rPr>
      </w:pPr>
    </w:p>
    <w:p w:rsidR="008E5978" w:rsidRPr="00AF771B" w:rsidRDefault="008E5978" w:rsidP="008E5978">
      <w:pPr>
        <w:spacing w:after="160"/>
        <w:ind w:left="850" w:right="-850"/>
        <w:jc w:val="center"/>
        <w:rPr>
          <w:rFonts w:ascii="Arial" w:hAnsi="Arial" w:cs="Arial"/>
        </w:rPr>
      </w:pPr>
    </w:p>
    <w:p w:rsidR="008E5978" w:rsidRPr="00AF771B" w:rsidRDefault="008E5978" w:rsidP="008E5978">
      <w:pPr>
        <w:ind w:right="-850"/>
        <w:jc w:val="center"/>
        <w:rPr>
          <w:rFonts w:ascii="Arial" w:hAnsi="Arial" w:cs="Arial"/>
          <w:szCs w:val="24"/>
        </w:rPr>
      </w:pPr>
      <w:r w:rsidRPr="00AF771B">
        <w:rPr>
          <w:rFonts w:ascii="Arial" w:hAnsi="Arial" w:cs="Arial"/>
          <w:szCs w:val="24"/>
        </w:rPr>
        <w:t>__________________________________________________________</w:t>
      </w:r>
      <w:r>
        <w:rPr>
          <w:rFonts w:ascii="Arial" w:hAnsi="Arial" w:cs="Arial"/>
          <w:szCs w:val="24"/>
        </w:rPr>
        <w:t>_______</w:t>
      </w:r>
      <w:r w:rsidRPr="00AF771B">
        <w:rPr>
          <w:rFonts w:ascii="Arial" w:hAnsi="Arial" w:cs="Arial"/>
          <w:szCs w:val="24"/>
        </w:rPr>
        <w:t>_____</w:t>
      </w:r>
    </w:p>
    <w:p w:rsidR="008E5978" w:rsidRPr="00AF771B" w:rsidRDefault="008E5978" w:rsidP="008E5978">
      <w:pPr>
        <w:spacing w:after="160"/>
        <w:ind w:right="-850"/>
        <w:jc w:val="center"/>
        <w:rPr>
          <w:rFonts w:ascii="Arial" w:hAnsi="Arial" w:cs="Arial"/>
          <w:szCs w:val="24"/>
        </w:rPr>
      </w:pPr>
      <w:r w:rsidRPr="00AF771B">
        <w:rPr>
          <w:rFonts w:ascii="Arial" w:hAnsi="Arial" w:cs="Arial"/>
          <w:szCs w:val="24"/>
        </w:rPr>
        <w:t xml:space="preserve">Desembargador </w:t>
      </w:r>
      <w:r w:rsidRPr="00AF771B">
        <w:rPr>
          <w:rFonts w:ascii="Arial" w:hAnsi="Arial" w:cs="Arial"/>
          <w:b/>
          <w:szCs w:val="24"/>
        </w:rPr>
        <w:t>DOMINGOS JORGE CHALUB PEREIRA</w:t>
      </w:r>
    </w:p>
    <w:p w:rsidR="008E5978" w:rsidRPr="00AF771B" w:rsidRDefault="008E5978" w:rsidP="008E5978">
      <w:pPr>
        <w:spacing w:after="160"/>
        <w:ind w:right="-850" w:firstLine="1"/>
        <w:jc w:val="center"/>
        <w:rPr>
          <w:rFonts w:ascii="Arial" w:hAnsi="Arial" w:cs="Arial"/>
          <w:szCs w:val="24"/>
        </w:rPr>
      </w:pPr>
    </w:p>
    <w:p w:rsidR="008E5978" w:rsidRPr="00AF771B" w:rsidRDefault="008E5978" w:rsidP="008E5978">
      <w:pPr>
        <w:spacing w:after="160"/>
        <w:ind w:right="-850" w:firstLine="1"/>
        <w:jc w:val="center"/>
        <w:rPr>
          <w:rFonts w:ascii="Arial" w:hAnsi="Arial" w:cs="Arial"/>
          <w:szCs w:val="24"/>
        </w:rPr>
      </w:pPr>
    </w:p>
    <w:p w:rsidR="008E5978" w:rsidRPr="00AF771B" w:rsidRDefault="008E5978" w:rsidP="008E5978">
      <w:pPr>
        <w:ind w:right="-850"/>
        <w:jc w:val="center"/>
        <w:rPr>
          <w:rFonts w:ascii="Arial" w:hAnsi="Arial" w:cs="Arial"/>
          <w:szCs w:val="24"/>
        </w:rPr>
      </w:pPr>
      <w:r w:rsidRPr="00AF771B">
        <w:rPr>
          <w:rFonts w:ascii="Arial" w:hAnsi="Arial" w:cs="Arial"/>
          <w:szCs w:val="24"/>
        </w:rPr>
        <w:t>_________________________________________________________</w:t>
      </w:r>
      <w:r>
        <w:rPr>
          <w:rFonts w:ascii="Arial" w:hAnsi="Arial" w:cs="Arial"/>
          <w:szCs w:val="24"/>
        </w:rPr>
        <w:t>_______</w:t>
      </w:r>
      <w:r w:rsidRPr="00AF771B">
        <w:rPr>
          <w:rFonts w:ascii="Arial" w:hAnsi="Arial" w:cs="Arial"/>
          <w:szCs w:val="24"/>
        </w:rPr>
        <w:t>______</w:t>
      </w:r>
    </w:p>
    <w:p w:rsidR="008E5978" w:rsidRPr="00AF771B" w:rsidRDefault="008E5978" w:rsidP="008E5978">
      <w:pPr>
        <w:spacing w:after="160"/>
        <w:ind w:right="-850"/>
        <w:jc w:val="center"/>
        <w:rPr>
          <w:rFonts w:ascii="Arial" w:hAnsi="Arial" w:cs="Arial"/>
          <w:b/>
          <w:szCs w:val="24"/>
        </w:rPr>
      </w:pPr>
      <w:r w:rsidRPr="00AF771B">
        <w:rPr>
          <w:rFonts w:ascii="Arial" w:hAnsi="Arial" w:cs="Arial"/>
          <w:szCs w:val="24"/>
        </w:rPr>
        <w:t xml:space="preserve">Desembargador </w:t>
      </w:r>
      <w:r w:rsidRPr="00AF771B">
        <w:rPr>
          <w:rFonts w:ascii="Arial" w:hAnsi="Arial" w:cs="Arial"/>
          <w:b/>
          <w:szCs w:val="24"/>
        </w:rPr>
        <w:t>YÊDO SIMÕES DE OLIVEIRA</w:t>
      </w:r>
    </w:p>
    <w:p w:rsidR="008E5978" w:rsidRDefault="008E5978" w:rsidP="008E5978">
      <w:pPr>
        <w:spacing w:after="160"/>
        <w:ind w:right="-850"/>
        <w:jc w:val="center"/>
        <w:rPr>
          <w:rFonts w:ascii="Arial" w:hAnsi="Arial" w:cs="Arial"/>
        </w:rPr>
      </w:pPr>
    </w:p>
    <w:p w:rsidR="008E5978" w:rsidRDefault="008E5978" w:rsidP="008E5978">
      <w:pPr>
        <w:spacing w:after="160"/>
        <w:ind w:right="-850"/>
        <w:jc w:val="center"/>
        <w:rPr>
          <w:rFonts w:ascii="Arial" w:hAnsi="Arial" w:cs="Arial"/>
        </w:rPr>
      </w:pPr>
    </w:p>
    <w:p w:rsidR="008E5978" w:rsidRPr="00AF771B" w:rsidRDefault="008E5978" w:rsidP="008E5978">
      <w:pPr>
        <w:ind w:right="-850"/>
        <w:jc w:val="center"/>
        <w:rPr>
          <w:rFonts w:ascii="Arial" w:hAnsi="Arial" w:cs="Arial"/>
          <w:szCs w:val="24"/>
        </w:rPr>
      </w:pPr>
      <w:r w:rsidRPr="00AF771B">
        <w:rPr>
          <w:rFonts w:ascii="Arial" w:hAnsi="Arial" w:cs="Arial"/>
          <w:szCs w:val="24"/>
        </w:rPr>
        <w:t>__________________________________________________________</w:t>
      </w:r>
      <w:r>
        <w:rPr>
          <w:rFonts w:ascii="Arial" w:hAnsi="Arial" w:cs="Arial"/>
          <w:szCs w:val="24"/>
        </w:rPr>
        <w:t>_______</w:t>
      </w:r>
      <w:r w:rsidRPr="00AF771B">
        <w:rPr>
          <w:rFonts w:ascii="Arial" w:hAnsi="Arial" w:cs="Arial"/>
          <w:szCs w:val="24"/>
        </w:rPr>
        <w:t>_____</w:t>
      </w:r>
    </w:p>
    <w:p w:rsidR="008E5978" w:rsidRPr="00AF771B" w:rsidRDefault="008E5978" w:rsidP="008E5978">
      <w:pPr>
        <w:spacing w:after="160"/>
        <w:ind w:right="-850"/>
        <w:jc w:val="center"/>
        <w:rPr>
          <w:rFonts w:ascii="Arial" w:hAnsi="Arial" w:cs="Arial"/>
          <w:b/>
          <w:szCs w:val="24"/>
        </w:rPr>
      </w:pPr>
      <w:r w:rsidRPr="00AF771B">
        <w:rPr>
          <w:rFonts w:ascii="Arial" w:hAnsi="Arial" w:cs="Arial"/>
          <w:szCs w:val="24"/>
        </w:rPr>
        <w:t xml:space="preserve">Desembargador </w:t>
      </w:r>
      <w:r w:rsidRPr="00AF771B">
        <w:rPr>
          <w:rFonts w:ascii="Arial" w:hAnsi="Arial" w:cs="Arial"/>
          <w:b/>
          <w:szCs w:val="24"/>
        </w:rPr>
        <w:t>FLÁVIO HUMBERTO PASCARELLI LOPES</w:t>
      </w:r>
    </w:p>
    <w:p w:rsidR="008E5978" w:rsidRPr="00AF771B" w:rsidRDefault="008E5978" w:rsidP="008E5978">
      <w:pPr>
        <w:spacing w:after="160"/>
        <w:ind w:right="-850"/>
        <w:jc w:val="center"/>
        <w:rPr>
          <w:rFonts w:ascii="Arial" w:hAnsi="Arial" w:cs="Arial"/>
          <w:szCs w:val="24"/>
        </w:rPr>
      </w:pPr>
    </w:p>
    <w:p w:rsidR="008E5978" w:rsidRPr="00AF771B" w:rsidRDefault="008E5978" w:rsidP="008E5978">
      <w:pPr>
        <w:spacing w:after="160"/>
        <w:ind w:right="-850"/>
        <w:jc w:val="center"/>
        <w:rPr>
          <w:rFonts w:ascii="Arial" w:hAnsi="Arial" w:cs="Arial"/>
          <w:szCs w:val="24"/>
        </w:rPr>
      </w:pPr>
    </w:p>
    <w:p w:rsidR="008E5978" w:rsidRPr="00AF771B" w:rsidRDefault="008E5978" w:rsidP="008E5978">
      <w:pPr>
        <w:ind w:right="-850"/>
        <w:jc w:val="center"/>
        <w:rPr>
          <w:rFonts w:ascii="Arial" w:hAnsi="Arial" w:cs="Arial"/>
          <w:szCs w:val="24"/>
        </w:rPr>
      </w:pPr>
      <w:r w:rsidRPr="00AF771B">
        <w:rPr>
          <w:rFonts w:ascii="Arial" w:hAnsi="Arial" w:cs="Arial"/>
          <w:szCs w:val="24"/>
        </w:rPr>
        <w:t>__________________________________________________________</w:t>
      </w:r>
      <w:r>
        <w:rPr>
          <w:rFonts w:ascii="Arial" w:hAnsi="Arial" w:cs="Arial"/>
          <w:szCs w:val="24"/>
        </w:rPr>
        <w:t>_______</w:t>
      </w:r>
      <w:r w:rsidRPr="00AF771B">
        <w:rPr>
          <w:rFonts w:ascii="Arial" w:hAnsi="Arial" w:cs="Arial"/>
          <w:szCs w:val="24"/>
        </w:rPr>
        <w:t>_____</w:t>
      </w:r>
    </w:p>
    <w:p w:rsidR="008E5978" w:rsidRPr="00AF771B" w:rsidRDefault="008E5978" w:rsidP="008E5978">
      <w:pPr>
        <w:spacing w:after="160"/>
        <w:ind w:right="-850"/>
        <w:jc w:val="center"/>
        <w:rPr>
          <w:rFonts w:ascii="Arial" w:hAnsi="Arial" w:cs="Arial"/>
          <w:b/>
          <w:szCs w:val="24"/>
        </w:rPr>
      </w:pPr>
      <w:r w:rsidRPr="00AF771B">
        <w:rPr>
          <w:rFonts w:ascii="Arial" w:hAnsi="Arial" w:cs="Arial"/>
          <w:szCs w:val="24"/>
        </w:rPr>
        <w:t xml:space="preserve">Desembargador </w:t>
      </w:r>
      <w:r w:rsidRPr="00AF771B">
        <w:rPr>
          <w:rFonts w:ascii="Arial" w:hAnsi="Arial" w:cs="Arial"/>
          <w:b/>
          <w:szCs w:val="24"/>
        </w:rPr>
        <w:t>PAULO CESAR CAMINHA E LIMA</w:t>
      </w:r>
    </w:p>
    <w:p w:rsidR="008E5978" w:rsidRPr="00AF771B" w:rsidRDefault="008E5978" w:rsidP="008E5978">
      <w:pPr>
        <w:spacing w:after="160"/>
        <w:ind w:right="-850"/>
        <w:jc w:val="center"/>
        <w:rPr>
          <w:rFonts w:ascii="Arial" w:hAnsi="Arial" w:cs="Arial"/>
          <w:szCs w:val="24"/>
        </w:rPr>
      </w:pPr>
    </w:p>
    <w:p w:rsidR="008E5978" w:rsidRPr="00AF771B" w:rsidRDefault="008E5978" w:rsidP="008E5978">
      <w:pPr>
        <w:spacing w:after="160"/>
        <w:ind w:right="-850"/>
        <w:jc w:val="center"/>
        <w:rPr>
          <w:rFonts w:ascii="Arial" w:hAnsi="Arial" w:cs="Arial"/>
          <w:szCs w:val="24"/>
        </w:rPr>
      </w:pPr>
    </w:p>
    <w:p w:rsidR="008E5978" w:rsidRPr="00AF771B" w:rsidRDefault="008E5978" w:rsidP="008E5978">
      <w:pPr>
        <w:ind w:right="-850"/>
        <w:jc w:val="center"/>
        <w:rPr>
          <w:rFonts w:ascii="Arial" w:hAnsi="Arial" w:cs="Arial"/>
          <w:szCs w:val="24"/>
        </w:rPr>
      </w:pPr>
      <w:r w:rsidRPr="00AF771B">
        <w:rPr>
          <w:rFonts w:ascii="Arial" w:hAnsi="Arial" w:cs="Arial"/>
          <w:szCs w:val="24"/>
        </w:rPr>
        <w:t>_______________________________________________________</w:t>
      </w:r>
      <w:r>
        <w:rPr>
          <w:rFonts w:ascii="Arial" w:hAnsi="Arial" w:cs="Arial"/>
          <w:szCs w:val="24"/>
        </w:rPr>
        <w:t>_______</w:t>
      </w:r>
      <w:r w:rsidRPr="00AF771B">
        <w:rPr>
          <w:rFonts w:ascii="Arial" w:hAnsi="Arial" w:cs="Arial"/>
          <w:szCs w:val="24"/>
        </w:rPr>
        <w:t>________</w:t>
      </w:r>
    </w:p>
    <w:p w:rsidR="008E5978" w:rsidRPr="00AF771B" w:rsidRDefault="008E5978" w:rsidP="008E5978">
      <w:pPr>
        <w:spacing w:after="160"/>
        <w:ind w:right="-850"/>
        <w:jc w:val="center"/>
        <w:rPr>
          <w:rFonts w:ascii="Arial" w:hAnsi="Arial" w:cs="Arial"/>
          <w:b/>
          <w:szCs w:val="24"/>
        </w:rPr>
      </w:pPr>
      <w:r w:rsidRPr="00AF771B">
        <w:rPr>
          <w:rFonts w:ascii="Arial" w:hAnsi="Arial" w:cs="Arial"/>
          <w:szCs w:val="24"/>
        </w:rPr>
        <w:t xml:space="preserve">Desembargador </w:t>
      </w:r>
      <w:r w:rsidRPr="00AF771B">
        <w:rPr>
          <w:rFonts w:ascii="Arial" w:hAnsi="Arial" w:cs="Arial"/>
          <w:b/>
          <w:szCs w:val="24"/>
        </w:rPr>
        <w:t>ARISTÓTELES LIMA THURY</w:t>
      </w:r>
    </w:p>
    <w:p w:rsidR="008E5978" w:rsidRDefault="008E5978" w:rsidP="008E5978">
      <w:pPr>
        <w:spacing w:after="160"/>
        <w:ind w:right="-850"/>
        <w:jc w:val="center"/>
        <w:rPr>
          <w:rFonts w:ascii="Arial" w:hAnsi="Arial" w:cs="Arial"/>
        </w:rPr>
      </w:pPr>
    </w:p>
    <w:p w:rsidR="008E5978" w:rsidRDefault="008E5978" w:rsidP="008E5978">
      <w:pPr>
        <w:spacing w:after="160"/>
        <w:ind w:right="-850"/>
        <w:jc w:val="center"/>
        <w:rPr>
          <w:rFonts w:ascii="Arial" w:hAnsi="Arial" w:cs="Arial"/>
        </w:rPr>
      </w:pPr>
    </w:p>
    <w:p w:rsidR="008E5978" w:rsidRDefault="008E5978" w:rsidP="008E5978">
      <w:pPr>
        <w:spacing w:after="160"/>
        <w:ind w:right="-850"/>
        <w:jc w:val="center"/>
        <w:rPr>
          <w:rFonts w:ascii="Arial" w:hAnsi="Arial" w:cs="Arial"/>
        </w:rPr>
      </w:pPr>
    </w:p>
    <w:p w:rsidR="008E5978" w:rsidRPr="008E5978" w:rsidRDefault="008E5978" w:rsidP="008E5978">
      <w:pPr>
        <w:spacing w:after="160"/>
        <w:ind w:left="3686"/>
        <w:rPr>
          <w:rFonts w:ascii="Arial" w:hAnsi="Arial" w:cs="Arial"/>
          <w:b/>
          <w:szCs w:val="24"/>
        </w:rPr>
      </w:pPr>
      <w:r w:rsidRPr="008E5978">
        <w:rPr>
          <w:rFonts w:ascii="Arial" w:hAnsi="Arial" w:cs="Arial"/>
          <w:b/>
          <w:szCs w:val="24"/>
        </w:rPr>
        <w:lastRenderedPageBreak/>
        <w:t>RESOLUÇÃO</w:t>
      </w:r>
      <w:r>
        <w:rPr>
          <w:rFonts w:ascii="Arial" w:hAnsi="Arial" w:cs="Arial"/>
          <w:b/>
          <w:szCs w:val="24"/>
        </w:rPr>
        <w:t xml:space="preserve"> N.º </w:t>
      </w:r>
      <w:r w:rsidR="00C90EF0">
        <w:rPr>
          <w:rFonts w:ascii="Arial" w:hAnsi="Arial" w:cs="Arial"/>
          <w:b/>
          <w:szCs w:val="24"/>
        </w:rPr>
        <w:t>11</w:t>
      </w:r>
      <w:r>
        <w:rPr>
          <w:rFonts w:ascii="Arial" w:hAnsi="Arial" w:cs="Arial"/>
          <w:b/>
          <w:szCs w:val="24"/>
        </w:rPr>
        <w:t>/2015</w:t>
      </w:r>
    </w:p>
    <w:p w:rsidR="008E5978" w:rsidRPr="008E5978" w:rsidRDefault="008E5978" w:rsidP="008E5978">
      <w:pPr>
        <w:spacing w:after="160"/>
        <w:ind w:left="3686" w:right="-851"/>
        <w:jc w:val="both"/>
        <w:rPr>
          <w:rFonts w:ascii="Arial" w:hAnsi="Arial" w:cs="Arial"/>
          <w:b/>
          <w:szCs w:val="24"/>
        </w:rPr>
      </w:pPr>
    </w:p>
    <w:p w:rsidR="008E5978" w:rsidRPr="008E5978" w:rsidRDefault="008E5978" w:rsidP="008E5978">
      <w:pPr>
        <w:spacing w:after="160"/>
        <w:ind w:left="3686" w:right="-851"/>
        <w:jc w:val="both"/>
        <w:rPr>
          <w:rFonts w:ascii="Arial" w:hAnsi="Arial" w:cs="Arial"/>
          <w:szCs w:val="24"/>
        </w:rPr>
      </w:pPr>
      <w:r w:rsidRPr="008E5978">
        <w:rPr>
          <w:rFonts w:ascii="Arial" w:hAnsi="Arial" w:cs="Arial"/>
          <w:b/>
          <w:szCs w:val="24"/>
        </w:rPr>
        <w:t xml:space="preserve">DISPÕE </w:t>
      </w:r>
      <w:r w:rsidRPr="008E5978">
        <w:rPr>
          <w:rFonts w:ascii="Arial" w:hAnsi="Arial" w:cs="Arial"/>
          <w:szCs w:val="24"/>
        </w:rPr>
        <w:t>sobre o expediente nas unidades administrativas do Tribunal de Justiça durante o recesso forense.</w:t>
      </w:r>
    </w:p>
    <w:p w:rsidR="008E5978" w:rsidRDefault="008E5978" w:rsidP="008E5978">
      <w:pPr>
        <w:spacing w:after="160"/>
        <w:ind w:right="-850"/>
        <w:jc w:val="center"/>
        <w:rPr>
          <w:rFonts w:ascii="Arial" w:hAnsi="Arial" w:cs="Arial"/>
        </w:rPr>
      </w:pPr>
    </w:p>
    <w:p w:rsidR="008E5978" w:rsidRDefault="008E5978" w:rsidP="008E5978">
      <w:pPr>
        <w:spacing w:after="160"/>
        <w:ind w:right="-850"/>
        <w:jc w:val="center"/>
        <w:rPr>
          <w:rFonts w:ascii="Arial" w:hAnsi="Arial" w:cs="Arial"/>
        </w:rPr>
      </w:pPr>
    </w:p>
    <w:p w:rsidR="008E5978" w:rsidRPr="00AF771B" w:rsidRDefault="008E5978" w:rsidP="008E5978">
      <w:pPr>
        <w:ind w:right="-850"/>
        <w:jc w:val="center"/>
        <w:rPr>
          <w:rFonts w:ascii="Arial" w:hAnsi="Arial" w:cs="Arial"/>
          <w:szCs w:val="24"/>
        </w:rPr>
      </w:pPr>
      <w:r w:rsidRPr="00AF771B">
        <w:rPr>
          <w:rFonts w:ascii="Arial" w:hAnsi="Arial" w:cs="Arial"/>
          <w:szCs w:val="24"/>
        </w:rPr>
        <w:t>___________________________________</w:t>
      </w:r>
      <w:r>
        <w:rPr>
          <w:rFonts w:ascii="Arial" w:hAnsi="Arial" w:cs="Arial"/>
          <w:szCs w:val="24"/>
        </w:rPr>
        <w:t>__</w:t>
      </w:r>
      <w:r w:rsidRPr="00AF771B">
        <w:rPr>
          <w:rFonts w:ascii="Arial" w:hAnsi="Arial" w:cs="Arial"/>
          <w:szCs w:val="24"/>
        </w:rPr>
        <w:t>_________________________________</w:t>
      </w:r>
    </w:p>
    <w:p w:rsidR="008E5978" w:rsidRPr="00AF771B" w:rsidRDefault="008E5978" w:rsidP="008E5978">
      <w:pPr>
        <w:spacing w:after="160"/>
        <w:ind w:right="-850"/>
        <w:jc w:val="center"/>
        <w:rPr>
          <w:rFonts w:ascii="Arial" w:hAnsi="Arial" w:cs="Arial"/>
          <w:b/>
          <w:szCs w:val="24"/>
        </w:rPr>
      </w:pPr>
      <w:r w:rsidRPr="00AF771B">
        <w:rPr>
          <w:rFonts w:ascii="Arial" w:hAnsi="Arial" w:cs="Arial"/>
          <w:szCs w:val="24"/>
        </w:rPr>
        <w:t xml:space="preserve">Desembargadora </w:t>
      </w:r>
      <w:r w:rsidRPr="00AF771B">
        <w:rPr>
          <w:rFonts w:ascii="Arial" w:hAnsi="Arial" w:cs="Arial"/>
          <w:b/>
          <w:szCs w:val="24"/>
        </w:rPr>
        <w:t>ENCARNAÇÃO DAS GRAÇAS SAMPAIO SALGADO</w:t>
      </w:r>
    </w:p>
    <w:p w:rsidR="008E5978" w:rsidRPr="00AF771B" w:rsidRDefault="008E5978" w:rsidP="008E5978">
      <w:pPr>
        <w:spacing w:after="160"/>
        <w:ind w:right="-850"/>
        <w:jc w:val="center"/>
        <w:rPr>
          <w:rFonts w:ascii="Arial" w:hAnsi="Arial" w:cs="Arial"/>
          <w:szCs w:val="24"/>
        </w:rPr>
      </w:pPr>
    </w:p>
    <w:p w:rsidR="008E5978" w:rsidRPr="00AF771B" w:rsidRDefault="008E5978" w:rsidP="008E5978">
      <w:pPr>
        <w:spacing w:after="160"/>
        <w:ind w:right="-850"/>
        <w:jc w:val="center"/>
        <w:rPr>
          <w:rFonts w:ascii="Arial" w:hAnsi="Arial" w:cs="Arial"/>
          <w:szCs w:val="24"/>
        </w:rPr>
      </w:pPr>
    </w:p>
    <w:p w:rsidR="008E5978" w:rsidRPr="00AF771B" w:rsidRDefault="008E5978" w:rsidP="008E5978">
      <w:pPr>
        <w:ind w:right="-850"/>
        <w:jc w:val="center"/>
        <w:rPr>
          <w:rFonts w:ascii="Arial" w:hAnsi="Arial" w:cs="Arial"/>
          <w:szCs w:val="24"/>
        </w:rPr>
      </w:pPr>
      <w:r w:rsidRPr="00AF771B">
        <w:rPr>
          <w:rFonts w:ascii="Arial" w:hAnsi="Arial" w:cs="Arial"/>
          <w:szCs w:val="24"/>
        </w:rPr>
        <w:t>________________________________</w:t>
      </w:r>
      <w:r>
        <w:rPr>
          <w:rFonts w:ascii="Arial" w:hAnsi="Arial" w:cs="Arial"/>
          <w:szCs w:val="24"/>
        </w:rPr>
        <w:t>_______</w:t>
      </w:r>
      <w:r w:rsidRPr="00AF771B">
        <w:rPr>
          <w:rFonts w:ascii="Arial" w:hAnsi="Arial" w:cs="Arial"/>
          <w:szCs w:val="24"/>
        </w:rPr>
        <w:t>_______________________________</w:t>
      </w:r>
    </w:p>
    <w:p w:rsidR="008E5978" w:rsidRPr="00AF771B" w:rsidRDefault="008E5978" w:rsidP="008E5978">
      <w:pPr>
        <w:spacing w:after="160"/>
        <w:ind w:right="-850"/>
        <w:jc w:val="center"/>
        <w:rPr>
          <w:rFonts w:ascii="Arial" w:hAnsi="Arial" w:cs="Arial"/>
          <w:b/>
          <w:szCs w:val="24"/>
        </w:rPr>
      </w:pPr>
      <w:r w:rsidRPr="00AF771B">
        <w:rPr>
          <w:rFonts w:ascii="Arial" w:hAnsi="Arial" w:cs="Arial"/>
          <w:szCs w:val="24"/>
        </w:rPr>
        <w:t xml:space="preserve">Desembargador </w:t>
      </w:r>
      <w:r w:rsidRPr="00AF771B">
        <w:rPr>
          <w:rFonts w:ascii="Arial" w:hAnsi="Arial" w:cs="Arial"/>
          <w:b/>
          <w:szCs w:val="24"/>
        </w:rPr>
        <w:t>JOÃO MAURO BESSA</w:t>
      </w:r>
    </w:p>
    <w:p w:rsidR="008E5978" w:rsidRDefault="008E5978" w:rsidP="008E5978">
      <w:pPr>
        <w:spacing w:after="160"/>
        <w:ind w:right="-850"/>
        <w:jc w:val="center"/>
        <w:rPr>
          <w:rFonts w:ascii="Arial" w:hAnsi="Arial" w:cs="Arial"/>
        </w:rPr>
      </w:pPr>
    </w:p>
    <w:p w:rsidR="008E5978" w:rsidRDefault="008E5978" w:rsidP="008E5978">
      <w:pPr>
        <w:spacing w:after="160"/>
        <w:ind w:right="-850"/>
        <w:jc w:val="center"/>
        <w:rPr>
          <w:rFonts w:ascii="Arial" w:hAnsi="Arial" w:cs="Arial"/>
        </w:rPr>
      </w:pPr>
    </w:p>
    <w:p w:rsidR="008E5978" w:rsidRPr="00AF771B" w:rsidRDefault="008E5978" w:rsidP="008E5978">
      <w:pPr>
        <w:ind w:right="-850"/>
        <w:jc w:val="center"/>
        <w:rPr>
          <w:rFonts w:ascii="Arial" w:hAnsi="Arial" w:cs="Arial"/>
          <w:szCs w:val="24"/>
        </w:rPr>
      </w:pPr>
      <w:r w:rsidRPr="00AF771B">
        <w:rPr>
          <w:rFonts w:ascii="Arial" w:hAnsi="Arial" w:cs="Arial"/>
          <w:szCs w:val="24"/>
        </w:rPr>
        <w:t>__________________________________________________________</w:t>
      </w:r>
      <w:r>
        <w:rPr>
          <w:rFonts w:ascii="Arial" w:hAnsi="Arial" w:cs="Arial"/>
          <w:szCs w:val="24"/>
        </w:rPr>
        <w:t>_______</w:t>
      </w:r>
      <w:r w:rsidRPr="00AF771B">
        <w:rPr>
          <w:rFonts w:ascii="Arial" w:hAnsi="Arial" w:cs="Arial"/>
          <w:szCs w:val="24"/>
        </w:rPr>
        <w:t>_____</w:t>
      </w:r>
    </w:p>
    <w:p w:rsidR="008E5978" w:rsidRPr="00AF771B" w:rsidRDefault="008E5978" w:rsidP="008E5978">
      <w:pPr>
        <w:spacing w:after="160"/>
        <w:ind w:right="-850"/>
        <w:jc w:val="center"/>
        <w:rPr>
          <w:rFonts w:ascii="Arial" w:hAnsi="Arial" w:cs="Arial"/>
          <w:b/>
          <w:szCs w:val="24"/>
        </w:rPr>
      </w:pPr>
      <w:r w:rsidRPr="00AF771B">
        <w:rPr>
          <w:rFonts w:ascii="Arial" w:hAnsi="Arial" w:cs="Arial"/>
          <w:szCs w:val="24"/>
        </w:rPr>
        <w:t xml:space="preserve">Desembargador </w:t>
      </w:r>
      <w:r w:rsidRPr="00AF771B">
        <w:rPr>
          <w:rFonts w:ascii="Arial" w:hAnsi="Arial" w:cs="Arial"/>
          <w:b/>
          <w:szCs w:val="24"/>
        </w:rPr>
        <w:t>CLÁUDIO CÉSAR RAMALHEIRA ROESSING</w:t>
      </w:r>
    </w:p>
    <w:p w:rsidR="008E5978" w:rsidRPr="00AF771B" w:rsidRDefault="008E5978" w:rsidP="008E5978">
      <w:pPr>
        <w:spacing w:after="160"/>
        <w:ind w:right="-850"/>
        <w:jc w:val="center"/>
        <w:rPr>
          <w:rFonts w:ascii="Arial" w:hAnsi="Arial" w:cs="Arial"/>
          <w:szCs w:val="24"/>
        </w:rPr>
      </w:pPr>
    </w:p>
    <w:p w:rsidR="008E5978" w:rsidRPr="00AF771B" w:rsidRDefault="008E5978" w:rsidP="008E5978">
      <w:pPr>
        <w:spacing w:after="160"/>
        <w:ind w:right="-850"/>
        <w:jc w:val="center"/>
        <w:rPr>
          <w:rFonts w:ascii="Arial" w:hAnsi="Arial" w:cs="Arial"/>
          <w:szCs w:val="24"/>
        </w:rPr>
      </w:pPr>
    </w:p>
    <w:p w:rsidR="008E5978" w:rsidRPr="00AF771B" w:rsidRDefault="008E5978" w:rsidP="008E5978">
      <w:pPr>
        <w:ind w:right="-850"/>
        <w:jc w:val="center"/>
        <w:rPr>
          <w:rFonts w:ascii="Arial" w:hAnsi="Arial" w:cs="Arial"/>
          <w:szCs w:val="24"/>
        </w:rPr>
      </w:pPr>
      <w:r w:rsidRPr="00AF771B">
        <w:rPr>
          <w:rFonts w:ascii="Arial" w:hAnsi="Arial" w:cs="Arial"/>
          <w:szCs w:val="24"/>
        </w:rPr>
        <w:t>______________________________________________________________</w:t>
      </w:r>
      <w:r>
        <w:rPr>
          <w:rFonts w:ascii="Arial" w:hAnsi="Arial" w:cs="Arial"/>
          <w:szCs w:val="24"/>
        </w:rPr>
        <w:t>_______</w:t>
      </w:r>
      <w:r w:rsidRPr="00AF771B">
        <w:rPr>
          <w:rFonts w:ascii="Arial" w:hAnsi="Arial" w:cs="Arial"/>
          <w:szCs w:val="24"/>
        </w:rPr>
        <w:t>_</w:t>
      </w:r>
    </w:p>
    <w:p w:rsidR="008E5978" w:rsidRPr="00AF771B" w:rsidRDefault="008E5978" w:rsidP="008E5978">
      <w:pPr>
        <w:spacing w:after="160"/>
        <w:ind w:right="-850"/>
        <w:jc w:val="center"/>
        <w:rPr>
          <w:rFonts w:ascii="Arial" w:hAnsi="Arial" w:cs="Arial"/>
          <w:szCs w:val="24"/>
        </w:rPr>
      </w:pPr>
      <w:r w:rsidRPr="00AF771B">
        <w:rPr>
          <w:rFonts w:ascii="Arial" w:hAnsi="Arial" w:cs="Arial"/>
          <w:szCs w:val="24"/>
        </w:rPr>
        <w:t xml:space="preserve">Desembargador </w:t>
      </w:r>
      <w:r w:rsidRPr="00AF771B">
        <w:rPr>
          <w:rFonts w:ascii="Arial" w:hAnsi="Arial" w:cs="Arial"/>
          <w:b/>
          <w:szCs w:val="24"/>
        </w:rPr>
        <w:t>SABINO DA SILVA MARQUES</w:t>
      </w:r>
    </w:p>
    <w:p w:rsidR="008E5978" w:rsidRPr="00AF771B" w:rsidRDefault="008E5978" w:rsidP="008E5978">
      <w:pPr>
        <w:spacing w:after="160"/>
        <w:ind w:right="-850" w:firstLine="1"/>
        <w:jc w:val="center"/>
        <w:rPr>
          <w:rFonts w:ascii="Arial" w:hAnsi="Arial" w:cs="Arial"/>
          <w:szCs w:val="24"/>
        </w:rPr>
      </w:pPr>
    </w:p>
    <w:p w:rsidR="008E5978" w:rsidRPr="00AF771B" w:rsidRDefault="008E5978" w:rsidP="008E5978">
      <w:pPr>
        <w:spacing w:after="160"/>
        <w:ind w:right="-850" w:firstLine="1"/>
        <w:jc w:val="center"/>
        <w:rPr>
          <w:rFonts w:ascii="Arial" w:hAnsi="Arial" w:cs="Arial"/>
          <w:szCs w:val="24"/>
        </w:rPr>
      </w:pPr>
    </w:p>
    <w:p w:rsidR="008E5978" w:rsidRPr="00AF771B" w:rsidRDefault="008E5978" w:rsidP="008E5978">
      <w:pPr>
        <w:ind w:right="-850"/>
        <w:jc w:val="center"/>
        <w:rPr>
          <w:rFonts w:ascii="Arial" w:hAnsi="Arial" w:cs="Arial"/>
          <w:szCs w:val="24"/>
        </w:rPr>
      </w:pPr>
      <w:r w:rsidRPr="00AF771B">
        <w:rPr>
          <w:rFonts w:ascii="Arial" w:hAnsi="Arial" w:cs="Arial"/>
          <w:szCs w:val="24"/>
        </w:rPr>
        <w:t>_______________________________________________________________</w:t>
      </w:r>
      <w:r>
        <w:rPr>
          <w:rFonts w:ascii="Arial" w:hAnsi="Arial" w:cs="Arial"/>
          <w:szCs w:val="24"/>
        </w:rPr>
        <w:t>_______</w:t>
      </w:r>
    </w:p>
    <w:p w:rsidR="008E5978" w:rsidRPr="00AF771B" w:rsidRDefault="008E5978" w:rsidP="008E5978">
      <w:pPr>
        <w:spacing w:after="160"/>
        <w:ind w:right="-850"/>
        <w:jc w:val="center"/>
        <w:rPr>
          <w:rFonts w:ascii="Arial" w:hAnsi="Arial" w:cs="Arial"/>
          <w:b/>
          <w:szCs w:val="24"/>
        </w:rPr>
      </w:pPr>
      <w:r w:rsidRPr="00AF771B">
        <w:rPr>
          <w:rFonts w:ascii="Arial" w:hAnsi="Arial" w:cs="Arial"/>
          <w:szCs w:val="24"/>
        </w:rPr>
        <w:t xml:space="preserve">Desembargadora </w:t>
      </w:r>
      <w:r w:rsidRPr="00AF771B">
        <w:rPr>
          <w:rFonts w:ascii="Arial" w:hAnsi="Arial" w:cs="Arial"/>
          <w:b/>
          <w:szCs w:val="24"/>
        </w:rPr>
        <w:t>CARLA MARIA SANTOS DOS REIS</w:t>
      </w:r>
    </w:p>
    <w:p w:rsidR="008E5978" w:rsidRPr="00AF771B" w:rsidRDefault="008E5978" w:rsidP="008E5978">
      <w:pPr>
        <w:spacing w:after="160"/>
        <w:ind w:right="-850"/>
        <w:jc w:val="center"/>
        <w:rPr>
          <w:rFonts w:ascii="Arial" w:hAnsi="Arial" w:cs="Arial"/>
          <w:szCs w:val="24"/>
        </w:rPr>
      </w:pPr>
    </w:p>
    <w:p w:rsidR="008E5978" w:rsidRPr="00AF771B" w:rsidRDefault="008E5978" w:rsidP="008E5978">
      <w:pPr>
        <w:spacing w:after="160"/>
        <w:ind w:right="-850"/>
        <w:jc w:val="center"/>
        <w:rPr>
          <w:rFonts w:ascii="Arial" w:hAnsi="Arial" w:cs="Arial"/>
          <w:szCs w:val="24"/>
        </w:rPr>
      </w:pPr>
    </w:p>
    <w:p w:rsidR="008E5978" w:rsidRPr="00AF771B" w:rsidRDefault="008E5978" w:rsidP="008E5978">
      <w:pPr>
        <w:ind w:right="-850"/>
        <w:jc w:val="center"/>
        <w:rPr>
          <w:rFonts w:ascii="Arial" w:hAnsi="Arial" w:cs="Arial"/>
          <w:szCs w:val="24"/>
        </w:rPr>
      </w:pPr>
      <w:r w:rsidRPr="00AF771B">
        <w:rPr>
          <w:rFonts w:ascii="Arial" w:hAnsi="Arial" w:cs="Arial"/>
          <w:szCs w:val="24"/>
        </w:rPr>
        <w:t>_______________________________________________________________</w:t>
      </w:r>
      <w:r>
        <w:rPr>
          <w:rFonts w:ascii="Arial" w:hAnsi="Arial" w:cs="Arial"/>
          <w:szCs w:val="24"/>
        </w:rPr>
        <w:t>_______</w:t>
      </w:r>
    </w:p>
    <w:p w:rsidR="008E5978" w:rsidRPr="00AF771B" w:rsidRDefault="008E5978" w:rsidP="008E5978">
      <w:pPr>
        <w:spacing w:after="160"/>
        <w:ind w:right="-850"/>
        <w:jc w:val="center"/>
        <w:rPr>
          <w:rFonts w:ascii="Arial" w:hAnsi="Arial" w:cs="Arial"/>
          <w:szCs w:val="24"/>
        </w:rPr>
      </w:pPr>
      <w:r w:rsidRPr="00AF771B">
        <w:rPr>
          <w:rFonts w:ascii="Arial" w:hAnsi="Arial" w:cs="Arial"/>
          <w:szCs w:val="24"/>
        </w:rPr>
        <w:t xml:space="preserve">Desembargador </w:t>
      </w:r>
      <w:r w:rsidRPr="00AF771B">
        <w:rPr>
          <w:rFonts w:ascii="Arial" w:hAnsi="Arial" w:cs="Arial"/>
          <w:b/>
          <w:szCs w:val="24"/>
        </w:rPr>
        <w:t>WELLINGTON JOSÉ DE ARAÚJO</w:t>
      </w:r>
    </w:p>
    <w:p w:rsidR="008E5978" w:rsidRPr="00AF771B" w:rsidRDefault="008E5978" w:rsidP="008E5978">
      <w:pPr>
        <w:spacing w:after="160"/>
        <w:ind w:left="850" w:right="-850"/>
        <w:jc w:val="center"/>
        <w:rPr>
          <w:rFonts w:ascii="Arial" w:hAnsi="Arial" w:cs="Arial"/>
        </w:rPr>
      </w:pPr>
    </w:p>
    <w:p w:rsidR="008E5978" w:rsidRDefault="008E5978" w:rsidP="008E5978">
      <w:pPr>
        <w:spacing w:after="160"/>
        <w:ind w:left="850" w:right="-850"/>
        <w:jc w:val="center"/>
        <w:rPr>
          <w:rFonts w:ascii="Arial" w:hAnsi="Arial" w:cs="Arial"/>
        </w:rPr>
      </w:pPr>
    </w:p>
    <w:p w:rsidR="008E5978" w:rsidRDefault="008E5978" w:rsidP="008E5978">
      <w:pPr>
        <w:spacing w:after="160"/>
        <w:ind w:left="850" w:right="-850"/>
        <w:jc w:val="center"/>
        <w:rPr>
          <w:rFonts w:ascii="Arial" w:hAnsi="Arial" w:cs="Arial"/>
        </w:rPr>
      </w:pPr>
    </w:p>
    <w:p w:rsidR="008E5978" w:rsidRPr="008E5978" w:rsidRDefault="008E5978" w:rsidP="008E5978">
      <w:pPr>
        <w:spacing w:after="160"/>
        <w:ind w:left="3686"/>
        <w:rPr>
          <w:rFonts w:ascii="Arial" w:hAnsi="Arial" w:cs="Arial"/>
          <w:b/>
          <w:szCs w:val="24"/>
        </w:rPr>
      </w:pPr>
      <w:r w:rsidRPr="008E5978">
        <w:rPr>
          <w:rFonts w:ascii="Arial" w:hAnsi="Arial" w:cs="Arial"/>
          <w:b/>
          <w:szCs w:val="24"/>
        </w:rPr>
        <w:lastRenderedPageBreak/>
        <w:t>RESOLUÇÃO</w:t>
      </w:r>
      <w:r>
        <w:rPr>
          <w:rFonts w:ascii="Arial" w:hAnsi="Arial" w:cs="Arial"/>
          <w:b/>
          <w:szCs w:val="24"/>
        </w:rPr>
        <w:t xml:space="preserve"> N.º </w:t>
      </w:r>
      <w:r w:rsidR="00C90EF0">
        <w:rPr>
          <w:rFonts w:ascii="Arial" w:hAnsi="Arial" w:cs="Arial"/>
          <w:b/>
          <w:szCs w:val="24"/>
        </w:rPr>
        <w:t>11</w:t>
      </w:r>
      <w:r>
        <w:rPr>
          <w:rFonts w:ascii="Arial" w:hAnsi="Arial" w:cs="Arial"/>
          <w:b/>
          <w:szCs w:val="24"/>
        </w:rPr>
        <w:t>/2015</w:t>
      </w:r>
    </w:p>
    <w:p w:rsidR="008E5978" w:rsidRPr="008E5978" w:rsidRDefault="008E5978" w:rsidP="008E5978">
      <w:pPr>
        <w:spacing w:after="160"/>
        <w:ind w:left="3686" w:right="-851"/>
        <w:jc w:val="both"/>
        <w:rPr>
          <w:rFonts w:ascii="Arial" w:hAnsi="Arial" w:cs="Arial"/>
          <w:b/>
          <w:szCs w:val="24"/>
        </w:rPr>
      </w:pPr>
    </w:p>
    <w:p w:rsidR="008E5978" w:rsidRPr="008E5978" w:rsidRDefault="008E5978" w:rsidP="008E5978">
      <w:pPr>
        <w:spacing w:after="160"/>
        <w:ind w:left="3686" w:right="-851"/>
        <w:jc w:val="both"/>
        <w:rPr>
          <w:rFonts w:ascii="Arial" w:hAnsi="Arial" w:cs="Arial"/>
          <w:szCs w:val="24"/>
        </w:rPr>
      </w:pPr>
      <w:r w:rsidRPr="008E5978">
        <w:rPr>
          <w:rFonts w:ascii="Arial" w:hAnsi="Arial" w:cs="Arial"/>
          <w:b/>
          <w:szCs w:val="24"/>
        </w:rPr>
        <w:t xml:space="preserve">DISPÕE </w:t>
      </w:r>
      <w:r w:rsidRPr="008E5978">
        <w:rPr>
          <w:rFonts w:ascii="Arial" w:hAnsi="Arial" w:cs="Arial"/>
          <w:szCs w:val="24"/>
        </w:rPr>
        <w:t>sobre o expediente nas unidades administrativas do Tribunal de Justiça durante o recesso forense.</w:t>
      </w:r>
    </w:p>
    <w:p w:rsidR="008E5978" w:rsidRDefault="008E5978" w:rsidP="008E5978">
      <w:pPr>
        <w:spacing w:after="160"/>
        <w:ind w:left="850" w:right="-850"/>
        <w:jc w:val="center"/>
        <w:rPr>
          <w:rFonts w:ascii="Arial" w:hAnsi="Arial" w:cs="Arial"/>
        </w:rPr>
      </w:pPr>
    </w:p>
    <w:p w:rsidR="008E5978" w:rsidRDefault="008E5978" w:rsidP="008E5978">
      <w:pPr>
        <w:spacing w:after="160"/>
        <w:ind w:left="850" w:right="-850"/>
        <w:jc w:val="center"/>
        <w:rPr>
          <w:rFonts w:ascii="Arial" w:hAnsi="Arial" w:cs="Arial"/>
        </w:rPr>
      </w:pPr>
    </w:p>
    <w:p w:rsidR="008E5978" w:rsidRPr="00AF771B" w:rsidRDefault="008E5978" w:rsidP="008E5978">
      <w:pPr>
        <w:ind w:right="-850"/>
        <w:jc w:val="center"/>
        <w:rPr>
          <w:rFonts w:ascii="Arial" w:hAnsi="Arial" w:cs="Arial"/>
          <w:szCs w:val="24"/>
        </w:rPr>
      </w:pPr>
      <w:r w:rsidRPr="00AF771B">
        <w:rPr>
          <w:rFonts w:ascii="Arial" w:hAnsi="Arial" w:cs="Arial"/>
          <w:szCs w:val="24"/>
        </w:rPr>
        <w:t>_____________________________________________________________</w:t>
      </w:r>
      <w:r>
        <w:rPr>
          <w:rFonts w:ascii="Arial" w:hAnsi="Arial" w:cs="Arial"/>
          <w:szCs w:val="24"/>
        </w:rPr>
        <w:t>_______</w:t>
      </w:r>
      <w:r w:rsidRPr="00AF771B">
        <w:rPr>
          <w:rFonts w:ascii="Arial" w:hAnsi="Arial" w:cs="Arial"/>
          <w:szCs w:val="24"/>
        </w:rPr>
        <w:t>__</w:t>
      </w:r>
    </w:p>
    <w:p w:rsidR="008E5978" w:rsidRPr="00AF771B" w:rsidRDefault="008E5978" w:rsidP="008E5978">
      <w:pPr>
        <w:spacing w:after="160"/>
        <w:ind w:right="-850"/>
        <w:jc w:val="center"/>
        <w:rPr>
          <w:rFonts w:ascii="Arial" w:hAnsi="Arial" w:cs="Arial"/>
          <w:b/>
          <w:szCs w:val="24"/>
        </w:rPr>
      </w:pPr>
      <w:r w:rsidRPr="00AF771B">
        <w:rPr>
          <w:rFonts w:ascii="Arial" w:hAnsi="Arial" w:cs="Arial"/>
          <w:szCs w:val="24"/>
        </w:rPr>
        <w:t xml:space="preserve">Desembargador </w:t>
      </w:r>
      <w:r w:rsidRPr="00AF771B">
        <w:rPr>
          <w:rFonts w:ascii="Arial" w:hAnsi="Arial" w:cs="Arial"/>
          <w:b/>
          <w:szCs w:val="24"/>
        </w:rPr>
        <w:t>JORGE MANOEL LOPES LINS</w:t>
      </w:r>
    </w:p>
    <w:p w:rsidR="008E5978" w:rsidRPr="00AF771B" w:rsidRDefault="008E5978" w:rsidP="008E5978">
      <w:pPr>
        <w:spacing w:after="160"/>
        <w:ind w:right="-850"/>
        <w:jc w:val="center"/>
        <w:rPr>
          <w:rFonts w:ascii="Arial" w:hAnsi="Arial" w:cs="Arial"/>
          <w:szCs w:val="24"/>
        </w:rPr>
      </w:pPr>
    </w:p>
    <w:p w:rsidR="008E5978" w:rsidRPr="00AF771B" w:rsidRDefault="008E5978" w:rsidP="008E5978">
      <w:pPr>
        <w:spacing w:after="160"/>
        <w:ind w:right="-850"/>
        <w:jc w:val="center"/>
        <w:rPr>
          <w:rFonts w:ascii="Arial" w:hAnsi="Arial" w:cs="Arial"/>
          <w:szCs w:val="24"/>
        </w:rPr>
      </w:pPr>
    </w:p>
    <w:p w:rsidR="008E5978" w:rsidRPr="00AF771B" w:rsidRDefault="008E5978" w:rsidP="008E5978">
      <w:pPr>
        <w:ind w:right="-850"/>
        <w:jc w:val="center"/>
        <w:rPr>
          <w:rFonts w:ascii="Arial" w:hAnsi="Arial" w:cs="Arial"/>
          <w:szCs w:val="24"/>
        </w:rPr>
      </w:pPr>
      <w:r w:rsidRPr="00AF771B">
        <w:rPr>
          <w:rFonts w:ascii="Arial" w:hAnsi="Arial" w:cs="Arial"/>
          <w:szCs w:val="24"/>
        </w:rPr>
        <w:t>_______________________________________________________________</w:t>
      </w:r>
      <w:r>
        <w:rPr>
          <w:rFonts w:ascii="Arial" w:hAnsi="Arial" w:cs="Arial"/>
          <w:szCs w:val="24"/>
        </w:rPr>
        <w:t>_______</w:t>
      </w:r>
    </w:p>
    <w:p w:rsidR="008E5978" w:rsidRDefault="008E5978" w:rsidP="008E5978">
      <w:pPr>
        <w:spacing w:after="160"/>
        <w:ind w:right="-850"/>
        <w:jc w:val="center"/>
      </w:pPr>
      <w:r w:rsidRPr="00AF771B">
        <w:rPr>
          <w:rFonts w:ascii="Arial" w:hAnsi="Arial" w:cs="Arial"/>
          <w:szCs w:val="24"/>
        </w:rPr>
        <w:t xml:space="preserve">Desembargador </w:t>
      </w:r>
      <w:r w:rsidRPr="00AF771B">
        <w:rPr>
          <w:rFonts w:ascii="Arial" w:hAnsi="Arial" w:cs="Arial"/>
          <w:b/>
          <w:szCs w:val="24"/>
        </w:rPr>
        <w:t>LAFAYETTE CARNEIRO VIEIRA JÚNIOR</w:t>
      </w:r>
    </w:p>
    <w:p w:rsidR="00E52B44" w:rsidRPr="008E5978" w:rsidRDefault="00E52B44" w:rsidP="008E5978">
      <w:pPr>
        <w:spacing w:after="160"/>
        <w:rPr>
          <w:rFonts w:ascii="Arial" w:hAnsi="Arial" w:cs="Arial"/>
          <w:szCs w:val="24"/>
        </w:rPr>
      </w:pPr>
    </w:p>
    <w:sectPr w:rsidR="00E52B44" w:rsidRPr="008E5978" w:rsidSect="00BD7400">
      <w:head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90F" w:rsidRDefault="007E690F" w:rsidP="00BC4EF8">
      <w:r>
        <w:separator/>
      </w:r>
    </w:p>
  </w:endnote>
  <w:endnote w:type="continuationSeparator" w:id="0">
    <w:p w:rsidR="007E690F" w:rsidRDefault="007E690F" w:rsidP="00BC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90F" w:rsidRDefault="007E690F" w:rsidP="00BC4EF8">
      <w:r>
        <w:separator/>
      </w:r>
    </w:p>
  </w:footnote>
  <w:footnote w:type="continuationSeparator" w:id="0">
    <w:p w:rsidR="007E690F" w:rsidRDefault="007E690F" w:rsidP="00BC4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5BE" w:rsidRDefault="00BD15BE" w:rsidP="008E5978">
    <w:pPr>
      <w:pStyle w:val="Cabealho"/>
      <w:spacing w:line="200" w:lineRule="atLeast"/>
      <w:ind w:right="-850"/>
      <w:jc w:val="center"/>
      <w:rPr>
        <w:rFonts w:ascii="Arial" w:hAnsi="Arial"/>
        <w:szCs w:val="24"/>
      </w:rPr>
    </w:pPr>
    <w:r>
      <w:rPr>
        <w:rFonts w:ascii="Arial" w:hAnsi="Arial" w:cs="Arial"/>
        <w:b/>
        <w:noProof/>
        <w:color w:val="0000FF"/>
        <w:szCs w:val="24"/>
        <w:lang w:eastAsia="pt-BR"/>
      </w:rPr>
      <w:drawing>
        <wp:inline distT="0" distB="0" distL="0" distR="0" wp14:anchorId="5303DBAF" wp14:editId="560F9D9E">
          <wp:extent cx="685800" cy="8667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667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D15BE" w:rsidRDefault="00BD15BE" w:rsidP="008E5978">
    <w:pPr>
      <w:spacing w:line="200" w:lineRule="atLeast"/>
      <w:ind w:right="-850"/>
      <w:jc w:val="center"/>
      <w:rPr>
        <w:rFonts w:ascii="Arial" w:hAnsi="Arial"/>
        <w:b/>
        <w:bCs/>
        <w:szCs w:val="24"/>
      </w:rPr>
    </w:pPr>
    <w:r>
      <w:rPr>
        <w:rFonts w:ascii="Arial" w:hAnsi="Arial"/>
        <w:szCs w:val="24"/>
      </w:rPr>
      <w:t xml:space="preserve">     </w:t>
    </w:r>
    <w:r>
      <w:rPr>
        <w:rFonts w:ascii="Arial" w:hAnsi="Arial" w:cs="Arial"/>
        <w:b/>
        <w:bCs/>
        <w:szCs w:val="24"/>
      </w:rPr>
      <w:t>PODER</w:t>
    </w:r>
    <w:r>
      <w:rPr>
        <w:rFonts w:ascii="Arial" w:hAnsi="Arial"/>
        <w:b/>
        <w:bCs/>
        <w:szCs w:val="24"/>
      </w:rPr>
      <w:t xml:space="preserve"> JUDICIÁRIO</w:t>
    </w:r>
  </w:p>
  <w:p w:rsidR="00BD15BE" w:rsidRDefault="00BD15BE" w:rsidP="008E5978">
    <w:pPr>
      <w:spacing w:line="200" w:lineRule="atLeast"/>
      <w:ind w:right="-850"/>
      <w:jc w:val="center"/>
      <w:rPr>
        <w:rFonts w:ascii="Arial" w:hAnsi="Arial"/>
        <w:b/>
        <w:bCs/>
        <w:szCs w:val="24"/>
      </w:rPr>
    </w:pPr>
    <w:r>
      <w:rPr>
        <w:rFonts w:ascii="Arial" w:hAnsi="Arial"/>
        <w:b/>
        <w:bCs/>
        <w:szCs w:val="24"/>
      </w:rPr>
      <w:t xml:space="preserve">    </w:t>
    </w:r>
    <w:r>
      <w:rPr>
        <w:rFonts w:ascii="Arial" w:hAnsi="Arial" w:cs="Arial"/>
        <w:b/>
        <w:bCs/>
        <w:szCs w:val="24"/>
      </w:rPr>
      <w:t xml:space="preserve">TRIBUNAL </w:t>
    </w:r>
    <w:r>
      <w:rPr>
        <w:rFonts w:ascii="Arial" w:hAnsi="Arial"/>
        <w:b/>
        <w:bCs/>
        <w:szCs w:val="24"/>
      </w:rPr>
      <w:t>DE JUSTIÇA DO ESTADO DO AMAZONAS</w:t>
    </w:r>
  </w:p>
  <w:p w:rsidR="00BC4EF8" w:rsidRPr="00BD15BE" w:rsidRDefault="00BC4EF8" w:rsidP="008E5978">
    <w:pPr>
      <w:pStyle w:val="Cabealho"/>
      <w:tabs>
        <w:tab w:val="clear" w:pos="8504"/>
      </w:tabs>
      <w:ind w:right="-85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772A8"/>
    <w:multiLevelType w:val="hybridMultilevel"/>
    <w:tmpl w:val="D9A89E20"/>
    <w:lvl w:ilvl="0" w:tplc="515E1682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F8"/>
    <w:rsid w:val="0010754D"/>
    <w:rsid w:val="0011771E"/>
    <w:rsid w:val="00181539"/>
    <w:rsid w:val="002814CA"/>
    <w:rsid w:val="003F6DE6"/>
    <w:rsid w:val="005C6D8B"/>
    <w:rsid w:val="005F082D"/>
    <w:rsid w:val="00620B58"/>
    <w:rsid w:val="006616CD"/>
    <w:rsid w:val="00672E37"/>
    <w:rsid w:val="006C4E91"/>
    <w:rsid w:val="007E690F"/>
    <w:rsid w:val="00830031"/>
    <w:rsid w:val="00841DEC"/>
    <w:rsid w:val="00867F3B"/>
    <w:rsid w:val="00881C5E"/>
    <w:rsid w:val="008A23A1"/>
    <w:rsid w:val="008B0795"/>
    <w:rsid w:val="008E5978"/>
    <w:rsid w:val="009A2BA6"/>
    <w:rsid w:val="009F58AF"/>
    <w:rsid w:val="00B50332"/>
    <w:rsid w:val="00B811CF"/>
    <w:rsid w:val="00BA4551"/>
    <w:rsid w:val="00BC4EF8"/>
    <w:rsid w:val="00BD15BE"/>
    <w:rsid w:val="00BD7400"/>
    <w:rsid w:val="00BE6EB6"/>
    <w:rsid w:val="00C331BB"/>
    <w:rsid w:val="00C46672"/>
    <w:rsid w:val="00C90EF0"/>
    <w:rsid w:val="00C95062"/>
    <w:rsid w:val="00DD565C"/>
    <w:rsid w:val="00E52B44"/>
    <w:rsid w:val="00E670B2"/>
    <w:rsid w:val="00E811AC"/>
    <w:rsid w:val="00E83622"/>
    <w:rsid w:val="00F85016"/>
    <w:rsid w:val="00F8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ED992-3BC9-403C-88E4-B3F0F38C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E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4E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4EF8"/>
  </w:style>
  <w:style w:type="paragraph" w:styleId="Rodap">
    <w:name w:val="footer"/>
    <w:basedOn w:val="Normal"/>
    <w:link w:val="RodapChar"/>
    <w:uiPriority w:val="99"/>
    <w:unhideWhenUsed/>
    <w:rsid w:val="00BC4E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4EF8"/>
  </w:style>
  <w:style w:type="paragraph" w:styleId="PargrafodaLista">
    <w:name w:val="List Paragraph"/>
    <w:basedOn w:val="Normal"/>
    <w:uiPriority w:val="34"/>
    <w:qFormat/>
    <w:rsid w:val="00BC4EF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4E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4EF8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Standard">
    <w:name w:val="Standard"/>
    <w:rsid w:val="00E52B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8E5978"/>
    <w:pPr>
      <w:suppressAutoHyphens w:val="0"/>
      <w:spacing w:before="100" w:beforeAutospacing="1" w:after="119"/>
    </w:pPr>
    <w:rPr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839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2014-10-28T15:34:00Z</cp:lastPrinted>
  <dcterms:created xsi:type="dcterms:W3CDTF">2015-12-01T14:56:00Z</dcterms:created>
  <dcterms:modified xsi:type="dcterms:W3CDTF">2015-12-01T16:02:00Z</dcterms:modified>
</cp:coreProperties>
</file>