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Sessão n.º 17/2026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Data: 09.06.2026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e-mail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 sec.tribunal.pleno@tjam.jus.br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567"/>
        </w:tabs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      I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 Leitura da Ata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II - Leitura de Acórdão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III - Processos com Sustentação oral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IV - Processos com Julgamentos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Suspensos/Adiados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– PROJUDI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 - Processos Administrativos – SEI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-180"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III - Processos com Sustentação oral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- 0013499-55.2025.8.04.9001 - Incidente de Resolução de Demandas Repetitivas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Pressupostos necessários para o reconhecimento do direito líquido e certo à promoção de servidores militares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Suscitante: Ministério Público do Estado do Amazonas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Sra. Dra. Leda Mara Nascimento Albuquerque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Presidente: 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Fernandes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Abraham Peixoto Campos Filho </w:t>
      </w:r>
    </w:p>
    <w:p w:rsidR="004A74A6" w:rsidRDefault="000619B1">
      <w:pPr>
        <w:pStyle w:val="normal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Requerente: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Estado do Amazonas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Procuradora: Débora Bandeira Dias.</w:t>
      </w:r>
    </w:p>
    <w:p w:rsidR="004A74A6" w:rsidRDefault="000619B1">
      <w:pPr>
        <w:pStyle w:val="normal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Sustentação oral: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Requerente: Associação das Praças da Polícia e Bombeiro Militar do Amazonas – APPBMAM.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0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Advogada:</w:t>
      </w:r>
      <w:proofErr w:type="spellStart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Ayla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Vidinha Mesquita (15.073/A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 (02.06.2026).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4A74A6" w:rsidRDefault="000619B1">
      <w:pPr>
        <w:pStyle w:val="normal0"/>
        <w:spacing w:line="240" w:lineRule="auto"/>
        <w:ind w:left="-142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-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0003472-76.2026.8.04.9001 – Mandado de Segurança Cível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Victor Douglas Vasconcelos de Azevedo (OAB/AM 9.290), em causa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própria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Tribunal de Justiça do Estado do Amazonas e Fundação Getúlio Vargas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Representante: Estado do Amazonas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Marilia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Meyrely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Ferreira e Silva Alves (OAB/AM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Nº 20.424)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Carla Maria Santos dos Reis</w:t>
      </w:r>
    </w:p>
    <w:p w:rsidR="004A74A6" w:rsidRDefault="000619B1">
      <w:pPr>
        <w:pStyle w:val="normal0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14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Sustentação oral: Requerente: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Victor Douglas Vasconcelos de Azevedo (OAB/AM 9.290), em causa própria.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3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- 0000963-75.2026.8.04.9001 - Mandado de Segurança Cível 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 Marcelo Guimarães Cardoso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Impetrados: Governador do Estado do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Amazonas e Delegado-Geral de Polícia Civil do Estado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Ellen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Florencio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Santos Rocha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 Vânia Maria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Marques Marinho</w:t>
      </w:r>
    </w:p>
    <w:p w:rsidR="004A74A6" w:rsidRDefault="000619B1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 Marcelo Guimarães Cardoso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 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da Re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latora (em 02.06.2026)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4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- 0001123-03.2026.8.04.9001 - Mandado de Segurança Cível  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Maykel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Célio Costa de Souza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Marcelo Augusto Cruz Pedrosa (9.290/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 Geral da Polícia Civil do Estado do Amazonas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Ellen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Florencio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Santos Rocha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 Vânia Maria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Marques Marinho</w:t>
      </w:r>
    </w:p>
    <w:p w:rsidR="004A74A6" w:rsidRDefault="000619B1" w:rsidP="004E4EB4">
      <w:pPr>
        <w:pStyle w:val="normal0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 w:firstLine="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Sustentação oral: Requerente: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Maykel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Célio Costa de Souza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Marcelo Augusto Cruz Pedrosa (9.290/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da Relatora (em 02.06.2026)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86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- 0000699-58.2026.8.04.9001- Mandado de Segurança Cível 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 Rogério de Andrade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Delegado-Geral de Polícia Civil do Estado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Marília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Meyrely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Ferreira e Silva Alves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Sra. Dra. Leda Mara Nascimento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Albuquerque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Abraham Peixoto Campos Filho</w:t>
      </w:r>
    </w:p>
    <w:p w:rsidR="004A74A6" w:rsidRDefault="000619B1" w:rsidP="004E4EB4">
      <w:pPr>
        <w:pStyle w:val="normal0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 Rogério de Andrade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85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 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 (em 02.06.2026)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6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- 0002210-91.2026.8.04.9001- Mandado de Segurança Cível  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 Silvia Luiza Barroso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Delegado-Geral de Polícia Civil do Estado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Ingrid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Khamylla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Monteiro Ximenes De Sousa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Abraham Peixoto Campos Filho</w:t>
      </w:r>
    </w:p>
    <w:p w:rsidR="004A74A6" w:rsidRDefault="000619B1" w:rsidP="004E4EB4">
      <w:pPr>
        <w:pStyle w:val="normal0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 Silvia Luiza Barroso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0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uglas Herculano Barbosa (6.407/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 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 (em 02.06.2026)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7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- 0002212-61.2026.8.04.9001 - Mandado de Segurança Cível  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Josenildo Fonseca dos Santos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Delegado-Geral de Polícia Civil do Estado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Procurador: Paulo Victor Costa Brito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Relator: Exmo. Sr. Des. Abraham Peixoto Campos Filho</w:t>
      </w:r>
    </w:p>
    <w:p w:rsidR="004A74A6" w:rsidRDefault="000619B1" w:rsidP="004E4EB4">
      <w:pPr>
        <w:pStyle w:val="normal0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 Josenildo Fonseca dos Santos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0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 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 (em 02.06.2026)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8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- 0600088-56.2026.8.04.9001- Mandado de Segurança Cível  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spellStart"/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Lindemberg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Bonfim de Souza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Delegado-Geral de Polícia Civil do Estado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Mariana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Ferroz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Gagliano</w:t>
      </w:r>
      <w:proofErr w:type="spell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Abraham Peixoto Campos Filho</w:t>
      </w:r>
    </w:p>
    <w:p w:rsidR="004A74A6" w:rsidRDefault="000619B1" w:rsidP="004E4EB4">
      <w:pPr>
        <w:pStyle w:val="normal0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Sustentação oral: Requerente: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Lindemberg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Bonfim de Souza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0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 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 (em 02.06.2026)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9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- 0000716-94.2026.8.04.9001 - Mandado de Segurança Cível  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Marcos Heraldo de Souza Cardoso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egado-Geral de Polícia Civil do Estado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Ellen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Florencio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Santos Rocha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Abraham Peixoto Campos Filho</w:t>
      </w:r>
    </w:p>
    <w:p w:rsidR="004A74A6" w:rsidRDefault="000619B1" w:rsidP="004E4EB4">
      <w:pPr>
        <w:pStyle w:val="normal0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 Marcos Heraldo de Souza Cardoso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Advogado: Douglas Herculano Barbosa (6.407/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ausência justificada do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Relator (em 02.06.2026)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10 - 0004074-67.2026.8.04.9001 - Mandado de Segurança Cível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spellStart"/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Midory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Lima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Hiraoka</w:t>
      </w:r>
      <w:proofErr w:type="spell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Marcelo Augusto Cruz Pedrosa (9.290/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Delegado-Geral de Polícia Civil do Estado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Ingrid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Khamylla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Monteiro Ximenes De Sousa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to Albuquerque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4E4EB4" w:rsidRDefault="000619B1" w:rsidP="004E4EB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Abraham Peixoto Campos Filho</w:t>
      </w:r>
      <w:r w:rsidR="004E4E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</w:t>
      </w:r>
    </w:p>
    <w:p w:rsidR="004A74A6" w:rsidRDefault="000619B1" w:rsidP="004E4EB4">
      <w:pPr>
        <w:pStyle w:val="normal0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Sustentação oral: Requerente: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Midory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Lima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Hiraoka</w:t>
      </w:r>
      <w:proofErr w:type="spell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Advogado: Marcelo Augusto Cruz Pedrosa (9.290/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 (em 02.06.2026)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11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0600040-97.2026.8.04.9001 - Mandado de Segurança Cível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 Elida Maria Cardoso Ferreira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Delegado-Geral de Polícia Civil do Estado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Representante: Estado 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Procurador: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Victor Hugo Freire Saldanha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Mirza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Telma de Oliveira Cunha</w:t>
      </w:r>
    </w:p>
    <w:p w:rsidR="004A74A6" w:rsidRDefault="000619B1" w:rsidP="004E4EB4">
      <w:pPr>
        <w:pStyle w:val="normal0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 Elida Maria Cardoso Ferreira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0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 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 (em 02.06.2026)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12 - 0001217-48.2026.8.04.9001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 Mandado de Segurança Cível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 Rui Nascimento Fortes Junior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Delegado-Geral de Polícia Civil do Estado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Ellen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Florencio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Santos Rocha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ue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 Lia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Maria Guedes de Freitas</w:t>
      </w:r>
    </w:p>
    <w:p w:rsidR="004A74A6" w:rsidRDefault="000619B1" w:rsidP="004E4EB4">
      <w:pPr>
        <w:pStyle w:val="normal0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 Rui Nascimento Fortes Junior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0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 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a pedido da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Relatora(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em 02.06.2026).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13 - 0004144-84.2026.8.04.9001 – Mandado de Segurança Cível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Roberta de Lima Braga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(OAB/AM 9.290)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Delegado-geral da Polí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cia Civil do Estado do Amazonas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Representante: Estado do Amazonas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Ellen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Florencio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Santos Rocha (OAB/AM 2.752)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 João de Jesus Abdala Simões</w:t>
      </w:r>
    </w:p>
    <w:p w:rsidR="004A74A6" w:rsidRDefault="000619B1" w:rsidP="004E4EB4">
      <w:pPr>
        <w:pStyle w:val="normal0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</w:t>
      </w:r>
      <w:r>
        <w:rPr>
          <w:rFonts w:ascii="Times New Roman" w:eastAsia="Times New Roman" w:hAnsi="Times New Roman" w:cs="Times New Roman"/>
          <w:b/>
          <w:bCs/>
          <w:color w:val="3E40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Roberta de Lima Braga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Advogado: Douglas Herculano Barbosa (OAB/AM 9.290) 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14 - 0004542-31.2026.8.04.9001 – Mandado de Segurança Cível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Roberta Cardoso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Amud</w:t>
      </w:r>
      <w:proofErr w:type="spell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Marcelo Augusto Cruz Pedrosa (OAB/AM 9.290)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Delegado-geral da Polícia Civil do Estado do Amazonas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Represen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tante: Estado do Amazonas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Ingrid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Khamylla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Monteiro Ximenes De Sousa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(OAB/AM Nº 3.629)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Des. João de Jesus Abdala Simões</w:t>
      </w:r>
    </w:p>
    <w:p w:rsidR="004A74A6" w:rsidRDefault="000619B1" w:rsidP="004E4EB4">
      <w:pPr>
        <w:pStyle w:val="normal0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</w:t>
      </w:r>
      <w:r>
        <w:rPr>
          <w:rFonts w:ascii="Times New Roman" w:eastAsia="Times New Roman" w:hAnsi="Times New Roman" w:cs="Times New Roman"/>
          <w:b/>
          <w:bCs/>
          <w:color w:val="3E40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Roberta Cardoso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Amud</w:t>
      </w:r>
      <w:proofErr w:type="spell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6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Marcelo Augusto Cruz Pedrosa (OAB/AM 9.290)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15 - 0005652-65.2026.8.04.9001 – Mandado de Segurança Cível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Daniela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Koshikene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Marcelo Augusto Cruz Pedrosa (OAB/AM 9.290)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Impetrados: Governador do Estado do Amazonas e Delegado-geral da Polícia Civil do Estado do Amazonas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Representante: Estado do Amazonas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Ellen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Florencio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Santos Rocha (OAB/AM 2.752)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 Abraham Peixoto Campos Filho</w:t>
      </w:r>
    </w:p>
    <w:p w:rsidR="004A74A6" w:rsidRDefault="000619B1" w:rsidP="004E4EB4">
      <w:pPr>
        <w:pStyle w:val="normal0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</w:t>
      </w:r>
      <w:r>
        <w:rPr>
          <w:rFonts w:ascii="Times New Roman" w:eastAsia="Times New Roman" w:hAnsi="Times New Roman" w:cs="Times New Roman"/>
          <w:b/>
          <w:bCs/>
          <w:color w:val="3E40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Daniela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Koshikene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6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Marcelo Augusto Cruz Pedrosa (OAB/AM 9.290)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C9211E"/>
          <w:sz w:val="24"/>
          <w:szCs w:val="24"/>
        </w:rPr>
        <w:t xml:space="preserve">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IV- Processos com Julgamentos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Suspensos/Adiados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– PROJUDI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16 - 0622145-05.2025.8.04.9001 -Mandado de Segurança Cível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Isabella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Erthal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Villarroel</w:t>
      </w:r>
      <w:proofErr w:type="spell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755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Marcelo Augusto Cruz Pedrosa (9.290/AM), Ana Luiza Moraes Rebouças (5.891/AM) 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Juliane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Elizabete de Souza Maia (12.643/AM) e Antonio Augusto Castelo de Castro Filho.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Impetrado: Governador do Estado do Amazonas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Procurador: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Laércio de Castro Dou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rado Junior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Sra. Dra. Leda Mara Nascimento Albuquerque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Fernandes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Abraham Peixoto Campos Filho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 realizada (em 14.04.2026).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 do Relator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Em dissonância do parecer ministerial, concede a segurança vindicada.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Antecipação de voto com o Relator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Des. Airton Luis Corrêa Gentil,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Telma de Oliveira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Cunha .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*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Vista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ao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José Hamilton Saraiva dos Santos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(em 14.04.2026).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 (em 02.06.2026).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17- 0002713-15.2026.8.04.9001 - Mandado de Segurança Cível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Gleison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dos Santos Almeida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Advogado: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Marcelo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Augusto Cruz Pedrosa (9.290/AM)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Delegado Geral da Polícia Civil do Estado do Amazonas.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Estado do amazonas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Mariana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Ferroz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Gagliano</w:t>
      </w:r>
      <w:proofErr w:type="spellEnd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Airton Luis Corrêa Gentil </w:t>
      </w:r>
    </w:p>
    <w:p w:rsidR="004A74A6" w:rsidRDefault="000619B1" w:rsidP="004E4EB4">
      <w:pPr>
        <w:pStyle w:val="normal0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09" w:right="-330" w:firstLine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Realizada sustentação oral pelo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 Marcelo Augusto Cruz Pedrosa (9.290/AM)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2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(em 26.05.2026).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 do Relator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Concede a segurança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das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proofErr w:type="spellStart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Desdoras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Vistantes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Vânia Marques Marinho 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Telma de Oliveira Cunha (em 02.06.2026).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18 - 0012741-76.2025.8.04.9001 - Mandado de Segurança Cível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Ayslan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Christennes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Carvalho Marques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Advogado: Mario Vitor Magalhães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Aufiero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(8.787/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Impetrado: Governador do Estado do Amazonas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>Representante: Estado 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rilia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Meyrely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Ferreira e Silva Alves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Luiz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Bandiera</w:t>
      </w:r>
      <w:proofErr w:type="spellEnd"/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 do Relator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Denega a segurança (em 26.05.2026).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das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proofErr w:type="spellStart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Desdoras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Vistantes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Vânia Marques Marinho 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Telma de Oliveira Cunha (em 02.06.2026).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19 - 0000720-34.2026.8.04.9001 - Mandado de Segurança Cível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Julio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Antonio Duarte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Arce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Junior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Douglas Herculano Barbosa (6.407/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 Delegado-Geral de Polícia Civil do Estado do Amazonas.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Ellen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Florencio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Santos Rocha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Mirza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Telma de Oliveira Cunha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</w:t>
      </w:r>
    </w:p>
    <w:p w:rsidR="004A74A6" w:rsidRDefault="000619B1" w:rsidP="004E4EB4">
      <w:pPr>
        <w:pStyle w:val="normal0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567" w:firstLine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Realizada sustentação oral pelo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 Douglas Hercula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no Barbosa (em 26.05.2026).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ausência justificada da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Relatora e da Vistora,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Vânia Marques Marinho (em 02.06.2026).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20 - 0473788-54.2024.8.04.0001 - Apelação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Cível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Apelante: Estado do Amazonas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Procuradora: Vivian Maria Oliveira da Frota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Apelado: Antonio Rodrigues &amp; CIA LTDA. (Foto Nascimento)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Henrique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Luã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Furtado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Grangeiro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(12.024/ AM) e Ademar de Andrade Mourão Neto (16.873/AM).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Sra. Dra. Leda Mara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Nascimento Albuquerque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Fernandes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Mirza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Telma de Oliveira Cunha</w:t>
      </w:r>
    </w:p>
    <w:p w:rsidR="004A74A6" w:rsidRDefault="000619B1">
      <w:pPr>
        <w:pStyle w:val="normal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Realizada sustentação oral pela Dra. Vivian Maria Oliveira da Frota, Procuradora do Estado do Amazonas (em 26.05.2026).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 da Relatora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Conhece do recurso de Apelação Cível para, no mérito, negar-lhe provimento, mantendo inalterada a sentença de primeiro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grau em todos os seus termos.</w:t>
      </w:r>
    </w:p>
    <w:p w:rsidR="004A74A6" w:rsidRDefault="000619B1" w:rsidP="004E4EB4">
      <w:pPr>
        <w:pStyle w:val="normal0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Vista ao Des. Airton Luis Corrêa Gentil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(em 26.05.2026).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Julgamento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suspenso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ausência justificada da Relatora (em 02.06.2026).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21- 0018587-74.2025.8.04.9001 – Agravo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Interno Cível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Agravante: Rodrigo Pereira Alves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Ivan Silva Pires (OAB/BA n.º 55518)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Agravado: Presidente da Comissão do Concurso Público para ingresso na Magistratura do Tribunal de Justiça do Estado do Amazonas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Agravado: Fundação Getúlio Vargas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Cláudio Cesar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Ramalheira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Roessing</w:t>
      </w:r>
      <w:proofErr w:type="spell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Impedidos: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Fernandes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– Presidente.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Dra. Ana Maria Diógenes (em 14.04.2026).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 do Relator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Conhece do recurso para negar-lhe provimento.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Antec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 com o Relator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(em 05.05.2026).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Voto vista divergente: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Des. João de Jesus Abdala Simões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(em 05.05.2026)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perda superveniente do objeto.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Antec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 com a divergência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Caminha Jorge e Des. José Hamilton Saraiva dos Santos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(em 05.05.2026).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Julgamento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suspenso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ausência justificada da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Vistante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Maria do Perpétuo Socorro Guedes M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oura (em 02.06.2026).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22 - 0624336-23.2025.8.04.9001 - Mandado de Segurança Cível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Aristeu Teixeira da Silva Júnior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 Marcelo Augusto Cruz Pedrosa (9.290/AM) e Antonio Augusto Castelo de Castro Filho (15.917/AM)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Governador do Estado do Amazonas e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Delegado Geral da Polícia Civil do Estado do Amazonas.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Procurador: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Laércio de Castro Dourado Júnior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4E4EB4" w:rsidRDefault="000619B1" w:rsidP="004E4EB4">
      <w:pPr>
        <w:pStyle w:val="normal0"/>
        <w:keepLines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Carla Maria Santos dos Reis</w:t>
      </w:r>
    </w:p>
    <w:p w:rsidR="004A74A6" w:rsidRPr="004E4EB4" w:rsidRDefault="000619B1" w:rsidP="004E4EB4">
      <w:pPr>
        <w:pStyle w:val="normal0"/>
        <w:keepLines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851" w:right="-330" w:firstLine="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Realiza sustentação oral pelo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 Marcelo Augusto Cruz Pedrosa (9.290/AM)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(em 02.06.2026).</w:t>
      </w:r>
    </w:p>
    <w:p w:rsidR="004A74A6" w:rsidRDefault="000619B1">
      <w:pPr>
        <w:pStyle w:val="normal0"/>
        <w:keepLines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Voto da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Relatora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Denega a segurança.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Vista para 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(02.06.2026).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 - Processos Administrativos - SEI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01 - Processo Administrativo nº 2026/000022515-00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REMOÇÃO DA EXCELENTÍSSIMA SENHORA DESEMBARGADORA CARLA MARIA SANTOS DOS REIS PARA A PRIMEIRA CÂMARA CÍVEL DESTE EGRÉGIO TRIBUNAL DE JUSTIÇA DO ESTADO DO AMAZONAS.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Adiado: Por determinação da Presidência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(em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02.05.2026)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02 - Processo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Administrativo n.° 2026/000022754-00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RECURSO ADMINISTRATIVO INTERPOSTO PELO MAGISTRADO CID DA VEIGA SOARES JÚNIOR EM FACE DO RESULTADO DA ELEIÇÃO DESTINADA À ESCOLHA DE MEMBRO EFETIVO DO TRIBUNAL REGIONAL ELEITORAL DO AMAZONAS,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CLASSE DOS MAGISTRADOS.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Adiado: Por determinação da Presidência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(em 02.05.2026)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03 -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Processo Administrativo nº 2025/000046274-00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REGULAMENTA O USO DE SOLUÇÕES DE INTELIGÊNCIA ARTIFICIAL NO ÂMBITO DO TRIBUNAL DE JUSTIÇA DO ESTADO DO AMAZONAS, EM CONFORMI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DADE COM A RESOLUÇÃO CNJ Nº 615, DE 11 DE MARÇO DE 2025, E A POLÍTICA INSTITUCIONAL DE USO DE INTELIGÊNCIA ARTIFICIAL.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Prorrogada vista ao Des.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Délcio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Luís Santos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em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28.04.2026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  <w:proofErr w:type="gramEnd"/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0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Apreciação suspensa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por ausência justificada da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Vânia Maria Marques Marinho (em 02.06.2026).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04 - Processo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Administrativo n.° 2026/000017635-00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MINUTA DE RESOLUÇÃO QUE APROVA ANTEPROJETO DE LEI PARA ALTERAR O ANEXO DA LEI N.° 3.226, DE 04 DE MARÇO DE 2008, DO ESTADO DO AMAZONAS, VISANDO A TRANSFORMAÇÃO DE CARGO COMISSIONADO NO ÂMBITO DO TRIBUNAL DE JUSTIÇA DO ESTADO DO AMAZONAS.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Adiado: Por determ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inação da Presidência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(em 02.05.2026)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05 - Processo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Administrativo n.º 2026/000027167-00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MINUTA DE RESOLUÇÃO QUE DISPÕE SOBRE AS FOLGAS PREVISTAS NO ART. 49 DA RESOLUÇÃO TJAM Nº 36, DE 18 DE JULHO DE 2023.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Adiado: Por determinação da Presidência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(em 02.05.2026)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06 - Processo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Administrativo n.° 2025/000017651-00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MINUTA DE RESOLUÇÃO QUE REGULAMENTA OS PROCEDIMENTOS RELACIONADOS AO PROCESSO ADMINISTRATIVO DISCIPLINAR E À SINDICÂNCIA NO ÂMBITO DO TRIBUNAL DE JUSTIÇA DO ESTADO DO AMAZONAS E DÁ OUTRAS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PROVIDÊNCIAS.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07 - Processo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Administrativo n.° 2024/000054972 00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REQUERIMENTO DE RENOVAÇÃO DA CONDIÇÃO ESPECIAL DE TRABALHO, NA MODALIDADE DE TRABALHO REMOTO, FORMULADO PELO SERVIDOR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F.C.M.C.G.P.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, NOS TERMOS DA RESOLUÇÃO TJAM N.° 24/2023.</w:t>
      </w:r>
    </w:p>
    <w:p w:rsidR="004A74A6" w:rsidRDefault="004A74A6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08 - Processo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dministrativo n.° 2023/000033660-00</w:t>
      </w:r>
    </w:p>
    <w:p w:rsidR="004A74A6" w:rsidRDefault="000619B1">
      <w:pPr>
        <w:pStyle w:val="normal0"/>
        <w:pBdr>
          <w:top w:val="nil"/>
          <w:left w:val="nil"/>
          <w:bottom w:val="nil"/>
          <w:right w:val="nil"/>
          <w:between w:val="nil"/>
        </w:pBdr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REQUERIMENTO DE RENOVAÇÃO DA CONDIÇÃO ESPECIAL DE TRABALHO, NA MODALIDADE DE TRABALHO REMOTO, FORMULADO PELO SERVIDOR E. A. da S., NOS TERMOS DA RESOLUÇÃO TJAM N.° 24/2023.</w:t>
      </w:r>
    </w:p>
    <w:sectPr w:rsidR="004A74A6" w:rsidSect="004A74A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133" w:bottom="709" w:left="1440" w:header="720" w:footer="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19B1" w:rsidRDefault="000619B1" w:rsidP="004A74A6">
      <w:pPr>
        <w:spacing w:line="240" w:lineRule="auto"/>
      </w:pPr>
      <w:r>
        <w:separator/>
      </w:r>
    </w:p>
  </w:endnote>
  <w:endnote w:type="continuationSeparator" w:id="0">
    <w:p w:rsidR="000619B1" w:rsidRDefault="000619B1" w:rsidP="004A74A6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 Symbols">
    <w:charset w:val="01"/>
    <w:family w:val="swiss"/>
    <w:pitch w:val="default"/>
    <w:sig w:usb0="00000000" w:usb1="00000000" w:usb2="00000000" w:usb3="00000000" w:csb0="00000000" w:csb1="00000000"/>
    <w:embedRegular r:id="rId1" w:fontKey="{25CFFCAD-3F5F-4A83-AAAF-D6C2C7274BF1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71C48C64-6B37-4E0E-882B-D3CF8EEFBD69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fontKey="{609C77C3-BAC5-4E50-BA44-F7FE7AB87C88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74A6" w:rsidRDefault="004A74A6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74A6" w:rsidRDefault="004A74A6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jc w:val="right"/>
      <w:rPr>
        <w:color w:val="000000"/>
      </w:rPr>
    </w:pPr>
    <w:r>
      <w:rPr>
        <w:color w:val="000000"/>
      </w:rPr>
      <w:fldChar w:fldCharType="begin"/>
    </w:r>
    <w:r w:rsidR="000619B1">
      <w:rPr>
        <w:color w:val="000000"/>
      </w:rPr>
      <w:instrText>PAGE</w:instrText>
    </w:r>
    <w:r w:rsidR="004E4EB4">
      <w:rPr>
        <w:color w:val="000000"/>
      </w:rPr>
      <w:fldChar w:fldCharType="separate"/>
    </w:r>
    <w:r w:rsidR="00AE544E">
      <w:rPr>
        <w:noProof/>
        <w:color w:val="000000"/>
      </w:rPr>
      <w:t>8</w:t>
    </w:r>
    <w:r>
      <w:rPr>
        <w:color w:val="000000"/>
      </w:rPr>
      <w:fldChar w:fldCharType="end"/>
    </w:r>
  </w:p>
  <w:p w:rsidR="004A74A6" w:rsidRDefault="004A74A6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74A6" w:rsidRDefault="004A74A6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jc w:val="right"/>
      <w:rPr>
        <w:color w:val="000000"/>
      </w:rPr>
    </w:pPr>
    <w:r>
      <w:rPr>
        <w:color w:val="000000"/>
      </w:rPr>
      <w:fldChar w:fldCharType="begin"/>
    </w:r>
    <w:r w:rsidR="000619B1">
      <w:rPr>
        <w:color w:val="000000"/>
      </w:rPr>
      <w:instrText>PAGE</w:instrText>
    </w:r>
    <w:r>
      <w:rPr>
        <w:color w:val="000000"/>
      </w:rPr>
      <w:fldChar w:fldCharType="end"/>
    </w:r>
  </w:p>
  <w:p w:rsidR="004A74A6" w:rsidRDefault="004A74A6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19B1" w:rsidRDefault="000619B1" w:rsidP="004A74A6">
      <w:pPr>
        <w:spacing w:line="240" w:lineRule="auto"/>
      </w:pPr>
      <w:r>
        <w:separator/>
      </w:r>
    </w:p>
  </w:footnote>
  <w:footnote w:type="continuationSeparator" w:id="0">
    <w:p w:rsidR="000619B1" w:rsidRDefault="000619B1" w:rsidP="004A74A6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74A6" w:rsidRDefault="004A74A6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74A6" w:rsidRDefault="000619B1">
    <w:pPr>
      <w:pStyle w:val="normal0"/>
      <w:pBdr>
        <w:top w:val="nil"/>
        <w:left w:val="nil"/>
        <w:bottom w:val="nil"/>
        <w:right w:val="nil"/>
        <w:between w:val="nil"/>
      </w:pBdr>
      <w:spacing w:line="240" w:lineRule="auto"/>
      <w:ind w:right="-860"/>
      <w:jc w:val="center"/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</w:pPr>
    <w:r>
      <w:rPr>
        <w:rFonts w:ascii="Times New Roman" w:eastAsia="Times New Roman" w:hAnsi="Times New Roman" w:cs="Times New Roman"/>
        <w:color w:val="000000"/>
        <w:sz w:val="24"/>
        <w:szCs w:val="24"/>
      </w:rPr>
      <w:br/>
    </w:r>
    <w:r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  <w:t>TRIBUNAL DE JUSTIÇA DO ESTADO DO AMAZONAS</w:t>
    </w:r>
    <w:r>
      <w:rPr>
        <w:noProof/>
      </w:rPr>
      <w:drawing>
        <wp:anchor distT="0" distB="0" distL="0" distR="0" simplePos="0" relativeHeight="251658240" behindDoc="1" locked="0" layoutInCell="1" allowOverlap="1">
          <wp:simplePos x="0" y="0"/>
          <wp:positionH relativeFrom="column">
            <wp:posOffset>2781300</wp:posOffset>
          </wp:positionH>
          <wp:positionV relativeFrom="paragraph">
            <wp:posOffset>-332739</wp:posOffset>
          </wp:positionV>
          <wp:extent cx="433705" cy="496570"/>
          <wp:effectExtent l="0" t="0" r="0" b="0"/>
          <wp:wrapNone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33705" cy="4965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4A74A6" w:rsidRDefault="000619B1">
    <w:pPr>
      <w:pStyle w:val="normal0"/>
      <w:pBdr>
        <w:top w:val="nil"/>
        <w:left w:val="nil"/>
        <w:bottom w:val="nil"/>
        <w:right w:val="nil"/>
        <w:between w:val="nil"/>
      </w:pBdr>
      <w:spacing w:line="240" w:lineRule="auto"/>
      <w:jc w:val="center"/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</w:pPr>
    <w:r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  <w:t>Secretaria do Tribunal Pleno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74A6" w:rsidRDefault="000619B1">
    <w:pPr>
      <w:pStyle w:val="normal0"/>
      <w:pBdr>
        <w:top w:val="nil"/>
        <w:left w:val="nil"/>
        <w:bottom w:val="nil"/>
        <w:right w:val="nil"/>
        <w:between w:val="nil"/>
      </w:pBdr>
      <w:spacing w:line="240" w:lineRule="auto"/>
      <w:ind w:right="-860"/>
      <w:jc w:val="center"/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</w:pPr>
    <w:r>
      <w:rPr>
        <w:rFonts w:ascii="Times New Roman" w:eastAsia="Times New Roman" w:hAnsi="Times New Roman" w:cs="Times New Roman"/>
        <w:color w:val="000000"/>
        <w:sz w:val="24"/>
        <w:szCs w:val="24"/>
      </w:rPr>
      <w:br/>
    </w:r>
    <w:r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  <w:t>TRIBUNAL DE JUSTIÇA DO ESTADO DO AMAZONAS</w:t>
    </w:r>
    <w:r>
      <w:rPr>
        <w:noProof/>
      </w:rPr>
      <w:drawing>
        <wp:anchor distT="0" distB="0" distL="0" distR="0" simplePos="0" relativeHeight="251659264" behindDoc="1" locked="0" layoutInCell="1" allowOverlap="1">
          <wp:simplePos x="0" y="0"/>
          <wp:positionH relativeFrom="column">
            <wp:posOffset>2781300</wp:posOffset>
          </wp:positionH>
          <wp:positionV relativeFrom="paragraph">
            <wp:posOffset>-332739</wp:posOffset>
          </wp:positionV>
          <wp:extent cx="433705" cy="496570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33705" cy="4965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4A74A6" w:rsidRDefault="000619B1">
    <w:pPr>
      <w:pStyle w:val="normal0"/>
      <w:pBdr>
        <w:top w:val="nil"/>
        <w:left w:val="nil"/>
        <w:bottom w:val="nil"/>
        <w:right w:val="nil"/>
        <w:between w:val="nil"/>
      </w:pBdr>
      <w:spacing w:line="240" w:lineRule="auto"/>
      <w:jc w:val="center"/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</w:pPr>
    <w:r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  <w:t>Secretaria do Tribunal Pleno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52664A"/>
    <w:multiLevelType w:val="multilevel"/>
    <w:tmpl w:val="D7D809DE"/>
    <w:lvl w:ilvl="0">
      <w:start w:val="1"/>
      <w:numFmt w:val="bullet"/>
      <w:lvlText w:val="✔"/>
      <w:lvlJc w:val="left"/>
      <w:pPr>
        <w:ind w:left="57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298" w:hanging="359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01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73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45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17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89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61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338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155E7244"/>
    <w:multiLevelType w:val="multilevel"/>
    <w:tmpl w:val="E2B0054A"/>
    <w:lvl w:ilvl="0">
      <w:start w:val="1"/>
      <w:numFmt w:val="bullet"/>
      <w:lvlText w:val="✔"/>
      <w:lvlJc w:val="left"/>
      <w:pPr>
        <w:ind w:left="107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79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1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3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5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7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9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1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3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1B430E10"/>
    <w:multiLevelType w:val="multilevel"/>
    <w:tmpl w:val="3A08B238"/>
    <w:lvl w:ilvl="0">
      <w:start w:val="1"/>
      <w:numFmt w:val="bullet"/>
      <w:lvlText w:val="✔"/>
      <w:lvlJc w:val="left"/>
      <w:pPr>
        <w:ind w:left="1582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302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022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742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462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182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902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622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342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237333B7"/>
    <w:multiLevelType w:val="multilevel"/>
    <w:tmpl w:val="3D02FF7C"/>
    <w:lvl w:ilvl="0">
      <w:start w:val="1"/>
      <w:numFmt w:val="bullet"/>
      <w:lvlText w:val="●"/>
      <w:lvlJc w:val="left"/>
      <w:pPr>
        <w:ind w:left="1764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484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204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924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644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364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084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804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524" w:hanging="360"/>
      </w:pPr>
      <w:rPr>
        <w:rFonts w:ascii="Noto Sans Symbols" w:eastAsia="Noto Sans Symbols" w:hAnsi="Noto Sans Symbols" w:cs="Noto Sans Symbols"/>
      </w:rPr>
    </w:lvl>
  </w:abstractNum>
  <w:abstractNum w:abstractNumId="4">
    <w:nsid w:val="27551105"/>
    <w:multiLevelType w:val="multilevel"/>
    <w:tmpl w:val="2D8262C6"/>
    <w:lvl w:ilvl="0">
      <w:start w:val="1"/>
      <w:numFmt w:val="bullet"/>
      <w:lvlText w:val="●"/>
      <w:lvlJc w:val="left"/>
      <w:pPr>
        <w:ind w:left="1495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21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93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5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7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9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81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53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55" w:hanging="360"/>
      </w:pPr>
      <w:rPr>
        <w:rFonts w:ascii="Noto Sans Symbols" w:eastAsia="Noto Sans Symbols" w:hAnsi="Noto Sans Symbols" w:cs="Noto Sans Symbols"/>
      </w:rPr>
    </w:lvl>
  </w:abstractNum>
  <w:abstractNum w:abstractNumId="5">
    <w:nsid w:val="276B737C"/>
    <w:multiLevelType w:val="multilevel"/>
    <w:tmpl w:val="536491D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nsid w:val="2AB238FE"/>
    <w:multiLevelType w:val="multilevel"/>
    <w:tmpl w:val="A98E2FC6"/>
    <w:lvl w:ilvl="0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582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02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22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742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462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82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02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22" w:hanging="360"/>
      </w:pPr>
      <w:rPr>
        <w:rFonts w:ascii="Noto Sans Symbols" w:eastAsia="Noto Sans Symbols" w:hAnsi="Noto Sans Symbols" w:cs="Noto Sans Symbols"/>
      </w:rPr>
    </w:lvl>
  </w:abstractNum>
  <w:abstractNum w:abstractNumId="7">
    <w:nsid w:val="551F5A51"/>
    <w:multiLevelType w:val="multilevel"/>
    <w:tmpl w:val="443C0F3C"/>
    <w:lvl w:ilvl="0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u w:val="none"/>
      </w:rPr>
    </w:lvl>
    <w:lvl w:ilvl="1">
      <w:start w:val="1"/>
      <w:numFmt w:val="bullet"/>
      <w:lvlText w:val="🌕"/>
      <w:lvlJc w:val="left"/>
      <w:pPr>
        <w:ind w:left="1364" w:hanging="360"/>
      </w:pPr>
      <w:rPr>
        <w:rFonts w:ascii="Noto Sans Symbols" w:eastAsia="Noto Sans Symbols" w:hAnsi="Noto Sans Symbols" w:cs="Noto Sans Symbols"/>
        <w:u w:val="none"/>
      </w:rPr>
    </w:lvl>
    <w:lvl w:ilvl="2">
      <w:start w:val="1"/>
      <w:numFmt w:val="bullet"/>
      <w:lvlText w:val="■"/>
      <w:lvlJc w:val="left"/>
      <w:pPr>
        <w:ind w:left="2084" w:hanging="360"/>
      </w:pPr>
      <w:rPr>
        <w:rFonts w:ascii="Noto Sans Symbols" w:eastAsia="Noto Sans Symbols" w:hAnsi="Noto Sans Symbols" w:cs="Noto Sans Symbols"/>
        <w:u w:val="none"/>
      </w:rPr>
    </w:lvl>
    <w:lvl w:ilvl="3">
      <w:start w:val="1"/>
      <w:numFmt w:val="bullet"/>
      <w:lvlText w:val="●"/>
      <w:lvlJc w:val="left"/>
      <w:pPr>
        <w:ind w:left="2804" w:hanging="360"/>
      </w:pPr>
      <w:rPr>
        <w:rFonts w:ascii="Noto Sans Symbols" w:eastAsia="Noto Sans Symbols" w:hAnsi="Noto Sans Symbols" w:cs="Noto Sans Symbols"/>
        <w:u w:val="none"/>
      </w:rPr>
    </w:lvl>
    <w:lvl w:ilvl="4">
      <w:start w:val="1"/>
      <w:numFmt w:val="bullet"/>
      <w:lvlText w:val="🌕"/>
      <w:lvlJc w:val="left"/>
      <w:pPr>
        <w:ind w:left="3524" w:hanging="360"/>
      </w:pPr>
      <w:rPr>
        <w:rFonts w:ascii="Noto Sans Symbols" w:eastAsia="Noto Sans Symbols" w:hAnsi="Noto Sans Symbols" w:cs="Noto Sans Symbols"/>
        <w:u w:val="none"/>
      </w:rPr>
    </w:lvl>
    <w:lvl w:ilvl="5">
      <w:start w:val="1"/>
      <w:numFmt w:val="bullet"/>
      <w:lvlText w:val="■"/>
      <w:lvlJc w:val="left"/>
      <w:pPr>
        <w:ind w:left="4244" w:hanging="360"/>
      </w:pPr>
      <w:rPr>
        <w:rFonts w:ascii="Noto Sans Symbols" w:eastAsia="Noto Sans Symbols" w:hAnsi="Noto Sans Symbols" w:cs="Noto Sans Symbols"/>
        <w:u w:val="none"/>
      </w:rPr>
    </w:lvl>
    <w:lvl w:ilvl="6">
      <w:start w:val="1"/>
      <w:numFmt w:val="bullet"/>
      <w:lvlText w:val="●"/>
      <w:lvlJc w:val="left"/>
      <w:pPr>
        <w:ind w:left="4964" w:hanging="360"/>
      </w:pPr>
      <w:rPr>
        <w:rFonts w:ascii="Noto Sans Symbols" w:eastAsia="Noto Sans Symbols" w:hAnsi="Noto Sans Symbols" w:cs="Noto Sans Symbols"/>
        <w:u w:val="none"/>
      </w:rPr>
    </w:lvl>
    <w:lvl w:ilvl="7">
      <w:start w:val="1"/>
      <w:numFmt w:val="bullet"/>
      <w:lvlText w:val="🌕"/>
      <w:lvlJc w:val="left"/>
      <w:pPr>
        <w:ind w:left="5684" w:hanging="360"/>
      </w:pPr>
      <w:rPr>
        <w:rFonts w:ascii="Noto Sans Symbols" w:eastAsia="Noto Sans Symbols" w:hAnsi="Noto Sans Symbols" w:cs="Noto Sans Symbols"/>
        <w:u w:val="none"/>
      </w:rPr>
    </w:lvl>
    <w:lvl w:ilvl="8">
      <w:start w:val="1"/>
      <w:numFmt w:val="bullet"/>
      <w:lvlText w:val="■"/>
      <w:lvlJc w:val="left"/>
      <w:pPr>
        <w:ind w:left="6404" w:hanging="360"/>
      </w:pPr>
      <w:rPr>
        <w:rFonts w:ascii="Noto Sans Symbols" w:eastAsia="Noto Sans Symbols" w:hAnsi="Noto Sans Symbols" w:cs="Noto Sans Symbols"/>
        <w:u w:val="none"/>
      </w:rPr>
    </w:lvl>
  </w:abstractNum>
  <w:abstractNum w:abstractNumId="8">
    <w:nsid w:val="56497A6E"/>
    <w:multiLevelType w:val="hybridMultilevel"/>
    <w:tmpl w:val="5FB06736"/>
    <w:lvl w:ilvl="0" w:tplc="04160001">
      <w:start w:val="1"/>
      <w:numFmt w:val="bullet"/>
      <w:lvlText w:val=""/>
      <w:lvlJc w:val="left"/>
      <w:pPr>
        <w:ind w:left="128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9">
    <w:nsid w:val="5ED00A1F"/>
    <w:multiLevelType w:val="multilevel"/>
    <w:tmpl w:val="F1004ECC"/>
    <w:lvl w:ilvl="0">
      <w:start w:val="1"/>
      <w:numFmt w:val="bullet"/>
      <w:lvlText w:val="✔"/>
      <w:lvlJc w:val="left"/>
      <w:pPr>
        <w:ind w:left="1069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78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0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2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4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6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8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0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29" w:hanging="360"/>
      </w:pPr>
      <w:rPr>
        <w:rFonts w:ascii="Noto Sans Symbols" w:eastAsia="Noto Sans Symbols" w:hAnsi="Noto Sans Symbols" w:cs="Noto Sans Symbols"/>
      </w:rPr>
    </w:lvl>
  </w:abstractNum>
  <w:abstractNum w:abstractNumId="10">
    <w:nsid w:val="62970ECA"/>
    <w:multiLevelType w:val="multilevel"/>
    <w:tmpl w:val="1B1C7118"/>
    <w:lvl w:ilvl="0">
      <w:start w:val="1"/>
      <w:numFmt w:val="bullet"/>
      <w:lvlText w:val="●"/>
      <w:lvlJc w:val="left"/>
      <w:pPr>
        <w:ind w:left="928" w:hanging="360"/>
      </w:pPr>
      <w:rPr>
        <w:rFonts w:ascii="Noto Sans Symbols" w:eastAsia="Noto Sans Symbols" w:hAnsi="Noto Sans Symbols" w:cs="Noto Sans Symbols"/>
        <w:u w:val="none"/>
      </w:rPr>
    </w:lvl>
    <w:lvl w:ilvl="1">
      <w:start w:val="1"/>
      <w:numFmt w:val="bullet"/>
      <w:lvlText w:val="🌕"/>
      <w:lvlJc w:val="left"/>
      <w:pPr>
        <w:ind w:left="1648" w:hanging="360"/>
      </w:pPr>
      <w:rPr>
        <w:rFonts w:ascii="Noto Sans Symbols" w:eastAsia="Noto Sans Symbols" w:hAnsi="Noto Sans Symbols" w:cs="Noto Sans Symbols"/>
        <w:u w:val="none"/>
      </w:rPr>
    </w:lvl>
    <w:lvl w:ilvl="2">
      <w:start w:val="1"/>
      <w:numFmt w:val="bullet"/>
      <w:lvlText w:val="■"/>
      <w:lvlJc w:val="left"/>
      <w:pPr>
        <w:ind w:left="2368" w:hanging="360"/>
      </w:pPr>
      <w:rPr>
        <w:rFonts w:ascii="Noto Sans Symbols" w:eastAsia="Noto Sans Symbols" w:hAnsi="Noto Sans Symbols" w:cs="Noto Sans Symbols"/>
        <w:u w:val="none"/>
      </w:rPr>
    </w:lvl>
    <w:lvl w:ilvl="3">
      <w:start w:val="1"/>
      <w:numFmt w:val="bullet"/>
      <w:lvlText w:val="●"/>
      <w:lvlJc w:val="left"/>
      <w:pPr>
        <w:ind w:left="3088" w:hanging="360"/>
      </w:pPr>
      <w:rPr>
        <w:rFonts w:ascii="Noto Sans Symbols" w:eastAsia="Noto Sans Symbols" w:hAnsi="Noto Sans Symbols" w:cs="Noto Sans Symbols"/>
        <w:u w:val="none"/>
      </w:rPr>
    </w:lvl>
    <w:lvl w:ilvl="4">
      <w:start w:val="1"/>
      <w:numFmt w:val="bullet"/>
      <w:lvlText w:val="🌕"/>
      <w:lvlJc w:val="left"/>
      <w:pPr>
        <w:ind w:left="3808" w:hanging="360"/>
      </w:pPr>
      <w:rPr>
        <w:rFonts w:ascii="Noto Sans Symbols" w:eastAsia="Noto Sans Symbols" w:hAnsi="Noto Sans Symbols" w:cs="Noto Sans Symbols"/>
        <w:u w:val="none"/>
      </w:rPr>
    </w:lvl>
    <w:lvl w:ilvl="5">
      <w:start w:val="1"/>
      <w:numFmt w:val="bullet"/>
      <w:lvlText w:val="■"/>
      <w:lvlJc w:val="left"/>
      <w:pPr>
        <w:ind w:left="4528" w:hanging="360"/>
      </w:pPr>
      <w:rPr>
        <w:rFonts w:ascii="Noto Sans Symbols" w:eastAsia="Noto Sans Symbols" w:hAnsi="Noto Sans Symbols" w:cs="Noto Sans Symbols"/>
        <w:u w:val="none"/>
      </w:rPr>
    </w:lvl>
    <w:lvl w:ilvl="6">
      <w:start w:val="1"/>
      <w:numFmt w:val="bullet"/>
      <w:lvlText w:val="●"/>
      <w:lvlJc w:val="left"/>
      <w:pPr>
        <w:ind w:left="5248" w:hanging="360"/>
      </w:pPr>
      <w:rPr>
        <w:rFonts w:ascii="Noto Sans Symbols" w:eastAsia="Noto Sans Symbols" w:hAnsi="Noto Sans Symbols" w:cs="Noto Sans Symbols"/>
        <w:u w:val="none"/>
      </w:rPr>
    </w:lvl>
    <w:lvl w:ilvl="7">
      <w:start w:val="1"/>
      <w:numFmt w:val="bullet"/>
      <w:lvlText w:val="🌕"/>
      <w:lvlJc w:val="left"/>
      <w:pPr>
        <w:ind w:left="5968" w:hanging="360"/>
      </w:pPr>
      <w:rPr>
        <w:rFonts w:ascii="Noto Sans Symbols" w:eastAsia="Noto Sans Symbols" w:hAnsi="Noto Sans Symbols" w:cs="Noto Sans Symbols"/>
        <w:u w:val="none"/>
      </w:rPr>
    </w:lvl>
    <w:lvl w:ilvl="8">
      <w:start w:val="1"/>
      <w:numFmt w:val="bullet"/>
      <w:lvlText w:val="■"/>
      <w:lvlJc w:val="left"/>
      <w:pPr>
        <w:ind w:left="6688" w:hanging="360"/>
      </w:pPr>
      <w:rPr>
        <w:rFonts w:ascii="Noto Sans Symbols" w:eastAsia="Noto Sans Symbols" w:hAnsi="Noto Sans Symbols" w:cs="Noto Sans Symbols"/>
        <w:u w:val="none"/>
      </w:rPr>
    </w:lvl>
  </w:abstractNum>
  <w:abstractNum w:abstractNumId="11">
    <w:nsid w:val="7AC526A1"/>
    <w:multiLevelType w:val="hybridMultilevel"/>
    <w:tmpl w:val="EE12CC44"/>
    <w:lvl w:ilvl="0" w:tplc="0416000D">
      <w:start w:val="1"/>
      <w:numFmt w:val="bullet"/>
      <w:lvlText w:val=""/>
      <w:lvlJc w:val="left"/>
      <w:pPr>
        <w:ind w:left="1942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66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38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0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2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4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26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98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02" w:hanging="360"/>
      </w:pPr>
      <w:rPr>
        <w:rFonts w:ascii="Wingdings" w:hAnsi="Wingdings" w:hint="default"/>
      </w:rPr>
    </w:lvl>
  </w:abstractNum>
  <w:abstractNum w:abstractNumId="12">
    <w:nsid w:val="7D883136"/>
    <w:multiLevelType w:val="multilevel"/>
    <w:tmpl w:val="34E495EE"/>
    <w:lvl w:ilvl="0">
      <w:start w:val="1"/>
      <w:numFmt w:val="bullet"/>
      <w:lvlText w:val="●"/>
      <w:lvlJc w:val="left"/>
      <w:pPr>
        <w:ind w:left="644" w:hanging="359"/>
      </w:pPr>
      <w:rPr>
        <w:rFonts w:ascii="Noto Sans Symbols" w:eastAsia="Noto Sans Symbols" w:hAnsi="Noto Sans Symbols" w:cs="Noto Sans Symbols"/>
        <w:u w:val="none"/>
      </w:rPr>
    </w:lvl>
    <w:lvl w:ilvl="1">
      <w:start w:val="1"/>
      <w:numFmt w:val="bullet"/>
      <w:lvlText w:val="🌕"/>
      <w:lvlJc w:val="left"/>
      <w:pPr>
        <w:ind w:left="1440" w:hanging="360"/>
      </w:pPr>
      <w:rPr>
        <w:rFonts w:ascii="Noto Sans Symbols" w:eastAsia="Noto Sans Symbols" w:hAnsi="Noto Sans Symbols" w:cs="Noto Sans Symbols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Noto Sans Symbols" w:eastAsia="Noto Sans Symbols" w:hAnsi="Noto Sans Symbols" w:cs="Noto Sans Symbols"/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u w:val="none"/>
      </w:rPr>
    </w:lvl>
    <w:lvl w:ilvl="4">
      <w:start w:val="1"/>
      <w:numFmt w:val="bullet"/>
      <w:lvlText w:val="🌕"/>
      <w:lvlJc w:val="left"/>
      <w:pPr>
        <w:ind w:left="3600" w:hanging="360"/>
      </w:pPr>
      <w:rPr>
        <w:rFonts w:ascii="Noto Sans Symbols" w:eastAsia="Noto Sans Symbols" w:hAnsi="Noto Sans Symbols" w:cs="Noto Sans Symbols"/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Noto Sans Symbols" w:eastAsia="Noto Sans Symbols" w:hAnsi="Noto Sans Symbols" w:cs="Noto Sans Symbols"/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u w:val="none"/>
      </w:rPr>
    </w:lvl>
    <w:lvl w:ilvl="7">
      <w:start w:val="1"/>
      <w:numFmt w:val="bullet"/>
      <w:lvlText w:val="🌕"/>
      <w:lvlJc w:val="left"/>
      <w:pPr>
        <w:ind w:left="5760" w:hanging="360"/>
      </w:pPr>
      <w:rPr>
        <w:rFonts w:ascii="Noto Sans Symbols" w:eastAsia="Noto Sans Symbols" w:hAnsi="Noto Sans Symbols" w:cs="Noto Sans Symbols"/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Noto Sans Symbols" w:eastAsia="Noto Sans Symbols" w:hAnsi="Noto Sans Symbols" w:cs="Noto Sans Symbols"/>
        <w:u w:val="none"/>
      </w:rPr>
    </w:lvl>
  </w:abstractNum>
  <w:abstractNum w:abstractNumId="13">
    <w:nsid w:val="7F6A64A7"/>
    <w:multiLevelType w:val="multilevel"/>
    <w:tmpl w:val="5268CF24"/>
    <w:lvl w:ilvl="0">
      <w:start w:val="1"/>
      <w:numFmt w:val="bullet"/>
      <w:lvlText w:val="●"/>
      <w:lvlJc w:val="left"/>
      <w:pPr>
        <w:ind w:left="1495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21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93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5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7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9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81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53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55" w:hanging="360"/>
      </w:pPr>
      <w:rPr>
        <w:rFonts w:ascii="Noto Sans Symbols" w:eastAsia="Noto Sans Symbols" w:hAnsi="Noto Sans Symbols" w:cs="Noto Sans Symbols"/>
      </w:rPr>
    </w:lvl>
  </w:abstractNum>
  <w:num w:numId="1">
    <w:abstractNumId w:val="7"/>
  </w:num>
  <w:num w:numId="2">
    <w:abstractNumId w:val="0"/>
  </w:num>
  <w:num w:numId="3">
    <w:abstractNumId w:val="12"/>
  </w:num>
  <w:num w:numId="4">
    <w:abstractNumId w:val="6"/>
  </w:num>
  <w:num w:numId="5">
    <w:abstractNumId w:val="4"/>
  </w:num>
  <w:num w:numId="6">
    <w:abstractNumId w:val="9"/>
  </w:num>
  <w:num w:numId="7">
    <w:abstractNumId w:val="2"/>
  </w:num>
  <w:num w:numId="8">
    <w:abstractNumId w:val="10"/>
  </w:num>
  <w:num w:numId="9">
    <w:abstractNumId w:val="3"/>
  </w:num>
  <w:num w:numId="10">
    <w:abstractNumId w:val="13"/>
  </w:num>
  <w:num w:numId="11">
    <w:abstractNumId w:val="1"/>
  </w:num>
  <w:num w:numId="12">
    <w:abstractNumId w:val="5"/>
  </w:num>
  <w:num w:numId="13">
    <w:abstractNumId w:val="8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A74A6"/>
    <w:rsid w:val="000619B1"/>
    <w:rsid w:val="001341F1"/>
    <w:rsid w:val="004A74A6"/>
    <w:rsid w:val="004E4EB4"/>
    <w:rsid w:val="00AE54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4A74A6"/>
    <w:pPr>
      <w:keepNext/>
      <w:keepLines/>
      <w:pBdr>
        <w:top w:val="nil"/>
        <w:left w:val="nil"/>
        <w:bottom w:val="nil"/>
        <w:right w:val="nil"/>
        <w:between w:val="nil"/>
      </w:pBdr>
      <w:spacing w:before="400" w:after="120"/>
      <w:outlineLvl w:val="0"/>
    </w:pPr>
    <w:rPr>
      <w:color w:val="000000"/>
      <w:sz w:val="40"/>
      <w:szCs w:val="40"/>
    </w:rPr>
  </w:style>
  <w:style w:type="paragraph" w:styleId="Ttulo2">
    <w:name w:val="heading 2"/>
    <w:basedOn w:val="normal0"/>
    <w:next w:val="normal0"/>
    <w:rsid w:val="004A74A6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120"/>
      <w:outlineLvl w:val="1"/>
    </w:pPr>
    <w:rPr>
      <w:color w:val="000000"/>
      <w:sz w:val="32"/>
      <w:szCs w:val="32"/>
    </w:rPr>
  </w:style>
  <w:style w:type="paragraph" w:styleId="Ttulo3">
    <w:name w:val="heading 3"/>
    <w:basedOn w:val="normal0"/>
    <w:next w:val="normal0"/>
    <w:rsid w:val="004A74A6"/>
    <w:pPr>
      <w:keepNext/>
      <w:keepLines/>
      <w:pBdr>
        <w:top w:val="nil"/>
        <w:left w:val="nil"/>
        <w:bottom w:val="nil"/>
        <w:right w:val="nil"/>
        <w:between w:val="nil"/>
      </w:pBdr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0"/>
    <w:next w:val="normal0"/>
    <w:rsid w:val="004A74A6"/>
    <w:pPr>
      <w:keepNext/>
      <w:keepLines/>
      <w:pBdr>
        <w:top w:val="nil"/>
        <w:left w:val="nil"/>
        <w:bottom w:val="nil"/>
        <w:right w:val="nil"/>
        <w:between w:val="nil"/>
      </w:pBdr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0"/>
    <w:next w:val="normal0"/>
    <w:rsid w:val="004A74A6"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80"/>
      <w:outlineLvl w:val="4"/>
    </w:pPr>
    <w:rPr>
      <w:color w:val="666666"/>
    </w:rPr>
  </w:style>
  <w:style w:type="paragraph" w:styleId="Ttulo6">
    <w:name w:val="heading 6"/>
    <w:basedOn w:val="normal0"/>
    <w:next w:val="normal0"/>
    <w:rsid w:val="004A74A6"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80"/>
      <w:outlineLvl w:val="5"/>
    </w:pPr>
    <w:rPr>
      <w:i/>
      <w:iCs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4A74A6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4A74A6"/>
  </w:style>
  <w:style w:type="paragraph" w:styleId="Ttulo">
    <w:name w:val="Title"/>
    <w:basedOn w:val="normal0"/>
    <w:next w:val="normal0"/>
    <w:rsid w:val="004A74A6"/>
    <w:pPr>
      <w:keepNext/>
      <w:keepLines/>
      <w:pBdr>
        <w:top w:val="nil"/>
        <w:left w:val="nil"/>
        <w:bottom w:val="nil"/>
        <w:right w:val="nil"/>
        <w:between w:val="nil"/>
      </w:pBdr>
      <w:spacing w:after="60"/>
    </w:pPr>
    <w:rPr>
      <w:color w:val="000000"/>
      <w:sz w:val="52"/>
      <w:szCs w:val="52"/>
    </w:rPr>
  </w:style>
  <w:style w:type="paragraph" w:styleId="Subttulo">
    <w:name w:val="Subtitle"/>
    <w:basedOn w:val="normal0"/>
    <w:next w:val="normal0"/>
    <w:rsid w:val="004A74A6"/>
    <w:pPr>
      <w:keepNext/>
      <w:keepLines/>
      <w:pBdr>
        <w:top w:val="nil"/>
        <w:left w:val="nil"/>
        <w:bottom w:val="nil"/>
        <w:right w:val="nil"/>
        <w:between w:val="nil"/>
      </w:pBdr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sn/Xv/WEbB6bl5I7joUFPC00EXQ==">CgMxLjA4AHIhMWFRak8tc0xyMnBuYVdINnRlbkxxMk1CdnlEYmlQcmNi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2945</Words>
  <Characters>15905</Characters>
  <Application>Microsoft Office Word</Application>
  <DocSecurity>0</DocSecurity>
  <Lines>132</Lines>
  <Paragraphs>37</Paragraphs>
  <ScaleCrop>false</ScaleCrop>
  <Company/>
  <LinksUpToDate>false</LinksUpToDate>
  <CharactersWithSpaces>18813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2026-06-03T15:38:00Z</dcterms:created>
  <dcterms:modified xsi:type="dcterms:W3CDTF">2026-06-03T15:38:00Z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EDA8F3160C484EA8A51F8F929B4CCF95_12</vt:lpwstr>
  </property>
  <property fmtid="{D5CDD505-2E9C-101B-9397-08002B2CF9AE}" pid="3" name="KSOProductBuildVer">
    <vt:lpwstr>1046-12.1.0.25242</vt:lpwstr>
  </property>
  <property fmtid="{D5CDD505-2E9C-101B-9397-08002B2CF9AE}" pid="4" name="KSOTemplateDocerSaveRecord">
    <vt:lpwstr>eyJoZGlkIjoiODI5YjYxYmZlYzBjYTJlOTU4OTA4NGEyYTllOTVmMDgiLCJ1c2VySWQiOiIxMjU0NjAxMTIxNzY0In0=</vt:lpwstr>
  </property>
</Properties>
</file>