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7"/>
        <w:ind w:left="111"/>
        <w:jc w:val="center"/>
      </w:pPr>
      <w:r>
        <w:rPr/>
        <w:t>17ª.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111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ind w:left="2782" w:right="2668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29.05.2023, às 9 Horas</w:t>
      </w:r>
    </w:p>
    <w:p>
      <w:pPr>
        <w:pStyle w:val="Heading2"/>
        <w:spacing w:before="230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0" w:lineRule="auto" w:before="0" w:after="0"/>
        <w:ind w:left="139" w:right="33" w:firstLine="0"/>
        <w:jc w:val="both"/>
        <w:rPr>
          <w:sz w:val="20"/>
        </w:rPr>
      </w:pPr>
      <w:r>
        <w:rPr>
          <w:sz w:val="20"/>
        </w:rPr>
        <w:t>O pedido de sustentação oral deve ser apresentado nos autos, no máximo, até 05 dias úteis após a publicação da pauta de julgamento eletrônico, conforme dispõe o art. 114-A, §3º, II, e §4º do Regimento Interno deste TJAM, indicando o email para envio do link da sessão.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40" w:lineRule="auto" w:before="0" w:after="0"/>
        <w:ind w:left="139" w:right="30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</w:t>
      </w:r>
      <w:r>
        <w:rPr>
          <w:spacing w:val="-3"/>
          <w:sz w:val="20"/>
        </w:rPr>
        <w:t> </w:t>
      </w:r>
      <w:r>
        <w:rPr>
          <w:sz w:val="20"/>
        </w:rPr>
        <w:t>sustentação), favor informar até o início da sessão pelo telefone da Secretária (92 992086484) indicando o número do processo, o nome do novo patrono e a OAB. Permanece válido o link enviado pela Secretaria ao</w:t>
      </w:r>
      <w:r>
        <w:rPr>
          <w:spacing w:val="-2"/>
          <w:sz w:val="20"/>
        </w:rPr>
        <w:t> </w:t>
      </w:r>
      <w:r>
        <w:rPr>
          <w:sz w:val="20"/>
        </w:rPr>
        <w:t>email</w:t>
      </w:r>
      <w:r>
        <w:rPr>
          <w:spacing w:val="-2"/>
          <w:sz w:val="20"/>
        </w:rPr>
        <w:t>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260" w:val="left" w:leader="none"/>
        </w:tabs>
        <w:spacing w:line="240" w:lineRule="auto" w:before="0" w:after="0"/>
        <w:ind w:left="260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link</w:t>
      </w:r>
      <w:r>
        <w:rPr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290" w:val="left" w:leader="none"/>
        </w:tabs>
        <w:spacing w:line="240" w:lineRule="auto" w:before="0" w:after="0"/>
        <w:ind w:left="139" w:right="28" w:firstLine="0"/>
        <w:jc w:val="both"/>
        <w:rPr>
          <w:sz w:val="20"/>
        </w:rPr>
      </w:pPr>
      <w:r>
        <w:rPr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0" w:lineRule="auto" w:before="0" w:after="0"/>
        <w:ind w:left="139" w:right="33" w:firstLine="0"/>
        <w:jc w:val="both"/>
        <w:rPr>
          <w:sz w:val="20"/>
        </w:rPr>
      </w:pPr>
      <w:r>
        <w:rPr>
          <w:sz w:val="20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40" w:lineRule="auto" w:before="0" w:after="0"/>
        <w:ind w:left="139" w:right="28" w:firstLine="0"/>
        <w:jc w:val="both"/>
        <w:rPr>
          <w:sz w:val="20"/>
        </w:rPr>
      </w:pPr>
      <w:r>
        <w:rPr>
          <w:sz w:val="20"/>
        </w:rPr>
        <w:t>Paralelamente, enquanto aguarda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sala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não</w:t>
      </w:r>
      <w:r>
        <w:rPr>
          <w:spacing w:val="-4"/>
          <w:sz w:val="20"/>
        </w:rPr>
        <w:t> </w:t>
      </w:r>
      <w:r>
        <w:rPr>
          <w:sz w:val="20"/>
        </w:rPr>
        <w:t>entra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videoconferência,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acompanhamento da sessão deve ser feito pelo YouTube,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260" w:val="left" w:leader="none"/>
        </w:tabs>
        <w:spacing w:line="240" w:lineRule="auto" w:before="0" w:after="0"/>
        <w:ind w:left="260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YouTube.</w:t>
      </w:r>
    </w:p>
    <w:p>
      <w:pPr>
        <w:pStyle w:val="BodyText"/>
        <w:spacing w:before="230"/>
        <w:ind w:right="25"/>
        <w:jc w:val="both"/>
      </w:pPr>
      <w:r>
        <w:rPr>
          <w:rFonts w:ascii="Arial" w:hAnsi="Arial"/>
          <w:b/>
        </w:rPr>
        <w:t>Observação</w:t>
      </w:r>
      <w:r>
        <w:rPr/>
        <w:t>: Os processos adiados ou</w:t>
      </w:r>
      <w:r>
        <w:rPr>
          <w:spacing w:val="-4"/>
        </w:rPr>
        <w:t> </w:t>
      </w:r>
      <w:r>
        <w:rPr/>
        <w:t>constantes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pautas</w:t>
      </w:r>
      <w:r>
        <w:rPr>
          <w:spacing w:val="-4"/>
        </w:rPr>
        <w:t> </w:t>
      </w:r>
      <w:r>
        <w:rPr/>
        <w:t>anteriores,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4"/>
        </w:rPr>
        <w:t> </w:t>
      </w:r>
      <w:r>
        <w:rPr/>
        <w:t>automaticamente, na pauta subsequente.</w:t>
      </w:r>
    </w:p>
    <w:p>
      <w:pPr>
        <w:pStyle w:val="BodyText"/>
        <w:spacing w:before="230"/>
        <w:ind w:right="3950"/>
      </w:pPr>
      <w:r>
        <w:rPr/>
        <w:t>Presidente: Exmo. Sr. Des. Airton Luís Corrêa Gentil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Secretária: Davene Tamborini Lopes</w:t>
      </w:r>
    </w:p>
    <w:p>
      <w:pPr>
        <w:pStyle w:val="ListParagraph"/>
        <w:numPr>
          <w:ilvl w:val="0"/>
          <w:numId w:val="2"/>
        </w:numPr>
        <w:tabs>
          <w:tab w:pos="249" w:val="left" w:leader="none"/>
        </w:tabs>
        <w:spacing w:line="240" w:lineRule="auto" w:before="230" w:after="0"/>
        <w:ind w:left="249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303" w:val="left" w:leader="none"/>
        </w:tabs>
        <w:spacing w:line="240" w:lineRule="auto" w:before="0" w:after="0"/>
        <w:ind w:left="303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358" w:val="left" w:leader="none"/>
        </w:tabs>
        <w:spacing w:line="240" w:lineRule="auto" w:before="0" w:after="0"/>
        <w:ind w:left="358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01. </w:t>
      </w:r>
      <w:r>
        <w:rPr>
          <w:rFonts w:ascii="Arial" w:hAnsi="Arial"/>
          <w:b/>
          <w:sz w:val="20"/>
        </w:rPr>
        <w:t>0621776-31.2014.8.04.0001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5ª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Dr.</w:t>
      </w:r>
      <w:r>
        <w:rPr>
          <w:spacing w:val="-10"/>
        </w:rPr>
        <w:t> </w:t>
      </w:r>
      <w:r>
        <w:rPr/>
        <w:t>Ronnie</w:t>
      </w:r>
      <w:r>
        <w:rPr>
          <w:spacing w:val="-11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10"/>
        </w:rPr>
        <w:t> </w:t>
      </w:r>
      <w:r>
        <w:rPr>
          <w:spacing w:val="-2"/>
        </w:rPr>
        <w:t>Stone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Promotora:</w:t>
      </w:r>
      <w:r>
        <w:rPr>
          <w:spacing w:val="-9"/>
        </w:rPr>
        <w:t> </w:t>
      </w:r>
      <w:r>
        <w:rPr/>
        <w:t>Marlinda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>
          <w:spacing w:val="-2"/>
        </w:rPr>
        <w:t>Dutra.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Leandro</w:t>
      </w:r>
      <w:r>
        <w:rPr>
          <w:spacing w:val="-7"/>
        </w:rPr>
        <w:t> </w:t>
      </w:r>
      <w:r>
        <w:rPr/>
        <w:t>Fabrício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>
          <w:spacing w:val="-2"/>
        </w:rPr>
        <w:t>Vale.</w:t>
      </w:r>
    </w:p>
    <w:p>
      <w:pPr>
        <w:pStyle w:val="BodyText"/>
        <w:ind w:right="3950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(4589/AM).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Jhoneson</w:t>
      </w:r>
      <w:r>
        <w:rPr>
          <w:spacing w:val="-7"/>
        </w:rPr>
        <w:t> </w:t>
      </w:r>
      <w:r>
        <w:rPr/>
        <w:t>Rego</w:t>
      </w:r>
      <w:r>
        <w:rPr>
          <w:spacing w:val="-6"/>
        </w:rPr>
        <w:t> </w:t>
      </w:r>
      <w:r>
        <w:rPr>
          <w:spacing w:val="-2"/>
        </w:rPr>
        <w:t>Marinho.</w:t>
      </w:r>
    </w:p>
    <w:p>
      <w:pPr>
        <w:pStyle w:val="BodyText"/>
        <w:ind w:right="3950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(4589/AM).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Geraldo</w:t>
      </w:r>
      <w:r>
        <w:rPr>
          <w:spacing w:val="-6"/>
        </w:rPr>
        <w:t> </w:t>
      </w:r>
      <w:r>
        <w:rPr/>
        <w:t>das</w:t>
      </w:r>
      <w:r>
        <w:rPr>
          <w:spacing w:val="-6"/>
        </w:rPr>
        <w:t> </w:t>
      </w:r>
      <w:r>
        <w:rPr/>
        <w:t>Chagas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Pinto.</w:t>
      </w:r>
    </w:p>
    <w:p>
      <w:pPr>
        <w:pStyle w:val="BodyText"/>
        <w:ind w:right="3950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(4589/AM).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Assis</w:t>
      </w:r>
      <w:r>
        <w:rPr>
          <w:spacing w:val="-6"/>
        </w:rPr>
        <w:t> </w:t>
      </w:r>
      <w:r>
        <w:rPr/>
        <w:t>Soares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ind w:right="3950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(4589/AM). Defensoria: Defensoria Pública do Estado do Amazonas.</w:t>
      </w:r>
    </w:p>
    <w:p>
      <w:pPr>
        <w:pStyle w:val="Heading2"/>
      </w:pPr>
      <w:r>
        <w:rPr/>
        <w:t>Apelada:</w:t>
      </w:r>
      <w:r>
        <w:rPr>
          <w:spacing w:val="-10"/>
        </w:rPr>
        <w:t> </w:t>
      </w:r>
      <w:r>
        <w:rPr/>
        <w:t>Valda</w:t>
      </w:r>
      <w:r>
        <w:rPr>
          <w:spacing w:val="-10"/>
        </w:rPr>
        <w:t> </w:t>
      </w:r>
      <w:r>
        <w:rPr/>
        <w:t>Correa</w:t>
      </w:r>
      <w:r>
        <w:rPr>
          <w:spacing w:val="-10"/>
        </w:rPr>
        <w:t> </w:t>
      </w:r>
      <w:r>
        <w:rPr>
          <w:spacing w:val="-2"/>
        </w:rPr>
        <w:t>Duarte.</w:t>
      </w:r>
    </w:p>
    <w:p>
      <w:pPr>
        <w:pStyle w:val="BodyText"/>
        <w:ind w:right="3950"/>
      </w:pPr>
      <w:r>
        <w:rPr/>
        <w:t>Defensor</w:t>
      </w:r>
      <w:r>
        <w:rPr>
          <w:spacing w:val="-8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(4589/AM).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Arnoldo</w:t>
      </w:r>
      <w:r>
        <w:rPr>
          <w:spacing w:val="-6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Outros.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Isael</w:t>
      </w:r>
      <w:r>
        <w:rPr>
          <w:spacing w:val="-8"/>
        </w:rPr>
        <w:t> </w:t>
      </w:r>
      <w:r>
        <w:rPr/>
        <w:t>Franklin</w:t>
      </w:r>
      <w:r>
        <w:rPr>
          <w:spacing w:val="-8"/>
        </w:rPr>
        <w:t> </w:t>
      </w:r>
      <w:r>
        <w:rPr/>
        <w:t>Gonçalves</w:t>
      </w:r>
      <w:r>
        <w:rPr>
          <w:spacing w:val="-7"/>
        </w:rPr>
        <w:t> </w:t>
      </w:r>
      <w:r>
        <w:rPr>
          <w:spacing w:val="-2"/>
        </w:rPr>
        <w:t>(12054/AM).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Superintendência</w:t>
      </w:r>
      <w:r>
        <w:rPr>
          <w:spacing w:val="-7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SUHAB.</w:t>
      </w:r>
    </w:p>
    <w:p>
      <w:pPr>
        <w:pStyle w:val="BodyText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Clóvis</w:t>
      </w:r>
      <w:r>
        <w:rPr>
          <w:spacing w:val="-6"/>
        </w:rPr>
        <w:t> </w:t>
      </w:r>
      <w:r>
        <w:rPr/>
        <w:t>Smith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>
          <w:spacing w:val="-2"/>
        </w:rPr>
        <w:t>(3626/AM).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>
          <w:u w:val="thick"/>
        </w:rPr>
        <w:t>Defensor</w:t>
      </w:r>
      <w:r>
        <w:rPr>
          <w:spacing w:val="-8"/>
          <w:u w:val="thick"/>
        </w:rPr>
        <w:t> </w:t>
      </w:r>
      <w:r>
        <w:rPr>
          <w:u w:val="thick"/>
        </w:rPr>
        <w:t>Público:</w:t>
      </w:r>
      <w:r>
        <w:rPr>
          <w:spacing w:val="-8"/>
          <w:u w:val="thick"/>
        </w:rPr>
        <w:t> </w:t>
      </w:r>
      <w:r>
        <w:rPr>
          <w:u w:val="thick"/>
        </w:rPr>
        <w:t>Rafael</w:t>
      </w:r>
      <w:r>
        <w:rPr>
          <w:spacing w:val="-8"/>
          <w:u w:val="thick"/>
        </w:rPr>
        <w:t> </w:t>
      </w:r>
      <w:r>
        <w:rPr>
          <w:u w:val="thick"/>
        </w:rPr>
        <w:t>Vinheiro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8"/>
          <w:u w:val="thick"/>
        </w:rPr>
        <w:t> </w:t>
      </w:r>
      <w:r>
        <w:rPr>
          <w:u w:val="thick"/>
        </w:rPr>
        <w:t>Barbosa</w:t>
      </w:r>
      <w:r>
        <w:rPr>
          <w:spacing w:val="-8"/>
          <w:u w:val="thick"/>
        </w:rPr>
        <w:t> </w:t>
      </w:r>
      <w:r>
        <w:rPr>
          <w:spacing w:val="-2"/>
          <w:u w:val="thick"/>
        </w:rPr>
        <w:t>(4589/AM)</w:t>
      </w:r>
      <w:r>
        <w:rPr>
          <w:spacing w:val="-2"/>
        </w:rPr>
        <w:t>.</w:t>
      </w:r>
    </w:p>
    <w:p>
      <w:pPr>
        <w:pStyle w:val="BodyText"/>
        <w:spacing w:after="0"/>
        <w:sectPr>
          <w:type w:val="continuous"/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Defensoria: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Heading2"/>
      </w:pPr>
      <w:r>
        <w:rPr/>
        <w:t>Apelado: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3256"/>
      </w:pPr>
      <w:r>
        <w:rPr/>
        <w:t>Procurador do Estado: Clóvis Smith Frota Júnior (3626/AM). 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0500927-54.2019.8.04.0001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de Família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Vicente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>
          <w:spacing w:val="-2"/>
        </w:rPr>
        <w:t>Pinheiro</w:t>
      </w:r>
    </w:p>
    <w:p>
      <w:pPr>
        <w:spacing w:before="0"/>
        <w:ind w:left="139" w:right="5218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Maria Auxiliadora Lima Barros.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Marcos</w:t>
      </w:r>
      <w:r>
        <w:rPr>
          <w:spacing w:val="-8"/>
          <w:sz w:val="20"/>
        </w:rPr>
        <w:t> </w:t>
      </w:r>
      <w:r>
        <w:rPr>
          <w:sz w:val="20"/>
        </w:rPr>
        <w:t>Paulo</w:t>
      </w:r>
      <w:r>
        <w:rPr>
          <w:spacing w:val="-8"/>
          <w:sz w:val="20"/>
        </w:rPr>
        <w:t> </w:t>
      </w:r>
      <w:r>
        <w:rPr>
          <w:sz w:val="20"/>
        </w:rPr>
        <w:t>Moura</w:t>
      </w:r>
      <w:r>
        <w:rPr>
          <w:spacing w:val="-8"/>
          <w:sz w:val="20"/>
        </w:rPr>
        <w:t> </w:t>
      </w:r>
      <w:r>
        <w:rPr>
          <w:sz w:val="20"/>
        </w:rPr>
        <w:t>Luz</w:t>
      </w:r>
      <w:r>
        <w:rPr>
          <w:spacing w:val="-8"/>
          <w:sz w:val="20"/>
        </w:rPr>
        <w:t> </w:t>
      </w:r>
      <w:r>
        <w:rPr>
          <w:sz w:val="20"/>
        </w:rPr>
        <w:t>(10868/AM). </w:t>
      </w:r>
      <w:r>
        <w:rPr>
          <w:rFonts w:ascii="Arial" w:hAnsi="Arial"/>
          <w:b/>
          <w:sz w:val="20"/>
        </w:rPr>
        <w:t>Apelado: Espólio de Jumbo Miranda Filho.</w:t>
      </w:r>
    </w:p>
    <w:p>
      <w:pPr>
        <w:pStyle w:val="BodyText"/>
        <w:ind w:right="4207"/>
      </w:pPr>
      <w:r>
        <w:rPr/>
        <w:t>Advogado:</w:t>
      </w:r>
      <w:r>
        <w:rPr>
          <w:spacing w:val="-9"/>
        </w:rPr>
        <w:t> </w:t>
      </w:r>
      <w:r>
        <w:rPr/>
        <w:t>Wellington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Amorim</w:t>
      </w:r>
      <w:r>
        <w:rPr>
          <w:spacing w:val="-9"/>
        </w:rPr>
        <w:t> </w:t>
      </w:r>
      <w:r>
        <w:rPr/>
        <w:t>Alves</w:t>
      </w:r>
      <w:r>
        <w:rPr>
          <w:spacing w:val="-9"/>
        </w:rPr>
        <w:t> </w:t>
      </w:r>
      <w:r>
        <w:rPr/>
        <w:t>(2993/AM). </w:t>
      </w:r>
      <w:r>
        <w:rPr>
          <w:u w:val="thick"/>
        </w:rPr>
        <w:t>Advogado: Arnoldo Bentes Coimbra (345/AM).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Daniel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Andrade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(6733/AM).</w:t>
      </w:r>
    </w:p>
    <w:p>
      <w:pPr>
        <w:spacing w:before="0"/>
        <w:ind w:left="139" w:right="2399" w:firstLine="0"/>
        <w:jc w:val="left"/>
        <w:rPr>
          <w:sz w:val="20"/>
        </w:rPr>
      </w:pPr>
      <w:r>
        <w:rPr>
          <w:sz w:val="20"/>
        </w:rPr>
        <w:t>Procuradora de Justiça: Exma. Sra. Dra. Karla Fregapani Leite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ind w:right="4607"/>
      </w:pPr>
      <w:r>
        <w:rPr/>
        <w:t>Exmo. Sr. Des. Abraham Peixoto Campos Filho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(fl.</w:t>
      </w:r>
      <w:r>
        <w:rPr>
          <w:spacing w:val="-7"/>
        </w:rPr>
        <w:t> </w:t>
      </w:r>
      <w:r>
        <w:rPr>
          <w:spacing w:val="-4"/>
        </w:rPr>
        <w:t>506)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0711928-81.2021.8.04.0001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Josefa</w:t>
      </w:r>
      <w:r>
        <w:rPr>
          <w:spacing w:val="-5"/>
        </w:rPr>
        <w:t> </w:t>
      </w:r>
      <w:r>
        <w:rPr/>
        <w:t>Lemos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Mata.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Antonio</w:t>
      </w:r>
      <w:r>
        <w:rPr>
          <w:spacing w:val="-7"/>
          <w:u w:val="thick"/>
        </w:rPr>
        <w:t> </w:t>
      </w:r>
      <w:r>
        <w:rPr>
          <w:u w:val="thick"/>
        </w:rPr>
        <w:t>Mansour</w:t>
      </w:r>
      <w:r>
        <w:rPr>
          <w:spacing w:val="-6"/>
          <w:u w:val="thick"/>
        </w:rPr>
        <w:t> </w:t>
      </w:r>
      <w:r>
        <w:rPr>
          <w:u w:val="thick"/>
        </w:rPr>
        <w:t>Bulbol</w:t>
      </w:r>
      <w:r>
        <w:rPr>
          <w:spacing w:val="-7"/>
          <w:u w:val="thick"/>
        </w:rPr>
        <w:t> </w:t>
      </w:r>
      <w:r>
        <w:rPr>
          <w:u w:val="thick"/>
        </w:rPr>
        <w:t>Neto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(14611/AM)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12"/>
        </w:rPr>
        <w:t> </w:t>
      </w:r>
      <w:r>
        <w:rPr/>
        <w:t>Aymoré</w:t>
      </w:r>
      <w:r>
        <w:rPr>
          <w:spacing w:val="-9"/>
        </w:rPr>
        <w:t> </w:t>
      </w:r>
      <w:r>
        <w:rPr/>
        <w:t>Crédito,</w:t>
      </w:r>
      <w:r>
        <w:rPr>
          <w:spacing w:val="-9"/>
        </w:rPr>
        <w:t> </w:t>
      </w:r>
      <w:r>
        <w:rPr/>
        <w:t>Financiamento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Investimento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3950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(598A/AM). Advogado: Nelson Wilians Fratoni Rodrigues (98A/AM)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0626950-74.2021.8.04.0001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Euclides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ind w:right="3950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Costa,</w:t>
      </w:r>
      <w:r>
        <w:rPr>
          <w:spacing w:val="-6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(71819/AM). Advogado: Thiago Teixeira da Costa (12263/AM).</w:t>
      </w:r>
    </w:p>
    <w:p>
      <w:pPr>
        <w:spacing w:before="0"/>
        <w:ind w:left="139" w:right="395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Antonio Jarlison Pires da Silva (12261/AM). 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Gordinho</w:t>
      </w:r>
      <w:r>
        <w:rPr>
          <w:spacing w:val="-8"/>
          <w:sz w:val="20"/>
        </w:rPr>
        <w:t> </w:t>
      </w:r>
      <w:r>
        <w:rPr>
          <w:sz w:val="20"/>
        </w:rPr>
        <w:t>Bindá</w:t>
      </w:r>
      <w:r>
        <w:rPr>
          <w:spacing w:val="-8"/>
          <w:sz w:val="20"/>
        </w:rPr>
        <w:t> </w:t>
      </w:r>
      <w:r>
        <w:rPr>
          <w:sz w:val="20"/>
        </w:rPr>
        <w:t>(12972/AM). </w:t>
      </w:r>
      <w:r>
        <w:rPr>
          <w:rFonts w:ascii="Arial" w:hAnsi="Arial"/>
          <w:b/>
          <w:sz w:val="20"/>
        </w:rPr>
        <w:t>Apelado: Banco Industrial do Brasil S/A.</w:t>
      </w:r>
    </w:p>
    <w:p>
      <w:pPr>
        <w:pStyle w:val="BodyText"/>
        <w:ind w:right="5218"/>
      </w:pPr>
      <w:r>
        <w:rPr>
          <w:u w:val="thick"/>
        </w:rPr>
        <w:t>Advogado: Wilson Sales Belchior (17314/CE)</w:t>
      </w:r>
      <w:r>
        <w:rPr/>
        <w:t>. 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10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05.</w:t>
      </w:r>
      <w:r>
        <w:rPr>
          <w:rFonts w:ascii="Arial" w:hAnsi="Arial"/>
          <w:b/>
        </w:rPr>
        <w:t>0000453-07.2023.8.04.0000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16ª Vara Cível e de Acidentes de Trabalho</w:t>
      </w:r>
    </w:p>
    <w:p>
      <w:pPr>
        <w:pStyle w:val="BodyText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77"/>
      </w:pPr>
      <w:r>
        <w:rPr/>
        <w:t>Embargante:</w:t>
      </w:r>
      <w:r>
        <w:rPr>
          <w:spacing w:val="-9"/>
        </w:rPr>
        <w:t> </w:t>
      </w:r>
      <w:r>
        <w:rPr/>
        <w:t>Antares</w:t>
      </w:r>
      <w:r>
        <w:rPr>
          <w:spacing w:val="-9"/>
        </w:rPr>
        <w:t> </w:t>
      </w:r>
      <w:r>
        <w:rPr/>
        <w:t>Securitizadora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Recebíveis</w:t>
      </w:r>
      <w:r>
        <w:rPr>
          <w:spacing w:val="-9"/>
        </w:rPr>
        <w:t> </w:t>
      </w:r>
      <w:r>
        <w:rPr/>
        <w:t>Comerciais</w:t>
      </w:r>
      <w:r>
        <w:rPr>
          <w:spacing w:val="-9"/>
        </w:rPr>
        <w:t> </w:t>
      </w:r>
      <w:r>
        <w:rPr>
          <w:spacing w:val="-4"/>
        </w:rPr>
        <w:t>S.A.</w:t>
      </w:r>
    </w:p>
    <w:p>
      <w:pPr>
        <w:pStyle w:val="BodyText"/>
        <w:ind w:right="5393"/>
      </w:pPr>
      <w:r>
        <w:rPr/>
        <w:t>Advogado: Bruno Calfat (429841/SP). Advogado:</w:t>
      </w:r>
      <w:r>
        <w:rPr>
          <w:spacing w:val="-13"/>
        </w:rPr>
        <w:t> </w:t>
      </w:r>
      <w:r>
        <w:rPr/>
        <w:t>Marcelo</w:t>
      </w:r>
      <w:r>
        <w:rPr>
          <w:spacing w:val="-13"/>
        </w:rPr>
        <w:t> </w:t>
      </w:r>
      <w:r>
        <w:rPr/>
        <w:t>Nobre</w:t>
      </w:r>
      <w:r>
        <w:rPr>
          <w:spacing w:val="-13"/>
        </w:rPr>
        <w:t> </w:t>
      </w:r>
      <w:r>
        <w:rPr/>
        <w:t>(138971/SP).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Rubens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Biasi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>
          <w:spacing w:val="-2"/>
        </w:rPr>
        <w:t>(209381/SP).</w:t>
      </w:r>
    </w:p>
    <w:p>
      <w:pPr>
        <w:pStyle w:val="Heading2"/>
        <w:ind w:right="2399"/>
      </w:pPr>
      <w:r>
        <w:rPr/>
        <w:t>Embargado: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7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Embargado: Unimed de Manaus Empreendimentos S/a..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Elias</w:t>
      </w:r>
      <w:r>
        <w:rPr>
          <w:spacing w:val="-7"/>
        </w:rPr>
        <w:t> </w:t>
      </w:r>
      <w:r>
        <w:rPr/>
        <w:t>Mubarak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>
          <w:spacing w:val="-2"/>
        </w:rPr>
        <w:t>(120415/SP).</w:t>
      </w:r>
    </w:p>
    <w:p>
      <w:pPr>
        <w:pStyle w:val="BodyText"/>
        <w:ind w:right="3950"/>
      </w:pPr>
      <w:r>
        <w:rPr/>
        <w:t>Advogado: Raphael Heinrich Barbosa de Oliveira (5885/AM).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06.</w:t>
      </w:r>
      <w:r>
        <w:rPr>
          <w:rFonts w:ascii="Arial" w:hAnsi="Arial"/>
          <w:b/>
        </w:rPr>
        <w:t>0001291-47.2023.8.04.0000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16ª Vara Cível e de Acidentes de Trabalho</w:t>
      </w:r>
    </w:p>
    <w:p>
      <w:pPr>
        <w:pStyle w:val="BodyText"/>
        <w:ind w:right="4933"/>
      </w:pPr>
      <w:r>
        <w:rPr/>
        <w:t>Juiz Prolator: Victor André Liuzzi Gomes </w:t>
      </w:r>
      <w:r>
        <w:rPr>
          <w:rFonts w:ascii="Arial" w:hAnsi="Arial"/>
          <w:b/>
        </w:rPr>
        <w:t>Embargante: Gilmara Tavares Pinheiro.</w:t>
      </w:r>
      <w:r>
        <w:rPr>
          <w:rFonts w:ascii="Arial" w:hAnsi="Arial"/>
          <w:b/>
          <w:spacing w:val="40"/>
        </w:rPr>
        <w:t> </w:t>
      </w:r>
      <w:r>
        <w:rPr/>
        <w:t>Advogado: Maykon Felipe de Melo (20373/SC). Advogado: Maykon Felipe de Melo (1399A/AM).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(33787/SC).</w:t>
      </w:r>
    </w:p>
    <w:p>
      <w:pPr>
        <w:spacing w:before="0"/>
        <w:ind w:left="139" w:right="395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Cairo Lucas Machado Prates (1397A/AM). Advogado:</w:t>
      </w:r>
      <w:r>
        <w:rPr>
          <w:spacing w:val="-6"/>
          <w:sz w:val="20"/>
        </w:rPr>
        <w:t> </w:t>
      </w:r>
      <w:r>
        <w:rPr>
          <w:sz w:val="20"/>
        </w:rPr>
        <w:t>Hamilton</w:t>
      </w:r>
      <w:r>
        <w:rPr>
          <w:spacing w:val="-6"/>
          <w:sz w:val="20"/>
        </w:rPr>
        <w:t> </w:t>
      </w:r>
      <w:r>
        <w:rPr>
          <w:sz w:val="20"/>
        </w:rPr>
        <w:t>Flavio</w:t>
      </w:r>
      <w:r>
        <w:rPr>
          <w:spacing w:val="-6"/>
          <w:sz w:val="20"/>
        </w:rPr>
        <w:t> </w:t>
      </w:r>
      <w:r>
        <w:rPr>
          <w:sz w:val="20"/>
        </w:rPr>
        <w:t>Menezes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Sántana</w:t>
      </w:r>
      <w:r>
        <w:rPr>
          <w:spacing w:val="40"/>
          <w:sz w:val="20"/>
        </w:rPr>
        <w:t> </w:t>
      </w:r>
      <w:r>
        <w:rPr>
          <w:sz w:val="20"/>
        </w:rPr>
        <w:t>(1547/AM). </w:t>
      </w:r>
      <w:r>
        <w:rPr>
          <w:rFonts w:ascii="Arial" w:hAnsi="Arial"/>
          <w:b/>
          <w:sz w:val="20"/>
        </w:rPr>
        <w:t>Embargado: Instituto Nacional do Seguro Social - Inss.</w:t>
      </w:r>
    </w:p>
    <w:p>
      <w:pPr>
        <w:pStyle w:val="BodyText"/>
      </w:pPr>
      <w:r>
        <w:rPr/>
        <w:t>Procuradora:</w:t>
      </w:r>
      <w:r>
        <w:rPr>
          <w:spacing w:val="-8"/>
        </w:rPr>
        <w:t> </w:t>
      </w:r>
      <w:r>
        <w:rPr/>
        <w:t>Angelina</w:t>
      </w:r>
      <w:r>
        <w:rPr>
          <w:spacing w:val="-7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Lima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0001452-57.2023.8.04.0000 - Embargos de Declaração Cível.</w:t>
        <w:tab/>
      </w:r>
      <w:r>
        <w:rPr>
          <w:sz w:val="20"/>
        </w:rPr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Cível e de Acidentes de Trabalho</w:t>
      </w:r>
    </w:p>
    <w:p>
      <w:pPr>
        <w:spacing w:before="0"/>
        <w:ind w:left="139" w:right="5218" w:firstLine="0"/>
        <w:jc w:val="left"/>
        <w:rPr>
          <w:sz w:val="20"/>
        </w:rPr>
      </w:pPr>
      <w:r>
        <w:rPr>
          <w:sz w:val="20"/>
        </w:rPr>
        <w:t>Juiz Prolator: Manuel Amaro de Lima </w:t>
      </w:r>
      <w:r>
        <w:rPr>
          <w:rFonts w:ascii="Arial"/>
          <w:b/>
          <w:sz w:val="20"/>
        </w:rPr>
        <w:t>Embargante: Glaucia Asseni Rocha Daniel. </w:t>
      </w:r>
      <w:r>
        <w:rPr>
          <w:sz w:val="20"/>
        </w:rPr>
        <w:t>Advogado: Maykon Felipe de Melo (20373/SC). 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(1399A/AM).</w:t>
      </w:r>
    </w:p>
    <w:p>
      <w:pPr>
        <w:spacing w:before="0"/>
        <w:ind w:left="139" w:right="4207" w:firstLine="0"/>
        <w:jc w:val="left"/>
        <w:rPr>
          <w:sz w:val="20"/>
        </w:rPr>
      </w:pPr>
      <w:r>
        <w:rPr>
          <w:sz w:val="20"/>
        </w:rPr>
        <w:t>Advogado: Cairo Lucas Machado Prates (33787/SC). Advogado: Cairo Lucas Machado Prates (1397A/AM). </w:t>
      </w: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Inss. </w:t>
      </w:r>
      <w:r>
        <w:rPr>
          <w:sz w:val="20"/>
        </w:rPr>
        <w:t>Procuradora: Caroline Almeida França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08.</w:t>
      </w:r>
      <w:r>
        <w:rPr>
          <w:rFonts w:ascii="Arial" w:hAnsi="Arial"/>
          <w:b/>
        </w:rPr>
        <w:t>0001542-65.2023.8.04.0000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8ª Vara Cível e de Acidentes de Trabalho</w:t>
      </w:r>
    </w:p>
    <w:p>
      <w:pPr>
        <w:spacing w:before="0"/>
        <w:ind w:left="139" w:right="5393" w:firstLine="0"/>
        <w:jc w:val="left"/>
        <w:rPr>
          <w:sz w:val="20"/>
        </w:rPr>
      </w:pPr>
      <w:r>
        <w:rPr>
          <w:sz w:val="20"/>
        </w:rPr>
        <w:t>Juiz Prolator: Mateus Guedes Rios </w:t>
      </w:r>
      <w:r>
        <w:rPr>
          <w:rFonts w:ascii="Arial"/>
          <w:b/>
          <w:sz w:val="20"/>
        </w:rPr>
        <w:t>Embargante: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S/A. </w:t>
      </w:r>
      <w:r>
        <w:rPr>
          <w:sz w:val="20"/>
        </w:rPr>
        <w:t>Advogado: Wilson Sales Belchior (17314/CE). Advogado:</w:t>
      </w:r>
      <w:r>
        <w:rPr>
          <w:spacing w:val="-14"/>
          <w:sz w:val="20"/>
        </w:rPr>
        <w:t> </w:t>
      </w:r>
      <w:r>
        <w:rPr>
          <w:sz w:val="20"/>
        </w:rPr>
        <w:t>Wilson</w:t>
      </w:r>
      <w:r>
        <w:rPr>
          <w:spacing w:val="-14"/>
          <w:sz w:val="20"/>
        </w:rPr>
        <w:t> </w:t>
      </w:r>
      <w:r>
        <w:rPr>
          <w:sz w:val="20"/>
        </w:rPr>
        <w:t>Sales</w:t>
      </w:r>
      <w:r>
        <w:rPr>
          <w:spacing w:val="-14"/>
          <w:sz w:val="20"/>
        </w:rPr>
        <w:t> </w:t>
      </w:r>
      <w:r>
        <w:rPr>
          <w:sz w:val="20"/>
        </w:rPr>
        <w:t>Belchior</w:t>
      </w:r>
      <w:r>
        <w:rPr>
          <w:spacing w:val="-14"/>
          <w:sz w:val="20"/>
        </w:rPr>
        <w:t> </w:t>
      </w:r>
      <w:r>
        <w:rPr>
          <w:sz w:val="20"/>
        </w:rPr>
        <w:t>(11099A/AM). </w:t>
      </w:r>
      <w:r>
        <w:rPr>
          <w:rFonts w:ascii="Arial"/>
          <w:b/>
          <w:sz w:val="20"/>
        </w:rPr>
        <w:t>Embargado: Orilande Nogueira dos Anjos. </w:t>
      </w:r>
      <w:r>
        <w:rPr>
          <w:sz w:val="20"/>
        </w:rPr>
        <w:t>Advogado: Calixto Hagge Neto (8788/AM).</w:t>
      </w:r>
    </w:p>
    <w:p>
      <w:pPr>
        <w:pStyle w:val="BodyText"/>
        <w:ind w:right="5218"/>
      </w:pPr>
      <w:r>
        <w:rPr/>
        <w:t>Advogado: Calixto Hagge Neto (8787/AM). Advogado:</w:t>
      </w:r>
      <w:r>
        <w:rPr>
          <w:spacing w:val="-8"/>
        </w:rPr>
        <w:t> </w:t>
      </w:r>
      <w:r>
        <w:rPr/>
        <w:t>Diego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(8792/AM). Advogado: Wagner Jackson Santana (8789/AM)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1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6468" w:val="left" w:leader="none"/>
        </w:tabs>
        <w:spacing w:before="230"/>
        <w:ind w:right="1368"/>
      </w:pPr>
      <w:r>
        <w:rPr/>
        <w:t>09.</w:t>
      </w:r>
      <w:r>
        <w:rPr>
          <w:rFonts w:ascii="Arial" w:hAnsi="Arial"/>
          <w:b/>
        </w:rPr>
        <w:t>0001787-76.2023.8.04.0000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Manuel</w:t>
      </w:r>
      <w:r>
        <w:rPr>
          <w:spacing w:val="-5"/>
        </w:rPr>
        <w:t> </w:t>
      </w:r>
      <w:r>
        <w:rPr/>
        <w:t>Amaro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spacing w:before="0"/>
        <w:ind w:left="139" w:right="4207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Gustavo Antonio Feres Paixao (7675/TO). Advogado:</w:t>
      </w:r>
      <w:r>
        <w:rPr>
          <w:spacing w:val="-8"/>
          <w:sz w:val="20"/>
        </w:rPr>
        <w:t> </w:t>
      </w:r>
      <w:r>
        <w:rPr>
          <w:sz w:val="20"/>
        </w:rPr>
        <w:t>Gustavo</w:t>
      </w:r>
      <w:r>
        <w:rPr>
          <w:spacing w:val="-8"/>
          <w:sz w:val="20"/>
        </w:rPr>
        <w:t> </w:t>
      </w:r>
      <w:r>
        <w:rPr>
          <w:sz w:val="20"/>
        </w:rPr>
        <w:t>Antonio</w:t>
      </w:r>
      <w:r>
        <w:rPr>
          <w:spacing w:val="-8"/>
          <w:sz w:val="20"/>
        </w:rPr>
        <w:t> </w:t>
      </w:r>
      <w:r>
        <w:rPr>
          <w:sz w:val="20"/>
        </w:rPr>
        <w:t>Feres</w:t>
      </w:r>
      <w:r>
        <w:rPr>
          <w:spacing w:val="-8"/>
          <w:sz w:val="20"/>
        </w:rPr>
        <w:t> </w:t>
      </w:r>
      <w:r>
        <w:rPr>
          <w:sz w:val="20"/>
        </w:rPr>
        <w:t>Paixão</w:t>
      </w:r>
      <w:r>
        <w:rPr>
          <w:spacing w:val="-8"/>
          <w:sz w:val="20"/>
        </w:rPr>
        <w:t> </w:t>
      </w:r>
      <w:r>
        <w:rPr>
          <w:sz w:val="20"/>
        </w:rPr>
        <w:t>(1324A/AM). </w:t>
      </w:r>
      <w:r>
        <w:rPr>
          <w:rFonts w:ascii="Arial" w:hAnsi="Arial"/>
          <w:b/>
          <w:sz w:val="20"/>
        </w:rPr>
        <w:t>Embargado: Carlos Alberto Dias Lobo.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Renato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>
          <w:spacing w:val="-2"/>
        </w:rPr>
        <w:t>(8794/AM)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7188" w:val="left" w:leader="none"/>
        </w:tabs>
        <w:spacing w:before="230"/>
        <w:ind w:right="648"/>
      </w:pPr>
      <w:r>
        <w:rPr/>
        <w:t>10.</w:t>
      </w:r>
      <w:r>
        <w:rPr>
          <w:rFonts w:ascii="Arial" w:hAnsi="Arial"/>
          <w:b/>
        </w:rPr>
        <w:t>0002617-42.2023.8.04.0000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0"/>
        <w:ind w:left="139" w:right="5218" w:firstLine="0"/>
        <w:jc w:val="left"/>
        <w:rPr>
          <w:sz w:val="20"/>
        </w:rPr>
      </w:pPr>
      <w:r>
        <w:rPr>
          <w:rFonts w:ascii="Arial"/>
          <w:b/>
          <w:sz w:val="20"/>
        </w:rPr>
        <w:t>Embargante: Jonas Pereira Barbosa. </w:t>
      </w:r>
      <w:r>
        <w:rPr>
          <w:sz w:val="20"/>
        </w:rPr>
        <w:t>Advogado: Maykon Felipe de Melo (20373/SC). 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(1399A/AM).</w:t>
      </w:r>
    </w:p>
    <w:p>
      <w:pPr>
        <w:spacing w:before="0"/>
        <w:ind w:left="139" w:right="4207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 Cairo Lucas Machado Prates (33787/SC). Advogado: Cairo Lucas Machado Prates (1397A/AM). Advogado:</w:t>
      </w:r>
      <w:r>
        <w:rPr>
          <w:spacing w:val="-6"/>
          <w:sz w:val="20"/>
        </w:rPr>
        <w:t> </w:t>
      </w:r>
      <w:r>
        <w:rPr>
          <w:sz w:val="20"/>
        </w:rPr>
        <w:t>Hamilton</w:t>
      </w:r>
      <w:r>
        <w:rPr>
          <w:spacing w:val="-6"/>
          <w:sz w:val="20"/>
        </w:rPr>
        <w:t> </w:t>
      </w:r>
      <w:r>
        <w:rPr>
          <w:sz w:val="20"/>
        </w:rPr>
        <w:t>Flavio</w:t>
      </w:r>
      <w:r>
        <w:rPr>
          <w:spacing w:val="-6"/>
          <w:sz w:val="20"/>
        </w:rPr>
        <w:t> </w:t>
      </w:r>
      <w:r>
        <w:rPr>
          <w:sz w:val="20"/>
        </w:rPr>
        <w:t>Menezes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Sántana</w:t>
      </w:r>
      <w:r>
        <w:rPr>
          <w:spacing w:val="40"/>
          <w:sz w:val="20"/>
        </w:rPr>
        <w:t> </w:t>
      </w:r>
      <w:r>
        <w:rPr>
          <w:sz w:val="20"/>
        </w:rPr>
        <w:t>(1547/AM). </w:t>
      </w:r>
      <w:r>
        <w:rPr>
          <w:rFonts w:ascii="Arial" w:hAnsi="Arial"/>
          <w:b/>
          <w:sz w:val="20"/>
        </w:rPr>
        <w:t>Embargado: Instituto Nacional do Seguro Social - Inss.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Carolina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Palma</w:t>
      </w:r>
      <w:r>
        <w:rPr>
          <w:spacing w:val="-8"/>
        </w:rPr>
        <w:t> </w:t>
      </w:r>
      <w:r>
        <w:rPr>
          <w:spacing w:val="-2"/>
        </w:rPr>
        <w:t>(275120/SP)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7244" w:val="left" w:leader="none"/>
        </w:tabs>
        <w:spacing w:before="230"/>
        <w:ind w:left="139" w:right="592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0003093-80.2023.8.04.0000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Dr.</w:t>
      </w:r>
      <w:r>
        <w:rPr>
          <w:spacing w:val="-10"/>
        </w:rPr>
        <w:t> </w:t>
      </w:r>
      <w:r>
        <w:rPr/>
        <w:t>Ronnie</w:t>
      </w:r>
      <w:r>
        <w:rPr>
          <w:spacing w:val="-11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10"/>
        </w:rPr>
        <w:t> </w:t>
      </w:r>
      <w:r>
        <w:rPr>
          <w:spacing w:val="-2"/>
        </w:rPr>
        <w:t>Stone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>
          <w:spacing w:val="-2"/>
        </w:rPr>
        <w:t>(13184/AM).</w:t>
      </w:r>
    </w:p>
    <w:p>
      <w:pPr>
        <w:spacing w:before="0"/>
        <w:ind w:left="139" w:right="434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Embargada: Helena Nogueira Barbosa Corrêa. </w:t>
      </w:r>
      <w:r>
        <w:rPr>
          <w:sz w:val="20"/>
        </w:rPr>
        <w:t>Advogado: Álvaro da Trindade Garcia Filho (6236/AM). Advogado:</w:t>
      </w:r>
      <w:r>
        <w:rPr>
          <w:spacing w:val="-10"/>
          <w:sz w:val="20"/>
        </w:rPr>
        <w:t> </w:t>
      </w:r>
      <w:r>
        <w:rPr>
          <w:sz w:val="20"/>
        </w:rPr>
        <w:t>Cleyton</w:t>
      </w:r>
      <w:r>
        <w:rPr>
          <w:spacing w:val="-10"/>
          <w:sz w:val="20"/>
        </w:rPr>
        <w:t> </w:t>
      </w:r>
      <w:r>
        <w:rPr>
          <w:sz w:val="20"/>
        </w:rPr>
        <w:t>Rafael</w:t>
      </w:r>
      <w:r>
        <w:rPr>
          <w:spacing w:val="-10"/>
          <w:sz w:val="20"/>
        </w:rPr>
        <w:t> </w:t>
      </w:r>
      <w:r>
        <w:rPr>
          <w:sz w:val="20"/>
        </w:rPr>
        <w:t>Martins</w:t>
      </w:r>
      <w:r>
        <w:rPr>
          <w:spacing w:val="-10"/>
          <w:sz w:val="20"/>
        </w:rPr>
        <w:t> </w:t>
      </w:r>
      <w:r>
        <w:rPr>
          <w:sz w:val="20"/>
        </w:rPr>
        <w:t>do</w:t>
      </w:r>
      <w:r>
        <w:rPr>
          <w:spacing w:val="-10"/>
          <w:sz w:val="20"/>
        </w:rPr>
        <w:t> </w:t>
      </w:r>
      <w:r>
        <w:rPr>
          <w:sz w:val="20"/>
        </w:rPr>
        <w:t>Amaral</w:t>
      </w:r>
      <w:r>
        <w:rPr>
          <w:spacing w:val="-10"/>
          <w:sz w:val="20"/>
        </w:rPr>
        <w:t> </w:t>
      </w:r>
      <w:r>
        <w:rPr>
          <w:sz w:val="20"/>
        </w:rPr>
        <w:t>(11691/AM).</w:t>
      </w:r>
    </w:p>
    <w:p>
      <w:pPr>
        <w:spacing w:before="0"/>
        <w:ind w:left="139" w:right="2399" w:firstLine="0"/>
        <w:jc w:val="left"/>
        <w:rPr>
          <w:sz w:val="20"/>
        </w:rPr>
      </w:pPr>
      <w:r>
        <w:rPr>
          <w:sz w:val="20"/>
        </w:rPr>
        <w:t>Procuradora de Justiça: Exma. Sra. Dra. Maria José da Silva Nazaré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0720317-89.2020.8.04.0001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Jeorge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>
          <w:spacing w:val="-2"/>
        </w:rPr>
        <w:t>Freitas.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Kelida</w:t>
      </w:r>
      <w:r>
        <w:rPr>
          <w:spacing w:val="-6"/>
        </w:rPr>
        <w:t> </w:t>
      </w:r>
      <w:r>
        <w:rPr/>
        <w:t>Patricia</w:t>
      </w:r>
      <w:r>
        <w:rPr>
          <w:spacing w:val="-7"/>
        </w:rPr>
        <w:t> </w:t>
      </w:r>
      <w:r>
        <w:rPr/>
        <w:t>Montalvão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(11211/AM).</w:t>
      </w:r>
    </w:p>
    <w:p>
      <w:pPr>
        <w:spacing w:before="0"/>
        <w:ind w:left="139" w:right="539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Hospital Santa Julia Ltda. </w:t>
      </w:r>
      <w:r>
        <w:rPr>
          <w:sz w:val="20"/>
          <w:u w:val="thick"/>
        </w:rPr>
        <w:t>Advogado: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José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Francisco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Assis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(8951/AM)</w:t>
      </w:r>
      <w:r>
        <w:rPr>
          <w:sz w:val="20"/>
        </w:rPr>
        <w:t>. Advogado:</w:t>
      </w:r>
      <w:r>
        <w:rPr>
          <w:spacing w:val="-2"/>
          <w:sz w:val="20"/>
        </w:rPr>
        <w:t> </w:t>
      </w:r>
      <w:r>
        <w:rPr>
          <w:sz w:val="20"/>
        </w:rPr>
        <w:t>João</w:t>
      </w:r>
      <w:r>
        <w:rPr>
          <w:spacing w:val="-2"/>
          <w:sz w:val="20"/>
        </w:rPr>
        <w:t> </w:t>
      </w:r>
      <w:r>
        <w:rPr>
          <w:sz w:val="20"/>
        </w:rPr>
        <w:t>Bosco</w:t>
      </w:r>
      <w:r>
        <w:rPr>
          <w:spacing w:val="-2"/>
          <w:sz w:val="20"/>
        </w:rPr>
        <w:t> </w:t>
      </w:r>
      <w:r>
        <w:rPr>
          <w:sz w:val="20"/>
        </w:rPr>
        <w:t>A.</w:t>
      </w:r>
      <w:r>
        <w:rPr>
          <w:spacing w:val="-2"/>
          <w:sz w:val="20"/>
        </w:rPr>
        <w:t> </w:t>
      </w:r>
      <w:r>
        <w:rPr>
          <w:sz w:val="20"/>
        </w:rPr>
        <w:t>Toledano</w:t>
      </w:r>
      <w:r>
        <w:rPr>
          <w:spacing w:val="-2"/>
          <w:sz w:val="20"/>
        </w:rPr>
        <w:t> </w:t>
      </w:r>
      <w:r>
        <w:rPr>
          <w:sz w:val="20"/>
        </w:rPr>
        <w:t>(1456/AM)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1"/>
        <w:spacing w:before="77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0602800-06.2021.8.04.4600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Josiane</w:t>
      </w:r>
      <w:r>
        <w:rPr>
          <w:spacing w:val="-5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Costa.</w:t>
      </w:r>
    </w:p>
    <w:p>
      <w:pPr>
        <w:spacing w:before="0"/>
        <w:ind w:left="139" w:right="3945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Márcio Melo Nogueira (5163/AC).</w:t>
      </w:r>
    </w:p>
    <w:p>
      <w:pPr>
        <w:pStyle w:val="BodyText"/>
        <w:ind w:right="4607"/>
      </w:pPr>
      <w:r>
        <w:rPr>
          <w:u w:val="thick"/>
        </w:rPr>
        <w:t>Advogado: Márcio Melo Nogueira (1388A/AM)</w:t>
      </w:r>
      <w:r>
        <w:rPr/>
        <w:t>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</w:t>
      </w:r>
    </w:p>
    <w:p>
      <w:pPr>
        <w:pStyle w:val="BodyText"/>
        <w:ind w:right="3256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Heading2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6468" w:val="left" w:leader="none"/>
        </w:tabs>
        <w:spacing w:before="0"/>
        <w:ind w:left="139" w:right="1768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0642071-45.2021.8.04.0001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spacing w:before="0"/>
        <w:ind w:left="139" w:right="5830" w:firstLine="0"/>
        <w:jc w:val="left"/>
        <w:rPr>
          <w:sz w:val="20"/>
        </w:rPr>
      </w:pPr>
      <w:r>
        <w:rPr>
          <w:sz w:val="20"/>
        </w:rPr>
        <w:t>Juiz Prolator: Mateus Guedes Rios </w:t>
      </w:r>
      <w:r>
        <w:rPr>
          <w:rFonts w:ascii="Arial"/>
          <w:b/>
          <w:sz w:val="20"/>
        </w:rPr>
        <w:t>Apelante/apelado: H. V. M. C. </w:t>
      </w:r>
      <w:r>
        <w:rPr>
          <w:sz w:val="20"/>
        </w:rPr>
        <w:t>Representa:</w:t>
      </w:r>
      <w:r>
        <w:rPr>
          <w:spacing w:val="-13"/>
          <w:sz w:val="20"/>
        </w:rPr>
        <w:t> </w:t>
      </w:r>
      <w:r>
        <w:rPr>
          <w:sz w:val="20"/>
        </w:rPr>
        <w:t>Juciane</w:t>
      </w:r>
      <w:r>
        <w:rPr>
          <w:spacing w:val="-14"/>
          <w:sz w:val="20"/>
        </w:rPr>
        <w:t> </w:t>
      </w:r>
      <w:r>
        <w:rPr>
          <w:sz w:val="20"/>
        </w:rPr>
        <w:t>Moura</w:t>
      </w:r>
      <w:r>
        <w:rPr>
          <w:spacing w:val="-13"/>
          <w:sz w:val="20"/>
        </w:rPr>
        <w:t> </w:t>
      </w:r>
      <w:r>
        <w:rPr>
          <w:sz w:val="20"/>
        </w:rPr>
        <w:t>Correia.</w:t>
      </w:r>
    </w:p>
    <w:p>
      <w:pPr>
        <w:pStyle w:val="BodyText"/>
        <w:ind w:right="3950"/>
      </w:pPr>
      <w:r>
        <w:rPr/>
        <w:t>Advogado: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Zubaran</w:t>
      </w:r>
      <w:r>
        <w:rPr>
          <w:spacing w:val="-7"/>
        </w:rPr>
        <w:t> </w:t>
      </w:r>
      <w:r>
        <w:rPr/>
        <w:t>Ossuosky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(7537/AM). Advogado: Luiz Henrique Zubaran Ossuosky Filho (735/AM). </w:t>
      </w:r>
      <w:r>
        <w:rPr>
          <w:u w:val="thick"/>
        </w:rPr>
        <w:t>Advogado: Leonardo Barreto Rocha Junior (8315/AM)</w:t>
      </w:r>
      <w:r>
        <w:rPr/>
        <w:t>.</w:t>
      </w:r>
    </w:p>
    <w:p>
      <w:pPr>
        <w:pStyle w:val="Heading2"/>
      </w:pPr>
      <w:r>
        <w:rPr/>
        <w:t>Apelante/apelado:</w:t>
      </w:r>
      <w:r>
        <w:rPr>
          <w:spacing w:val="-6"/>
        </w:rPr>
        <w:t> </w:t>
      </w:r>
      <w:r>
        <w:rPr/>
        <w:t>H.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M.</w:t>
      </w:r>
      <w:r>
        <w:rPr>
          <w:spacing w:val="-5"/>
        </w:rPr>
        <w:t> </w:t>
      </w:r>
      <w:r>
        <w:rPr>
          <w:spacing w:val="-4"/>
        </w:rPr>
        <w:t>LTDA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Igor</w:t>
      </w:r>
      <w:r>
        <w:rPr>
          <w:spacing w:val="-6"/>
          <w:u w:val="thick"/>
        </w:rPr>
        <w:t> </w:t>
      </w:r>
      <w:r>
        <w:rPr>
          <w:u w:val="thick"/>
        </w:rPr>
        <w:t>Macedo</w:t>
      </w:r>
      <w:r>
        <w:rPr>
          <w:spacing w:val="-6"/>
          <w:u w:val="thick"/>
        </w:rPr>
        <w:t> </w:t>
      </w:r>
      <w:r>
        <w:rPr>
          <w:u w:val="thick"/>
        </w:rPr>
        <w:t>Facó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(1541A/AM)</w:t>
      </w:r>
      <w:r>
        <w:rPr>
          <w:spacing w:val="-2"/>
        </w:rPr>
        <w:t>.</w:t>
      </w:r>
    </w:p>
    <w:p>
      <w:pPr>
        <w:spacing w:before="0"/>
        <w:ind w:left="139" w:right="2399" w:firstLine="0"/>
        <w:jc w:val="left"/>
        <w:rPr>
          <w:sz w:val="20"/>
        </w:rPr>
      </w:pPr>
      <w:r>
        <w:rPr>
          <w:sz w:val="20"/>
        </w:rPr>
        <w:t>Procuradora de Justiça: Exma. Sra. Dra. Maria José da Silva Nazaré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tabs>
          <w:tab w:pos="6468" w:val="left" w:leader="none"/>
        </w:tabs>
        <w:ind w:right="1368"/>
      </w:pPr>
      <w:r>
        <w:rPr/>
        <w:t>15.</w:t>
      </w:r>
      <w:r>
        <w:rPr>
          <w:rFonts w:ascii="Arial" w:hAnsi="Arial"/>
          <w:b/>
        </w:rPr>
        <w:t>0002454-62.2023.8.04.0000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Heading2"/>
      </w:pPr>
      <w:r>
        <w:rPr/>
        <w:t>Embargante</w:t>
      </w:r>
      <w:r>
        <w:rPr>
          <w:spacing w:val="-4"/>
        </w:rPr>
        <w:t> </w:t>
      </w:r>
      <w:r>
        <w:rPr/>
        <w:t>:</w:t>
      </w:r>
      <w:r>
        <w:rPr>
          <w:spacing w:val="-4"/>
        </w:rPr>
        <w:t> </w:t>
      </w:r>
      <w:r>
        <w:rPr/>
        <w:t>L.</w:t>
      </w:r>
      <w:r>
        <w:rPr>
          <w:spacing w:val="-4"/>
        </w:rPr>
        <w:t> </w:t>
      </w:r>
      <w:r>
        <w:rPr/>
        <w:t>M.</w:t>
      </w:r>
      <w:r>
        <w:rPr>
          <w:spacing w:val="-3"/>
        </w:rPr>
        <w:t> </w:t>
      </w:r>
      <w:r>
        <w:rPr>
          <w:spacing w:val="-5"/>
        </w:rPr>
        <w:t>E.</w:t>
      </w:r>
    </w:p>
    <w:p>
      <w:pPr>
        <w:pStyle w:val="BodyText"/>
        <w:ind w:right="325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Advogado: Paulo Ricardo Dahrouge Alecrim (11868/AM).</w:t>
      </w:r>
    </w:p>
    <w:p>
      <w:pPr>
        <w:pStyle w:val="BodyText"/>
        <w:ind w:right="4207"/>
      </w:pPr>
      <w:r>
        <w:rPr/>
        <w:t>Advogado: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(10004/AM). Advogado: Daniel dos Santos Costa (12962/AM).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L.</w:t>
      </w:r>
      <w:r>
        <w:rPr>
          <w:spacing w:val="-6"/>
        </w:rPr>
        <w:t> </w:t>
      </w:r>
      <w:r>
        <w:rPr>
          <w:spacing w:val="-5"/>
        </w:rPr>
        <w:t>M.</w:t>
      </w:r>
    </w:p>
    <w:p>
      <w:pPr>
        <w:pStyle w:val="BodyText"/>
        <w:ind w:right="325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Advogado: Paulo Ricardo Dahrouge Alecrim (11868/AM).</w:t>
      </w:r>
    </w:p>
    <w:p>
      <w:pPr>
        <w:pStyle w:val="BodyText"/>
        <w:ind w:right="4207"/>
      </w:pPr>
      <w:r>
        <w:rPr/>
        <w:t>Advogado: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(10004/AM). Advogado: Daniel dos Santos Costa (12962/AM).</w:t>
      </w:r>
    </w:p>
    <w:p>
      <w:pPr>
        <w:pStyle w:val="Heading2"/>
      </w:pPr>
      <w:r>
        <w:rPr/>
        <w:t>Embargado:</w:t>
      </w:r>
      <w:r>
        <w:rPr>
          <w:spacing w:val="-5"/>
        </w:rPr>
        <w:t> </w:t>
      </w:r>
      <w:r>
        <w:rPr/>
        <w:t>D.</w:t>
      </w:r>
      <w:r>
        <w:rPr>
          <w:spacing w:val="-5"/>
        </w:rPr>
        <w:t> </w:t>
      </w:r>
      <w:r>
        <w:rPr/>
        <w:t>B.</w:t>
      </w:r>
      <w:r>
        <w:rPr>
          <w:spacing w:val="-4"/>
        </w:rPr>
        <w:t> </w:t>
      </w:r>
      <w:r>
        <w:rPr>
          <w:spacing w:val="-5"/>
        </w:rPr>
        <w:t>R.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Arthur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/>
        <w:t>Ponte</w:t>
      </w:r>
      <w:r>
        <w:rPr>
          <w:spacing w:val="-5"/>
        </w:rPr>
        <w:t> </w:t>
      </w:r>
      <w:r>
        <w:rPr>
          <w:spacing w:val="-2"/>
        </w:rPr>
        <w:t>(11757/AM)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1"/>
        <w:spacing w:before="77"/>
        <w:ind w:left="111"/>
        <w:jc w:val="center"/>
      </w:pPr>
      <w:r>
        <w:rPr/>
        <w:t>ADIADOS DE SESSÕES </w:t>
      </w:r>
      <w:r>
        <w:rPr>
          <w:spacing w:val="-2"/>
        </w:rPr>
        <w:t>ANTERIORES.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da Fazenda Pública</w:t>
      </w:r>
    </w:p>
    <w:p>
      <w:pPr>
        <w:pStyle w:val="BodyText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ind w:right="31"/>
        <w:jc w:val="both"/>
      </w:pPr>
      <w:r>
        <w:rPr/>
        <w:t>Apelantes: Alan Marden Pimenta da Silva, Alessandro de Cassio Brito,</w:t>
      </w:r>
      <w:r>
        <w:rPr>
          <w:spacing w:val="-3"/>
        </w:rPr>
        <w:t> </w:t>
      </w:r>
      <w:r>
        <w:rPr/>
        <w:t>Alfredo</w:t>
      </w:r>
      <w:r>
        <w:rPr>
          <w:spacing w:val="-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Freire</w:t>
      </w:r>
      <w:r>
        <w:rPr>
          <w:spacing w:val="-3"/>
        </w:rPr>
        <w:t> </w:t>
      </w:r>
      <w:r>
        <w:rPr/>
        <w:t>Neto, Cleilson Jorge da Silva Ribeiro, Darlene Sabino de Paula Luzeiro, Fabrício Roberto Vale, Joice Queiroz Ferreira, José Maria da Silva Rufino, Paulo Artur Franco Nogueira, Rafael Leite de Souza e Ricardo da Silva Pantoja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  <w:jc w:val="both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</w:p>
    <w:p>
      <w:pPr>
        <w:pStyle w:val="BodyText"/>
        <w:ind w:right="3950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5748" w:val="left" w:leader="none"/>
        </w:tabs>
        <w:spacing w:before="230"/>
        <w:ind w:left="139" w:right="2399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0623903-97.2018.8.04.0001 </w:t>
      </w:r>
      <w:r>
        <w:rPr>
          <w:sz w:val="20"/>
        </w:rPr>
        <w:t>- Apelação Cível.</w:t>
        <w:tab/>
      </w:r>
      <w:r>
        <w:rPr>
          <w:sz w:val="20"/>
          <w:u w:val="thick"/>
        </w:rPr>
        <w:t>Quórum</w:t>
      </w:r>
      <w:r>
        <w:rPr>
          <w:spacing w:val="-14"/>
          <w:sz w:val="20"/>
          <w:u w:val="thick"/>
        </w:rPr>
        <w:t> </w:t>
      </w:r>
      <w:r>
        <w:rPr>
          <w:sz w:val="20"/>
          <w:u w:val="thick"/>
        </w:rPr>
        <w:t>ampliado</w:t>
      </w:r>
      <w:r>
        <w:rPr>
          <w:sz w:val="20"/>
        </w:rPr>
        <w:t>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  <w:jc w:val="both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ind w:right="2399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Lara Regina Figueiredo Pinto de Andrade (10686/AM).</w:t>
      </w:r>
    </w:p>
    <w:p>
      <w:pPr>
        <w:pStyle w:val="Heading2"/>
        <w:jc w:val="both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ind w:right="3950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6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Presidente/Membro</w:t>
      </w:r>
      <w:r>
        <w:rPr>
          <w:spacing w:val="-11"/>
        </w:rPr>
        <w:t> </w:t>
      </w:r>
      <w:r>
        <w:rPr/>
        <w:t>vinculado:</w:t>
      </w:r>
      <w:r>
        <w:rPr>
          <w:spacing w:val="-9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9"/>
        </w:rPr>
        <w:t> </w:t>
      </w:r>
      <w:r>
        <w:rPr/>
        <w:t>Corrêa</w:t>
      </w:r>
      <w:r>
        <w:rPr>
          <w:spacing w:val="-9"/>
        </w:rPr>
        <w:t> </w:t>
      </w:r>
      <w:r>
        <w:rPr/>
        <w:t>Gentil</w:t>
      </w:r>
      <w:r>
        <w:rPr>
          <w:spacing w:val="-9"/>
        </w:rPr>
        <w:t> </w:t>
      </w:r>
      <w:r>
        <w:rPr/>
        <w:t>(Voto</w:t>
      </w:r>
      <w:r>
        <w:rPr>
          <w:spacing w:val="-8"/>
        </w:rPr>
        <w:t> </w:t>
      </w:r>
      <w:r>
        <w:rPr>
          <w:spacing w:val="-2"/>
        </w:rPr>
        <w:t>divergente)</w:t>
      </w:r>
    </w:p>
    <w:p>
      <w:pPr>
        <w:pStyle w:val="Heading1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760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(Acompanhou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5748" w:val="left" w:leader="none"/>
        </w:tabs>
        <w:spacing w:before="230"/>
        <w:ind w:left="139" w:right="2399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0625230-72.2021.8.04.0001 </w:t>
      </w:r>
      <w:r>
        <w:rPr>
          <w:sz w:val="20"/>
        </w:rPr>
        <w:t>- Apelação Cível.</w:t>
        <w:tab/>
      </w:r>
      <w:r>
        <w:rPr>
          <w:sz w:val="20"/>
          <w:u w:val="thick"/>
        </w:rPr>
        <w:t>Quórum</w:t>
      </w:r>
      <w:r>
        <w:rPr>
          <w:spacing w:val="-14"/>
          <w:sz w:val="20"/>
          <w:u w:val="thick"/>
        </w:rPr>
        <w:t> </w:t>
      </w:r>
      <w:r>
        <w:rPr>
          <w:sz w:val="20"/>
          <w:u w:val="thick"/>
        </w:rPr>
        <w:t>ampliado</w:t>
      </w:r>
      <w:r>
        <w:rPr>
          <w:sz w:val="20"/>
        </w:rPr>
        <w:t>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  <w:jc w:val="both"/>
      </w:pPr>
      <w:r>
        <w:rPr/>
        <w:t>Apelante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Marcos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Palheta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Marcos</w:t>
      </w:r>
      <w:r>
        <w:rPr>
          <w:spacing w:val="-6"/>
          <w:u w:val="thick"/>
        </w:rPr>
        <w:t> </w:t>
      </w:r>
      <w:r>
        <w:rPr>
          <w:u w:val="thick"/>
        </w:rPr>
        <w:t>André</w:t>
      </w:r>
      <w:r>
        <w:rPr>
          <w:spacing w:val="-6"/>
          <w:u w:val="thick"/>
        </w:rPr>
        <w:t> </w:t>
      </w:r>
      <w:r>
        <w:rPr>
          <w:u w:val="thick"/>
        </w:rPr>
        <w:t>Palheta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(3987/AM)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15.05.2023)</w:t>
      </w:r>
    </w:p>
    <w:p>
      <w:pPr>
        <w:pStyle w:val="Heading2"/>
        <w:jc w:val="both"/>
      </w:pPr>
      <w:r>
        <w:rPr/>
        <w:t>Apelado</w:t>
      </w:r>
      <w:r>
        <w:rPr>
          <w:spacing w:val="48"/>
        </w:rPr>
        <w:t> </w:t>
      </w:r>
      <w:r>
        <w:rPr/>
        <w:t>:</w:t>
      </w:r>
      <w:r>
        <w:rPr>
          <w:spacing w:val="-3"/>
        </w:rPr>
        <w:t> </w:t>
      </w:r>
      <w:r>
        <w:rPr/>
        <w:t>Banco</w:t>
      </w:r>
      <w:r>
        <w:rPr>
          <w:spacing w:val="-4"/>
        </w:rPr>
        <w:t> </w:t>
      </w:r>
      <w:r>
        <w:rPr/>
        <w:t>Itaú</w:t>
      </w:r>
      <w:r>
        <w:rPr>
          <w:spacing w:val="-3"/>
        </w:rPr>
        <w:t> </w:t>
      </w:r>
      <w:r>
        <w:rPr>
          <w:spacing w:val="-4"/>
        </w:rPr>
        <w:t>S/A.</w:t>
      </w:r>
    </w:p>
    <w:p>
      <w:pPr>
        <w:spacing w:before="0"/>
        <w:ind w:left="139" w:right="3256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Advogado: Bruno Henrique de Oliveira Vanderlei (21678/PE). Presidente/membro: Exmo. Sr. Des. Airton Luís Corrêa Gentil. 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Lafayette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Carneiro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Vieira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Júnior</w:t>
      </w:r>
    </w:p>
    <w:p>
      <w:pPr>
        <w:pStyle w:val="BodyText"/>
        <w:ind w:right="648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(Acompanhou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divergência) Exmo. Sr. Des. João de Jesus Abdala Simões (Voto divergente)</w:t>
      </w:r>
    </w:p>
    <w:p>
      <w:pPr>
        <w:pStyle w:val="BodyText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468" w:val="left" w:leader="none"/>
        </w:tabs>
        <w:spacing w:before="230"/>
        <w:ind w:right="756"/>
      </w:pPr>
      <w:r>
        <w:rPr/>
        <w:t>19.</w:t>
      </w:r>
      <w:r>
        <w:rPr>
          <w:rFonts w:ascii="Arial" w:hAnsi="Arial"/>
          <w:b/>
        </w:rPr>
        <w:t>4006417-44.2022.8.04.0000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0"/>
        <w:ind w:left="139" w:right="6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4"/>
          <w:sz w:val="20"/>
        </w:rPr>
        <w:t> </w:t>
      </w:r>
      <w:r>
        <w:rPr>
          <w:sz w:val="20"/>
        </w:rPr>
        <w:t>representado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inventariante</w:t>
      </w:r>
      <w:r>
        <w:rPr>
          <w:spacing w:val="-4"/>
          <w:sz w:val="20"/>
        </w:rPr>
        <w:t> </w:t>
      </w:r>
      <w:r>
        <w:rPr>
          <w:sz w:val="20"/>
        </w:rPr>
        <w:t>nomeado Rogério Abrahim Rayol dos Santos.</w:t>
      </w:r>
    </w:p>
    <w:p>
      <w:pPr>
        <w:pStyle w:val="BodyText"/>
        <w:ind w:right="5218"/>
      </w:pPr>
      <w:r>
        <w:rPr/>
        <w:t>Agravante: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Abrahim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Santos. Advogada: Priscila Lima Monteiro (5901/AM).</w:t>
      </w:r>
    </w:p>
    <w:p>
      <w:pPr>
        <w:pStyle w:val="BodyText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Cliviane</w:t>
      </w:r>
      <w:r>
        <w:rPr>
          <w:spacing w:val="-7"/>
          <w:u w:val="thick"/>
        </w:rPr>
        <w:t> </w:t>
      </w:r>
      <w:r>
        <w:rPr>
          <w:u w:val="thick"/>
        </w:rPr>
        <w:t>da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7"/>
          <w:u w:val="thick"/>
        </w:rPr>
        <w:t> </w:t>
      </w:r>
      <w:r>
        <w:rPr>
          <w:u w:val="thick"/>
        </w:rPr>
        <w:t>Pacheco</w:t>
      </w:r>
      <w:r>
        <w:rPr>
          <w:spacing w:val="-7"/>
          <w:u w:val="thick"/>
        </w:rPr>
        <w:t> </w:t>
      </w:r>
      <w:r>
        <w:rPr>
          <w:u w:val="thick"/>
        </w:rPr>
        <w:t>(15.463/AM)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15.05.2023)</w:t>
      </w:r>
    </w:p>
    <w:p>
      <w:pPr>
        <w:pStyle w:val="Heading2"/>
        <w:ind w:right="5393"/>
      </w:pPr>
      <w:r>
        <w:rPr/>
        <w:t>Agravado:</w:t>
      </w:r>
      <w:r>
        <w:rPr>
          <w:spacing w:val="-10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Carvalho. 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139" w:right="350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1476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0629521-28.2015.8.04.0001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19ª Vara Cível e de Acidentes de 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Jonasa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Engenharia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4607"/>
      </w:pPr>
      <w:r>
        <w:rPr/>
        <w:t>Advogado: Keyth Yara Pontes Pina (3467/AM).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(7.356/AM).</w:t>
      </w:r>
    </w:p>
    <w:p>
      <w:pPr>
        <w:pStyle w:val="BodyText"/>
        <w:ind w:right="2399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Fabrício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Henriques</w:t>
      </w:r>
      <w:r>
        <w:rPr>
          <w:spacing w:val="-6"/>
          <w:u w:val="thick"/>
        </w:rPr>
        <w:t> </w:t>
      </w:r>
      <w:r>
        <w:rPr>
          <w:u w:val="thick"/>
        </w:rPr>
        <w:t>(7.744/AM).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Soc. Advogados: Andrade GC Advogados (57/AM).</w:t>
      </w:r>
    </w:p>
    <w:p>
      <w:pPr>
        <w:spacing w:before="0"/>
        <w:ind w:left="139" w:right="497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Raul Augusto de Araujo Neto. </w:t>
      </w:r>
      <w:r>
        <w:rPr>
          <w:sz w:val="20"/>
        </w:rPr>
        <w:t>Advogada: Maria Roza Neves de Araújo (362/AM). Advogado: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Roza</w:t>
      </w:r>
      <w:r>
        <w:rPr>
          <w:spacing w:val="-7"/>
          <w:sz w:val="20"/>
        </w:rPr>
        <w:t> </w:t>
      </w:r>
      <w:r>
        <w:rPr>
          <w:sz w:val="20"/>
        </w:rPr>
        <w:t>Neves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z w:val="20"/>
        </w:rPr>
        <w:t>(362A/AM)</w:t>
      </w:r>
    </w:p>
    <w:p>
      <w:pPr>
        <w:spacing w:before="0"/>
        <w:ind w:left="139" w:right="2399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 Exmo. Sr. Des. Airton Luís Corrêa Gentil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Abraham</w:t>
      </w:r>
      <w:r>
        <w:rPr>
          <w:spacing w:val="-6"/>
          <w:sz w:val="20"/>
        </w:rPr>
        <w:t> </w:t>
      </w:r>
      <w:r>
        <w:rPr>
          <w:sz w:val="20"/>
        </w:rPr>
        <w:t>Peixoto</w:t>
      </w:r>
      <w:r>
        <w:rPr>
          <w:spacing w:val="-6"/>
          <w:sz w:val="20"/>
        </w:rPr>
        <w:t> </w:t>
      </w:r>
      <w:r>
        <w:rPr>
          <w:sz w:val="20"/>
        </w:rPr>
        <w:t>Campos</w:t>
      </w:r>
      <w:r>
        <w:rPr>
          <w:spacing w:val="-6"/>
          <w:sz w:val="20"/>
        </w:rPr>
        <w:t> </w:t>
      </w:r>
      <w:r>
        <w:rPr>
          <w:sz w:val="20"/>
        </w:rPr>
        <w:t>Filho</w:t>
      </w:r>
      <w:r>
        <w:rPr>
          <w:spacing w:val="-6"/>
          <w:sz w:val="20"/>
        </w:rPr>
        <w:t> </w:t>
      </w:r>
      <w:r>
        <w:rPr>
          <w:sz w:val="20"/>
        </w:rPr>
        <w:t>(A</w:t>
      </w:r>
      <w:r>
        <w:rPr>
          <w:spacing w:val="-6"/>
          <w:sz w:val="20"/>
        </w:rPr>
        <w:t> </w:t>
      </w:r>
      <w:r>
        <w:rPr>
          <w:sz w:val="20"/>
        </w:rPr>
        <w:t>favor) Exmo. Sr. Des. João de Jesus Abdala Simões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Júnior.</w:t>
      </w:r>
    </w:p>
    <w:p>
      <w:pPr>
        <w:pStyle w:val="BodyText"/>
        <w:ind w:left="0"/>
      </w:pPr>
    </w:p>
    <w:p>
      <w:pPr>
        <w:pStyle w:val="BodyText"/>
        <w:tabs>
          <w:tab w:pos="6468" w:val="left" w:leader="none"/>
        </w:tabs>
        <w:ind w:right="756"/>
      </w:pPr>
      <w:r>
        <w:rPr/>
        <w:t>21.</w:t>
      </w:r>
      <w:r>
        <w:rPr>
          <w:rFonts w:ascii="Arial" w:hAnsi="Arial"/>
          <w:b/>
        </w:rPr>
        <w:t>4004248-84.2022.8.04.0000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10ª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BodyText"/>
        <w:ind w:right="2399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Erika Yumi Ishigaki (16276/AM).</w:t>
      </w:r>
    </w:p>
    <w:p>
      <w:pPr>
        <w:pStyle w:val="Heading2"/>
      </w:pPr>
      <w:r>
        <w:rPr/>
        <w:t>Agravada: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Luisa</w:t>
      </w:r>
      <w:r>
        <w:rPr>
          <w:spacing w:val="-6"/>
        </w:rPr>
        <w:t> </w:t>
      </w:r>
      <w:r>
        <w:rPr/>
        <w:t>Xerez</w:t>
      </w:r>
      <w:r>
        <w:rPr>
          <w:spacing w:val="-5"/>
        </w:rPr>
        <w:t> </w:t>
      </w:r>
      <w:r>
        <w:rPr>
          <w:spacing w:val="-2"/>
        </w:rPr>
        <w:t>Viegas.</w:t>
      </w:r>
    </w:p>
    <w:p>
      <w:pPr>
        <w:pStyle w:val="BodyText"/>
        <w:ind w:right="4528"/>
      </w:pPr>
      <w:r>
        <w:rPr/>
        <w:t>Agravado: Marcela Thammya de Melo e Xerez. Advogada: Thais Ximenes de Souza (14027/AM).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</w:t>
      </w:r>
    </w:p>
    <w:p>
      <w:pPr>
        <w:spacing w:before="0"/>
        <w:ind w:left="139" w:right="3106" w:firstLine="0"/>
        <w:jc w:val="left"/>
        <w:rPr>
          <w:sz w:val="20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membro</w:t>
      </w:r>
      <w:r>
        <w:rPr>
          <w:spacing w:val="-6"/>
          <w:sz w:val="20"/>
        </w:rPr>
        <w:t> </w:t>
      </w:r>
      <w:r>
        <w:rPr>
          <w:sz w:val="20"/>
        </w:rPr>
        <w:t>vinculado: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</w:t>
      </w:r>
      <w:r>
        <w:rPr>
          <w:rFonts w:ascii="Arial" w:hAnsi="Arial"/>
          <w:b/>
          <w:sz w:val="24"/>
        </w:rPr>
        <w:t>Relator: Exmo. Sr. Des. Abraham Peixoto Campos Filho </w:t>
      </w:r>
      <w:r>
        <w:rPr>
          <w:sz w:val="20"/>
        </w:rPr>
        <w:t>Membro vinculado: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Simões.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088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before="0"/>
        <w:ind w:left="139" w:right="4975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spacing w:before="0"/>
        <w:ind w:left="139" w:right="0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Gentil.</w:t>
      </w:r>
      <w:r>
        <w:rPr>
          <w:rFonts w:ascii="Arial" w:hAnsi="Arial"/>
          <w:b/>
          <w:spacing w:val="-16"/>
          <w:sz w:val="24"/>
        </w:rPr>
        <w:t> </w:t>
      </w:r>
      <w:r>
        <w:rPr>
          <w:sz w:val="20"/>
        </w:rPr>
        <w:t>(Acompanhou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voto</w:t>
      </w:r>
      <w:r>
        <w:rPr>
          <w:spacing w:val="-5"/>
          <w:sz w:val="20"/>
        </w:rPr>
        <w:t> </w:t>
      </w:r>
      <w:r>
        <w:rPr>
          <w:sz w:val="20"/>
        </w:rPr>
        <w:t>divergente para conhecer o recurso. Passa-se à análise do mérito)</w:t>
      </w:r>
    </w:p>
    <w:p>
      <w:pPr>
        <w:pStyle w:val="BodyText"/>
        <w:ind w:right="64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(Votou</w:t>
      </w:r>
      <w:r>
        <w:rPr>
          <w:spacing w:val="-5"/>
        </w:rPr>
        <w:t> </w:t>
      </w:r>
      <w:r>
        <w:rPr/>
        <w:t>pelo</w:t>
      </w:r>
      <w:r>
        <w:rPr>
          <w:spacing w:val="-5"/>
        </w:rPr>
        <w:t> </w:t>
      </w:r>
      <w:r>
        <w:rPr/>
        <w:t>conhecimento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recurso) Exmo. Sr. Des. Domingos Jorge Chalub Pereira (Acompanhou o voto divergente)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6468" w:val="left" w:leader="none"/>
        </w:tabs>
        <w:ind w:right="1368"/>
      </w:pPr>
      <w:r>
        <w:rPr/>
        <w:t>23.</w:t>
      </w:r>
      <w:r>
        <w:rPr>
          <w:rFonts w:ascii="Arial" w:hAnsi="Arial"/>
          <w:b/>
        </w:rPr>
        <w:t>0001460-34.2023.8.04.0000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16ª Vara Cível e de Acidentes de Trabalho</w:t>
      </w:r>
    </w:p>
    <w:p>
      <w:pPr>
        <w:spacing w:before="0"/>
        <w:ind w:left="139" w:right="5218" w:firstLine="0"/>
        <w:jc w:val="left"/>
        <w:rPr>
          <w:sz w:val="20"/>
        </w:rPr>
      </w:pPr>
      <w:r>
        <w:rPr>
          <w:sz w:val="20"/>
        </w:rPr>
        <w:t>Juiz Prolator: Roger Luiz Paz de Almeida </w:t>
      </w:r>
      <w:r>
        <w:rPr>
          <w:rFonts w:ascii="Arial" w:hAnsi="Arial"/>
          <w:b/>
          <w:sz w:val="20"/>
        </w:rPr>
        <w:t>Embargante: Samel Plano de Saúde Ltda.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Heloisa</w:t>
      </w:r>
      <w:r>
        <w:rPr>
          <w:spacing w:val="-10"/>
          <w:sz w:val="20"/>
        </w:rPr>
        <w:t> </w:t>
      </w:r>
      <w:r>
        <w:rPr>
          <w:sz w:val="20"/>
        </w:rPr>
        <w:t>Pontes</w:t>
      </w:r>
      <w:r>
        <w:rPr>
          <w:spacing w:val="-10"/>
          <w:sz w:val="20"/>
        </w:rPr>
        <w:t> </w:t>
      </w:r>
      <w:r>
        <w:rPr>
          <w:sz w:val="20"/>
        </w:rPr>
        <w:t>Maues</w:t>
      </w:r>
      <w:r>
        <w:rPr>
          <w:spacing w:val="-10"/>
          <w:sz w:val="20"/>
        </w:rPr>
        <w:t> </w:t>
      </w:r>
      <w:r>
        <w:rPr>
          <w:sz w:val="20"/>
        </w:rPr>
        <w:t>(9667/AM).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77"/>
      </w:pPr>
      <w:r>
        <w:rPr/>
        <w:t>Embargado: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Eliana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Raphaella</w:t>
      </w:r>
      <w:r>
        <w:rPr>
          <w:spacing w:val="-8"/>
        </w:rPr>
        <w:t> </w:t>
      </w:r>
      <w:r>
        <w:rPr/>
        <w:t>Arantes</w:t>
      </w:r>
      <w:r>
        <w:rPr>
          <w:spacing w:val="-8"/>
        </w:rPr>
        <w:t> </w:t>
      </w:r>
      <w:r>
        <w:rPr/>
        <w:t>Arimura</w:t>
      </w:r>
      <w:r>
        <w:rPr>
          <w:spacing w:val="-8"/>
        </w:rPr>
        <w:t> </w:t>
      </w:r>
      <w:r>
        <w:rPr>
          <w:spacing w:val="-2"/>
        </w:rPr>
        <w:t>(361873/SP)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46"/>
        </w:rPr>
        <w:t> </w:t>
      </w:r>
      <w:r>
        <w:rPr/>
        <w:t>(fl.</w:t>
      </w:r>
      <w:r>
        <w:rPr>
          <w:spacing w:val="-5"/>
        </w:rPr>
        <w:t> </w:t>
      </w:r>
      <w:r>
        <w:rPr/>
        <w:t>14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principal)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8"/>
        </w:rPr>
        <w:t> </w:t>
      </w:r>
      <w:r>
        <w:rPr/>
        <w:t>113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principal)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24. </w:t>
      </w:r>
      <w:r>
        <w:rPr>
          <w:rFonts w:ascii="Arial" w:hAnsi="Arial"/>
          <w:b/>
          <w:sz w:val="20"/>
        </w:rPr>
        <w:t>4005250-26.2021.8.04.0000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BodyText"/>
        <w:ind w:right="3950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Gabriel</w:t>
      </w:r>
      <w:r>
        <w:rPr>
          <w:spacing w:val="-7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Orleans</w:t>
      </w:r>
      <w:r>
        <w:rPr>
          <w:spacing w:val="-7"/>
          <w:u w:val="thick"/>
        </w:rPr>
        <w:t> </w:t>
      </w:r>
      <w:r>
        <w:rPr>
          <w:u w:val="thick"/>
        </w:rPr>
        <w:t>e</w:t>
      </w:r>
      <w:r>
        <w:rPr>
          <w:spacing w:val="-7"/>
          <w:u w:val="thick"/>
        </w:rPr>
        <w:t> </w:t>
      </w:r>
      <w:r>
        <w:rPr>
          <w:u w:val="thick"/>
        </w:rPr>
        <w:t>Bragança</w:t>
      </w:r>
      <w:r>
        <w:rPr>
          <w:spacing w:val="-7"/>
          <w:u w:val="thick"/>
        </w:rPr>
        <w:t> </w:t>
      </w:r>
      <w:r>
        <w:rPr>
          <w:u w:val="thick"/>
        </w:rPr>
        <w:t>(282419/SP)</w:t>
      </w:r>
      <w:r>
        <w:rPr/>
        <w:t>. Advogada: Daniela Akemi Prado Ifuki (444427/SP).</w:t>
      </w:r>
    </w:p>
    <w:p>
      <w:pPr>
        <w:pStyle w:val="BodyText"/>
        <w:ind w:right="5218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Guerrero</w:t>
      </w:r>
      <w:r>
        <w:rPr>
          <w:spacing w:val="-10"/>
        </w:rPr>
        <w:t> </w:t>
      </w:r>
      <w:r>
        <w:rPr/>
        <w:t>(237.358/SP). </w:t>
      </w:r>
      <w:r>
        <w:rPr>
          <w:u w:val="thick"/>
        </w:rPr>
        <w:t>Advogada: Marina Volpato (344.813/SP)</w:t>
      </w:r>
      <w:r>
        <w:rPr/>
        <w:t>.</w:t>
      </w:r>
    </w:p>
    <w:p>
      <w:pPr>
        <w:pStyle w:val="BodyText"/>
      </w:pPr>
      <w:r>
        <w:rPr>
          <w:u w:val="thick"/>
        </w:rPr>
        <w:t>Advogada:Camila</w:t>
      </w:r>
      <w:r>
        <w:rPr>
          <w:spacing w:val="-8"/>
          <w:u w:val="thick"/>
        </w:rPr>
        <w:t> </w:t>
      </w:r>
      <w:r>
        <w:rPr>
          <w:u w:val="thick"/>
        </w:rPr>
        <w:t>do</w:t>
      </w:r>
      <w:r>
        <w:rPr>
          <w:spacing w:val="-8"/>
          <w:u w:val="thick"/>
        </w:rPr>
        <w:t> </w:t>
      </w:r>
      <w:r>
        <w:rPr>
          <w:u w:val="thick"/>
        </w:rPr>
        <w:t>Amaral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Barroso.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ind w:right="4207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before="0"/>
        <w:ind w:left="139" w:right="500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2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  <w:ind w:right="3950"/>
      </w:pPr>
      <w:r>
        <w:rPr/>
        <w:t>Advogada:</w:t>
      </w:r>
      <w:r>
        <w:rPr>
          <w:spacing w:val="-7"/>
        </w:rPr>
        <w:t> </w:t>
      </w:r>
      <w:r>
        <w:rPr/>
        <w:t>Helen</w:t>
      </w:r>
      <w:r>
        <w:rPr>
          <w:spacing w:val="-7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0714671-79.2012.8.04.0001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5ª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Manaus.</w:t>
      </w:r>
    </w:p>
    <w:p>
      <w:pPr>
        <w:pStyle w:val="BodyText"/>
        <w:ind w:right="2399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(2324/AM). Procuradora do Município: Ellen Larissa de Oliveira Frota (4310/AM).</w:t>
      </w:r>
    </w:p>
    <w:p>
      <w:pPr>
        <w:spacing w:before="0"/>
        <w:ind w:left="139" w:right="420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Contrutora J Nasser Engenharia LTDA.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Murilo</w:t>
      </w:r>
      <w:r>
        <w:rPr>
          <w:spacing w:val="-7"/>
          <w:sz w:val="20"/>
        </w:rPr>
        <w:t> </w:t>
      </w:r>
      <w:r>
        <w:rPr>
          <w:sz w:val="20"/>
        </w:rPr>
        <w:t>Laredo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(7.356/AM). </w:t>
      </w:r>
      <w:r>
        <w:rPr>
          <w:sz w:val="20"/>
          <w:u w:val="thick"/>
        </w:rPr>
        <w:t>Advogado: Fabrício da Silva Henriques (7.744/AM).</w:t>
      </w:r>
    </w:p>
    <w:p>
      <w:pPr>
        <w:spacing w:before="0"/>
        <w:ind w:left="139" w:right="4207" w:firstLine="0"/>
        <w:jc w:val="left"/>
        <w:rPr>
          <w:sz w:val="20"/>
        </w:rPr>
      </w:pPr>
      <w:r>
        <w:rPr>
          <w:sz w:val="20"/>
        </w:rPr>
        <w:t>Soc.</w:t>
      </w:r>
      <w:r>
        <w:rPr>
          <w:spacing w:val="-8"/>
          <w:sz w:val="20"/>
        </w:rPr>
        <w:t> </w:t>
      </w:r>
      <w:r>
        <w:rPr>
          <w:sz w:val="20"/>
        </w:rPr>
        <w:t>Advogados:</w:t>
      </w:r>
      <w:r>
        <w:rPr>
          <w:spacing w:val="-8"/>
          <w:sz w:val="20"/>
        </w:rPr>
        <w:t> </w:t>
      </w:r>
      <w:r>
        <w:rPr>
          <w:sz w:val="20"/>
        </w:rPr>
        <w:t>Andrade</w:t>
      </w:r>
      <w:r>
        <w:rPr>
          <w:spacing w:val="-8"/>
          <w:sz w:val="20"/>
        </w:rPr>
        <w:t> </w:t>
      </w:r>
      <w:r>
        <w:rPr>
          <w:sz w:val="20"/>
        </w:rPr>
        <w:t>GC</w:t>
      </w:r>
      <w:r>
        <w:rPr>
          <w:spacing w:val="-8"/>
          <w:sz w:val="20"/>
        </w:rPr>
        <w:t> </w:t>
      </w:r>
      <w:r>
        <w:rPr>
          <w:sz w:val="20"/>
        </w:rPr>
        <w:t>Advogados</w:t>
      </w:r>
      <w:r>
        <w:rPr>
          <w:spacing w:val="-8"/>
          <w:sz w:val="20"/>
        </w:rPr>
        <w:t> </w:t>
      </w:r>
      <w:r>
        <w:rPr>
          <w:sz w:val="20"/>
        </w:rPr>
        <w:t>(5797/AM). </w:t>
      </w:r>
      <w:r>
        <w:rPr>
          <w:rFonts w:ascii="Arial" w:hAnsi="Arial"/>
          <w:b/>
          <w:sz w:val="20"/>
        </w:rPr>
        <w:t>Apelante: Condomínio Residencial Central Park. </w:t>
      </w:r>
      <w:r>
        <w:rPr>
          <w:sz w:val="20"/>
        </w:rPr>
        <w:t>Advogada: Luciana Morais Avelar (A633/AM).</w:t>
      </w:r>
    </w:p>
    <w:p>
      <w:pPr>
        <w:spacing w:before="0"/>
        <w:ind w:left="139" w:right="4588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Ministério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Público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Amazonas. </w:t>
      </w:r>
      <w:r>
        <w:rPr>
          <w:sz w:val="20"/>
        </w:rPr>
        <w:t>Procurador: Carlos Sérgio Edwards de Freitas (219/MP). Promotor: Lauro Tavares da Silva.</w:t>
      </w:r>
    </w:p>
    <w:p>
      <w:pPr>
        <w:pStyle w:val="BodyText"/>
        <w:jc w:val="both"/>
      </w:pPr>
      <w:r>
        <w:rPr/>
        <w:t>Promotor:</w:t>
      </w:r>
      <w:r>
        <w:rPr>
          <w:spacing w:val="-8"/>
        </w:rPr>
        <w:t> </w:t>
      </w:r>
      <w:r>
        <w:rPr/>
        <w:t>Aguinelo</w:t>
      </w:r>
      <w:r>
        <w:rPr>
          <w:spacing w:val="-7"/>
        </w:rPr>
        <w:t> </w:t>
      </w:r>
      <w:r>
        <w:rPr/>
        <w:t>Balbi</w:t>
      </w:r>
      <w:r>
        <w:rPr>
          <w:spacing w:val="-7"/>
        </w:rPr>
        <w:t> </w:t>
      </w:r>
      <w:r>
        <w:rPr>
          <w:spacing w:val="-2"/>
        </w:rPr>
        <w:t>Júnior.</w:t>
      </w:r>
    </w:p>
    <w:p>
      <w:pPr>
        <w:pStyle w:val="BodyText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631"/>
        <w:jc w:val="both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0667070-33.2019.8.04.0001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pStyle w:val="Heading2"/>
      </w:pPr>
      <w:r>
        <w:rPr/>
        <w:t>Apelante:</w:t>
      </w:r>
      <w:r>
        <w:rPr>
          <w:spacing w:val="-10"/>
        </w:rPr>
        <w:t> </w:t>
      </w:r>
      <w:r>
        <w:rPr/>
        <w:t>Unimed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8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8"/>
        </w:rPr>
        <w:t> </w:t>
      </w:r>
      <w:r>
        <w:rPr/>
        <w:t>Médico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ind w:right="4732"/>
      </w:pPr>
      <w:r>
        <w:rPr/>
        <w:t>Advogado: Pedro Camara Junior (2834/AM).</w:t>
      </w:r>
      <w:r>
        <w:rPr/>
        <w:t> </w:t>
      </w:r>
      <w:r>
        <w:rPr>
          <w:u w:val="thick"/>
        </w:rPr>
        <w:t>Advogada: Juliana Brito da Cruz (14.465/AM)</w:t>
      </w:r>
      <w:r>
        <w:rPr/>
        <w:t>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Iago</w:t>
      </w:r>
      <w:r>
        <w:rPr>
          <w:spacing w:val="-7"/>
          <w:u w:val="thick"/>
        </w:rPr>
        <w:t> </w:t>
      </w:r>
      <w:r>
        <w:rPr>
          <w:u w:val="thick"/>
        </w:rPr>
        <w:t>Henrique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Lira</w:t>
      </w:r>
      <w:r>
        <w:rPr>
          <w:spacing w:val="-7"/>
          <w:u w:val="thick"/>
        </w:rPr>
        <w:t> </w:t>
      </w:r>
      <w:r>
        <w:rPr>
          <w:u w:val="thick"/>
        </w:rPr>
        <w:t>(14.727/AM)</w:t>
      </w:r>
      <w:r>
        <w:rPr>
          <w:color w:val="0000FF"/>
        </w:rPr>
        <w:t>,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>
          <w:spacing w:val="-2"/>
        </w:rPr>
        <w:t>(613/AM).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Ad</w:t>
      </w:r>
      <w:r>
        <w:rPr>
          <w:spacing w:val="-6"/>
        </w:rPr>
        <w:t> </w:t>
      </w:r>
      <w:r>
        <w:rPr/>
        <w:t>Up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Administração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Prestação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Informação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Internet.</w:t>
      </w:r>
    </w:p>
    <w:p>
      <w:pPr>
        <w:pStyle w:val="BodyText"/>
        <w:ind w:right="4607"/>
      </w:pPr>
      <w:r>
        <w:rPr/>
        <w:t>Advogada: Maria Helena Cardoso (240221/SP). Advogada: Luna de Souza Fernandes (12663/AM)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0610840-97.2021.8.04.0001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spacing w:before="0"/>
        <w:ind w:left="139" w:right="5218" w:firstLine="0"/>
        <w:jc w:val="left"/>
        <w:rPr>
          <w:rFonts w:ascii="Arial"/>
          <w:b/>
          <w:sz w:val="20"/>
        </w:rPr>
      </w:pPr>
      <w:r>
        <w:rPr>
          <w:sz w:val="20"/>
        </w:rPr>
        <w:t>*Juiz</w:t>
      </w:r>
      <w:r>
        <w:rPr>
          <w:spacing w:val="-8"/>
          <w:sz w:val="20"/>
        </w:rPr>
        <w:t> </w:t>
      </w:r>
      <w:r>
        <w:rPr>
          <w:sz w:val="20"/>
        </w:rPr>
        <w:t>Prolator:</w:t>
      </w:r>
      <w:r>
        <w:rPr>
          <w:spacing w:val="-8"/>
          <w:sz w:val="20"/>
        </w:rPr>
        <w:t> </w:t>
      </w:r>
      <w:r>
        <w:rPr>
          <w:sz w:val="20"/>
        </w:rPr>
        <w:t>Abraham</w:t>
      </w:r>
      <w:r>
        <w:rPr>
          <w:spacing w:val="-8"/>
          <w:sz w:val="20"/>
        </w:rPr>
        <w:t> </w:t>
      </w:r>
      <w:r>
        <w:rPr>
          <w:sz w:val="20"/>
        </w:rPr>
        <w:t>Peixoto</w:t>
      </w:r>
      <w:r>
        <w:rPr>
          <w:spacing w:val="-8"/>
          <w:sz w:val="20"/>
        </w:rPr>
        <w:t> </w:t>
      </w:r>
      <w:r>
        <w:rPr>
          <w:sz w:val="20"/>
        </w:rPr>
        <w:t>Campos</w:t>
      </w:r>
      <w:r>
        <w:rPr>
          <w:spacing w:val="-8"/>
          <w:sz w:val="20"/>
        </w:rPr>
        <w:t> </w:t>
      </w:r>
      <w:r>
        <w:rPr>
          <w:sz w:val="20"/>
        </w:rPr>
        <w:t>Filho </w:t>
      </w:r>
      <w:r>
        <w:rPr>
          <w:rFonts w:ascii="Arial"/>
          <w:b/>
          <w:sz w:val="20"/>
        </w:rPr>
        <w:t>Apelante: Banco Industrial do Brasil S/A. </w:t>
      </w:r>
      <w:r>
        <w:rPr>
          <w:sz w:val="20"/>
        </w:rPr>
        <w:t>Advogado: Wilson Sales Belchior (17314/CE).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Wilson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Belchior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(1037A/AM).</w:t>
      </w:r>
      <w:r>
        <w:rPr>
          <w:sz w:val="20"/>
        </w:rPr>
        <w:t> </w:t>
      </w:r>
      <w:r>
        <w:rPr>
          <w:rFonts w:ascii="Arial"/>
          <w:b/>
          <w:sz w:val="20"/>
        </w:rPr>
        <w:t>Apelada: Rosineide Assis Lima.</w:t>
      </w:r>
    </w:p>
    <w:p>
      <w:pPr>
        <w:pStyle w:val="BodyText"/>
        <w:ind w:right="3950"/>
      </w:pPr>
      <w:r>
        <w:rPr/>
        <w:t>Advogado:</w:t>
      </w:r>
      <w:r>
        <w:rPr>
          <w:spacing w:val="-7"/>
        </w:rPr>
        <w:t> </w:t>
      </w:r>
      <w:r>
        <w:rPr/>
        <w:t>Manoel</w:t>
      </w:r>
      <w:r>
        <w:rPr>
          <w:spacing w:val="-7"/>
        </w:rPr>
        <w:t> </w:t>
      </w:r>
      <w:r>
        <w:rPr/>
        <w:t>Eduardo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(9613/AM)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0679739-84.2020.8.04.0001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Naia</w:t>
      </w:r>
      <w:r>
        <w:rPr>
          <w:spacing w:val="-6"/>
        </w:rPr>
        <w:t> </w:t>
      </w:r>
      <w:r>
        <w:rPr/>
        <w:t>Moreira</w:t>
      </w:r>
      <w:r>
        <w:rPr>
          <w:spacing w:val="-6"/>
        </w:rPr>
        <w:t> </w:t>
      </w:r>
      <w:r>
        <w:rPr>
          <w:spacing w:val="-2"/>
        </w:rPr>
        <w:t>Yamamura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Jose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ind w:right="3828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pStyle w:val="BodyText"/>
        <w:ind w:right="4207"/>
      </w:pPr>
      <w:r>
        <w:rPr>
          <w:u w:val="thick"/>
        </w:rPr>
        <w:t>Advogado: Leonardo Oliveira dos Santos (32.284/SC).</w:t>
      </w:r>
      <w:r>
        <w:rPr/>
        <w:t> </w:t>
      </w:r>
      <w:r>
        <w:rPr>
          <w:rFonts w:ascii="Arial" w:hAnsi="Arial"/>
          <w:b/>
        </w:rPr>
        <w:t>Apelado: Instituto Nacional do Seguro Social - Inss. </w:t>
      </w:r>
      <w:r>
        <w:rPr/>
        <w:t>Procuradora Federal: Angelina Pereira de Oliveira Lima. 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0644783-76.2019.8.04.0001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Amazon</w:t>
      </w:r>
      <w:r>
        <w:rPr>
          <w:spacing w:val="-9"/>
        </w:rPr>
        <w:t> </w:t>
      </w:r>
      <w:r>
        <w:rPr/>
        <w:t>Combustíveis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Veículos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Construções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ind w:right="4607"/>
      </w:pPr>
      <w:r>
        <w:rPr/>
        <w:t>Advogada: Isabella Jacob Nogueira (8800/AM). Advogada:</w:t>
      </w:r>
      <w:r>
        <w:rPr>
          <w:spacing w:val="-8"/>
        </w:rPr>
        <w:t> </w:t>
      </w:r>
      <w:r>
        <w:rPr/>
        <w:t>Nismarina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(13044/AM). </w:t>
      </w: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Luana</w:t>
      </w:r>
      <w:r>
        <w:rPr>
          <w:spacing w:val="-7"/>
          <w:u w:val="thick"/>
        </w:rPr>
        <w:t> </w:t>
      </w:r>
      <w:r>
        <w:rPr>
          <w:u w:val="thick"/>
        </w:rPr>
        <w:t>Assunção</w:t>
      </w:r>
      <w:r>
        <w:rPr>
          <w:spacing w:val="-8"/>
          <w:u w:val="thick"/>
        </w:rPr>
        <w:t> </w:t>
      </w:r>
      <w:r>
        <w:rPr>
          <w:u w:val="thick"/>
        </w:rPr>
        <w:t>Pinheiro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(15716/AM)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Cleiton</w:t>
      </w:r>
      <w:r>
        <w:rPr>
          <w:spacing w:val="-7"/>
        </w:rPr>
        <w:t> </w:t>
      </w:r>
      <w:r>
        <w:rPr/>
        <w:t>Gurgel</w:t>
      </w:r>
      <w:r>
        <w:rPr>
          <w:spacing w:val="-6"/>
        </w:rPr>
        <w:t> </w:t>
      </w:r>
      <w:r>
        <w:rPr/>
        <w:t>Barreto,</w:t>
      </w:r>
      <w:r>
        <w:rPr>
          <w:spacing w:val="-6"/>
        </w:rPr>
        <w:t> </w:t>
      </w:r>
      <w:r>
        <w:rPr/>
        <w:t>Egerton</w:t>
      </w:r>
      <w:r>
        <w:rPr>
          <w:spacing w:val="-7"/>
        </w:rPr>
        <w:t> </w:t>
      </w:r>
      <w:r>
        <w:rPr/>
        <w:t>Gurgel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>
          <w:spacing w:val="-2"/>
        </w:rPr>
        <w:t>Barreto.</w:t>
      </w:r>
    </w:p>
    <w:p>
      <w:pPr>
        <w:pStyle w:val="BodyText"/>
        <w:ind w:right="3256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Alan</w:t>
      </w:r>
      <w:r>
        <w:rPr>
          <w:spacing w:val="-6"/>
          <w:u w:val="thick"/>
        </w:rPr>
        <w:t> </w:t>
      </w:r>
      <w:r>
        <w:rPr>
          <w:u w:val="thick"/>
        </w:rPr>
        <w:t>Carlos</w:t>
      </w:r>
      <w:r>
        <w:rPr>
          <w:spacing w:val="-6"/>
          <w:u w:val="thick"/>
        </w:rPr>
        <w:t> </w:t>
      </w:r>
      <w:r>
        <w:rPr>
          <w:u w:val="thick"/>
        </w:rPr>
        <w:t>Amaral</w:t>
      </w:r>
      <w:r>
        <w:rPr>
          <w:spacing w:val="-6"/>
          <w:u w:val="thick"/>
        </w:rPr>
        <w:t> </w:t>
      </w:r>
      <w:r>
        <w:rPr>
          <w:u w:val="thick"/>
        </w:rPr>
        <w:t>Gomes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Albuquerque</w:t>
      </w:r>
      <w:r>
        <w:rPr>
          <w:spacing w:val="-6"/>
          <w:u w:val="thick"/>
        </w:rPr>
        <w:t> </w:t>
      </w:r>
      <w:r>
        <w:rPr>
          <w:u w:val="thick"/>
        </w:rPr>
        <w:t>(8344/AM).</w:t>
      </w:r>
      <w:r>
        <w:rPr/>
        <w:t>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468" w:val="left" w:leader="none"/>
        </w:tabs>
        <w:ind w:right="756"/>
      </w:pPr>
      <w:r>
        <w:rPr/>
        <w:t>30.</w:t>
      </w:r>
      <w:r>
        <w:rPr>
          <w:rFonts w:ascii="Arial" w:hAnsi="Arial"/>
          <w:b/>
        </w:rPr>
        <w:t>4002626-04.2021.8.04.0000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Heading2"/>
      </w:pPr>
      <w:r>
        <w:rPr/>
        <w:t>Agravante:</w:t>
      </w:r>
      <w:r>
        <w:rPr>
          <w:spacing w:val="-9"/>
        </w:rPr>
        <w:t> </w:t>
      </w:r>
      <w:r>
        <w:rPr/>
        <w:t>Centro</w:t>
      </w:r>
      <w:r>
        <w:rPr>
          <w:spacing w:val="-9"/>
        </w:rPr>
        <w:t> </w:t>
      </w:r>
      <w:r>
        <w:rPr/>
        <w:t>Educacional</w:t>
      </w:r>
      <w:r>
        <w:rPr>
          <w:spacing w:val="-9"/>
        </w:rPr>
        <w:t> </w:t>
      </w:r>
      <w:r>
        <w:rPr>
          <w:spacing w:val="-2"/>
        </w:rPr>
        <w:t>Triunfo.</w:t>
      </w:r>
    </w:p>
    <w:p>
      <w:pPr>
        <w:pStyle w:val="Heading2"/>
        <w:spacing w:after="0"/>
        <w:sectPr>
          <w:pgSz w:w="11920" w:h="16840"/>
          <w:pgMar w:top="1340" w:bottom="280" w:left="992" w:right="1133"/>
        </w:sectPr>
      </w:pPr>
    </w:p>
    <w:p>
      <w:pPr>
        <w:spacing w:before="77"/>
        <w:ind w:left="139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Antonio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Eraldo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Silveira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Araújo.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Borges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>
          <w:spacing w:val="-2"/>
        </w:rPr>
        <w:t>(6488/AM).</w:t>
      </w:r>
    </w:p>
    <w:p>
      <w:pPr>
        <w:spacing w:before="0"/>
        <w:ind w:left="139" w:right="310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Associação dos Moradores do Residencial Portinari. </w:t>
      </w: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Fernando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Frota</w:t>
      </w:r>
      <w:r>
        <w:rPr>
          <w:spacing w:val="-6"/>
          <w:sz w:val="20"/>
        </w:rPr>
        <w:t> </w:t>
      </w:r>
      <w:r>
        <w:rPr>
          <w:sz w:val="20"/>
        </w:rPr>
        <w:t>(1527/AM).</w:t>
      </w:r>
      <w:r>
        <w:rPr>
          <w:spacing w:val="-6"/>
          <w:sz w:val="20"/>
        </w:rPr>
        <w:t> </w:t>
      </w:r>
      <w:r>
        <w:rPr>
          <w:sz w:val="20"/>
        </w:rPr>
        <w:t>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03.04.2023) Procuradora de Justiça: Exma. Sra. Dra. Karla Fragapani Leite Presidente: Exmo. Sr. Des. Airton Luís Corrêa Gentil</w:t>
      </w:r>
    </w:p>
    <w:p>
      <w:pPr>
        <w:spacing w:before="0"/>
        <w:ind w:left="139" w:right="307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1476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Vara Especializada da Dívida Ativa Estadual</w:t>
      </w:r>
    </w:p>
    <w:p>
      <w:pPr>
        <w:spacing w:before="0"/>
        <w:ind w:left="139" w:right="5098" w:firstLine="0"/>
        <w:jc w:val="left"/>
        <w:rPr>
          <w:sz w:val="20"/>
        </w:rPr>
      </w:pPr>
      <w:r>
        <w:rPr>
          <w:sz w:val="20"/>
        </w:rPr>
        <w:t>Juiz Prolator: Marco Antônio Pinto Costa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Apelante: Rita de Cássia Ferreira Campos. </w:t>
      </w:r>
      <w:r>
        <w:rPr>
          <w:sz w:val="20"/>
        </w:rPr>
        <w:t>Defensor:</w:t>
      </w:r>
      <w:r>
        <w:rPr>
          <w:spacing w:val="-8"/>
          <w:sz w:val="20"/>
        </w:rPr>
        <w:t> </w:t>
      </w:r>
      <w:r>
        <w:rPr>
          <w:sz w:val="20"/>
        </w:rPr>
        <w:t>Luiz</w:t>
      </w:r>
      <w:r>
        <w:rPr>
          <w:spacing w:val="-8"/>
          <w:sz w:val="20"/>
        </w:rPr>
        <w:t> </w:t>
      </w:r>
      <w:r>
        <w:rPr>
          <w:sz w:val="20"/>
        </w:rPr>
        <w:t>Maurício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8"/>
          <w:sz w:val="20"/>
        </w:rPr>
        <w:t> </w:t>
      </w:r>
      <w:r>
        <w:rPr>
          <w:sz w:val="20"/>
        </w:rPr>
        <w:t>(2620/AM).</w:t>
      </w:r>
    </w:p>
    <w:p>
      <w:pPr>
        <w:pStyle w:val="BodyText"/>
        <w:ind w:right="2399"/>
      </w:pPr>
      <w:r>
        <w:rPr/>
        <w:t>Defensor: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Departamento</w:t>
      </w:r>
      <w:r>
        <w:rPr>
          <w:spacing w:val="-7"/>
        </w:rPr>
        <w:t> </w:t>
      </w:r>
      <w:r>
        <w:rPr/>
        <w:t>Estadual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Transito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DETRAN/AM.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Sergio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Graça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(4895/AM).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256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spacing w:before="0"/>
        <w:ind w:left="139" w:right="307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1476" w:firstLine="0"/>
        <w:jc w:val="left"/>
        <w:rPr>
          <w:sz w:val="20"/>
        </w:rPr>
      </w:pPr>
      <w:r>
        <w:rPr>
          <w:sz w:val="20"/>
        </w:rPr>
        <w:t>32. </w:t>
      </w:r>
      <w:r>
        <w:rPr>
          <w:rFonts w:ascii="Arial" w:hAnsi="Arial"/>
          <w:b/>
          <w:sz w:val="20"/>
        </w:rPr>
        <w:t>0640313-36.2018.8.04.0001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5ª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5"/>
        </w:rPr>
        <w:t> </w:t>
      </w:r>
      <w:r>
        <w:rPr>
          <w:spacing w:val="-2"/>
        </w:rPr>
        <w:t>Bandiera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7"/>
        </w:rPr>
        <w:t> </w:t>
      </w:r>
      <w:r>
        <w:rPr>
          <w:spacing w:val="-2"/>
        </w:rPr>
        <w:t>(8625/AM).</w:t>
      </w:r>
    </w:p>
    <w:p>
      <w:pPr>
        <w:pStyle w:val="Heading2"/>
      </w:pPr>
      <w:r>
        <w:rPr/>
        <w:t>Apelante/apelada:</w:t>
      </w:r>
      <w:r>
        <w:rPr>
          <w:spacing w:val="-6"/>
        </w:rPr>
        <w:t> </w:t>
      </w:r>
      <w:r>
        <w:rPr/>
        <w:t>Adrieida</w:t>
      </w:r>
      <w:r>
        <w:rPr>
          <w:spacing w:val="-6"/>
        </w:rPr>
        <w:t> </w:t>
      </w:r>
      <w:r>
        <w:rPr/>
        <w:t>Ferraz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ind w:right="3950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</w:t>
      </w:r>
    </w:p>
    <w:p>
      <w:pPr>
        <w:pStyle w:val="BodyText"/>
        <w:ind w:right="2399"/>
      </w:pPr>
      <w:r>
        <w:rPr/>
        <w:t>Defensor: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spacing w:before="0"/>
        <w:ind w:left="139" w:right="307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Abraham Peixoto Campos Filho</w:t>
      </w:r>
    </w:p>
    <w:p>
      <w:pPr>
        <w:tabs>
          <w:tab w:pos="5748" w:val="left" w:leader="none"/>
        </w:tabs>
        <w:spacing w:before="230"/>
        <w:ind w:left="139" w:right="1476" w:firstLine="0"/>
        <w:jc w:val="left"/>
        <w:rPr>
          <w:sz w:val="20"/>
        </w:rPr>
      </w:pPr>
      <w:r>
        <w:rPr>
          <w:sz w:val="20"/>
        </w:rPr>
        <w:t>33. </w:t>
      </w:r>
      <w:r>
        <w:rPr>
          <w:rFonts w:ascii="Arial" w:hAnsi="Arial"/>
          <w:b/>
          <w:sz w:val="20"/>
        </w:rPr>
        <w:t>0618399-13.2018.8.04.0001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Elizete</w:t>
      </w:r>
      <w:r>
        <w:rPr>
          <w:spacing w:val="-8"/>
        </w:rPr>
        <w:t> </w:t>
      </w:r>
      <w:r>
        <w:rPr/>
        <w:t>Barcelos</w:t>
      </w:r>
      <w:r>
        <w:rPr>
          <w:spacing w:val="-8"/>
        </w:rPr>
        <w:t> </w:t>
      </w:r>
      <w:r>
        <w:rPr>
          <w:spacing w:val="-2"/>
        </w:rPr>
        <w:t>Brandão.</w:t>
      </w:r>
    </w:p>
    <w:p>
      <w:pPr>
        <w:pStyle w:val="BodyText"/>
        <w:ind w:right="3950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(5545/AM). Advogada : Lilian da Silva Alves (8921/AM).</w:t>
      </w:r>
    </w:p>
    <w:p>
      <w:pPr>
        <w:pStyle w:val="BodyText"/>
        <w:ind w:right="3073"/>
      </w:pPr>
      <w:r>
        <w:rPr/>
        <w:t>Advogado:</w:t>
      </w:r>
      <w:r>
        <w:rPr>
          <w:spacing w:val="-6"/>
        </w:rPr>
        <w:t> </w:t>
      </w:r>
      <w:r>
        <w:rPr/>
        <w:t>Geovani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Cruz</w:t>
      </w:r>
      <w:r>
        <w:rPr>
          <w:spacing w:val="-6"/>
        </w:rPr>
        <w:t> </w:t>
      </w:r>
      <w:r>
        <w:rPr/>
        <w:t>(9.355/AM).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Soc. Advogados: Lorenzoni &amp; Alves Advogados Associados (499/AM).</w:t>
      </w:r>
    </w:p>
    <w:p>
      <w:pPr>
        <w:pStyle w:val="Heading2"/>
      </w:pPr>
      <w:r>
        <w:rPr/>
        <w:t>Apelado:</w:t>
      </w:r>
      <w:r>
        <w:rPr>
          <w:spacing w:val="-12"/>
        </w:rPr>
        <w:t> </w:t>
      </w:r>
      <w:r>
        <w:rPr/>
        <w:t>Toyolex</w:t>
      </w:r>
      <w:r>
        <w:rPr>
          <w:spacing w:val="-11"/>
        </w:rPr>
        <w:t> </w:t>
      </w:r>
      <w:r>
        <w:rPr/>
        <w:t>Autos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11"/>
        </w:rPr>
        <w:t> </w:t>
      </w:r>
      <w:r>
        <w:rPr/>
        <w:t>Marisa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Moura</w:t>
      </w:r>
      <w:r>
        <w:rPr>
          <w:spacing w:val="-8"/>
        </w:rPr>
        <w:t> </w:t>
      </w:r>
      <w:r>
        <w:rPr>
          <w:spacing w:val="-2"/>
        </w:rPr>
        <w:t>(23647/PE).</w:t>
      </w:r>
    </w:p>
    <w:p>
      <w:pPr>
        <w:pStyle w:val="BodyText"/>
        <w:ind w:right="2399"/>
      </w:pPr>
      <w:r>
        <w:rPr/>
        <w:t>Advogado:</w:t>
      </w:r>
      <w:r>
        <w:rPr>
          <w:spacing w:val="-6"/>
        </w:rPr>
        <w:t> </w:t>
      </w:r>
      <w:r>
        <w:rPr/>
        <w:t>Victor</w:t>
      </w:r>
      <w:r>
        <w:rPr>
          <w:spacing w:val="-6"/>
        </w:rPr>
        <w:t> </w:t>
      </w:r>
      <w:r>
        <w:rPr/>
        <w:t>Hugo</w:t>
      </w:r>
      <w:r>
        <w:rPr>
          <w:spacing w:val="-6"/>
        </w:rPr>
        <w:t> </w:t>
      </w:r>
      <w:r>
        <w:rPr/>
        <w:t>Lemos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(30.542/PE).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08.05.2023) Presidente: Exmo. Sr. Des. Airton Luís Corrêa Gentil</w:t>
      </w:r>
    </w:p>
    <w:p>
      <w:pPr>
        <w:spacing w:before="0"/>
        <w:ind w:left="139" w:right="307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Abraham Peixoto Campos Filho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4001493-24.2021.8.04.0000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Especializada da Dívida Ativa Municipal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Ana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O.</w:t>
      </w:r>
      <w:r>
        <w:rPr>
          <w:spacing w:val="-4"/>
        </w:rPr>
        <w:t> </w:t>
      </w:r>
      <w:r>
        <w:rPr>
          <w:spacing w:val="-2"/>
        </w:rPr>
        <w:t>Diógenes</w:t>
      </w:r>
    </w:p>
    <w:p>
      <w:pPr>
        <w:pStyle w:val="BodyText"/>
        <w:spacing w:after="0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77"/>
      </w:pPr>
      <w:r>
        <w:rPr/>
        <w:t>Agravante:</w:t>
      </w:r>
      <w:r>
        <w:rPr>
          <w:spacing w:val="-7"/>
        </w:rPr>
        <w:t> </w:t>
      </w:r>
      <w:r>
        <w:rPr/>
        <w:t>Municipio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Manaus.</w:t>
      </w:r>
    </w:p>
    <w:p>
      <w:pPr>
        <w:pStyle w:val="BodyText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Município:</w:t>
      </w:r>
      <w:r>
        <w:rPr>
          <w:spacing w:val="-7"/>
        </w:rPr>
        <w:t> </w:t>
      </w:r>
      <w:r>
        <w:rPr/>
        <w:t>Antônia</w:t>
      </w:r>
      <w:r>
        <w:rPr>
          <w:spacing w:val="-6"/>
        </w:rPr>
        <w:t> </w:t>
      </w:r>
      <w:r>
        <w:rPr/>
        <w:t>Marilia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França</w:t>
      </w:r>
      <w:r>
        <w:rPr>
          <w:spacing w:val="-6"/>
        </w:rPr>
        <w:t> </w:t>
      </w:r>
      <w:r>
        <w:rPr>
          <w:spacing w:val="-2"/>
        </w:rPr>
        <w:t>(1314A/AM).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Bradesco</w:t>
      </w:r>
      <w:r>
        <w:rPr>
          <w:spacing w:val="-7"/>
        </w:rPr>
        <w:t> </w:t>
      </w:r>
      <w:r>
        <w:rPr/>
        <w:t>Saúde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4083"/>
      </w:pPr>
      <w:r>
        <w:rPr>
          <w:u w:val="thick"/>
        </w:rPr>
        <w:t>Advogado: Luiz Gustavo A. S. Bichara (303020/SP).</w:t>
      </w:r>
      <w:r>
        <w:rPr/>
        <w:t> </w:t>
      </w:r>
      <w:r>
        <w:rPr>
          <w:u w:val="thick"/>
        </w:rPr>
        <w:t>Advogado: Guilherme Anachoreta Tostes (350.339/SP).</w:t>
      </w:r>
      <w:r>
        <w:rPr/>
        <w:t> </w:t>
      </w:r>
      <w:r>
        <w:rPr>
          <w:u w:val="thick"/>
        </w:rPr>
        <w:t>Advogada: Bruna Leite de Souza Messa (424.319/SP).</w:t>
      </w:r>
      <w:r>
        <w:rPr/>
        <w:t> Advogado:</w:t>
      </w:r>
      <w:r>
        <w:rPr>
          <w:spacing w:val="-9"/>
        </w:rPr>
        <w:t> </w:t>
      </w:r>
      <w:r>
        <w:rPr/>
        <w:t>Wolmar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Amélio</w:t>
      </w:r>
      <w:r>
        <w:rPr>
          <w:spacing w:val="-9"/>
        </w:rPr>
        <w:t> </w:t>
      </w:r>
      <w:r>
        <w:rPr/>
        <w:t>Esteves</w:t>
      </w:r>
      <w:r>
        <w:rPr>
          <w:spacing w:val="-9"/>
        </w:rPr>
        <w:t> </w:t>
      </w:r>
      <w:r>
        <w:rPr/>
        <w:t>(167.329-B/SP). Advogado: Thiago Paranhos Neves (351.018/SP).</w:t>
      </w:r>
    </w:p>
    <w:p>
      <w:pPr>
        <w:pStyle w:val="BodyText"/>
        <w:ind w:right="325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ind w:left="0"/>
      </w:pPr>
    </w:p>
    <w:p>
      <w:pPr>
        <w:tabs>
          <w:tab w:pos="5748" w:val="left" w:leader="none"/>
        </w:tabs>
        <w:spacing w:before="0"/>
        <w:ind w:left="139" w:right="2488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0656082-50.2019.8.04.0001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spacing w:before="0"/>
        <w:ind w:left="139" w:right="5218" w:firstLine="0"/>
        <w:jc w:val="left"/>
        <w:rPr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Apelante: Carlos Alberto Lima de Queiroz.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(1399A/AM). Advogado: Maykon Felipe de Melo (20373/SC).</w:t>
      </w:r>
    </w:p>
    <w:p>
      <w:pPr>
        <w:pStyle w:val="BodyText"/>
        <w:ind w:right="488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before="0"/>
        <w:ind w:left="139" w:right="4207" w:firstLine="0"/>
        <w:jc w:val="left"/>
        <w:rPr>
          <w:sz w:val="20"/>
        </w:rPr>
      </w:pPr>
      <w:r>
        <w:rPr>
          <w:sz w:val="20"/>
          <w:u w:val="thick"/>
        </w:rPr>
        <w:t>Advogado: Leonardo Oliveira dos Santos (32.284/SC).</w:t>
      </w:r>
      <w:r>
        <w:rPr>
          <w:sz w:val="20"/>
        </w:rPr>
        <w:t>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Procuradora: Regina Melo Cavalcanti.</w:t>
      </w:r>
    </w:p>
    <w:p>
      <w:pPr>
        <w:pStyle w:val="BodyText"/>
        <w:ind w:right="3950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0659408-18.2019.8.04.0001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17ª Vara Cível e de Acidentes de Trabalho</w:t>
      </w:r>
    </w:p>
    <w:p>
      <w:pPr>
        <w:pStyle w:val="BodyText"/>
        <w:ind w:right="4851"/>
      </w:pPr>
      <w:r>
        <w:rPr/>
        <w:t>Juiz Prolator: Simone Laurent de Figueiredo </w:t>
      </w:r>
      <w:r>
        <w:rPr>
          <w:rFonts w:ascii="Arial"/>
          <w:b/>
        </w:rPr>
        <w:t>Apelante: Remington de Vasconcelos Pereira. </w:t>
      </w:r>
      <w:r>
        <w:rPr/>
        <w:t>Advogado: Maykon Felipe de Melo (20373/SC). Advogado: Maykon Felipe de Melo (1399A/AM).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spacing w:before="0"/>
        <w:ind w:left="139" w:right="4207" w:firstLine="0"/>
        <w:jc w:val="left"/>
        <w:rPr>
          <w:sz w:val="20"/>
        </w:rPr>
      </w:pPr>
      <w:r>
        <w:rPr>
          <w:sz w:val="20"/>
          <w:u w:val="thick"/>
        </w:rPr>
        <w:t>Advogado: Leonardo Oliveira dos Santos (32.284/SC).</w:t>
      </w:r>
      <w:r>
        <w:rPr>
          <w:sz w:val="20"/>
        </w:rPr>
        <w:t> </w:t>
      </w:r>
      <w:r>
        <w:rPr>
          <w:rFonts w:ascii="Arial"/>
          <w:b/>
          <w:sz w:val="20"/>
        </w:rPr>
        <w:t>Apelado: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 Federal: Luiz Gustavo Isoldi.</w:t>
      </w:r>
    </w:p>
    <w:p>
      <w:pPr>
        <w:pStyle w:val="BodyText"/>
        <w:ind w:right="395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tabs>
          <w:tab w:pos="5748" w:val="left" w:leader="none"/>
        </w:tabs>
        <w:spacing w:before="230"/>
        <w:ind w:left="139" w:right="2488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0650971-85.2019.8.04.0001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12ª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BodyText"/>
        <w:spacing w:after="0"/>
        <w:jc w:val="both"/>
        <w:sectPr>
          <w:pgSz w:w="11920" w:h="16840"/>
          <w:pgMar w:top="1340" w:bottom="280" w:left="992" w:right="1133"/>
        </w:sectPr>
      </w:pPr>
    </w:p>
    <w:p>
      <w:pPr>
        <w:pStyle w:val="Heading2"/>
        <w:spacing w:before="77"/>
      </w:pPr>
      <w:r>
        <w:rPr/>
        <w:t>Apelante:</w:t>
      </w:r>
      <w:r>
        <w:rPr>
          <w:spacing w:val="-6"/>
        </w:rPr>
        <w:t> </w:t>
      </w:r>
      <w:r>
        <w:rPr/>
        <w:t>Mayra</w:t>
      </w:r>
      <w:r>
        <w:rPr>
          <w:spacing w:val="-5"/>
        </w:rPr>
        <w:t> </w:t>
      </w:r>
      <w:r>
        <w:rPr/>
        <w:t>Amydy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Araújo.</w:t>
      </w:r>
    </w:p>
    <w:p>
      <w:pPr>
        <w:pStyle w:val="BodyText"/>
        <w:ind w:right="3828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</w:t>
      </w:r>
      <w:r>
        <w:rPr>
          <w:u w:val="thick"/>
        </w:rPr>
        <w:t>Advogado: Leonardo Oliveira dos Santos (32.284/SC)</w:t>
      </w:r>
      <w:r>
        <w:rPr/>
        <w:t>.</w:t>
      </w:r>
    </w:p>
    <w:p>
      <w:pPr>
        <w:spacing w:before="0"/>
        <w:ind w:left="139" w:right="382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Instituto Nacional do Seguro Social - Inss. </w:t>
      </w:r>
      <w:r>
        <w:rPr>
          <w:sz w:val="20"/>
        </w:rPr>
        <w:t>Procuradora: Maria Auxiliadora de Paula Braz (3615/AM). Terceiro</w:t>
      </w:r>
      <w:r>
        <w:rPr>
          <w:spacing w:val="-9"/>
          <w:sz w:val="20"/>
        </w:rPr>
        <w:t> </w:t>
      </w:r>
      <w:r>
        <w:rPr>
          <w:sz w:val="20"/>
        </w:rPr>
        <w:t>Interessado:</w:t>
      </w:r>
      <w:r>
        <w:rPr>
          <w:spacing w:val="-9"/>
          <w:sz w:val="20"/>
        </w:rPr>
        <w:t> </w:t>
      </w:r>
      <w:r>
        <w:rPr>
          <w:sz w:val="20"/>
        </w:rPr>
        <w:t>Ministério</w:t>
      </w:r>
      <w:r>
        <w:rPr>
          <w:spacing w:val="-9"/>
          <w:sz w:val="20"/>
        </w:rPr>
        <w:t> </w:t>
      </w:r>
      <w:r>
        <w:rPr>
          <w:sz w:val="20"/>
        </w:rPr>
        <w:t>Público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Estado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Amazonas</w:t>
      </w:r>
    </w:p>
    <w:p>
      <w:pPr>
        <w:pStyle w:val="BodyText"/>
        <w:ind w:right="147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/>
        <w:t>Valle.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0648553-77.2019.8.04.0001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Arruda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Marcia</w:t>
      </w:r>
      <w:r>
        <w:rPr>
          <w:spacing w:val="-6"/>
        </w:rPr>
        <w:t> </w:t>
      </w:r>
      <w:r>
        <w:rPr/>
        <w:t>Aquino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ind w:right="3828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</w:t>
      </w:r>
      <w:r>
        <w:rPr>
          <w:u w:val="thick"/>
        </w:rPr>
        <w:t>Advogado: Leonardo Oliveira dos Santos (32.284/SC)</w:t>
      </w:r>
      <w:r>
        <w:rPr/>
        <w:t>.</w:t>
      </w:r>
    </w:p>
    <w:p>
      <w:pPr>
        <w:pStyle w:val="Heading2"/>
      </w:pPr>
      <w:r>
        <w:rPr/>
        <w:t>Apelado:</w:t>
      </w:r>
      <w:r>
        <w:rPr>
          <w:spacing w:val="-8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Inss.</w:t>
      </w:r>
    </w:p>
    <w:p>
      <w:pPr>
        <w:pStyle w:val="BodyText"/>
      </w:pPr>
      <w:r>
        <w:rPr/>
        <w:t>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>
          <w:spacing w:val="-2"/>
        </w:rPr>
        <w:t>(2347/AM).</w:t>
      </w:r>
    </w:p>
    <w:p>
      <w:pPr>
        <w:pStyle w:val="BodyText"/>
        <w:ind w:right="147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/>
        <w:t>Valle.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tabs>
          <w:tab w:pos="6468" w:val="left" w:leader="none"/>
        </w:tabs>
        <w:spacing w:before="230"/>
        <w:ind w:left="139" w:right="1768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0628174-28.2013.8.04.0001 </w:t>
      </w:r>
      <w:r>
        <w:rPr>
          <w:sz w:val="20"/>
        </w:rPr>
        <w:t>- Apelação / Remessa Necessária.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da Fazenda Pública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Autor/apelado: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3539"/>
      </w:pPr>
      <w:r>
        <w:rPr/>
        <w:t>Procurador: Helga Costa Mendonça Rezende (8242/AM). Procurador:</w:t>
      </w:r>
      <w:r>
        <w:rPr>
          <w:spacing w:val="-6"/>
        </w:rPr>
        <w:t> </w:t>
      </w:r>
      <w:r>
        <w:rPr/>
        <w:t>Ingrid</w:t>
      </w:r>
      <w:r>
        <w:rPr>
          <w:spacing w:val="-6"/>
        </w:rPr>
        <w:t> </w:t>
      </w:r>
      <w:r>
        <w:rPr/>
        <w:t>Khamylla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Ximenes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/>
        <w:t>(3629/AM). Procuradora: Leila Maria Raposo Xavier Leite (3726/AM).</w:t>
      </w:r>
    </w:p>
    <w:p>
      <w:pPr>
        <w:spacing w:before="0"/>
        <w:ind w:left="139" w:right="434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Ré/apelada: Priscilla Malta Marinho de Araújo. </w:t>
      </w:r>
      <w:r>
        <w:rPr>
          <w:sz w:val="20"/>
          <w:u w:val="thick"/>
        </w:rPr>
        <w:t>Advogado: Waldir Lincoln Pereira Tavares (3998/AM)</w:t>
      </w:r>
      <w:r>
        <w:rPr>
          <w:sz w:val="20"/>
        </w:rPr>
        <w:t>. Procurador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Dr.</w:t>
      </w:r>
      <w:r>
        <w:rPr>
          <w:spacing w:val="-8"/>
          <w:sz w:val="20"/>
        </w:rPr>
        <w:t> </w:t>
      </w:r>
      <w:r>
        <w:rPr>
          <w:sz w:val="20"/>
        </w:rPr>
        <w:t>Pedro</w:t>
      </w:r>
      <w:r>
        <w:rPr>
          <w:spacing w:val="-8"/>
          <w:sz w:val="20"/>
        </w:rPr>
        <w:t> </w:t>
      </w:r>
      <w:r>
        <w:rPr>
          <w:sz w:val="20"/>
        </w:rPr>
        <w:t>Bezerra</w:t>
      </w:r>
      <w:r>
        <w:rPr>
          <w:spacing w:val="-8"/>
          <w:sz w:val="20"/>
        </w:rPr>
        <w:t> </w:t>
      </w:r>
      <w:r>
        <w:rPr>
          <w:sz w:val="20"/>
        </w:rPr>
        <w:t>Filho.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tabs>
          <w:tab w:pos="6468" w:val="left" w:leader="none"/>
        </w:tabs>
        <w:spacing w:before="230"/>
        <w:ind w:right="1368"/>
      </w:pPr>
      <w:r>
        <w:rPr/>
        <w:t>40.</w:t>
      </w:r>
      <w:r>
        <w:rPr>
          <w:rFonts w:ascii="Arial" w:hAnsi="Arial"/>
          <w:b/>
        </w:rPr>
        <w:t>0003017-90.2022.8.04.0000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Samel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Plano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ind w:right="3256"/>
      </w:pPr>
      <w:r>
        <w:rPr/>
        <w:t>Advogada:</w:t>
      </w:r>
      <w:r>
        <w:rPr>
          <w:spacing w:val="-6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Advogado: Heloisa Pontes Maues (9667/AM).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Embargada: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Conceição</w:t>
      </w:r>
      <w:r>
        <w:rPr>
          <w:spacing w:val="-9"/>
        </w:rPr>
        <w:t> </w:t>
      </w:r>
      <w:r>
        <w:rPr/>
        <w:t>Ventura</w:t>
      </w:r>
      <w:r>
        <w:rPr>
          <w:spacing w:val="-8"/>
        </w:rPr>
        <w:t> </w:t>
      </w:r>
      <w:r>
        <w:rPr>
          <w:spacing w:val="-2"/>
        </w:rPr>
        <w:t>Muller.</w:t>
      </w:r>
    </w:p>
    <w:p>
      <w:pPr>
        <w:pStyle w:val="BodyText"/>
        <w:ind w:right="4975"/>
      </w:pPr>
      <w:r>
        <w:rPr/>
        <w:t>Advogada: Riulna Ventura Muller (6654/AM).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Heading1"/>
        <w:spacing w:after="0"/>
        <w:sectPr>
          <w:pgSz w:w="11920" w:h="16840"/>
          <w:pgMar w:top="1340" w:bottom="280" w:left="992" w:right="1133"/>
        </w:sectPr>
      </w:pPr>
    </w:p>
    <w:p>
      <w:pPr>
        <w:pStyle w:val="BodyText"/>
        <w:spacing w:before="77"/>
        <w:ind w:right="4207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7188" w:val="left" w:leader="none"/>
        </w:tabs>
        <w:spacing w:before="0"/>
        <w:ind w:left="139" w:right="648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0011419-63.2022.8.04.0000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4ª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Embargante: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Defensor:</w:t>
      </w:r>
      <w:r>
        <w:rPr>
          <w:spacing w:val="-10"/>
        </w:rPr>
        <w:t> </w:t>
      </w:r>
      <w:r>
        <w:rPr/>
        <w:t>Rodolfo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Lôbo</w:t>
      </w:r>
      <w:r>
        <w:rPr>
          <w:spacing w:val="-7"/>
        </w:rPr>
        <w:t> </w:t>
      </w:r>
      <w:r>
        <w:rPr>
          <w:spacing w:val="-2"/>
        </w:rPr>
        <w:t>(44028/GO).</w:t>
      </w:r>
    </w:p>
    <w:p>
      <w:pPr>
        <w:pStyle w:val="Heading2"/>
      </w:pPr>
      <w:r>
        <w:rPr/>
        <w:t>Embargado: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3256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Eugênio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Seelig</w:t>
      </w:r>
      <w:r>
        <w:rPr>
          <w:spacing w:val="-6"/>
        </w:rPr>
        <w:t> </w:t>
      </w:r>
      <w:r>
        <w:rPr/>
        <w:t>(8625/AM)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3950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Heading2"/>
        <w:spacing w:before="23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tabs>
          <w:tab w:pos="6468" w:val="left" w:leader="none"/>
        </w:tabs>
        <w:spacing w:before="230"/>
        <w:ind w:left="139" w:right="1368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0697624-14.2020.8.04.0001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V.</w:t>
      </w:r>
      <w:r>
        <w:rPr>
          <w:spacing w:val="-8"/>
        </w:rPr>
        <w:t> </w:t>
      </w:r>
      <w:r>
        <w:rPr/>
        <w:t>M.</w:t>
      </w:r>
      <w:r>
        <w:rPr>
          <w:spacing w:val="-8"/>
        </w:rPr>
        <w:t> </w:t>
      </w:r>
      <w:r>
        <w:rPr/>
        <w:t>R.</w:t>
      </w:r>
      <w:r>
        <w:rPr>
          <w:spacing w:val="-8"/>
        </w:rPr>
        <w:t> </w:t>
      </w:r>
      <w:r>
        <w:rPr>
          <w:spacing w:val="-5"/>
        </w:rPr>
        <w:t>R.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Rafael</w:t>
      </w:r>
      <w:r>
        <w:rPr>
          <w:spacing w:val="-7"/>
        </w:rPr>
        <w:t> </w:t>
      </w:r>
      <w:r>
        <w:rPr/>
        <w:t>Yan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(13427/AM).</w:t>
      </w:r>
    </w:p>
    <w:p>
      <w:pPr>
        <w:pStyle w:val="Heading2"/>
      </w:pPr>
      <w:r>
        <w:rPr/>
        <w:t>Apelado: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LTDA.</w:t>
      </w:r>
    </w:p>
    <w:p>
      <w:pPr>
        <w:pStyle w:val="BodyText"/>
        <w:ind w:right="4607"/>
      </w:pPr>
      <w:r>
        <w:rPr/>
        <w:t>Advogada: Larissa Sento-Sé Rossi (1539A/AM).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207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480" w:lineRule="auto"/>
        <w:ind w:right="3950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Manaus, 24 de maio de 2023.</w:t>
      </w:r>
    </w:p>
    <w:p>
      <w:pPr>
        <w:pStyle w:val="BodyText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3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250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13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67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2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74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7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81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34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88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9" w:hanging="16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16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16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16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16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16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16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16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16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9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39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39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9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29.05.2023_Site.docx</dc:title>
  <dcterms:created xsi:type="dcterms:W3CDTF">2025-05-20T13:23:51Z</dcterms:created>
  <dcterms:modified xsi:type="dcterms:W3CDTF">2025-05-20T13:23:51Z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m115 Google Docs Renderer</vt:lpwstr>
  </property>
  <property fmtid="{D5CDD505-2E9C-101B-9397-08002B2CF9AE}" pid="4" name="LastSaved">
    <vt:filetime>2025-05-20T00:00:00Z</vt:filetime>
  </property>
</Properties>
</file>