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2CA" w:rsidRPr="000C05DC" w:rsidRDefault="004F52CA" w:rsidP="004F52CA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482147" cy="292100"/>
            <wp:effectExtent l="19050" t="0" r="0" b="0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105" cy="299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2CA" w:rsidRPr="00C865F3" w:rsidRDefault="004F52CA" w:rsidP="004F52CA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C865F3">
        <w:rPr>
          <w:rFonts w:ascii="Times New Roman" w:hAnsi="Times New Roman" w:cs="Times New Roman"/>
          <w:b/>
          <w:sz w:val="14"/>
          <w:szCs w:val="14"/>
        </w:rPr>
        <w:t>PODER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pacing w:val="-2"/>
          <w:sz w:val="14"/>
          <w:szCs w:val="14"/>
        </w:rPr>
        <w:t>JUDICIÁRIO</w:t>
      </w:r>
    </w:p>
    <w:p w:rsidR="004F52CA" w:rsidRPr="00C865F3" w:rsidRDefault="004F52CA" w:rsidP="004F52CA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C865F3">
        <w:rPr>
          <w:rFonts w:ascii="Times New Roman" w:hAnsi="Times New Roman" w:cs="Times New Roman"/>
          <w:b/>
          <w:sz w:val="14"/>
          <w:szCs w:val="14"/>
        </w:rPr>
        <w:t>TRIBUNAL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DE</w:t>
      </w:r>
      <w:r w:rsidRPr="00C865F3">
        <w:rPr>
          <w:rFonts w:ascii="Times New Roman" w:hAnsi="Times New Roman" w:cs="Times New Roman"/>
          <w:b/>
          <w:spacing w:val="-2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JUSTIÇA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DO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ESTADO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DO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pacing w:val="-2"/>
          <w:sz w:val="14"/>
          <w:szCs w:val="14"/>
        </w:rPr>
        <w:t>AMAZONAS</w:t>
      </w:r>
    </w:p>
    <w:p w:rsidR="004F52CA" w:rsidRPr="00C865F3" w:rsidRDefault="004F52CA" w:rsidP="004F52CA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>22</w:t>
      </w:r>
      <w:r w:rsidRPr="00C865F3">
        <w:rPr>
          <w:rFonts w:ascii="Times New Roman" w:hAnsi="Times New Roman" w:cs="Times New Roman"/>
          <w:b/>
          <w:sz w:val="14"/>
          <w:szCs w:val="14"/>
        </w:rPr>
        <w:t>.ª SESSÃO ORDINÁRIA DA CÂMARA CRIMINAL – 2026</w:t>
      </w:r>
    </w:p>
    <w:p w:rsidR="004F52CA" w:rsidRPr="000A6E4A" w:rsidRDefault="004F52CA" w:rsidP="004F52C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A6E4A">
        <w:rPr>
          <w:rFonts w:ascii="Times New Roman" w:hAnsi="Times New Roman" w:cs="Times New Roman"/>
          <w:b/>
          <w:sz w:val="16"/>
          <w:szCs w:val="16"/>
        </w:rPr>
        <w:t>Presidente:</w:t>
      </w:r>
      <w:r w:rsidRPr="000A6E4A">
        <w:rPr>
          <w:rFonts w:ascii="Times New Roman" w:hAnsi="Times New Roman" w:cs="Times New Roman"/>
          <w:b/>
          <w:spacing w:val="-6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Exma.</w:t>
      </w:r>
      <w:r w:rsidRPr="000A6E4A">
        <w:rPr>
          <w:rFonts w:ascii="Times New Roman" w:hAnsi="Times New Roman" w:cs="Times New Roman"/>
          <w:b/>
          <w:spacing w:val="-5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Sra.</w:t>
      </w:r>
      <w:r w:rsidRPr="000A6E4A">
        <w:rPr>
          <w:rFonts w:ascii="Times New Roman" w:hAnsi="Times New Roman" w:cs="Times New Roman"/>
          <w:b/>
          <w:spacing w:val="-5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Desembargadora Luiza Cristina Nascimento da Costa Marques</w:t>
      </w:r>
    </w:p>
    <w:p w:rsidR="004F52CA" w:rsidRPr="000A6E4A" w:rsidRDefault="004F52CA" w:rsidP="004F52C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A6E4A">
        <w:rPr>
          <w:rFonts w:ascii="Times New Roman" w:hAnsi="Times New Roman" w:cs="Times New Roman"/>
          <w:sz w:val="16"/>
          <w:szCs w:val="16"/>
        </w:rPr>
        <w:t>Secretário:</w:t>
      </w:r>
      <w:r w:rsidRPr="000A6E4A">
        <w:rPr>
          <w:rFonts w:ascii="Times New Roman" w:hAnsi="Times New Roman" w:cs="Times New Roman"/>
          <w:spacing w:val="-4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Mastewener</w:t>
      </w:r>
      <w:r w:rsidRPr="000A6E4A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Abreu</w:t>
      </w:r>
      <w:r w:rsidRPr="000A6E4A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pacing w:val="-4"/>
          <w:sz w:val="16"/>
          <w:szCs w:val="16"/>
        </w:rPr>
        <w:t>Nery</w:t>
      </w:r>
    </w:p>
    <w:p w:rsidR="004F52CA" w:rsidRPr="000A6E4A" w:rsidRDefault="004F52CA" w:rsidP="004F52CA">
      <w:pPr>
        <w:spacing w:after="0" w:line="240" w:lineRule="auto"/>
        <w:rPr>
          <w:rFonts w:ascii="Times New Roman" w:hAnsi="Times New Roman" w:cs="Times New Roman"/>
          <w:spacing w:val="-5"/>
          <w:sz w:val="16"/>
          <w:szCs w:val="16"/>
        </w:rPr>
      </w:pPr>
      <w:r w:rsidRPr="000A6E4A">
        <w:rPr>
          <w:rFonts w:ascii="Times New Roman" w:hAnsi="Times New Roman" w:cs="Times New Roman"/>
          <w:sz w:val="16"/>
          <w:szCs w:val="16"/>
        </w:rPr>
        <w:t>Data</w:t>
      </w:r>
      <w:r w:rsidRPr="000A6E4A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da</w:t>
      </w:r>
      <w:r w:rsidRPr="000A6E4A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Sessão Ordinária:</w:t>
      </w:r>
      <w:r w:rsidRPr="000A6E4A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pacing w:val="-3"/>
          <w:sz w:val="16"/>
          <w:szCs w:val="16"/>
        </w:rPr>
        <w:t>20</w:t>
      </w:r>
      <w:r w:rsidRPr="000A6E4A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de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ju</w:t>
      </w:r>
      <w:r>
        <w:rPr>
          <w:rFonts w:ascii="Times New Roman" w:hAnsi="Times New Roman" w:cs="Times New Roman"/>
          <w:b/>
          <w:sz w:val="16"/>
          <w:szCs w:val="16"/>
        </w:rPr>
        <w:t>l</w:t>
      </w:r>
      <w:r w:rsidRPr="000A6E4A">
        <w:rPr>
          <w:rFonts w:ascii="Times New Roman" w:hAnsi="Times New Roman" w:cs="Times New Roman"/>
          <w:b/>
          <w:sz w:val="16"/>
          <w:szCs w:val="16"/>
        </w:rPr>
        <w:t>ho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de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2026,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pacing w:val="-5"/>
          <w:sz w:val="16"/>
          <w:szCs w:val="16"/>
        </w:rPr>
        <w:t>9h.</w:t>
      </w:r>
    </w:p>
    <w:p w:rsidR="004F52CA" w:rsidRPr="00392F53" w:rsidRDefault="004F52CA" w:rsidP="004F52CA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2F53">
        <w:rPr>
          <w:rFonts w:ascii="Times New Roman" w:hAnsi="Times New Roman" w:cs="Times New Roman"/>
          <w:sz w:val="14"/>
          <w:szCs w:val="14"/>
        </w:rPr>
        <w:t>(Os processos abaixo serão julgados na presente sessão, ou, se adiados, nas próximas)</w:t>
      </w:r>
    </w:p>
    <w:p w:rsidR="004F52CA" w:rsidRPr="000A6E4A" w:rsidRDefault="004F52CA" w:rsidP="004F52CA">
      <w:pPr>
        <w:pStyle w:val="PargrafodaLista"/>
        <w:spacing w:after="0" w:line="240" w:lineRule="auto"/>
        <w:ind w:left="0" w:firstLine="26"/>
        <w:rPr>
          <w:rFonts w:ascii="Times New Roman" w:hAnsi="Times New Roman" w:cs="Times New Roman"/>
          <w:b/>
          <w:sz w:val="14"/>
          <w:szCs w:val="14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I–</w:t>
      </w:r>
      <w:r w:rsidRPr="000A6E4A">
        <w:rPr>
          <w:rFonts w:ascii="Times New Roman" w:hAnsi="Times New Roman" w:cs="Times New Roman"/>
          <w:b/>
          <w:spacing w:val="-4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Leitura</w:t>
      </w:r>
      <w:r w:rsidRPr="000A6E4A">
        <w:rPr>
          <w:rFonts w:ascii="Times New Roman" w:hAnsi="Times New Roman" w:cs="Times New Roman"/>
          <w:b/>
          <w:spacing w:val="-1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de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pacing w:val="-5"/>
          <w:sz w:val="14"/>
          <w:szCs w:val="14"/>
        </w:rPr>
        <w:t>Ata</w:t>
      </w:r>
    </w:p>
    <w:p w:rsidR="004F52CA" w:rsidRPr="000A6E4A" w:rsidRDefault="004F52CA" w:rsidP="004F52CA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sz w:val="14"/>
          <w:szCs w:val="14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II - Leitura</w:t>
      </w:r>
      <w:r w:rsidRPr="000A6E4A">
        <w:rPr>
          <w:rFonts w:ascii="Times New Roman" w:hAnsi="Times New Roman" w:cs="Times New Roman"/>
          <w:b/>
          <w:spacing w:val="-1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de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pacing w:val="-2"/>
          <w:sz w:val="14"/>
          <w:szCs w:val="14"/>
        </w:rPr>
        <w:t>Acórdãos</w:t>
      </w:r>
    </w:p>
    <w:p w:rsidR="004F52CA" w:rsidRPr="000A6E4A" w:rsidRDefault="004F52CA" w:rsidP="004F52CA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4"/>
          <w:szCs w:val="14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III –</w:t>
      </w:r>
      <w:r w:rsidRPr="000A6E4A">
        <w:rPr>
          <w:rFonts w:ascii="Times New Roman" w:hAnsi="Times New Roman" w:cs="Times New Roman"/>
          <w:b/>
          <w:spacing w:val="-7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Julgamento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em</w:t>
      </w:r>
      <w:r w:rsidRPr="000A6E4A">
        <w:rPr>
          <w:rFonts w:ascii="Times New Roman" w:hAnsi="Times New Roman" w:cs="Times New Roman"/>
          <w:b/>
          <w:spacing w:val="-7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pacing w:val="-4"/>
          <w:sz w:val="14"/>
          <w:szCs w:val="14"/>
        </w:rPr>
        <w:t>Mesa</w:t>
      </w:r>
    </w:p>
    <w:p w:rsidR="004F52CA" w:rsidRDefault="004F52CA" w:rsidP="004F52CA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spacing w:val="-2"/>
          <w:sz w:val="16"/>
          <w:szCs w:val="16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IV–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Pauta</w:t>
      </w:r>
      <w:r w:rsidRPr="000A6E4A">
        <w:rPr>
          <w:rFonts w:ascii="Times New Roman" w:hAnsi="Times New Roman" w:cs="Times New Roman"/>
          <w:b/>
          <w:spacing w:val="-1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de</w:t>
      </w:r>
      <w:r w:rsidRPr="000A6E4A">
        <w:rPr>
          <w:rFonts w:ascii="Times New Roman" w:hAnsi="Times New Roman" w:cs="Times New Roman"/>
          <w:b/>
          <w:spacing w:val="-2"/>
          <w:sz w:val="14"/>
          <w:szCs w:val="14"/>
        </w:rPr>
        <w:t xml:space="preserve"> Julgamento                 </w:t>
      </w:r>
      <w:r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                       </w:t>
      </w:r>
    </w:p>
    <w:p w:rsidR="004F52CA" w:rsidRDefault="004F52CA" w:rsidP="004F52CA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510EF7" w:rsidRPr="00462A0C" w:rsidRDefault="00510EF7" w:rsidP="004F52CA">
      <w:pPr>
        <w:pStyle w:val="Corpodetexto"/>
        <w:ind w:left="0"/>
        <w:jc w:val="center"/>
        <w:rPr>
          <w:b/>
          <w:color w:val="000000"/>
          <w:spacing w:val="-4"/>
          <w:sz w:val="4"/>
          <w:szCs w:val="4"/>
          <w:shd w:val="clear" w:color="auto" w:fill="DDDDDD"/>
        </w:rPr>
      </w:pPr>
    </w:p>
    <w:p w:rsidR="006F37A8" w:rsidRPr="00382ACA" w:rsidRDefault="0084333B" w:rsidP="006F37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F37A8">
        <w:rPr>
          <w:rFonts w:ascii="Times New Roman" w:hAnsi="Times New Roman" w:cs="Times New Roman"/>
          <w:b/>
          <w:sz w:val="24"/>
          <w:szCs w:val="24"/>
        </w:rPr>
        <w:t>) Habeas Corpus n.º0017801-93</w:t>
      </w:r>
      <w:r w:rsidR="006F37A8" w:rsidRPr="00382ACA">
        <w:rPr>
          <w:rFonts w:ascii="Times New Roman" w:hAnsi="Times New Roman" w:cs="Times New Roman"/>
          <w:b/>
          <w:sz w:val="24"/>
          <w:szCs w:val="24"/>
        </w:rPr>
        <w:t>-</w:t>
      </w:r>
      <w:r w:rsidR="006F37A8">
        <w:rPr>
          <w:rFonts w:ascii="Times New Roman" w:hAnsi="Times New Roman" w:cs="Times New Roman"/>
          <w:b/>
          <w:sz w:val="24"/>
          <w:szCs w:val="24"/>
        </w:rPr>
        <w:t>45</w:t>
      </w:r>
      <w:r w:rsidR="006F37A8" w:rsidRPr="00382ACA">
        <w:rPr>
          <w:rFonts w:ascii="Times New Roman" w:hAnsi="Times New Roman" w:cs="Times New Roman"/>
          <w:b/>
          <w:sz w:val="24"/>
          <w:szCs w:val="24"/>
        </w:rPr>
        <w:t>.2026.8.04.9001</w:t>
      </w:r>
      <w:r w:rsidR="006F37A8">
        <w:rPr>
          <w:rFonts w:ascii="Times New Roman" w:hAnsi="Times New Roman" w:cs="Times New Roman"/>
          <w:b/>
          <w:sz w:val="24"/>
          <w:szCs w:val="24"/>
        </w:rPr>
        <w:t>-</w:t>
      </w:r>
      <w:r w:rsidR="006F37A8" w:rsidRPr="00382ACA">
        <w:rPr>
          <w:rFonts w:ascii="Times New Roman" w:hAnsi="Times New Roman" w:cs="Times New Roman"/>
          <w:b/>
          <w:sz w:val="24"/>
          <w:szCs w:val="24"/>
        </w:rPr>
        <w:t xml:space="preserve">Manaus </w:t>
      </w:r>
      <w:r w:rsidR="006F37A8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6F37A8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6F37A8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6F37A8" w:rsidRPr="00382A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F37A8" w:rsidRPr="006F37A8" w:rsidRDefault="006F37A8" w:rsidP="006F3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309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7A8">
        <w:rPr>
          <w:rFonts w:ascii="Times New Roman" w:hAnsi="Times New Roman" w:cs="Times New Roman"/>
          <w:sz w:val="24"/>
          <w:szCs w:val="24"/>
        </w:rPr>
        <w:t>Vara Especializada do Meio Ambiente da Comarca de Manaus</w:t>
      </w:r>
    </w:p>
    <w:p w:rsidR="006F37A8" w:rsidRPr="006F37A8" w:rsidRDefault="006F37A8" w:rsidP="006F3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Impetrantes e Advogados: Dra. </w:t>
      </w:r>
      <w:r w:rsidRPr="006F37A8">
        <w:rPr>
          <w:rFonts w:ascii="Times New Roman" w:hAnsi="Times New Roman" w:cs="Times New Roman"/>
          <w:sz w:val="24"/>
          <w:szCs w:val="24"/>
        </w:rPr>
        <w:t>Luiza Neiva Vilella Rodrigues (OAB/</w:t>
      </w:r>
      <w:r w:rsidRPr="006F37A8">
        <w:rPr>
          <w:rFonts w:ascii="Times New Roman" w:hAnsi="Times New Roman" w:cs="Times New Roman"/>
          <w:sz w:val="24"/>
          <w:szCs w:val="24"/>
        </w:rPr>
        <w:t xml:space="preserve">DF </w:t>
      </w:r>
      <w:r w:rsidRPr="006F37A8">
        <w:rPr>
          <w:rFonts w:ascii="Times New Roman" w:hAnsi="Times New Roman" w:cs="Times New Roman"/>
          <w:sz w:val="24"/>
          <w:szCs w:val="24"/>
        </w:rPr>
        <w:t>n.º</w:t>
      </w:r>
      <w:r>
        <w:t xml:space="preserve"> </w:t>
      </w:r>
      <w:r w:rsidRPr="006F37A8">
        <w:rPr>
          <w:rFonts w:ascii="Times New Roman" w:hAnsi="Times New Roman" w:cs="Times New Roman"/>
          <w:sz w:val="24"/>
          <w:szCs w:val="24"/>
        </w:rPr>
        <w:t>85191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F37A8" w:rsidRPr="006F37A8" w:rsidRDefault="006F37A8" w:rsidP="006F3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6F37A8">
        <w:rPr>
          <w:rFonts w:ascii="Times New Roman" w:hAnsi="Times New Roman" w:cs="Times New Roman"/>
          <w:sz w:val="24"/>
          <w:szCs w:val="24"/>
        </w:rPr>
        <w:t>Gustavo Marra Fernandes Lage (OAB/M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6F37A8">
        <w:rPr>
          <w:rFonts w:ascii="Times New Roman" w:hAnsi="Times New Roman" w:cs="Times New Roman"/>
          <w:sz w:val="24"/>
          <w:szCs w:val="24"/>
        </w:rPr>
        <w:t xml:space="preserve"> n.º </w:t>
      </w:r>
      <w:r w:rsidRPr="006F37A8">
        <w:rPr>
          <w:rFonts w:ascii="Times New Roman" w:hAnsi="Times New Roman" w:cs="Times New Roman"/>
          <w:sz w:val="24"/>
          <w:szCs w:val="24"/>
        </w:rPr>
        <w:t>151182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F37A8" w:rsidRDefault="006F37A8" w:rsidP="006F3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6F37A8">
        <w:rPr>
          <w:rFonts w:ascii="Times New Roman" w:hAnsi="Times New Roman" w:cs="Times New Roman"/>
          <w:sz w:val="24"/>
          <w:szCs w:val="24"/>
        </w:rPr>
        <w:t>Marcelo Dayrell da Costa e Souza</w:t>
      </w:r>
      <w:r w:rsidRPr="006F37A8">
        <w:rPr>
          <w:rFonts w:ascii="Times New Roman" w:hAnsi="Times New Roman" w:cs="Times New Roman"/>
          <w:sz w:val="24"/>
          <w:szCs w:val="24"/>
        </w:rPr>
        <w:t xml:space="preserve"> (OAB/M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6F37A8">
        <w:rPr>
          <w:rFonts w:ascii="Times New Roman" w:hAnsi="Times New Roman" w:cs="Times New Roman"/>
          <w:sz w:val="24"/>
          <w:szCs w:val="24"/>
        </w:rPr>
        <w:t xml:space="preserve"> n.º</w:t>
      </w:r>
      <w:r w:rsidRPr="006F37A8">
        <w:rPr>
          <w:rFonts w:ascii="Times New Roman" w:hAnsi="Times New Roman" w:cs="Times New Roman"/>
          <w:sz w:val="24"/>
          <w:szCs w:val="24"/>
        </w:rPr>
        <w:t xml:space="preserve"> 215077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F37A8" w:rsidRDefault="006F37A8" w:rsidP="006F3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6F37A8">
        <w:rPr>
          <w:rFonts w:ascii="Times New Roman" w:hAnsi="Times New Roman" w:cs="Times New Roman"/>
          <w:sz w:val="24"/>
          <w:szCs w:val="24"/>
        </w:rPr>
        <w:t xml:space="preserve">Anderson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F37A8">
        <w:rPr>
          <w:rFonts w:ascii="Times New Roman" w:hAnsi="Times New Roman" w:cs="Times New Roman"/>
          <w:sz w:val="24"/>
          <w:szCs w:val="24"/>
        </w:rPr>
        <w:t>a Silva Pires</w:t>
      </w:r>
    </w:p>
    <w:p w:rsidR="006F37A8" w:rsidRPr="006F37A8" w:rsidRDefault="006F37A8" w:rsidP="006F3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Pr="006F37A8">
        <w:rPr>
          <w:rFonts w:ascii="Times New Roman" w:hAnsi="Times New Roman" w:cs="Times New Roman"/>
          <w:sz w:val="24"/>
          <w:szCs w:val="24"/>
        </w:rPr>
        <w:t>Vara Especializada do Meio Ambiente</w:t>
      </w:r>
    </w:p>
    <w:p w:rsidR="006F37A8" w:rsidRPr="00C02BDB" w:rsidRDefault="006F37A8" w:rsidP="006F37A8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>
        <w:rPr>
          <w:color w:val="000000"/>
        </w:rPr>
        <w:t>Desembargadora</w:t>
      </w:r>
      <w:r w:rsidRPr="00C02BDB">
        <w:rPr>
          <w:color w:val="000000"/>
        </w:rPr>
        <w:t xml:space="preserve">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6F37A8" w:rsidRDefault="006F37A8" w:rsidP="006F37A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C239E">
        <w:rPr>
          <w:rFonts w:ascii="Times New Roman" w:hAnsi="Times New Roman" w:cs="Times New Roman"/>
          <w:b/>
          <w:color w:val="000000"/>
          <w:sz w:val="24"/>
          <w:szCs w:val="24"/>
        </w:rPr>
        <w:t>Relator:</w:t>
      </w:r>
      <w:r w:rsidRPr="00D36ED5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D36E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Exmo. Sr. </w:t>
      </w:r>
      <w:r w:rsidRPr="003C23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DESEMBARGADOR JORGE MANOEL LOPES LINS </w:t>
      </w:r>
    </w:p>
    <w:p w:rsidR="006F37A8" w:rsidRPr="00E265B9" w:rsidRDefault="006F37A8" w:rsidP="006F37A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r w:rsidRPr="00E265B9">
        <w:rPr>
          <w:rFonts w:ascii="Times New Roman" w:hAnsi="Times New Roman" w:cs="Times New Roman"/>
          <w:color w:val="000000"/>
          <w:sz w:val="24"/>
          <w:szCs w:val="24"/>
        </w:rPr>
        <w:t>Exma.</w:t>
      </w:r>
      <w:r w:rsidRPr="00E265B9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E265B9">
        <w:rPr>
          <w:rFonts w:ascii="Times New Roman" w:hAnsi="Times New Roman" w:cs="Times New Roman"/>
          <w:color w:val="000000"/>
          <w:sz w:val="24"/>
          <w:szCs w:val="24"/>
        </w:rPr>
        <w:t>Sra.</w:t>
      </w:r>
      <w:r w:rsidRPr="00E265B9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E265B9">
        <w:rPr>
          <w:rFonts w:ascii="Times New Roman" w:hAnsi="Times New Roman" w:cs="Times New Roman"/>
          <w:color w:val="000000"/>
          <w:sz w:val="24"/>
          <w:szCs w:val="24"/>
        </w:rPr>
        <w:t xml:space="preserve">Desembargadora </w:t>
      </w:r>
      <w:r w:rsidRPr="00E265B9">
        <w:rPr>
          <w:rFonts w:ascii="Times New Roman" w:hAnsi="Times New Roman" w:cs="Times New Roman"/>
          <w:sz w:val="24"/>
          <w:szCs w:val="24"/>
        </w:rPr>
        <w:t xml:space="preserve">Ana Maria de Oliveira Diógenes </w:t>
      </w:r>
    </w:p>
    <w:p w:rsidR="006F37A8" w:rsidRDefault="006F37A8" w:rsidP="006F37A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</w:p>
    <w:p w:rsidR="006F37A8" w:rsidRDefault="006F37A8" w:rsidP="006F3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6F37A8" w:rsidRPr="006F37A8" w:rsidRDefault="006F37A8" w:rsidP="006F3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1F02">
        <w:rPr>
          <w:rFonts w:ascii="Times New Roman" w:hAnsi="Times New Roman" w:cs="Times New Roman"/>
          <w:sz w:val="24"/>
          <w:szCs w:val="24"/>
        </w:rPr>
        <w:t>. Sr.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7A8">
        <w:rPr>
          <w:rFonts w:ascii="Times New Roman" w:hAnsi="Times New Roman" w:cs="Times New Roman"/>
          <w:sz w:val="24"/>
          <w:szCs w:val="24"/>
        </w:rPr>
        <w:t>Públio Caio Bessa Cyrino</w:t>
      </w:r>
    </w:p>
    <w:p w:rsidR="006F37A8" w:rsidRDefault="006F37A8" w:rsidP="006F37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37A8" w:rsidRPr="00382ACA" w:rsidRDefault="006F37A8" w:rsidP="006F37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2) Habeas Corpus n.º</w:t>
      </w:r>
      <w:r w:rsidR="00DE0696">
        <w:rPr>
          <w:rFonts w:ascii="Times New Roman" w:hAnsi="Times New Roman" w:cs="Times New Roman"/>
          <w:b/>
          <w:sz w:val="24"/>
          <w:szCs w:val="24"/>
        </w:rPr>
        <w:t>0015770-03</w:t>
      </w:r>
      <w:r w:rsidRPr="00382ACA">
        <w:rPr>
          <w:rFonts w:ascii="Times New Roman" w:hAnsi="Times New Roman" w:cs="Times New Roman"/>
          <w:b/>
          <w:sz w:val="24"/>
          <w:szCs w:val="24"/>
        </w:rPr>
        <w:t>.2026.8.04.9001</w:t>
      </w:r>
      <w:r w:rsidR="00B87D5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B87D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2ACA">
        <w:rPr>
          <w:rFonts w:ascii="Times New Roman" w:hAnsi="Times New Roman" w:cs="Times New Roman"/>
          <w:b/>
          <w:sz w:val="24"/>
          <w:szCs w:val="24"/>
        </w:rPr>
        <w:t>Manaus</w:t>
      </w:r>
      <w:r w:rsidR="00B87D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2A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Pr="00382A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F37A8" w:rsidRPr="006F37A8" w:rsidRDefault="006F37A8" w:rsidP="006F3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309">
        <w:rPr>
          <w:rFonts w:ascii="Times New Roman" w:hAnsi="Times New Roman" w:cs="Times New Roman"/>
          <w:sz w:val="24"/>
          <w:szCs w:val="24"/>
        </w:rPr>
        <w:t>Origem:</w:t>
      </w:r>
      <w:r w:rsidR="00DE0696">
        <w:rPr>
          <w:rFonts w:ascii="Times New Roman" w:hAnsi="Times New Roman" w:cs="Times New Roman"/>
          <w:sz w:val="24"/>
          <w:szCs w:val="24"/>
        </w:rPr>
        <w:t xml:space="preserve"> </w:t>
      </w:r>
      <w:r w:rsidR="00DE0696" w:rsidRPr="00DE0696">
        <w:rPr>
          <w:rFonts w:ascii="Times New Roman" w:hAnsi="Times New Roman" w:cs="Times New Roman"/>
          <w:sz w:val="24"/>
          <w:szCs w:val="24"/>
        </w:rPr>
        <w:t>2</w:t>
      </w:r>
      <w:r w:rsidR="00DE0696">
        <w:rPr>
          <w:rFonts w:ascii="Times New Roman" w:hAnsi="Times New Roman" w:cs="Times New Roman"/>
          <w:sz w:val="24"/>
          <w:szCs w:val="24"/>
        </w:rPr>
        <w:t>.</w:t>
      </w:r>
      <w:r w:rsidR="00DE0696" w:rsidRPr="00DE0696">
        <w:rPr>
          <w:rFonts w:ascii="Times New Roman" w:hAnsi="Times New Roman" w:cs="Times New Roman"/>
          <w:sz w:val="24"/>
          <w:szCs w:val="24"/>
        </w:rPr>
        <w:t xml:space="preserve">ª Vara do Tribunal do Júri da Comarca de Manaus </w:t>
      </w:r>
      <w:r w:rsidR="00DE06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37A8" w:rsidRPr="006F37A8" w:rsidRDefault="006F37A8" w:rsidP="00233A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Impetrante e Advogado: Dr.</w:t>
      </w:r>
      <w:r w:rsidR="00233A3D">
        <w:rPr>
          <w:rFonts w:ascii="Times New Roman" w:hAnsi="Times New Roman" w:cs="Times New Roman"/>
          <w:sz w:val="24"/>
          <w:szCs w:val="24"/>
        </w:rPr>
        <w:t xml:space="preserve"> </w:t>
      </w:r>
      <w:r w:rsidR="00233A3D" w:rsidRPr="00DE0696">
        <w:rPr>
          <w:rFonts w:ascii="Times New Roman" w:hAnsi="Times New Roman" w:cs="Times New Roman"/>
          <w:sz w:val="24"/>
          <w:szCs w:val="24"/>
        </w:rPr>
        <w:t xml:space="preserve">Felipe Braga </w:t>
      </w:r>
      <w:r w:rsidR="00233A3D">
        <w:rPr>
          <w:rFonts w:ascii="Times New Roman" w:hAnsi="Times New Roman" w:cs="Times New Roman"/>
          <w:sz w:val="24"/>
          <w:szCs w:val="24"/>
        </w:rPr>
        <w:t>d</w:t>
      </w:r>
      <w:r w:rsidR="00233A3D" w:rsidRPr="00DE0696">
        <w:rPr>
          <w:rFonts w:ascii="Times New Roman" w:hAnsi="Times New Roman" w:cs="Times New Roman"/>
          <w:sz w:val="24"/>
          <w:szCs w:val="24"/>
        </w:rPr>
        <w:t>e Oliveira</w:t>
      </w:r>
      <w:r w:rsidR="00233A3D">
        <w:rPr>
          <w:rFonts w:ascii="Times New Roman" w:hAnsi="Times New Roman" w:cs="Times New Roman"/>
          <w:sz w:val="24"/>
          <w:szCs w:val="24"/>
        </w:rPr>
        <w:t xml:space="preserve"> </w:t>
      </w:r>
      <w:r w:rsidRPr="006F37A8">
        <w:rPr>
          <w:rFonts w:ascii="Times New Roman" w:hAnsi="Times New Roman" w:cs="Times New Roman"/>
          <w:sz w:val="24"/>
          <w:szCs w:val="24"/>
        </w:rPr>
        <w:t>(OAB/</w:t>
      </w:r>
      <w:r w:rsidR="00DE0696">
        <w:rPr>
          <w:rFonts w:ascii="Times New Roman" w:hAnsi="Times New Roman" w:cs="Times New Roman"/>
          <w:sz w:val="24"/>
          <w:szCs w:val="24"/>
        </w:rPr>
        <w:t>AM</w:t>
      </w:r>
      <w:r w:rsidRPr="006F37A8">
        <w:rPr>
          <w:rFonts w:ascii="Times New Roman" w:hAnsi="Times New Roman" w:cs="Times New Roman"/>
          <w:sz w:val="24"/>
          <w:szCs w:val="24"/>
        </w:rPr>
        <w:t xml:space="preserve"> </w:t>
      </w:r>
      <w:r w:rsidRPr="006F37A8">
        <w:rPr>
          <w:rFonts w:ascii="Times New Roman" w:hAnsi="Times New Roman" w:cs="Times New Roman"/>
          <w:sz w:val="24"/>
          <w:szCs w:val="24"/>
        </w:rPr>
        <w:t>n.º</w:t>
      </w:r>
      <w:r>
        <w:t xml:space="preserve"> </w:t>
      </w:r>
      <w:r w:rsidR="00233A3D" w:rsidRPr="00DE0696">
        <w:rPr>
          <w:rFonts w:ascii="Times New Roman" w:hAnsi="Times New Roman" w:cs="Times New Roman"/>
          <w:sz w:val="24"/>
          <w:szCs w:val="24"/>
        </w:rPr>
        <w:t>9663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F37A8" w:rsidRDefault="006F37A8" w:rsidP="006F3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Paciente:</w:t>
      </w:r>
      <w:r w:rsidR="00233A3D">
        <w:rPr>
          <w:rFonts w:ascii="Times New Roman" w:hAnsi="Times New Roman" w:cs="Times New Roman"/>
          <w:sz w:val="24"/>
          <w:szCs w:val="24"/>
        </w:rPr>
        <w:t xml:space="preserve"> </w:t>
      </w:r>
      <w:r w:rsidR="00233A3D" w:rsidRPr="00233A3D">
        <w:rPr>
          <w:rFonts w:ascii="Times New Roman" w:hAnsi="Times New Roman" w:cs="Times New Roman"/>
          <w:sz w:val="24"/>
          <w:szCs w:val="24"/>
        </w:rPr>
        <w:t>Luis Gustavo Silva Lima</w:t>
      </w:r>
      <w:r w:rsidR="00233A3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F37A8" w:rsidRPr="006F37A8" w:rsidRDefault="006F37A8" w:rsidP="006F3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="00233A3D" w:rsidRPr="00DE0696">
        <w:rPr>
          <w:rFonts w:ascii="Times New Roman" w:hAnsi="Times New Roman" w:cs="Times New Roman"/>
          <w:sz w:val="24"/>
          <w:szCs w:val="24"/>
        </w:rPr>
        <w:t>2</w:t>
      </w:r>
      <w:r w:rsidR="00233A3D">
        <w:rPr>
          <w:rFonts w:ascii="Times New Roman" w:hAnsi="Times New Roman" w:cs="Times New Roman"/>
          <w:sz w:val="24"/>
          <w:szCs w:val="24"/>
        </w:rPr>
        <w:t>.</w:t>
      </w:r>
      <w:r w:rsidR="00233A3D" w:rsidRPr="00DE0696">
        <w:rPr>
          <w:rFonts w:ascii="Times New Roman" w:hAnsi="Times New Roman" w:cs="Times New Roman"/>
          <w:sz w:val="24"/>
          <w:szCs w:val="24"/>
        </w:rPr>
        <w:t xml:space="preserve">ª Vara do Tribunal do Júri da Comarca de Manaus </w:t>
      </w:r>
      <w:r w:rsidR="00233A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37A8" w:rsidRPr="00C02BDB" w:rsidRDefault="006F37A8" w:rsidP="006F37A8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>
        <w:rPr>
          <w:color w:val="000000"/>
        </w:rPr>
        <w:t>Desembargadora</w:t>
      </w:r>
      <w:r w:rsidRPr="00C02BDB">
        <w:rPr>
          <w:color w:val="000000"/>
        </w:rPr>
        <w:t xml:space="preserve">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6F37A8" w:rsidRDefault="006F37A8" w:rsidP="006F37A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C239E">
        <w:rPr>
          <w:rFonts w:ascii="Times New Roman" w:hAnsi="Times New Roman" w:cs="Times New Roman"/>
          <w:b/>
          <w:color w:val="000000"/>
          <w:sz w:val="24"/>
          <w:szCs w:val="24"/>
        </w:rPr>
        <w:t>Relator:</w:t>
      </w:r>
      <w:r w:rsidRPr="00D36ED5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D36E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Exmo. Sr. </w:t>
      </w:r>
      <w:r w:rsidRPr="003C23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DESEMBARGADOR JORGE MANOEL LOPES LINS </w:t>
      </w:r>
    </w:p>
    <w:p w:rsidR="006F37A8" w:rsidRPr="00E265B9" w:rsidRDefault="006F37A8" w:rsidP="006F37A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r w:rsidRPr="00E265B9">
        <w:rPr>
          <w:rFonts w:ascii="Times New Roman" w:hAnsi="Times New Roman" w:cs="Times New Roman"/>
          <w:color w:val="000000"/>
          <w:sz w:val="24"/>
          <w:szCs w:val="24"/>
        </w:rPr>
        <w:t>Exma.</w:t>
      </w:r>
      <w:r w:rsidRPr="00E265B9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E265B9">
        <w:rPr>
          <w:rFonts w:ascii="Times New Roman" w:hAnsi="Times New Roman" w:cs="Times New Roman"/>
          <w:color w:val="000000"/>
          <w:sz w:val="24"/>
          <w:szCs w:val="24"/>
        </w:rPr>
        <w:t>Sra.</w:t>
      </w:r>
      <w:r w:rsidRPr="00E265B9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E265B9">
        <w:rPr>
          <w:rFonts w:ascii="Times New Roman" w:hAnsi="Times New Roman" w:cs="Times New Roman"/>
          <w:color w:val="000000"/>
          <w:sz w:val="24"/>
          <w:szCs w:val="24"/>
        </w:rPr>
        <w:t xml:space="preserve">Desembargadora </w:t>
      </w:r>
      <w:r w:rsidRPr="00E265B9">
        <w:rPr>
          <w:rFonts w:ascii="Times New Roman" w:hAnsi="Times New Roman" w:cs="Times New Roman"/>
          <w:sz w:val="24"/>
          <w:szCs w:val="24"/>
        </w:rPr>
        <w:t xml:space="preserve">Ana Maria de Oliveira Diógenes </w:t>
      </w:r>
    </w:p>
    <w:p w:rsidR="006F37A8" w:rsidRDefault="006F37A8" w:rsidP="006F37A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</w:p>
    <w:p w:rsidR="006F37A8" w:rsidRDefault="006F37A8" w:rsidP="006F3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6F37A8" w:rsidRDefault="006F37A8" w:rsidP="00DB5E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</w:t>
      </w:r>
      <w:r w:rsidR="00DE0696"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 xml:space="preserve"> de Justiça: Exm</w:t>
      </w:r>
      <w:r w:rsidR="00DE0696"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 Sr</w:t>
      </w:r>
      <w:r w:rsidR="00DE0696"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0696">
        <w:rPr>
          <w:rFonts w:ascii="Times New Roman" w:hAnsi="Times New Roman" w:cs="Times New Roman"/>
          <w:sz w:val="24"/>
          <w:szCs w:val="24"/>
        </w:rPr>
        <w:t xml:space="preserve">Dra. </w:t>
      </w:r>
      <w:r w:rsidR="00DE0696" w:rsidRPr="00DE0696">
        <w:rPr>
          <w:rFonts w:ascii="Times New Roman" w:hAnsi="Times New Roman" w:cs="Times New Roman"/>
          <w:sz w:val="24"/>
          <w:szCs w:val="24"/>
        </w:rPr>
        <w:t xml:space="preserve">Marlene Franco </w:t>
      </w:r>
      <w:r w:rsidR="00B87D52">
        <w:rPr>
          <w:rFonts w:ascii="Times New Roman" w:hAnsi="Times New Roman" w:cs="Times New Roman"/>
          <w:sz w:val="24"/>
          <w:szCs w:val="24"/>
        </w:rPr>
        <w:t>d</w:t>
      </w:r>
      <w:r w:rsidR="00DE0696" w:rsidRPr="00DE0696">
        <w:rPr>
          <w:rFonts w:ascii="Times New Roman" w:hAnsi="Times New Roman" w:cs="Times New Roman"/>
          <w:sz w:val="24"/>
          <w:szCs w:val="24"/>
        </w:rPr>
        <w:t>a Silva</w:t>
      </w:r>
    </w:p>
    <w:p w:rsidR="006F37A8" w:rsidRDefault="006F37A8" w:rsidP="00DB5E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EA8" w:rsidRDefault="0084333B" w:rsidP="00DB5E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DB5EA8" w:rsidRPr="00F823B2">
        <w:rPr>
          <w:rFonts w:ascii="Times New Roman" w:hAnsi="Times New Roman" w:cs="Times New Roman"/>
          <w:b/>
          <w:sz w:val="24"/>
          <w:szCs w:val="24"/>
        </w:rPr>
        <w:t xml:space="preserve">) Embargos de Declaração n.º 0016291-45.2026.8.04.9001-Manaus    </w:t>
      </w:r>
    </w:p>
    <w:p w:rsidR="00DB5EA8" w:rsidRPr="00F823B2" w:rsidRDefault="00DB5EA8" w:rsidP="00DB5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309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23B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823B2">
        <w:rPr>
          <w:rFonts w:ascii="Times New Roman" w:hAnsi="Times New Roman" w:cs="Times New Roman"/>
          <w:sz w:val="24"/>
          <w:szCs w:val="24"/>
        </w:rPr>
        <w:t>ª Vara do Tribunal do Júri da Comarca de Manaus</w:t>
      </w:r>
    </w:p>
    <w:p w:rsidR="00DB5EA8" w:rsidRDefault="00DB5EA8" w:rsidP="00DB5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Embargante: </w:t>
      </w:r>
      <w:r w:rsidRPr="00F823B2">
        <w:rPr>
          <w:rFonts w:ascii="Times New Roman" w:hAnsi="Times New Roman" w:cs="Times New Roman"/>
          <w:sz w:val="24"/>
          <w:szCs w:val="24"/>
        </w:rPr>
        <w:t>Marivaldo Silva Costa</w:t>
      </w:r>
    </w:p>
    <w:p w:rsidR="00DB5EA8" w:rsidRDefault="00DB5EA8" w:rsidP="00DB5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F823B2">
        <w:rPr>
          <w:rFonts w:ascii="Times New Roman" w:hAnsi="Times New Roman" w:cs="Times New Roman"/>
          <w:sz w:val="24"/>
          <w:szCs w:val="24"/>
        </w:rPr>
        <w:t>Luiz Carlos Santos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F823B2">
        <w:rPr>
          <w:rFonts w:ascii="Times New Roman" w:hAnsi="Times New Roman" w:cs="Times New Roman"/>
          <w:sz w:val="24"/>
          <w:szCs w:val="24"/>
        </w:rPr>
        <w:t xml:space="preserve">nior </w:t>
      </w:r>
      <w:r w:rsidRPr="003C239E">
        <w:rPr>
          <w:rFonts w:ascii="Times New Roman" w:hAnsi="Times New Roman" w:cs="Times New Roman"/>
          <w:sz w:val="24"/>
          <w:szCs w:val="24"/>
        </w:rPr>
        <w:t>(OAB/</w:t>
      </w:r>
      <w:r w:rsidRPr="00F823B2">
        <w:rPr>
          <w:rFonts w:ascii="Times New Roman" w:hAnsi="Times New Roman" w:cs="Times New Roman"/>
          <w:sz w:val="24"/>
          <w:szCs w:val="24"/>
        </w:rPr>
        <w:t>DF</w:t>
      </w:r>
      <w:r w:rsidRPr="003C239E">
        <w:rPr>
          <w:rFonts w:ascii="Times New Roman" w:hAnsi="Times New Roman" w:cs="Times New Roman"/>
          <w:sz w:val="24"/>
          <w:szCs w:val="24"/>
        </w:rPr>
        <w:t xml:space="preserve"> n.º</w:t>
      </w:r>
      <w:r w:rsidRPr="003C239E">
        <w:t xml:space="preserve"> </w:t>
      </w:r>
      <w:r w:rsidRPr="00F823B2">
        <w:rPr>
          <w:rFonts w:ascii="Times New Roman" w:hAnsi="Times New Roman" w:cs="Times New Roman"/>
          <w:sz w:val="24"/>
          <w:szCs w:val="24"/>
        </w:rPr>
        <w:t>57438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B5EA8" w:rsidRPr="00A52309" w:rsidRDefault="00DB5EA8" w:rsidP="00DB5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Embargado: </w:t>
      </w:r>
      <w:r w:rsidRPr="00A52309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A52309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A52309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52309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5230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2309">
        <w:rPr>
          <w:rFonts w:ascii="Times New Roman" w:hAnsi="Times New Roman" w:cs="Times New Roman"/>
          <w:sz w:val="24"/>
          <w:szCs w:val="24"/>
        </w:rPr>
        <w:t>Amazonas</w:t>
      </w:r>
    </w:p>
    <w:p w:rsidR="00DB5EA8" w:rsidRPr="00C02BDB" w:rsidRDefault="00DB5EA8" w:rsidP="00DB5EA8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>
        <w:rPr>
          <w:color w:val="000000"/>
        </w:rPr>
        <w:t>Desembargadora</w:t>
      </w:r>
      <w:r w:rsidRPr="00C02BDB">
        <w:rPr>
          <w:color w:val="000000"/>
        </w:rPr>
        <w:t xml:space="preserve">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DB5EA8" w:rsidRDefault="00DB5EA8" w:rsidP="00DB5EA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C239E">
        <w:rPr>
          <w:rFonts w:ascii="Times New Roman" w:hAnsi="Times New Roman" w:cs="Times New Roman"/>
          <w:b/>
          <w:color w:val="000000"/>
          <w:sz w:val="24"/>
          <w:szCs w:val="24"/>
        </w:rPr>
        <w:t>Relator:</w:t>
      </w:r>
      <w:r w:rsidRPr="00D36ED5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D36E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Exmo. Sr. </w:t>
      </w:r>
      <w:r w:rsidRPr="003C23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DESEMBARGADOR JORGE MANOEL LOPES LINS </w:t>
      </w:r>
    </w:p>
    <w:p w:rsidR="00DB5EA8" w:rsidRPr="00E265B9" w:rsidRDefault="00DB5EA8" w:rsidP="00DB5EA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r w:rsidRPr="00E265B9">
        <w:rPr>
          <w:rFonts w:ascii="Times New Roman" w:hAnsi="Times New Roman" w:cs="Times New Roman"/>
          <w:color w:val="000000"/>
          <w:sz w:val="24"/>
          <w:szCs w:val="24"/>
        </w:rPr>
        <w:t>Exma.</w:t>
      </w:r>
      <w:r w:rsidRPr="00E265B9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E265B9">
        <w:rPr>
          <w:rFonts w:ascii="Times New Roman" w:hAnsi="Times New Roman" w:cs="Times New Roman"/>
          <w:color w:val="000000"/>
          <w:sz w:val="24"/>
          <w:szCs w:val="24"/>
        </w:rPr>
        <w:t>Sra.</w:t>
      </w:r>
      <w:r w:rsidRPr="00E265B9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E265B9">
        <w:rPr>
          <w:rFonts w:ascii="Times New Roman" w:hAnsi="Times New Roman" w:cs="Times New Roman"/>
          <w:color w:val="000000"/>
          <w:sz w:val="24"/>
          <w:szCs w:val="24"/>
        </w:rPr>
        <w:t xml:space="preserve">Desembargadora </w:t>
      </w:r>
      <w:r w:rsidRPr="00E265B9">
        <w:rPr>
          <w:rFonts w:ascii="Times New Roman" w:hAnsi="Times New Roman" w:cs="Times New Roman"/>
          <w:sz w:val="24"/>
          <w:szCs w:val="24"/>
        </w:rPr>
        <w:t xml:space="preserve">Ana Maria de Oliveira Diógenes </w:t>
      </w:r>
    </w:p>
    <w:p w:rsidR="00DB5EA8" w:rsidRDefault="00DB5EA8" w:rsidP="00DB5EA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</w:p>
    <w:p w:rsidR="00DB5EA8" w:rsidRDefault="00DB5EA8" w:rsidP="00DB5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DB5EA8" w:rsidRDefault="00DB5EA8" w:rsidP="00DB5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1F02">
        <w:rPr>
          <w:rFonts w:ascii="Times New Roman" w:hAnsi="Times New Roman" w:cs="Times New Roman"/>
          <w:sz w:val="24"/>
          <w:szCs w:val="24"/>
        </w:rPr>
        <w:t>. Sr.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239E">
        <w:rPr>
          <w:rFonts w:ascii="Times New Roman" w:hAnsi="Times New Roman" w:cs="Times New Roman"/>
          <w:sz w:val="24"/>
          <w:szCs w:val="24"/>
        </w:rPr>
        <w:t>José Bernardo Ferreira Júnior</w:t>
      </w:r>
    </w:p>
    <w:p w:rsidR="00DB5EA8" w:rsidRDefault="00DB5EA8" w:rsidP="00DB5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3720" w:rsidRDefault="00483720" w:rsidP="00DB5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3720" w:rsidRDefault="00483720" w:rsidP="00DB5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3720" w:rsidRDefault="00483720" w:rsidP="00DB5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CA" w:rsidRPr="00382ACA" w:rsidRDefault="0084333B" w:rsidP="00382A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382ACA" w:rsidRPr="00382ACA">
        <w:rPr>
          <w:rFonts w:ascii="Times New Roman" w:hAnsi="Times New Roman" w:cs="Times New Roman"/>
          <w:b/>
          <w:sz w:val="24"/>
          <w:szCs w:val="24"/>
        </w:rPr>
        <w:t>) Habeas Corpus n.º 0018080-79.2026.8.04.9001</w:t>
      </w:r>
      <w:r w:rsidR="00382ACA">
        <w:rPr>
          <w:rFonts w:ascii="Times New Roman" w:hAnsi="Times New Roman" w:cs="Times New Roman"/>
          <w:b/>
          <w:sz w:val="24"/>
          <w:szCs w:val="24"/>
        </w:rPr>
        <w:t>-</w:t>
      </w:r>
      <w:r w:rsidR="00382ACA" w:rsidRPr="00382ACA">
        <w:rPr>
          <w:rFonts w:ascii="Times New Roman" w:hAnsi="Times New Roman" w:cs="Times New Roman"/>
          <w:b/>
          <w:sz w:val="24"/>
          <w:szCs w:val="24"/>
        </w:rPr>
        <w:t xml:space="preserve">Manaus </w:t>
      </w:r>
      <w:r w:rsidR="00382AC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82ACA" w:rsidRPr="00382A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2ACA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382ACA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382ACA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382ACA" w:rsidRPr="00382A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10EF7" w:rsidRDefault="00382ACA" w:rsidP="00382A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309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2A0C" w:rsidRPr="00462A0C">
        <w:rPr>
          <w:rFonts w:ascii="Times New Roman" w:hAnsi="Times New Roman" w:cs="Times New Roman"/>
          <w:sz w:val="24"/>
          <w:szCs w:val="24"/>
        </w:rPr>
        <w:t xml:space="preserve">Vara </w:t>
      </w:r>
      <w:r w:rsidR="00462A0C">
        <w:rPr>
          <w:rFonts w:ascii="Times New Roman" w:hAnsi="Times New Roman" w:cs="Times New Roman"/>
          <w:sz w:val="24"/>
          <w:szCs w:val="24"/>
        </w:rPr>
        <w:t>d</w:t>
      </w:r>
      <w:r w:rsidR="00462A0C" w:rsidRPr="00462A0C">
        <w:rPr>
          <w:rFonts w:ascii="Times New Roman" w:hAnsi="Times New Roman" w:cs="Times New Roman"/>
          <w:sz w:val="24"/>
          <w:szCs w:val="24"/>
        </w:rPr>
        <w:t xml:space="preserve">e Garantias Inquéritos </w:t>
      </w:r>
      <w:r w:rsidR="00462A0C">
        <w:rPr>
          <w:rFonts w:ascii="Times New Roman" w:hAnsi="Times New Roman" w:cs="Times New Roman"/>
          <w:sz w:val="24"/>
          <w:szCs w:val="24"/>
        </w:rPr>
        <w:t>d</w:t>
      </w:r>
      <w:r w:rsidR="00462A0C" w:rsidRPr="00462A0C">
        <w:rPr>
          <w:rFonts w:ascii="Times New Roman" w:hAnsi="Times New Roman" w:cs="Times New Roman"/>
          <w:sz w:val="24"/>
          <w:szCs w:val="24"/>
        </w:rPr>
        <w:t xml:space="preserve">a Comarca </w:t>
      </w:r>
      <w:r w:rsidR="00462A0C">
        <w:rPr>
          <w:rFonts w:ascii="Times New Roman" w:hAnsi="Times New Roman" w:cs="Times New Roman"/>
          <w:sz w:val="24"/>
          <w:szCs w:val="24"/>
        </w:rPr>
        <w:t>d</w:t>
      </w:r>
      <w:r w:rsidR="00462A0C" w:rsidRPr="00462A0C">
        <w:rPr>
          <w:rFonts w:ascii="Times New Roman" w:hAnsi="Times New Roman" w:cs="Times New Roman"/>
          <w:sz w:val="24"/>
          <w:szCs w:val="24"/>
        </w:rPr>
        <w:t xml:space="preserve">e Manaus </w:t>
      </w:r>
      <w:r w:rsidR="00462A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2A0C" w:rsidRDefault="00382ACA" w:rsidP="00382A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Impetrantes e Defensores Públicos: </w:t>
      </w:r>
      <w:r w:rsidR="00462A0C">
        <w:rPr>
          <w:rFonts w:ascii="Times New Roman" w:hAnsi="Times New Roman" w:cs="Times New Roman"/>
          <w:sz w:val="24"/>
          <w:szCs w:val="24"/>
        </w:rPr>
        <w:t xml:space="preserve">Dr. </w:t>
      </w:r>
      <w:r w:rsidR="00462A0C" w:rsidRPr="00462A0C">
        <w:rPr>
          <w:rFonts w:ascii="Times New Roman" w:hAnsi="Times New Roman" w:cs="Times New Roman"/>
          <w:sz w:val="24"/>
          <w:szCs w:val="24"/>
        </w:rPr>
        <w:t>Fernando Figueiredo Serejo Mestrinho</w:t>
      </w:r>
    </w:p>
    <w:p w:rsidR="00382ACA" w:rsidRDefault="00462A0C" w:rsidP="00382A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382ACA" w:rsidRPr="00382ACA">
        <w:rPr>
          <w:rFonts w:ascii="Times New Roman" w:hAnsi="Times New Roman" w:cs="Times New Roman"/>
          <w:sz w:val="24"/>
          <w:szCs w:val="24"/>
        </w:rPr>
        <w:t>Maurilio Casas Maia</w:t>
      </w:r>
    </w:p>
    <w:p w:rsidR="00462A0C" w:rsidRDefault="00462A0C" w:rsidP="0046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Pr="00462A0C">
        <w:rPr>
          <w:rFonts w:ascii="Times New Roman" w:hAnsi="Times New Roman" w:cs="Times New Roman"/>
          <w:sz w:val="24"/>
          <w:szCs w:val="24"/>
        </w:rPr>
        <w:t xml:space="preserve">Vara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62A0C">
        <w:rPr>
          <w:rFonts w:ascii="Times New Roman" w:hAnsi="Times New Roman" w:cs="Times New Roman"/>
          <w:sz w:val="24"/>
          <w:szCs w:val="24"/>
        </w:rPr>
        <w:t xml:space="preserve">e Garantias Inquéritos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62A0C">
        <w:rPr>
          <w:rFonts w:ascii="Times New Roman" w:hAnsi="Times New Roman" w:cs="Times New Roman"/>
          <w:sz w:val="24"/>
          <w:szCs w:val="24"/>
        </w:rPr>
        <w:t xml:space="preserve">a Comarca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62A0C">
        <w:rPr>
          <w:rFonts w:ascii="Times New Roman" w:hAnsi="Times New Roman" w:cs="Times New Roman"/>
          <w:sz w:val="24"/>
          <w:szCs w:val="24"/>
        </w:rPr>
        <w:t xml:space="preserve">e Manaus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ACA" w:rsidRDefault="00382ACA" w:rsidP="00382A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382ACA">
        <w:rPr>
          <w:rFonts w:ascii="Times New Roman" w:hAnsi="Times New Roman" w:cs="Times New Roman"/>
          <w:sz w:val="24"/>
          <w:szCs w:val="24"/>
        </w:rPr>
        <w:t>Paulo Ricardo Souza de Lima</w:t>
      </w:r>
    </w:p>
    <w:p w:rsidR="00382ACA" w:rsidRPr="00C610DA" w:rsidRDefault="00382ACA" w:rsidP="00382ACA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382ACA" w:rsidRPr="00C610DA" w:rsidRDefault="00DB5EA8" w:rsidP="00382AC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>Membros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82ACA" w:rsidRPr="00C610DA">
        <w:rPr>
          <w:rFonts w:ascii="Times New Roman" w:hAnsi="Times New Roman" w:cs="Times New Roman"/>
          <w:sz w:val="24"/>
          <w:szCs w:val="24"/>
        </w:rPr>
        <w:t>Exm</w:t>
      </w:r>
      <w:r w:rsidR="00382ACA">
        <w:rPr>
          <w:rFonts w:ascii="Times New Roman" w:hAnsi="Times New Roman" w:cs="Times New Roman"/>
          <w:sz w:val="24"/>
          <w:szCs w:val="24"/>
        </w:rPr>
        <w:t>a</w:t>
      </w:r>
      <w:r w:rsidR="00382ACA" w:rsidRPr="00C610DA">
        <w:rPr>
          <w:rFonts w:ascii="Times New Roman" w:hAnsi="Times New Roman" w:cs="Times New Roman"/>
          <w:sz w:val="24"/>
          <w:szCs w:val="24"/>
        </w:rPr>
        <w:t>.</w:t>
      </w:r>
      <w:r w:rsidR="00382ACA"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382ACA" w:rsidRPr="00C610DA">
        <w:rPr>
          <w:rFonts w:ascii="Times New Roman" w:hAnsi="Times New Roman" w:cs="Times New Roman"/>
          <w:sz w:val="24"/>
          <w:szCs w:val="24"/>
        </w:rPr>
        <w:t>Sra.</w:t>
      </w:r>
      <w:r w:rsidR="00382ACA"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382ACA" w:rsidRPr="00C610DA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</w:p>
    <w:p w:rsidR="00382ACA" w:rsidRDefault="00382ACA" w:rsidP="00382ACA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</w:p>
    <w:p w:rsidR="00382ACA" w:rsidRDefault="00382ACA" w:rsidP="00382A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382ACA" w:rsidRDefault="00382ACA" w:rsidP="00382AC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382ACA" w:rsidRDefault="00382ACA" w:rsidP="00382ACA">
      <w:pPr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</w:t>
      </w:r>
      <w:r w:rsidR="00462A0C"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 xml:space="preserve"> de Justiça: Exm</w:t>
      </w:r>
      <w:r w:rsidR="00462A0C"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 Sr</w:t>
      </w:r>
      <w:r w:rsidR="00462A0C"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 Dr</w:t>
      </w:r>
      <w:r w:rsidR="00462A0C"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</w:t>
      </w:r>
      <w:r w:rsidR="00462A0C">
        <w:rPr>
          <w:rFonts w:ascii="Times New Roman" w:hAnsi="Times New Roman" w:cs="Times New Roman"/>
          <w:sz w:val="24"/>
          <w:szCs w:val="24"/>
        </w:rPr>
        <w:t xml:space="preserve"> </w:t>
      </w:r>
      <w:r w:rsidR="00462A0C" w:rsidRPr="00462A0C">
        <w:rPr>
          <w:rFonts w:ascii="Times New Roman" w:hAnsi="Times New Roman" w:cs="Times New Roman"/>
          <w:sz w:val="24"/>
          <w:szCs w:val="24"/>
        </w:rPr>
        <w:t>Neyde Regina Demósthenes Trindade</w:t>
      </w:r>
    </w:p>
    <w:p w:rsidR="00483720" w:rsidRPr="00382ACA" w:rsidRDefault="0084333B" w:rsidP="004837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483720" w:rsidRPr="00382ACA">
        <w:rPr>
          <w:rFonts w:ascii="Times New Roman" w:hAnsi="Times New Roman" w:cs="Times New Roman"/>
          <w:b/>
          <w:sz w:val="24"/>
          <w:szCs w:val="24"/>
        </w:rPr>
        <w:t xml:space="preserve">) Habeas Corpus n.º </w:t>
      </w:r>
      <w:r w:rsidR="00483720" w:rsidRPr="00483720">
        <w:rPr>
          <w:rFonts w:ascii="Times New Roman" w:hAnsi="Times New Roman" w:cs="Times New Roman"/>
          <w:b/>
          <w:color w:val="000000"/>
          <w:sz w:val="24"/>
          <w:szCs w:val="24"/>
        </w:rPr>
        <w:t>0013599-73.2026.8.04.9001</w:t>
      </w:r>
      <w:r w:rsidR="00483720">
        <w:rPr>
          <w:rFonts w:ascii="Times New Roman" w:hAnsi="Times New Roman" w:cs="Times New Roman"/>
          <w:b/>
          <w:sz w:val="24"/>
          <w:szCs w:val="24"/>
        </w:rPr>
        <w:t>-</w:t>
      </w:r>
      <w:r w:rsidR="00483720" w:rsidRPr="00382ACA">
        <w:rPr>
          <w:rFonts w:ascii="Times New Roman" w:hAnsi="Times New Roman" w:cs="Times New Roman"/>
          <w:b/>
          <w:sz w:val="24"/>
          <w:szCs w:val="24"/>
        </w:rPr>
        <w:t xml:space="preserve">Manaus </w:t>
      </w:r>
      <w:r w:rsidR="0048372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83720" w:rsidRPr="00382A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3720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483720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483720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483720" w:rsidRPr="00382A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239E" w:rsidRDefault="00483720" w:rsidP="00483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309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372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3720">
        <w:rPr>
          <w:rFonts w:ascii="Times New Roman" w:hAnsi="Times New Roman" w:cs="Times New Roman"/>
          <w:sz w:val="24"/>
          <w:szCs w:val="24"/>
        </w:rPr>
        <w:t>ª V.E.C.U.T.E. da Comarca de Manaus</w:t>
      </w:r>
    </w:p>
    <w:p w:rsidR="00483720" w:rsidRDefault="00483720" w:rsidP="00483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 e Advogado: Dr.  </w:t>
      </w:r>
      <w:r w:rsidRPr="00483720">
        <w:rPr>
          <w:rFonts w:ascii="Times New Roman" w:hAnsi="Times New Roman" w:cs="Times New Roman"/>
          <w:sz w:val="24"/>
          <w:szCs w:val="24"/>
        </w:rPr>
        <w:t>Luke Pacheco da Silva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7A8">
        <w:rPr>
          <w:rFonts w:ascii="Times New Roman" w:hAnsi="Times New Roman" w:cs="Times New Roman"/>
          <w:sz w:val="24"/>
          <w:szCs w:val="24"/>
        </w:rPr>
        <w:t>(OAB/</w:t>
      </w:r>
      <w:r>
        <w:rPr>
          <w:rFonts w:ascii="Times New Roman" w:hAnsi="Times New Roman" w:cs="Times New Roman"/>
          <w:sz w:val="24"/>
          <w:szCs w:val="24"/>
        </w:rPr>
        <w:t>AM</w:t>
      </w:r>
      <w:r w:rsidRPr="006F37A8">
        <w:rPr>
          <w:rFonts w:ascii="Times New Roman" w:hAnsi="Times New Roman" w:cs="Times New Roman"/>
          <w:sz w:val="24"/>
          <w:szCs w:val="24"/>
        </w:rPr>
        <w:t xml:space="preserve"> </w:t>
      </w:r>
      <w:r w:rsidRPr="006F37A8">
        <w:rPr>
          <w:rFonts w:ascii="Times New Roman" w:hAnsi="Times New Roman" w:cs="Times New Roman"/>
          <w:sz w:val="24"/>
          <w:szCs w:val="24"/>
        </w:rPr>
        <w:t>n.º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3720">
        <w:rPr>
          <w:rFonts w:ascii="Times New Roman" w:hAnsi="Times New Roman" w:cs="Times New Roman"/>
          <w:sz w:val="24"/>
          <w:szCs w:val="24"/>
        </w:rPr>
        <w:t>10158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83720" w:rsidRDefault="00483720" w:rsidP="00483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483720">
        <w:rPr>
          <w:rFonts w:ascii="Times New Roman" w:hAnsi="Times New Roman" w:cs="Times New Roman"/>
          <w:sz w:val="24"/>
          <w:szCs w:val="24"/>
        </w:rPr>
        <w:t>Jos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483720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483720">
        <w:rPr>
          <w:rFonts w:ascii="Times New Roman" w:hAnsi="Times New Roman" w:cs="Times New Roman"/>
          <w:sz w:val="24"/>
          <w:szCs w:val="24"/>
        </w:rPr>
        <w:t>ximo Silva de Oliveira</w:t>
      </w:r>
    </w:p>
    <w:p w:rsidR="00483720" w:rsidRDefault="00483720" w:rsidP="00483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Pr="00462A0C">
        <w:rPr>
          <w:rFonts w:ascii="Times New Roman" w:hAnsi="Times New Roman" w:cs="Times New Roman"/>
          <w:sz w:val="24"/>
          <w:szCs w:val="24"/>
        </w:rPr>
        <w:t>Vara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372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3720">
        <w:rPr>
          <w:rFonts w:ascii="Times New Roman" w:hAnsi="Times New Roman" w:cs="Times New Roman"/>
          <w:sz w:val="24"/>
          <w:szCs w:val="24"/>
        </w:rPr>
        <w:t>ª V.E.C.U.T.E. da Comarca de Manaus</w:t>
      </w:r>
    </w:p>
    <w:p w:rsidR="00483720" w:rsidRPr="00C610DA" w:rsidRDefault="00483720" w:rsidP="00483720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483720" w:rsidRPr="00C610DA" w:rsidRDefault="00483720" w:rsidP="0048372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>Membros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610DA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610DA">
        <w:rPr>
          <w:rFonts w:ascii="Times New Roman" w:hAnsi="Times New Roman" w:cs="Times New Roman"/>
          <w:sz w:val="24"/>
          <w:szCs w:val="24"/>
        </w:rPr>
        <w:t>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>Sra.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</w:p>
    <w:p w:rsidR="00483720" w:rsidRDefault="00483720" w:rsidP="00483720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</w:p>
    <w:p w:rsidR="00483720" w:rsidRDefault="00483720" w:rsidP="00483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483720" w:rsidRDefault="00483720" w:rsidP="0048372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483720" w:rsidRDefault="00483720" w:rsidP="00483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1F02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3720">
        <w:rPr>
          <w:rFonts w:ascii="Times New Roman" w:hAnsi="Times New Roman" w:cs="Times New Roman"/>
          <w:sz w:val="24"/>
          <w:szCs w:val="24"/>
        </w:rPr>
        <w:t>José Bernardo Ferreira Júnior</w:t>
      </w:r>
    </w:p>
    <w:p w:rsidR="0084333B" w:rsidRPr="0084333B" w:rsidRDefault="0084333B" w:rsidP="003C23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4F52CA" w:rsidRPr="003C239E" w:rsidRDefault="004F52CA" w:rsidP="003C23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239E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3C239E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3C239E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3C239E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3C239E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4F52CA" w:rsidRPr="0084333B" w:rsidRDefault="004F52CA" w:rsidP="004F52CA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A1742D" w:rsidRDefault="0084333B" w:rsidP="00E34C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A1742D" w:rsidRPr="00A1742D">
        <w:rPr>
          <w:rFonts w:ascii="Times New Roman" w:hAnsi="Times New Roman" w:cs="Times New Roman"/>
          <w:b/>
          <w:sz w:val="24"/>
          <w:szCs w:val="24"/>
        </w:rPr>
        <w:t>) Recurso em Sentido Estrito n.º 0214254-18.2014.8.04.0001</w:t>
      </w:r>
      <w:r w:rsidR="00A1742D">
        <w:rPr>
          <w:rFonts w:ascii="Times New Roman" w:hAnsi="Times New Roman" w:cs="Times New Roman"/>
          <w:sz w:val="24"/>
          <w:szCs w:val="24"/>
        </w:rPr>
        <w:t xml:space="preserve"> </w:t>
      </w:r>
      <w:r w:rsidR="00A1742D" w:rsidRPr="00CA0CFA">
        <w:rPr>
          <w:rFonts w:ascii="Times New Roman" w:hAnsi="Times New Roman" w:cs="Times New Roman"/>
          <w:b/>
          <w:sz w:val="24"/>
          <w:szCs w:val="24"/>
        </w:rPr>
        <w:t>–</w:t>
      </w:r>
      <w:r w:rsidR="00A1742D">
        <w:rPr>
          <w:rFonts w:ascii="Times New Roman" w:hAnsi="Times New Roman" w:cs="Times New Roman"/>
          <w:b/>
          <w:sz w:val="24"/>
          <w:szCs w:val="24"/>
        </w:rPr>
        <w:t xml:space="preserve"> Manaus  </w:t>
      </w:r>
      <w:r w:rsidR="00A174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742D" w:rsidRPr="00A1742D" w:rsidRDefault="00A1742D" w:rsidP="00A174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309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742D">
        <w:rPr>
          <w:rFonts w:ascii="Times New Roman" w:hAnsi="Times New Roman" w:cs="Times New Roman"/>
          <w:sz w:val="24"/>
          <w:szCs w:val="24"/>
        </w:rPr>
        <w:t>2.ª Vara do</w:t>
      </w:r>
      <w:r>
        <w:rPr>
          <w:rFonts w:ascii="Times New Roman" w:hAnsi="Times New Roman" w:cs="Times New Roman"/>
          <w:sz w:val="24"/>
          <w:szCs w:val="24"/>
        </w:rPr>
        <w:t xml:space="preserve"> Tribunal do Júri                                         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A1742D" w:rsidRDefault="00A1742D" w:rsidP="00A1742D">
      <w:pPr>
        <w:pStyle w:val="Corpodetexto"/>
        <w:ind w:left="0"/>
        <w:jc w:val="both"/>
      </w:pPr>
      <w:r>
        <w:t xml:space="preserve">Recorrente: </w:t>
      </w:r>
      <w:r w:rsidRPr="00A1742D">
        <w:t>Diego C</w:t>
      </w:r>
      <w:r>
        <w:t>â</w:t>
      </w:r>
      <w:r w:rsidRPr="00A1742D">
        <w:t>ndido Amorim</w:t>
      </w:r>
    </w:p>
    <w:p w:rsidR="00A1742D" w:rsidRDefault="00A1742D" w:rsidP="00A1742D">
      <w:pPr>
        <w:pStyle w:val="Corpodetexto"/>
        <w:ind w:left="0"/>
        <w:jc w:val="both"/>
      </w:pPr>
      <w:r>
        <w:t xml:space="preserve">Advogado: Dr. </w:t>
      </w:r>
      <w:r w:rsidRPr="00A1742D">
        <w:t xml:space="preserve">Lucas Marlésio Ferreira de Oliveira </w:t>
      </w:r>
      <w:r>
        <w:t xml:space="preserve">(OAB/AM n.º </w:t>
      </w:r>
      <w:r w:rsidRPr="00A1742D">
        <w:t>4823</w:t>
      </w:r>
      <w:r>
        <w:t>)</w:t>
      </w:r>
    </w:p>
    <w:p w:rsidR="00A1742D" w:rsidRPr="00A52309" w:rsidRDefault="00A1742D" w:rsidP="00A174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Recorrido: </w:t>
      </w:r>
      <w:r w:rsidRPr="00A52309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A52309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A52309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52309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5230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2309">
        <w:rPr>
          <w:rFonts w:ascii="Times New Roman" w:hAnsi="Times New Roman" w:cs="Times New Roman"/>
          <w:sz w:val="24"/>
          <w:szCs w:val="24"/>
        </w:rPr>
        <w:t>Amazonas</w:t>
      </w:r>
    </w:p>
    <w:p w:rsidR="00A1742D" w:rsidRPr="00C02BDB" w:rsidRDefault="00A1742D" w:rsidP="00A1742D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>
        <w:rPr>
          <w:color w:val="000000"/>
        </w:rPr>
        <w:t>Desembargadora</w:t>
      </w:r>
      <w:r w:rsidRPr="00C02BDB">
        <w:rPr>
          <w:color w:val="000000"/>
        </w:rPr>
        <w:t xml:space="preserve">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A1742D" w:rsidRPr="00791098" w:rsidRDefault="00A1742D" w:rsidP="00A1742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36ED5">
        <w:rPr>
          <w:rFonts w:ascii="Times New Roman" w:hAnsi="Times New Roman" w:cs="Times New Roman"/>
          <w:b/>
          <w:color w:val="000000"/>
        </w:rPr>
        <w:t>Relator:</w:t>
      </w:r>
      <w:r w:rsidRPr="00D36ED5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D36E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Exmo. Sr. DES.  DÍDIMO SANTANA BARROS FILHO </w:t>
      </w:r>
      <w:r w:rsidRPr="00791098">
        <w:rPr>
          <w:rFonts w:ascii="Times New Roman" w:hAnsi="Times New Roman" w:cs="Times New Roman"/>
          <w:color w:val="000000"/>
          <w:sz w:val="20"/>
          <w:szCs w:val="20"/>
        </w:rPr>
        <w:t>(Juiz convocado)</w:t>
      </w:r>
    </w:p>
    <w:p w:rsidR="00A1742D" w:rsidRDefault="00A1742D" w:rsidP="00A1742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r w:rsidRPr="006161DA">
        <w:rPr>
          <w:rFonts w:ascii="Times New Roman" w:hAnsi="Times New Roman" w:cs="Times New Roman"/>
          <w:sz w:val="24"/>
          <w:szCs w:val="24"/>
        </w:rPr>
        <w:t>Exmo. Sr. Desembargador Jorge Manoel Lopes Lins</w:t>
      </w:r>
      <w:r w:rsidRPr="00E265B9">
        <w:rPr>
          <w:rFonts w:ascii="Times New Roman" w:hAnsi="Times New Roman" w:cs="Times New Roman"/>
          <w:color w:val="000000"/>
        </w:rPr>
        <w:t xml:space="preserve"> </w:t>
      </w:r>
    </w:p>
    <w:p w:rsidR="00A1742D" w:rsidRPr="00E265B9" w:rsidRDefault="00A1742D" w:rsidP="00A1742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5B9">
        <w:rPr>
          <w:rFonts w:ascii="Times New Roman" w:hAnsi="Times New Roman" w:cs="Times New Roman"/>
          <w:color w:val="000000"/>
          <w:sz w:val="24"/>
          <w:szCs w:val="24"/>
        </w:rPr>
        <w:t>Exma.</w:t>
      </w:r>
      <w:r w:rsidRPr="00E265B9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E265B9">
        <w:rPr>
          <w:rFonts w:ascii="Times New Roman" w:hAnsi="Times New Roman" w:cs="Times New Roman"/>
          <w:color w:val="000000"/>
          <w:sz w:val="24"/>
          <w:szCs w:val="24"/>
        </w:rPr>
        <w:t>Sra.</w:t>
      </w:r>
      <w:r w:rsidRPr="00E265B9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E265B9">
        <w:rPr>
          <w:rFonts w:ascii="Times New Roman" w:hAnsi="Times New Roman" w:cs="Times New Roman"/>
          <w:color w:val="000000"/>
          <w:sz w:val="24"/>
          <w:szCs w:val="24"/>
        </w:rPr>
        <w:t xml:space="preserve">Desembargadora </w:t>
      </w:r>
      <w:r w:rsidRPr="00E265B9">
        <w:rPr>
          <w:rFonts w:ascii="Times New Roman" w:hAnsi="Times New Roman" w:cs="Times New Roman"/>
          <w:sz w:val="24"/>
          <w:szCs w:val="24"/>
        </w:rPr>
        <w:t xml:space="preserve">Ana Maria de Oliveira Diógenes </w:t>
      </w:r>
    </w:p>
    <w:p w:rsidR="00A1742D" w:rsidRDefault="00A1742D" w:rsidP="00A1742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</w:p>
    <w:p w:rsidR="00A1742D" w:rsidRPr="00A1742D" w:rsidRDefault="00A1742D" w:rsidP="00A174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1F02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742D">
        <w:rPr>
          <w:rFonts w:ascii="Times New Roman" w:hAnsi="Times New Roman" w:cs="Times New Roman"/>
          <w:sz w:val="24"/>
          <w:szCs w:val="24"/>
        </w:rPr>
        <w:t>Públio Caio Bessa Cyrino</w:t>
      </w:r>
      <w:r w:rsidRPr="00A1742D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742D" w:rsidRPr="0084333B" w:rsidRDefault="00A1742D" w:rsidP="00E34CA9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4F52CA" w:rsidRDefault="004F52CA" w:rsidP="004F52CA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  <w:r w:rsidRPr="00464686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FFFFFF" w:themeFill="background1"/>
        </w:rPr>
        <w:t xml:space="preserve"> </w:t>
      </w:r>
      <w:r w:rsidRPr="00464686">
        <w:t xml:space="preserve"> </w:t>
      </w:r>
      <w:r w:rsidRPr="00CC4D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</w:p>
    <w:p w:rsidR="00462A0C" w:rsidRPr="00382ACA" w:rsidRDefault="00B4064A" w:rsidP="00462A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462A0C" w:rsidRPr="00382ACA">
        <w:rPr>
          <w:rFonts w:ascii="Times New Roman" w:hAnsi="Times New Roman" w:cs="Times New Roman"/>
          <w:b/>
          <w:sz w:val="24"/>
          <w:szCs w:val="24"/>
        </w:rPr>
        <w:t xml:space="preserve">) Habeas Corpus n.º </w:t>
      </w:r>
      <w:r w:rsidR="00462A0C" w:rsidRPr="00462A0C">
        <w:rPr>
          <w:rFonts w:ascii="Times New Roman" w:hAnsi="Times New Roman" w:cs="Times New Roman"/>
          <w:b/>
          <w:sz w:val="24"/>
          <w:szCs w:val="24"/>
        </w:rPr>
        <w:t>0017485-80.2026.8.04.9001</w:t>
      </w:r>
      <w:r w:rsidR="00462A0C">
        <w:rPr>
          <w:rFonts w:ascii="Times New Roman" w:hAnsi="Times New Roman" w:cs="Times New Roman"/>
          <w:b/>
          <w:sz w:val="24"/>
          <w:szCs w:val="24"/>
        </w:rPr>
        <w:t>-</w:t>
      </w:r>
      <w:r w:rsidR="00BA1E93" w:rsidRPr="00BA1E93">
        <w:t xml:space="preserve"> </w:t>
      </w:r>
      <w:r w:rsidR="00BA1E93" w:rsidRPr="00BA1E93">
        <w:rPr>
          <w:rFonts w:ascii="Times New Roman" w:hAnsi="Times New Roman" w:cs="Times New Roman"/>
          <w:b/>
          <w:sz w:val="24"/>
          <w:szCs w:val="24"/>
        </w:rPr>
        <w:t>São Gabriel da Cachoeira</w:t>
      </w:r>
      <w:r w:rsidR="00462A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1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2A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2A0C" w:rsidRPr="00382A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2A0C" w:rsidRDefault="00462A0C" w:rsidP="0046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309">
        <w:rPr>
          <w:rFonts w:ascii="Times New Roman" w:hAnsi="Times New Roman" w:cs="Times New Roman"/>
          <w:sz w:val="24"/>
          <w:szCs w:val="24"/>
        </w:rPr>
        <w:t>Origem:</w:t>
      </w:r>
      <w:r w:rsidR="00BA1E93">
        <w:rPr>
          <w:rFonts w:ascii="Times New Roman" w:hAnsi="Times New Roman" w:cs="Times New Roman"/>
          <w:sz w:val="24"/>
          <w:szCs w:val="24"/>
        </w:rPr>
        <w:t xml:space="preserve"> </w:t>
      </w:r>
      <w:r w:rsidR="00BA1E93" w:rsidRPr="00BA1E93">
        <w:rPr>
          <w:rFonts w:ascii="Times New Roman" w:hAnsi="Times New Roman" w:cs="Times New Roman"/>
          <w:sz w:val="24"/>
          <w:szCs w:val="24"/>
        </w:rPr>
        <w:t>Vara Única da Comarca de São Gabriel da Cachoeira</w:t>
      </w:r>
      <w:r w:rsidR="00BA1E93">
        <w:rPr>
          <w:rFonts w:ascii="Times New Roman" w:hAnsi="Times New Roman" w:cs="Times New Roman"/>
          <w:sz w:val="24"/>
          <w:szCs w:val="24"/>
        </w:rPr>
        <w:t xml:space="preserve">  </w:t>
      </w:r>
      <w:r w:rsidR="00BA1E93" w:rsidRPr="00BA1E93">
        <w:rPr>
          <w:rFonts w:ascii="Times New Roman" w:hAnsi="Times New Roman" w:cs="Times New Roman"/>
          <w:b/>
          <w:color w:val="000000"/>
          <w:spacing w:val="-2"/>
          <w:highlight w:val="yellow"/>
        </w:rPr>
        <w:t xml:space="preserve"> </w:t>
      </w:r>
      <w:r w:rsidR="00BA1E93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BA1E93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BA1E93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BA1E93" w:rsidRDefault="00BA1E93" w:rsidP="0046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Impetrante  e Advogad</w:t>
      </w:r>
      <w:r w:rsidR="00E703F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: Dr</w:t>
      </w:r>
      <w:r w:rsidR="00E703F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703FA" w:rsidRPr="00E703FA">
        <w:rPr>
          <w:rFonts w:ascii="Times New Roman" w:hAnsi="Times New Roman" w:cs="Times New Roman"/>
          <w:sz w:val="24"/>
          <w:szCs w:val="24"/>
        </w:rPr>
        <w:t>Ana Gabriela Tabosa Santos</w:t>
      </w:r>
      <w:r w:rsidR="00E703FA">
        <w:rPr>
          <w:rFonts w:ascii="Times New Roman" w:hAnsi="Times New Roman" w:cs="Times New Roman"/>
          <w:sz w:val="24"/>
          <w:szCs w:val="24"/>
        </w:rPr>
        <w:t xml:space="preserve"> (</w:t>
      </w:r>
      <w:r w:rsidR="00E703FA" w:rsidRPr="00E703FA">
        <w:rPr>
          <w:rFonts w:ascii="Times New Roman" w:hAnsi="Times New Roman" w:cs="Times New Roman"/>
          <w:sz w:val="24"/>
          <w:szCs w:val="24"/>
        </w:rPr>
        <w:t xml:space="preserve">OAB/AM </w:t>
      </w:r>
      <w:r w:rsidR="00E703FA">
        <w:rPr>
          <w:rFonts w:ascii="Times New Roman" w:hAnsi="Times New Roman" w:cs="Times New Roman"/>
          <w:sz w:val="24"/>
          <w:szCs w:val="24"/>
        </w:rPr>
        <w:t xml:space="preserve"> n.º </w:t>
      </w:r>
      <w:r w:rsidR="00E703FA" w:rsidRPr="00E703FA">
        <w:rPr>
          <w:rFonts w:ascii="Times New Roman" w:hAnsi="Times New Roman" w:cs="Times New Roman"/>
          <w:sz w:val="24"/>
          <w:szCs w:val="24"/>
        </w:rPr>
        <w:t>18.997</w:t>
      </w:r>
      <w:r w:rsidR="00E703FA">
        <w:rPr>
          <w:rFonts w:ascii="Times New Roman" w:hAnsi="Times New Roman" w:cs="Times New Roman"/>
          <w:sz w:val="24"/>
          <w:szCs w:val="24"/>
        </w:rPr>
        <w:t>)</w:t>
      </w:r>
    </w:p>
    <w:p w:rsidR="00BA1E93" w:rsidRPr="00462A0C" w:rsidRDefault="00BA1E93" w:rsidP="0046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BA1E93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A1E93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A1E93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A1E93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462A0C" w:rsidRPr="00C610DA" w:rsidRDefault="00462A0C" w:rsidP="00462A0C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462A0C" w:rsidRPr="00C610DA" w:rsidRDefault="00462A0C" w:rsidP="00462A0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Revisora: </w:t>
      </w:r>
      <w:r w:rsidRPr="00C610DA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610DA">
        <w:rPr>
          <w:rFonts w:ascii="Times New Roman" w:hAnsi="Times New Roman" w:cs="Times New Roman"/>
          <w:sz w:val="24"/>
          <w:szCs w:val="24"/>
        </w:rPr>
        <w:t>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>Sra.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</w:p>
    <w:p w:rsidR="00462A0C" w:rsidRDefault="00462A0C" w:rsidP="00462A0C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>Membros</w:t>
      </w:r>
      <w:r>
        <w:rPr>
          <w:rFonts w:ascii="Times New Roman" w:hAnsi="Times New Roman" w:cs="Times New Roman"/>
          <w:sz w:val="24"/>
          <w:szCs w:val="24"/>
        </w:rPr>
        <w:t xml:space="preserve">: Exmo. Sr. Desembargador Paulo Fernando de Britto Feitoza </w:t>
      </w:r>
    </w:p>
    <w:p w:rsidR="00462A0C" w:rsidRDefault="00462A0C" w:rsidP="0046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462A0C" w:rsidRDefault="00462A0C" w:rsidP="00462A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E703FA" w:rsidRDefault="00462A0C" w:rsidP="00510E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1F02">
        <w:rPr>
          <w:rFonts w:ascii="Times New Roman" w:hAnsi="Times New Roman" w:cs="Times New Roman"/>
          <w:sz w:val="24"/>
          <w:szCs w:val="24"/>
        </w:rPr>
        <w:t>. Sr. Dr.</w:t>
      </w:r>
      <w:r w:rsidR="00E703FA" w:rsidRPr="00E703FA">
        <w:t xml:space="preserve"> </w:t>
      </w:r>
      <w:r w:rsidR="00E703FA" w:rsidRPr="00E703FA">
        <w:rPr>
          <w:rFonts w:ascii="Times New Roman" w:hAnsi="Times New Roman" w:cs="Times New Roman"/>
          <w:sz w:val="24"/>
          <w:szCs w:val="24"/>
        </w:rPr>
        <w:t>Públio Caio Bessa Cyrino</w:t>
      </w:r>
    </w:p>
    <w:p w:rsidR="00E703FA" w:rsidRPr="000D71FF" w:rsidRDefault="00E703FA" w:rsidP="00510EF7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B4064A" w:rsidRDefault="00B4064A" w:rsidP="00510E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064A" w:rsidRDefault="00B4064A" w:rsidP="00510E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064A" w:rsidRDefault="00B4064A" w:rsidP="00510E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10EF7" w:rsidRPr="00510EF7" w:rsidRDefault="00B4064A" w:rsidP="00510E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="00510EF7" w:rsidRPr="00510EF7">
        <w:rPr>
          <w:rFonts w:ascii="Times New Roman" w:hAnsi="Times New Roman" w:cs="Times New Roman"/>
          <w:b/>
          <w:sz w:val="24"/>
          <w:szCs w:val="24"/>
        </w:rPr>
        <w:t xml:space="preserve">) Cautelar Inominada n.º 0002673-33.2026.8.04.9001 – Parintins/AM </w:t>
      </w:r>
    </w:p>
    <w:p w:rsidR="00510EF7" w:rsidRPr="00A52309" w:rsidRDefault="00510EF7" w:rsidP="00510E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309">
        <w:rPr>
          <w:rFonts w:ascii="Times New Roman" w:hAnsi="Times New Roman" w:cs="Times New Roman"/>
          <w:sz w:val="24"/>
          <w:szCs w:val="24"/>
        </w:rPr>
        <w:t>Origem: 2</w:t>
      </w:r>
      <w:r>
        <w:rPr>
          <w:rFonts w:ascii="Times New Roman" w:hAnsi="Times New Roman" w:cs="Times New Roman"/>
          <w:sz w:val="24"/>
          <w:szCs w:val="24"/>
        </w:rPr>
        <w:t xml:space="preserve">.ª Vara da Comarca de Parintins/AM                          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510EF7" w:rsidRDefault="00510EF7" w:rsidP="00510E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309">
        <w:rPr>
          <w:rFonts w:ascii="Times New Roman" w:hAnsi="Times New Roman" w:cs="Times New Roman"/>
          <w:sz w:val="24"/>
          <w:szCs w:val="24"/>
        </w:rPr>
        <w:t>Requerente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52309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A52309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A52309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52309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5230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2309">
        <w:rPr>
          <w:rFonts w:ascii="Times New Roman" w:hAnsi="Times New Roman" w:cs="Times New Roman"/>
          <w:sz w:val="24"/>
          <w:szCs w:val="24"/>
        </w:rPr>
        <w:t xml:space="preserve">Amazonas </w:t>
      </w:r>
    </w:p>
    <w:p w:rsidR="00510EF7" w:rsidRPr="00510EF7" w:rsidRDefault="00510EF7" w:rsidP="00510EF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1742D">
        <w:rPr>
          <w:rFonts w:ascii="Times New Roman" w:hAnsi="Times New Roman" w:cs="Times New Roman"/>
          <w:sz w:val="24"/>
          <w:szCs w:val="24"/>
        </w:rPr>
        <w:t>Requerido: W</w:t>
      </w:r>
      <w:r w:rsidR="00A1742D" w:rsidRPr="00A1742D">
        <w:rPr>
          <w:rFonts w:ascii="Times New Roman" w:hAnsi="Times New Roman" w:cs="Times New Roman"/>
          <w:sz w:val="24"/>
          <w:szCs w:val="24"/>
        </w:rPr>
        <w:t>.</w:t>
      </w:r>
      <w:r w:rsidRPr="00A1742D">
        <w:rPr>
          <w:rFonts w:ascii="Times New Roman" w:hAnsi="Times New Roman" w:cs="Times New Roman"/>
          <w:sz w:val="24"/>
          <w:szCs w:val="24"/>
        </w:rPr>
        <w:t xml:space="preserve"> K</w:t>
      </w:r>
      <w:r w:rsidR="00A1742D" w:rsidRPr="00A1742D">
        <w:rPr>
          <w:rFonts w:ascii="Times New Roman" w:hAnsi="Times New Roman" w:cs="Times New Roman"/>
          <w:sz w:val="24"/>
          <w:szCs w:val="24"/>
        </w:rPr>
        <w:t>.</w:t>
      </w:r>
      <w:r w:rsidRPr="00A1742D">
        <w:rPr>
          <w:rFonts w:ascii="Times New Roman" w:hAnsi="Times New Roman" w:cs="Times New Roman"/>
          <w:sz w:val="24"/>
          <w:szCs w:val="24"/>
        </w:rPr>
        <w:t xml:space="preserve"> S</w:t>
      </w:r>
      <w:r w:rsidR="00A1742D" w:rsidRPr="00A1742D">
        <w:rPr>
          <w:rFonts w:ascii="Times New Roman" w:hAnsi="Times New Roman" w:cs="Times New Roman"/>
          <w:sz w:val="24"/>
          <w:szCs w:val="24"/>
        </w:rPr>
        <w:t>.</w:t>
      </w:r>
      <w:r w:rsidRPr="00A1742D">
        <w:rPr>
          <w:rFonts w:ascii="Times New Roman" w:hAnsi="Times New Roman" w:cs="Times New Roman"/>
          <w:sz w:val="24"/>
          <w:szCs w:val="24"/>
        </w:rPr>
        <w:t xml:space="preserve"> e S</w:t>
      </w:r>
      <w:r w:rsidR="00A1742D" w:rsidRPr="00A1742D">
        <w:rPr>
          <w:rFonts w:ascii="Times New Roman" w:hAnsi="Times New Roman" w:cs="Times New Roman"/>
          <w:sz w:val="24"/>
          <w:szCs w:val="24"/>
        </w:rPr>
        <w:t xml:space="preserve">.                              </w:t>
      </w:r>
      <w:r w:rsidRPr="00A1742D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510EF7" w:rsidRPr="00A52309" w:rsidRDefault="00510EF7" w:rsidP="00510E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A52309">
        <w:rPr>
          <w:rFonts w:ascii="Times New Roman" w:hAnsi="Times New Roman" w:cs="Times New Roman"/>
          <w:sz w:val="24"/>
          <w:szCs w:val="24"/>
        </w:rPr>
        <w:t>Paulo Eduardo Borges Guerra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A52309">
        <w:rPr>
          <w:rFonts w:ascii="Times New Roman" w:hAnsi="Times New Roman" w:cs="Times New Roman"/>
          <w:sz w:val="24"/>
          <w:szCs w:val="24"/>
        </w:rPr>
        <w:t>5401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10EF7" w:rsidRPr="00C610DA" w:rsidRDefault="00510EF7" w:rsidP="00510EF7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510EF7" w:rsidRPr="00C610DA" w:rsidRDefault="00E70D05" w:rsidP="00510EF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>Membros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10EF7" w:rsidRPr="00C610DA">
        <w:rPr>
          <w:rFonts w:ascii="Times New Roman" w:hAnsi="Times New Roman" w:cs="Times New Roman"/>
          <w:sz w:val="24"/>
          <w:szCs w:val="24"/>
        </w:rPr>
        <w:t>Exm</w:t>
      </w:r>
      <w:r w:rsidR="00510EF7">
        <w:rPr>
          <w:rFonts w:ascii="Times New Roman" w:hAnsi="Times New Roman" w:cs="Times New Roman"/>
          <w:sz w:val="24"/>
          <w:szCs w:val="24"/>
        </w:rPr>
        <w:t>a</w:t>
      </w:r>
      <w:r w:rsidR="00510EF7" w:rsidRPr="00C610DA">
        <w:rPr>
          <w:rFonts w:ascii="Times New Roman" w:hAnsi="Times New Roman" w:cs="Times New Roman"/>
          <w:sz w:val="24"/>
          <w:szCs w:val="24"/>
        </w:rPr>
        <w:t>.</w:t>
      </w:r>
      <w:r w:rsidR="00510EF7"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10EF7" w:rsidRPr="00C610DA">
        <w:rPr>
          <w:rFonts w:ascii="Times New Roman" w:hAnsi="Times New Roman" w:cs="Times New Roman"/>
          <w:sz w:val="24"/>
          <w:szCs w:val="24"/>
        </w:rPr>
        <w:t>Sra.</w:t>
      </w:r>
      <w:r w:rsidR="00510EF7"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10EF7" w:rsidRPr="00C610DA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</w:p>
    <w:p w:rsidR="00510EF7" w:rsidRDefault="00510EF7" w:rsidP="00510EF7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</w:p>
    <w:p w:rsidR="00510EF7" w:rsidRDefault="00510EF7" w:rsidP="00510E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510EF7" w:rsidRDefault="00510EF7" w:rsidP="00510EF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AB7B43" w:rsidRPr="00510EF7" w:rsidRDefault="00510EF7" w:rsidP="00510EF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BF00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 de Justiça: Exm</w:t>
      </w:r>
      <w:r w:rsidR="003B15BA">
        <w:rPr>
          <w:rFonts w:ascii="Times New Roman" w:hAnsi="Times New Roman" w:cs="Times New Roman"/>
          <w:sz w:val="24"/>
          <w:szCs w:val="24"/>
        </w:rPr>
        <w:t>o</w:t>
      </w:r>
      <w:r w:rsidRPr="00411F02">
        <w:rPr>
          <w:rFonts w:ascii="Times New Roman" w:hAnsi="Times New Roman" w:cs="Times New Roman"/>
          <w:sz w:val="24"/>
          <w:szCs w:val="24"/>
        </w:rPr>
        <w:t>. Sr. Dr.</w:t>
      </w:r>
      <w:r w:rsidRPr="00510EF7">
        <w:t xml:space="preserve"> </w:t>
      </w:r>
      <w:r w:rsidRPr="00510EF7">
        <w:rPr>
          <w:rFonts w:ascii="Times New Roman" w:hAnsi="Times New Roman" w:cs="Times New Roman"/>
          <w:sz w:val="24"/>
          <w:szCs w:val="24"/>
        </w:rPr>
        <w:t>Adelton Albuquerque Matos</w:t>
      </w:r>
    </w:p>
    <w:p w:rsidR="00AB7B43" w:rsidRDefault="00AB7B43" w:rsidP="00AB7B43">
      <w:pPr>
        <w:pStyle w:val="Corpodetexto"/>
        <w:ind w:left="0"/>
        <w:jc w:val="center"/>
        <w:rPr>
          <w:b/>
          <w:color w:val="000000"/>
          <w:shd w:val="clear" w:color="auto" w:fill="FFBF00"/>
        </w:rPr>
      </w:pPr>
      <w:r>
        <w:rPr>
          <w:b/>
          <w:color w:val="000000"/>
          <w:spacing w:val="-4"/>
          <w:shd w:val="clear" w:color="auto" w:fill="DDDDDD"/>
        </w:rPr>
        <w:t>PAUTA</w:t>
      </w:r>
      <w:r>
        <w:rPr>
          <w:b/>
          <w:color w:val="000000"/>
          <w:spacing w:val="-10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DE</w:t>
      </w:r>
      <w:r>
        <w:rPr>
          <w:b/>
          <w:color w:val="000000"/>
          <w:spacing w:val="-11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JULGAMENTO</w:t>
      </w:r>
      <w:r w:rsidR="0084333B">
        <w:rPr>
          <w:b/>
          <w:color w:val="000000"/>
          <w:spacing w:val="-4"/>
          <w:shd w:val="clear" w:color="auto" w:fill="DDDDDD"/>
        </w:rPr>
        <w:t xml:space="preserve"> </w:t>
      </w:r>
      <w:r w:rsidRPr="00817512">
        <w:t xml:space="preserve"> </w:t>
      </w:r>
      <w:r w:rsidRPr="00410493">
        <w:rPr>
          <w:b/>
          <w:color w:val="000000"/>
          <w:shd w:val="clear" w:color="auto" w:fill="FFBF00"/>
        </w:rPr>
        <w:t>SEGREDO DE JUSTIÇA</w:t>
      </w:r>
    </w:p>
    <w:p w:rsidR="00A52309" w:rsidRPr="00A52309" w:rsidRDefault="00B4064A" w:rsidP="00A523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4F52CA" w:rsidRPr="00431559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A52309" w:rsidRPr="00CA0CFA">
        <w:rPr>
          <w:rFonts w:ascii="Times New Roman" w:hAnsi="Times New Roman" w:cs="Times New Roman"/>
          <w:b/>
          <w:sz w:val="24"/>
          <w:szCs w:val="24"/>
        </w:rPr>
        <w:t xml:space="preserve">Apelação </w:t>
      </w:r>
      <w:r w:rsidR="00CA0CFA" w:rsidRPr="00CA0CFA">
        <w:rPr>
          <w:rFonts w:ascii="Times New Roman" w:hAnsi="Times New Roman" w:cs="Times New Roman"/>
          <w:b/>
          <w:sz w:val="24"/>
          <w:szCs w:val="24"/>
        </w:rPr>
        <w:t>n.º</w:t>
      </w:r>
      <w:r w:rsidR="00A52309" w:rsidRPr="00CA0CFA">
        <w:rPr>
          <w:rFonts w:ascii="Times New Roman" w:hAnsi="Times New Roman" w:cs="Times New Roman"/>
          <w:b/>
          <w:sz w:val="24"/>
          <w:szCs w:val="24"/>
        </w:rPr>
        <w:t xml:space="preserve"> 0049259-12.2025.8.04.1000</w:t>
      </w:r>
      <w:r w:rsidR="00A52309" w:rsidRPr="00A52309">
        <w:rPr>
          <w:rFonts w:ascii="Times New Roman" w:hAnsi="Times New Roman" w:cs="Times New Roman"/>
          <w:sz w:val="24"/>
          <w:szCs w:val="24"/>
        </w:rPr>
        <w:t xml:space="preserve"> </w:t>
      </w:r>
      <w:r w:rsidR="0084333B">
        <w:rPr>
          <w:rFonts w:ascii="Times New Roman" w:hAnsi="Times New Roman" w:cs="Times New Roman"/>
          <w:b/>
          <w:sz w:val="24"/>
          <w:szCs w:val="24"/>
        </w:rPr>
        <w:t xml:space="preserve">– Manaus     </w:t>
      </w:r>
      <w:r w:rsidR="00CA0CF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A0CFA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CA0CFA">
        <w:rPr>
          <w:rFonts w:ascii="Times New Roman" w:hAnsi="Times New Roman" w:cs="Times New Roman"/>
          <w:sz w:val="24"/>
          <w:szCs w:val="24"/>
        </w:rPr>
        <w:t xml:space="preserve"> </w:t>
      </w:r>
      <w:r w:rsidR="00CA0CFA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CA0CFA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CA0CFA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CA0CFA" w:rsidRDefault="00CA0CFA" w:rsidP="00CA0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309">
        <w:rPr>
          <w:rFonts w:ascii="Times New Roman" w:hAnsi="Times New Roman" w:cs="Times New Roman"/>
          <w:sz w:val="24"/>
          <w:szCs w:val="24"/>
        </w:rPr>
        <w:t>Origem: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52309">
        <w:rPr>
          <w:rFonts w:ascii="Times New Roman" w:hAnsi="Times New Roman" w:cs="Times New Roman"/>
          <w:sz w:val="24"/>
          <w:szCs w:val="24"/>
        </w:rPr>
        <w:t xml:space="preserve">º Juizado Especializado da Violência Doméstica </w:t>
      </w:r>
    </w:p>
    <w:p w:rsidR="00CA0CFA" w:rsidRPr="00A52309" w:rsidRDefault="00CA0CFA" w:rsidP="00CA0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309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52309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52309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523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52309">
        <w:rPr>
          <w:rFonts w:ascii="Times New Roman" w:hAnsi="Times New Roman" w:cs="Times New Roman"/>
          <w:sz w:val="24"/>
          <w:szCs w:val="24"/>
        </w:rPr>
        <w:t>e S</w:t>
      </w:r>
      <w:r>
        <w:rPr>
          <w:rFonts w:ascii="Times New Roman" w:hAnsi="Times New Roman" w:cs="Times New Roman"/>
          <w:sz w:val="24"/>
          <w:szCs w:val="24"/>
        </w:rPr>
        <w:t>.</w:t>
      </w:r>
      <w:r w:rsidR="000D1C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0D1C6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0D1C67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0D1C6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0D1C67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0D1C67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0D1C67" w:rsidRPr="00A52309" w:rsidRDefault="00CA0CFA" w:rsidP="000D1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C67">
        <w:rPr>
          <w:rFonts w:ascii="Times New Roman" w:hAnsi="Times New Roman" w:cs="Times New Roman"/>
        </w:rPr>
        <w:t xml:space="preserve">Advogados: </w:t>
      </w:r>
      <w:r w:rsidR="000D1C67" w:rsidRPr="000D1C67">
        <w:rPr>
          <w:rFonts w:ascii="Times New Roman" w:hAnsi="Times New Roman" w:cs="Times New Roman"/>
        </w:rPr>
        <w:t>Dr.</w:t>
      </w:r>
      <w:r w:rsidR="000D1C67">
        <w:rPr>
          <w:rFonts w:ascii="Times New Roman" w:hAnsi="Times New Roman" w:cs="Times New Roman"/>
          <w:sz w:val="24"/>
          <w:szCs w:val="24"/>
        </w:rPr>
        <w:t xml:space="preserve"> </w:t>
      </w:r>
      <w:r w:rsidR="000D1C67" w:rsidRPr="000D1C67">
        <w:rPr>
          <w:rFonts w:ascii="Times New Roman" w:hAnsi="Times New Roman" w:cs="Times New Roman"/>
        </w:rPr>
        <w:t>Rodrigo Fernando de Almeida Oliveira</w:t>
      </w:r>
      <w:r w:rsidR="000D1C67">
        <w:rPr>
          <w:rFonts w:ascii="Times New Roman" w:hAnsi="Times New Roman" w:cs="Times New Roman"/>
          <w:sz w:val="24"/>
          <w:szCs w:val="24"/>
        </w:rPr>
        <w:t xml:space="preserve"> </w:t>
      </w:r>
      <w:r w:rsidR="000D1C67" w:rsidRPr="000D1C67">
        <w:rPr>
          <w:rFonts w:ascii="Times New Roman" w:hAnsi="Times New Roman" w:cs="Times New Roman"/>
          <w:sz w:val="20"/>
          <w:szCs w:val="20"/>
        </w:rPr>
        <w:t>(OAB/SP n.º189340</w:t>
      </w:r>
      <w:r w:rsidR="000D1C67">
        <w:rPr>
          <w:rFonts w:ascii="Times New Roman" w:hAnsi="Times New Roman" w:cs="Times New Roman"/>
          <w:sz w:val="20"/>
          <w:szCs w:val="20"/>
        </w:rPr>
        <w:t xml:space="preserve"> e </w:t>
      </w:r>
      <w:r w:rsidR="000D1C67" w:rsidRPr="000D1C67">
        <w:rPr>
          <w:rFonts w:ascii="Times New Roman" w:hAnsi="Times New Roman" w:cs="Times New Roman"/>
          <w:sz w:val="20"/>
          <w:szCs w:val="20"/>
        </w:rPr>
        <w:t>OAB/AM n.ºA799)</w:t>
      </w:r>
      <w:r w:rsidR="000D1C67">
        <w:rPr>
          <w:rFonts w:ascii="Times New Roman" w:hAnsi="Times New Roman" w:cs="Times New Roman"/>
          <w:sz w:val="20"/>
          <w:szCs w:val="20"/>
        </w:rPr>
        <w:t>*</w:t>
      </w:r>
    </w:p>
    <w:p w:rsidR="00CA0CFA" w:rsidRPr="00A52309" w:rsidRDefault="00CA0CFA" w:rsidP="00CA0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A52309">
        <w:rPr>
          <w:rFonts w:ascii="Times New Roman" w:hAnsi="Times New Roman" w:cs="Times New Roman"/>
          <w:sz w:val="24"/>
          <w:szCs w:val="24"/>
        </w:rPr>
        <w:t xml:space="preserve">Kon Tsih Wang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A52309">
        <w:rPr>
          <w:rFonts w:ascii="Times New Roman" w:hAnsi="Times New Roman" w:cs="Times New Roman"/>
          <w:sz w:val="24"/>
          <w:szCs w:val="24"/>
        </w:rPr>
        <w:t>4646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52309" w:rsidRPr="00A52309" w:rsidRDefault="00CA0CFA" w:rsidP="00A523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A52309">
        <w:rPr>
          <w:rFonts w:ascii="Times New Roman" w:hAnsi="Times New Roman" w:cs="Times New Roman"/>
          <w:sz w:val="24"/>
          <w:szCs w:val="24"/>
        </w:rPr>
        <w:t>Priscila Janaina Alves Chaves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A52309" w:rsidRPr="00A52309">
        <w:rPr>
          <w:rFonts w:ascii="Times New Roman" w:hAnsi="Times New Roman" w:cs="Times New Roman"/>
          <w:sz w:val="24"/>
          <w:szCs w:val="24"/>
        </w:rPr>
        <w:t>20306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A0CFA" w:rsidRDefault="00CA0CFA" w:rsidP="00CA0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B3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 Ministério Público do Estado do Amazonas</w:t>
      </w:r>
    </w:p>
    <w:p w:rsidR="00CA0CFA" w:rsidRPr="00C610DA" w:rsidRDefault="00CA0CFA" w:rsidP="00CA0CFA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CA0CFA" w:rsidRPr="00C610DA" w:rsidRDefault="00CA0CFA" w:rsidP="00CA0CF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Revisora: </w:t>
      </w:r>
      <w:r w:rsidRPr="00C610DA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610DA">
        <w:rPr>
          <w:rFonts w:ascii="Times New Roman" w:hAnsi="Times New Roman" w:cs="Times New Roman"/>
          <w:sz w:val="24"/>
          <w:szCs w:val="24"/>
        </w:rPr>
        <w:t>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>Sra.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</w:p>
    <w:p w:rsidR="00CA0CFA" w:rsidRDefault="00CA0CFA" w:rsidP="00CA0CFA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>Membros</w:t>
      </w:r>
      <w:r>
        <w:rPr>
          <w:rFonts w:ascii="Times New Roman" w:hAnsi="Times New Roman" w:cs="Times New Roman"/>
          <w:sz w:val="24"/>
          <w:szCs w:val="24"/>
        </w:rPr>
        <w:t xml:space="preserve">: Exmo. Sr. Desembargador Paulo Fernando de Britto Feitoza </w:t>
      </w:r>
    </w:p>
    <w:p w:rsidR="00CA0CFA" w:rsidRDefault="00CA0CFA" w:rsidP="00CA0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CA0CFA" w:rsidRDefault="00CA0CFA" w:rsidP="00CA0CF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CA0CFA" w:rsidRDefault="00CA0CFA" w:rsidP="00CA0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 de Justiça: Exmo. Sr. Dr.</w:t>
      </w:r>
      <w:r w:rsidRPr="00E434B1">
        <w:t xml:space="preserve"> </w:t>
      </w:r>
      <w:r w:rsidRPr="00CA0CFA">
        <w:rPr>
          <w:rFonts w:ascii="Times New Roman" w:hAnsi="Times New Roman" w:cs="Times New Roman"/>
          <w:sz w:val="24"/>
          <w:szCs w:val="24"/>
        </w:rPr>
        <w:t>José Bernardo Ferreira Júnior</w:t>
      </w:r>
    </w:p>
    <w:p w:rsidR="004F52CA" w:rsidRDefault="00CA0CFA" w:rsidP="00CA0CFA">
      <w:pPr>
        <w:spacing w:after="0" w:line="240" w:lineRule="auto"/>
      </w:pPr>
      <w:r w:rsidRPr="00411F02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411F02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1F02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0CFA">
        <w:rPr>
          <w:rFonts w:ascii="Times New Roman" w:hAnsi="Times New Roman" w:cs="Times New Roman"/>
          <w:sz w:val="24"/>
          <w:szCs w:val="24"/>
        </w:rPr>
        <w:t>Rivaldo Matos Norões Filho</w:t>
      </w:r>
      <w:r w:rsidRPr="001C613B">
        <w:t xml:space="preserve"> </w:t>
      </w:r>
    </w:p>
    <w:p w:rsidR="004F52CA" w:rsidRPr="007E252C" w:rsidRDefault="0084333B" w:rsidP="004F5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B4064A">
        <w:rPr>
          <w:rFonts w:ascii="Times New Roman" w:hAnsi="Times New Roman" w:cs="Times New Roman"/>
          <w:b/>
          <w:sz w:val="24"/>
          <w:szCs w:val="24"/>
        </w:rPr>
        <w:t>0</w:t>
      </w:r>
      <w:r w:rsidR="004F52CA" w:rsidRPr="00826A64">
        <w:rPr>
          <w:rFonts w:ascii="Times New Roman" w:hAnsi="Times New Roman" w:cs="Times New Roman"/>
          <w:b/>
          <w:sz w:val="24"/>
          <w:szCs w:val="24"/>
        </w:rPr>
        <w:t>) Apelação n.</w:t>
      </w:r>
      <w:r w:rsidR="004F52CA" w:rsidRPr="003854BB">
        <w:rPr>
          <w:rFonts w:ascii="Times New Roman" w:hAnsi="Times New Roman" w:cs="Times New Roman"/>
          <w:b/>
          <w:sz w:val="24"/>
          <w:szCs w:val="24"/>
        </w:rPr>
        <w:t>º 0600839-12.2024.8.04.6900 - São Gabriel da Cachoeira/AM</w:t>
      </w:r>
    </w:p>
    <w:p w:rsidR="004F52CA" w:rsidRPr="007E252C" w:rsidRDefault="004F52CA" w:rsidP="004F5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7E252C">
        <w:rPr>
          <w:rFonts w:ascii="Times New Roman" w:hAnsi="Times New Roman" w:cs="Times New Roman"/>
          <w:sz w:val="24"/>
          <w:szCs w:val="24"/>
        </w:rPr>
        <w:t>Vara Única da Comarca de São Gabriel da Cachoeira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Pr="004315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15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52CA" w:rsidRPr="007E252C" w:rsidRDefault="004F52CA" w:rsidP="004F5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52C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E252C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252C">
        <w:rPr>
          <w:rFonts w:ascii="Times New Roman" w:hAnsi="Times New Roman" w:cs="Times New Roman"/>
          <w:sz w:val="24"/>
          <w:szCs w:val="24"/>
        </w:rPr>
        <w:t xml:space="preserve"> Z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252C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252C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B4064A" w:rsidRPr="007E252C" w:rsidRDefault="004F52CA" w:rsidP="00B40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</w:t>
      </w:r>
      <w:r w:rsidR="00B4064A">
        <w:rPr>
          <w:rFonts w:ascii="Times New Roman" w:hAnsi="Times New Roman" w:cs="Times New Roman"/>
          <w:sz w:val="24"/>
          <w:szCs w:val="24"/>
        </w:rPr>
        <w:t xml:space="preserve">Dr. </w:t>
      </w:r>
      <w:r w:rsidR="00B4064A" w:rsidRPr="007E252C">
        <w:rPr>
          <w:rFonts w:ascii="Times New Roman" w:hAnsi="Times New Roman" w:cs="Times New Roman"/>
          <w:sz w:val="24"/>
          <w:szCs w:val="24"/>
        </w:rPr>
        <w:t>Luiz Fernando Mafra Negreiros</w:t>
      </w:r>
      <w:r w:rsidR="00B4064A"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B4064A" w:rsidRPr="007E252C">
        <w:rPr>
          <w:rFonts w:ascii="Times New Roman" w:hAnsi="Times New Roman" w:cs="Times New Roman"/>
          <w:sz w:val="24"/>
          <w:szCs w:val="24"/>
        </w:rPr>
        <w:t>5641</w:t>
      </w:r>
      <w:r w:rsidR="00B4064A">
        <w:rPr>
          <w:rFonts w:ascii="Times New Roman" w:hAnsi="Times New Roman" w:cs="Times New Roman"/>
          <w:sz w:val="24"/>
          <w:szCs w:val="24"/>
        </w:rPr>
        <w:t>)</w:t>
      </w:r>
    </w:p>
    <w:p w:rsidR="004F52CA" w:rsidRPr="007E252C" w:rsidRDefault="004F52CA" w:rsidP="004F5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7E252C">
        <w:rPr>
          <w:rFonts w:ascii="Times New Roman" w:hAnsi="Times New Roman" w:cs="Times New Roman"/>
          <w:sz w:val="24"/>
          <w:szCs w:val="24"/>
        </w:rPr>
        <w:t xml:space="preserve">Lívia Maia Chã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252C">
        <w:rPr>
          <w:rFonts w:ascii="Times New Roman" w:hAnsi="Times New Roman" w:cs="Times New Roman"/>
          <w:sz w:val="24"/>
          <w:szCs w:val="24"/>
        </w:rPr>
        <w:t>e Araujo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E252C">
        <w:rPr>
          <w:rFonts w:ascii="Times New Roman" w:hAnsi="Times New Roman" w:cs="Times New Roman"/>
          <w:sz w:val="24"/>
          <w:szCs w:val="24"/>
        </w:rPr>
        <w:t>19120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F52CA" w:rsidRDefault="004F52CA" w:rsidP="004F5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B3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 Ministério Público do Estado do Amazonas</w:t>
      </w:r>
    </w:p>
    <w:p w:rsidR="004F52CA" w:rsidRPr="00C610DA" w:rsidRDefault="004F52CA" w:rsidP="004F52CA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4F52CA" w:rsidRPr="00C610DA" w:rsidRDefault="004F52CA" w:rsidP="004F52C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Revisora: </w:t>
      </w:r>
      <w:r w:rsidRPr="00C610DA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610DA">
        <w:rPr>
          <w:rFonts w:ascii="Times New Roman" w:hAnsi="Times New Roman" w:cs="Times New Roman"/>
          <w:sz w:val="24"/>
          <w:szCs w:val="24"/>
        </w:rPr>
        <w:t>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>Sra.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</w:p>
    <w:p w:rsidR="004F52CA" w:rsidRDefault="004F52CA" w:rsidP="004F52CA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>Membros</w:t>
      </w:r>
      <w:r>
        <w:rPr>
          <w:rFonts w:ascii="Times New Roman" w:hAnsi="Times New Roman" w:cs="Times New Roman"/>
          <w:sz w:val="24"/>
          <w:szCs w:val="24"/>
        </w:rPr>
        <w:t xml:space="preserve">: Exmo. Sr. Desembargador Paulo Fernando de Britto Feitoza </w:t>
      </w:r>
    </w:p>
    <w:p w:rsidR="004F52CA" w:rsidRDefault="004F52CA" w:rsidP="004F5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4F52CA" w:rsidRDefault="004F52CA" w:rsidP="004F52C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4F52CA" w:rsidRDefault="004F52CA" w:rsidP="004F5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66B">
        <w:rPr>
          <w:rFonts w:ascii="Times New Roman" w:hAnsi="Times New Roman" w:cs="Times New Roman"/>
          <w:sz w:val="24"/>
          <w:szCs w:val="24"/>
        </w:rPr>
        <w:t xml:space="preserve">Liani Mônica Guedes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9166B">
        <w:rPr>
          <w:rFonts w:ascii="Times New Roman" w:hAnsi="Times New Roman" w:cs="Times New Roman"/>
          <w:sz w:val="24"/>
          <w:szCs w:val="24"/>
        </w:rPr>
        <w:t>e Freitas Rodrigues</w:t>
      </w:r>
      <w:r w:rsidRPr="00411F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52CA" w:rsidRDefault="004F52CA" w:rsidP="004F5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411F02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1F02">
        <w:rPr>
          <w:rFonts w:ascii="Times New Roman" w:hAnsi="Times New Roman" w:cs="Times New Roman"/>
          <w:sz w:val="24"/>
          <w:szCs w:val="24"/>
        </w:rPr>
        <w:t>. Sr. Dr.</w:t>
      </w:r>
      <w:r w:rsidRPr="00F9166B">
        <w:t xml:space="preserve"> </w:t>
      </w:r>
      <w:r w:rsidRPr="00F9166B">
        <w:rPr>
          <w:rFonts w:ascii="Times New Roman" w:hAnsi="Times New Roman" w:cs="Times New Roman"/>
          <w:sz w:val="24"/>
          <w:szCs w:val="24"/>
        </w:rPr>
        <w:t>Manoel Atila Araripe Autran Nunes</w:t>
      </w:r>
    </w:p>
    <w:p w:rsidR="00A52309" w:rsidRPr="00A52309" w:rsidRDefault="00B4064A" w:rsidP="00A523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AB7B43" w:rsidRPr="00AB7B43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A52309" w:rsidRPr="00AB7B43">
        <w:rPr>
          <w:rFonts w:ascii="Times New Roman" w:hAnsi="Times New Roman" w:cs="Times New Roman"/>
          <w:b/>
          <w:sz w:val="24"/>
          <w:szCs w:val="24"/>
        </w:rPr>
        <w:t xml:space="preserve">Apelação </w:t>
      </w:r>
      <w:r w:rsidR="00AB7B43" w:rsidRPr="00AB7B43">
        <w:rPr>
          <w:rFonts w:ascii="Times New Roman" w:hAnsi="Times New Roman" w:cs="Times New Roman"/>
          <w:b/>
          <w:sz w:val="24"/>
          <w:szCs w:val="24"/>
        </w:rPr>
        <w:t>n.°</w:t>
      </w:r>
      <w:r w:rsidR="00A52309" w:rsidRPr="00AB7B43">
        <w:rPr>
          <w:rFonts w:ascii="Times New Roman" w:hAnsi="Times New Roman" w:cs="Times New Roman"/>
          <w:b/>
          <w:sz w:val="24"/>
          <w:szCs w:val="24"/>
        </w:rPr>
        <w:t xml:space="preserve"> 0653762-27.2025.8.04.1000</w:t>
      </w:r>
      <w:r w:rsidR="00AB7B43">
        <w:rPr>
          <w:rFonts w:ascii="Times New Roman" w:hAnsi="Times New Roman" w:cs="Times New Roman"/>
          <w:b/>
          <w:sz w:val="24"/>
          <w:szCs w:val="24"/>
        </w:rPr>
        <w:t xml:space="preserve">– Manaus         </w:t>
      </w:r>
      <w:r w:rsidR="00AB7B43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AB7B43">
        <w:rPr>
          <w:rFonts w:ascii="Times New Roman" w:hAnsi="Times New Roman" w:cs="Times New Roman"/>
          <w:sz w:val="24"/>
          <w:szCs w:val="24"/>
        </w:rPr>
        <w:t xml:space="preserve"> </w:t>
      </w:r>
      <w:r w:rsidR="00AB7B43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AB7B43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AB7B43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A52309" w:rsidRPr="00A52309" w:rsidRDefault="00E34CA9" w:rsidP="00A523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309">
        <w:rPr>
          <w:rFonts w:ascii="Times New Roman" w:hAnsi="Times New Roman" w:cs="Times New Roman"/>
          <w:sz w:val="24"/>
          <w:szCs w:val="24"/>
        </w:rPr>
        <w:t>Origem: 5</w:t>
      </w:r>
      <w:r w:rsidR="00AB7B43">
        <w:rPr>
          <w:rFonts w:ascii="Times New Roman" w:hAnsi="Times New Roman" w:cs="Times New Roman"/>
          <w:sz w:val="24"/>
          <w:szCs w:val="24"/>
        </w:rPr>
        <w:t>.</w:t>
      </w:r>
      <w:r w:rsidRPr="00A52309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</w:p>
    <w:p w:rsidR="00AB7B43" w:rsidRPr="00A52309" w:rsidRDefault="00AB7B43" w:rsidP="00AB7B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309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52309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52309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52309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B4064A" w:rsidRPr="00A52309" w:rsidRDefault="00AB7B43" w:rsidP="00B40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</w:t>
      </w:r>
      <w:r w:rsidR="00B4064A"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4064A">
        <w:rPr>
          <w:rFonts w:ascii="Times New Roman" w:hAnsi="Times New Roman" w:cs="Times New Roman"/>
          <w:sz w:val="24"/>
          <w:szCs w:val="24"/>
        </w:rPr>
        <w:t xml:space="preserve">Dr. </w:t>
      </w:r>
      <w:r w:rsidR="00B4064A" w:rsidRPr="00A52309">
        <w:rPr>
          <w:rFonts w:ascii="Times New Roman" w:hAnsi="Times New Roman" w:cs="Times New Roman"/>
          <w:sz w:val="24"/>
          <w:szCs w:val="24"/>
        </w:rPr>
        <w:t xml:space="preserve">Anderson Ítalo Freitas </w:t>
      </w:r>
      <w:r w:rsidR="00B4064A">
        <w:rPr>
          <w:rFonts w:ascii="Times New Roman" w:hAnsi="Times New Roman" w:cs="Times New Roman"/>
          <w:sz w:val="24"/>
          <w:szCs w:val="24"/>
        </w:rPr>
        <w:t>d</w:t>
      </w:r>
      <w:r w:rsidR="00B4064A" w:rsidRPr="00A52309">
        <w:rPr>
          <w:rFonts w:ascii="Times New Roman" w:hAnsi="Times New Roman" w:cs="Times New Roman"/>
          <w:sz w:val="24"/>
          <w:szCs w:val="24"/>
        </w:rPr>
        <w:t>e Souza</w:t>
      </w:r>
      <w:r w:rsidR="00B4064A">
        <w:rPr>
          <w:rFonts w:ascii="Times New Roman" w:hAnsi="Times New Roman" w:cs="Times New Roman"/>
          <w:sz w:val="24"/>
          <w:szCs w:val="24"/>
        </w:rPr>
        <w:t xml:space="preserve"> </w:t>
      </w:r>
      <w:r w:rsidR="00B4064A" w:rsidRPr="00E434B1">
        <w:rPr>
          <w:rFonts w:ascii="Times New Roman" w:hAnsi="Times New Roman" w:cs="Times New Roman"/>
          <w:sz w:val="24"/>
          <w:szCs w:val="24"/>
        </w:rPr>
        <w:t>(OAB/AM n</w:t>
      </w:r>
      <w:r w:rsidR="00B4064A">
        <w:rPr>
          <w:rFonts w:ascii="Times New Roman" w:hAnsi="Times New Roman" w:cs="Times New Roman"/>
          <w:sz w:val="24"/>
          <w:szCs w:val="24"/>
        </w:rPr>
        <w:t>.</w:t>
      </w:r>
      <w:r w:rsidR="00B4064A" w:rsidRPr="00E434B1">
        <w:rPr>
          <w:rFonts w:ascii="Times New Roman" w:hAnsi="Times New Roman" w:cs="Times New Roman"/>
          <w:sz w:val="24"/>
          <w:szCs w:val="24"/>
        </w:rPr>
        <w:t xml:space="preserve">º </w:t>
      </w:r>
      <w:r w:rsidR="00B4064A" w:rsidRPr="00A52309">
        <w:rPr>
          <w:rFonts w:ascii="Times New Roman" w:hAnsi="Times New Roman" w:cs="Times New Roman"/>
          <w:sz w:val="24"/>
          <w:szCs w:val="24"/>
        </w:rPr>
        <w:t>13972</w:t>
      </w:r>
      <w:r w:rsidR="00B4064A">
        <w:rPr>
          <w:rFonts w:ascii="Times New Roman" w:hAnsi="Times New Roman" w:cs="Times New Roman"/>
          <w:sz w:val="24"/>
          <w:szCs w:val="24"/>
        </w:rPr>
        <w:t>)</w:t>
      </w:r>
    </w:p>
    <w:p w:rsidR="00A52309" w:rsidRPr="00A52309" w:rsidRDefault="00AB7B43" w:rsidP="00A523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A52309" w:rsidRPr="00A52309">
        <w:rPr>
          <w:rFonts w:ascii="Times New Roman" w:hAnsi="Times New Roman" w:cs="Times New Roman"/>
          <w:sz w:val="24"/>
          <w:szCs w:val="24"/>
        </w:rPr>
        <w:t>Fabr</w:t>
      </w:r>
      <w:r>
        <w:rPr>
          <w:rFonts w:ascii="Times New Roman" w:hAnsi="Times New Roman" w:cs="Times New Roman"/>
          <w:sz w:val="24"/>
          <w:szCs w:val="24"/>
        </w:rPr>
        <w:t>í</w:t>
      </w:r>
      <w:r w:rsidR="00A52309" w:rsidRPr="00A52309">
        <w:rPr>
          <w:rFonts w:ascii="Times New Roman" w:hAnsi="Times New Roman" w:cs="Times New Roman"/>
          <w:sz w:val="24"/>
          <w:szCs w:val="24"/>
        </w:rPr>
        <w:t>cio Arteiro de Paiva</w:t>
      </w:r>
      <w:r w:rsidR="00E34CA9">
        <w:rPr>
          <w:rFonts w:ascii="Times New Roman" w:hAnsi="Times New Roman" w:cs="Times New Roman"/>
          <w:sz w:val="24"/>
          <w:szCs w:val="24"/>
        </w:rPr>
        <w:t xml:space="preserve"> </w:t>
      </w:r>
      <w:r w:rsidRPr="00E434B1">
        <w:rPr>
          <w:rFonts w:ascii="Times New Roman" w:hAnsi="Times New Roman" w:cs="Times New Roman"/>
          <w:sz w:val="24"/>
          <w:szCs w:val="24"/>
        </w:rPr>
        <w:t>(OAB/AM 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434B1">
        <w:rPr>
          <w:rFonts w:ascii="Times New Roman" w:hAnsi="Times New Roman" w:cs="Times New Roman"/>
          <w:sz w:val="24"/>
          <w:szCs w:val="24"/>
        </w:rPr>
        <w:t xml:space="preserve">º </w:t>
      </w:r>
      <w:r w:rsidR="00E34CA9" w:rsidRPr="00A52309">
        <w:rPr>
          <w:rFonts w:ascii="Times New Roman" w:hAnsi="Times New Roman" w:cs="Times New Roman"/>
          <w:sz w:val="24"/>
          <w:szCs w:val="24"/>
        </w:rPr>
        <w:t>11185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34CA9" w:rsidRDefault="00E34CA9" w:rsidP="00E34C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B3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 Ministério Público do Estado do Amazonas</w:t>
      </w:r>
    </w:p>
    <w:p w:rsidR="00E34CA9" w:rsidRPr="00C610DA" w:rsidRDefault="00E34CA9" w:rsidP="00E34CA9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E34CA9" w:rsidRPr="00C610DA" w:rsidRDefault="00E34CA9" w:rsidP="00E34CA9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Revisora:  </w:t>
      </w:r>
      <w:r w:rsidRPr="00C610DA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610DA">
        <w:rPr>
          <w:rFonts w:ascii="Times New Roman" w:hAnsi="Times New Roman" w:cs="Times New Roman"/>
          <w:sz w:val="24"/>
          <w:szCs w:val="24"/>
        </w:rPr>
        <w:t>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>Sra.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</w:p>
    <w:p w:rsidR="00E34CA9" w:rsidRDefault="00E34CA9" w:rsidP="00E34CA9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>Membros</w:t>
      </w:r>
      <w:r>
        <w:rPr>
          <w:rFonts w:ascii="Times New Roman" w:hAnsi="Times New Roman" w:cs="Times New Roman"/>
          <w:sz w:val="24"/>
          <w:szCs w:val="24"/>
        </w:rPr>
        <w:t xml:space="preserve">: Exmo. Sr. Desembargador Paulo Fernando de Britto Feitoza </w:t>
      </w:r>
    </w:p>
    <w:p w:rsidR="00E34CA9" w:rsidRDefault="00E34CA9" w:rsidP="00E34C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E34CA9" w:rsidRDefault="00E34CA9" w:rsidP="00E34CA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AB7B43" w:rsidRDefault="00E34CA9" w:rsidP="00E34C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lastRenderedPageBreak/>
        <w:t xml:space="preserve">Procurador de Justiça: Exmo. Sr. </w:t>
      </w:r>
      <w:r w:rsidRPr="00AB7B43">
        <w:rPr>
          <w:rFonts w:ascii="Times New Roman" w:hAnsi="Times New Roman" w:cs="Times New Roman"/>
          <w:sz w:val="24"/>
          <w:szCs w:val="24"/>
        </w:rPr>
        <w:t xml:space="preserve">Dr. </w:t>
      </w:r>
      <w:r w:rsidR="00AB7B43" w:rsidRPr="00AB7B43">
        <w:rPr>
          <w:rFonts w:ascii="Times New Roman" w:hAnsi="Times New Roman" w:cs="Times New Roman"/>
          <w:sz w:val="24"/>
          <w:szCs w:val="24"/>
        </w:rPr>
        <w:t>Mauro Roberto Veras Bezerra</w:t>
      </w:r>
    </w:p>
    <w:p w:rsidR="004F52CA" w:rsidRDefault="00E34CA9" w:rsidP="00E34C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411F02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1F02">
        <w:rPr>
          <w:rFonts w:ascii="Times New Roman" w:hAnsi="Times New Roman" w:cs="Times New Roman"/>
          <w:sz w:val="24"/>
          <w:szCs w:val="24"/>
        </w:rPr>
        <w:t>. Sr. Dr.</w:t>
      </w:r>
      <w:r w:rsidR="00AB7B43" w:rsidRPr="00AB7B43">
        <w:t xml:space="preserve"> </w:t>
      </w:r>
      <w:r w:rsidR="00AB7B43" w:rsidRPr="00AB7B43">
        <w:rPr>
          <w:rFonts w:ascii="Times New Roman" w:hAnsi="Times New Roman" w:cs="Times New Roman"/>
          <w:sz w:val="24"/>
          <w:szCs w:val="24"/>
        </w:rPr>
        <w:t>Edson Rosas Neto</w:t>
      </w:r>
    </w:p>
    <w:p w:rsidR="00AB7B43" w:rsidRDefault="00AB7B43" w:rsidP="00E34CA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F52CA" w:rsidRPr="007E252C" w:rsidRDefault="00B4064A" w:rsidP="004F5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4F52CA" w:rsidRPr="00826A64">
        <w:rPr>
          <w:rFonts w:ascii="Times New Roman" w:hAnsi="Times New Roman" w:cs="Times New Roman"/>
          <w:b/>
          <w:sz w:val="24"/>
          <w:szCs w:val="24"/>
        </w:rPr>
        <w:t>) Apelação n.</w:t>
      </w:r>
      <w:r w:rsidR="004F52CA" w:rsidRPr="00260CBE">
        <w:rPr>
          <w:rFonts w:ascii="Times New Roman" w:hAnsi="Times New Roman" w:cs="Times New Roman"/>
          <w:b/>
          <w:sz w:val="24"/>
          <w:szCs w:val="24"/>
        </w:rPr>
        <w:t>º 0601895-63.2017.8.04.0001</w:t>
      </w:r>
      <w:r w:rsidR="004F52CA">
        <w:rPr>
          <w:rFonts w:ascii="Times New Roman" w:hAnsi="Times New Roman" w:cs="Times New Roman"/>
          <w:b/>
          <w:sz w:val="24"/>
          <w:szCs w:val="24"/>
        </w:rPr>
        <w:t xml:space="preserve">– Manaus          </w:t>
      </w:r>
      <w:r w:rsidR="004F52CA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4F52CA">
        <w:rPr>
          <w:rFonts w:ascii="Times New Roman" w:hAnsi="Times New Roman" w:cs="Times New Roman"/>
          <w:sz w:val="24"/>
          <w:szCs w:val="24"/>
        </w:rPr>
        <w:t xml:space="preserve"> </w:t>
      </w:r>
      <w:r w:rsidR="004F52CA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4F52CA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4F52CA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4F52CA" w:rsidRPr="007E252C" w:rsidRDefault="004F52CA" w:rsidP="004F5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52C">
        <w:rPr>
          <w:rFonts w:ascii="Times New Roman" w:hAnsi="Times New Roman" w:cs="Times New Roman"/>
          <w:sz w:val="24"/>
          <w:szCs w:val="24"/>
        </w:rPr>
        <w:t>Origem: 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252C">
        <w:rPr>
          <w:rFonts w:ascii="Times New Roman" w:hAnsi="Times New Roman" w:cs="Times New Roman"/>
          <w:sz w:val="24"/>
          <w:szCs w:val="24"/>
        </w:rPr>
        <w:t xml:space="preserve">ª Vara do Tribunal do Júri da Comarca de Manaus </w:t>
      </w:r>
    </w:p>
    <w:p w:rsidR="004F52CA" w:rsidRPr="007E252C" w:rsidRDefault="004F52CA" w:rsidP="004F5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52C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E252C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252C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252C">
        <w:rPr>
          <w:rFonts w:ascii="Times New Roman" w:hAnsi="Times New Roman" w:cs="Times New Roman"/>
          <w:sz w:val="24"/>
          <w:szCs w:val="24"/>
        </w:rPr>
        <w:t xml:space="preserve"> dos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252C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4F52CA" w:rsidRPr="00E434B1" w:rsidRDefault="004F52CA" w:rsidP="004F5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E434B1">
        <w:rPr>
          <w:rFonts w:ascii="Times New Roman" w:hAnsi="Times New Roman" w:cs="Times New Roman"/>
          <w:sz w:val="24"/>
          <w:szCs w:val="24"/>
        </w:rPr>
        <w:t xml:space="preserve">João Victor Barbosa Generoso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434B1">
        <w:rPr>
          <w:rFonts w:ascii="Times New Roman" w:hAnsi="Times New Roman" w:cs="Times New Roman"/>
          <w:sz w:val="24"/>
          <w:szCs w:val="24"/>
        </w:rPr>
        <w:t>e Araújo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4B1">
        <w:rPr>
          <w:rFonts w:ascii="Times New Roman" w:hAnsi="Times New Roman" w:cs="Times New Roman"/>
          <w:sz w:val="24"/>
          <w:szCs w:val="24"/>
        </w:rPr>
        <w:t>(OAB/AM n</w:t>
      </w:r>
      <w:r w:rsidR="00AB7B43">
        <w:rPr>
          <w:rFonts w:ascii="Times New Roman" w:hAnsi="Times New Roman" w:cs="Times New Roman"/>
          <w:sz w:val="24"/>
          <w:szCs w:val="24"/>
        </w:rPr>
        <w:t>.</w:t>
      </w:r>
      <w:r w:rsidRPr="00E434B1">
        <w:rPr>
          <w:rFonts w:ascii="Times New Roman" w:hAnsi="Times New Roman" w:cs="Times New Roman"/>
          <w:sz w:val="24"/>
          <w:szCs w:val="24"/>
        </w:rPr>
        <w:t>º 16.121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4F52CA" w:rsidRPr="007E252C" w:rsidRDefault="004F52CA" w:rsidP="004F5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52C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E252C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252C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252C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52CA" w:rsidRPr="007E252C" w:rsidRDefault="004F52CA" w:rsidP="004F5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7E252C">
        <w:rPr>
          <w:rFonts w:ascii="Times New Roman" w:hAnsi="Times New Roman" w:cs="Times New Roman"/>
          <w:sz w:val="24"/>
          <w:szCs w:val="24"/>
        </w:rPr>
        <w:t>Rachel Lima Sapito Torres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E252C">
        <w:rPr>
          <w:rFonts w:ascii="Times New Roman" w:hAnsi="Times New Roman" w:cs="Times New Roman"/>
          <w:sz w:val="24"/>
          <w:szCs w:val="24"/>
        </w:rPr>
        <w:t>17114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F52CA" w:rsidRPr="007E252C" w:rsidRDefault="004F52CA" w:rsidP="004F5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7E252C">
        <w:rPr>
          <w:rFonts w:ascii="Times New Roman" w:hAnsi="Times New Roman" w:cs="Times New Roman"/>
          <w:sz w:val="24"/>
          <w:szCs w:val="24"/>
        </w:rPr>
        <w:t>Erick da Silva Nobre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E252C">
        <w:rPr>
          <w:rFonts w:ascii="Times New Roman" w:hAnsi="Times New Roman" w:cs="Times New Roman"/>
          <w:sz w:val="24"/>
          <w:szCs w:val="24"/>
        </w:rPr>
        <w:t>10430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F52CA" w:rsidRDefault="004F52CA" w:rsidP="004F5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52C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E252C">
        <w:rPr>
          <w:rFonts w:ascii="Times New Roman" w:hAnsi="Times New Roman" w:cs="Times New Roman"/>
          <w:sz w:val="24"/>
          <w:szCs w:val="24"/>
        </w:rPr>
        <w:t xml:space="preserve"> </w:t>
      </w:r>
      <w:r w:rsidRPr="001C613B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C61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C61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C61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434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52CA" w:rsidRPr="007E252C" w:rsidRDefault="004F52CA" w:rsidP="004F5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Defensor Público: Dr.</w:t>
      </w:r>
      <w:r w:rsidRPr="007E252C">
        <w:rPr>
          <w:rFonts w:ascii="Times New Roman" w:hAnsi="Times New Roman" w:cs="Times New Roman"/>
          <w:sz w:val="24"/>
          <w:szCs w:val="24"/>
        </w:rPr>
        <w:t xml:space="preserve"> 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52C">
        <w:rPr>
          <w:rFonts w:ascii="Times New Roman" w:hAnsi="Times New Roman" w:cs="Times New Roman"/>
          <w:sz w:val="24"/>
          <w:szCs w:val="24"/>
        </w:rPr>
        <w:t>Mestrinho</w:t>
      </w:r>
    </w:p>
    <w:p w:rsidR="004F52CA" w:rsidRDefault="004F52CA" w:rsidP="004F5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B3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 Ministério Público do Estado do Amazonas</w:t>
      </w:r>
    </w:p>
    <w:p w:rsidR="004F52CA" w:rsidRPr="00C610DA" w:rsidRDefault="004F52CA" w:rsidP="004F52CA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4F52CA" w:rsidRPr="00C610DA" w:rsidRDefault="004F52CA" w:rsidP="004F52C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Revisora:  </w:t>
      </w:r>
      <w:r w:rsidRPr="00C610DA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610DA">
        <w:rPr>
          <w:rFonts w:ascii="Times New Roman" w:hAnsi="Times New Roman" w:cs="Times New Roman"/>
          <w:sz w:val="24"/>
          <w:szCs w:val="24"/>
        </w:rPr>
        <w:t>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>Sra.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</w:p>
    <w:p w:rsidR="004F52CA" w:rsidRDefault="004F52CA" w:rsidP="004F52CA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>Membros</w:t>
      </w:r>
      <w:r>
        <w:rPr>
          <w:rFonts w:ascii="Times New Roman" w:hAnsi="Times New Roman" w:cs="Times New Roman"/>
          <w:sz w:val="24"/>
          <w:szCs w:val="24"/>
        </w:rPr>
        <w:t xml:space="preserve">: Exmo. Sr. Desembargador Paulo Fernando de Britto Feitoza </w:t>
      </w:r>
    </w:p>
    <w:p w:rsidR="004F52CA" w:rsidRDefault="004F52CA" w:rsidP="004F5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4F52CA" w:rsidRDefault="004F52CA" w:rsidP="004F52C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4F52CA" w:rsidRDefault="004F52CA" w:rsidP="004F5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 de Justiça: Exmo. Sr. Dr.</w:t>
      </w:r>
      <w:r w:rsidRPr="00E434B1">
        <w:t xml:space="preserve"> </w:t>
      </w:r>
      <w:r w:rsidRPr="00E434B1">
        <w:rPr>
          <w:rFonts w:ascii="Times New Roman" w:hAnsi="Times New Roman" w:cs="Times New Roman"/>
          <w:sz w:val="24"/>
          <w:szCs w:val="24"/>
        </w:rPr>
        <w:t>Públio Caio Bessa Cyrino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52CA" w:rsidRDefault="004F52CA" w:rsidP="004F5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411F02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1F02">
        <w:rPr>
          <w:rFonts w:ascii="Times New Roman" w:hAnsi="Times New Roman" w:cs="Times New Roman"/>
          <w:sz w:val="24"/>
          <w:szCs w:val="24"/>
        </w:rPr>
        <w:t>. Sr. Dr.</w:t>
      </w:r>
      <w:r w:rsidRPr="001C613B">
        <w:t xml:space="preserve"> </w:t>
      </w:r>
      <w:r w:rsidRPr="001C613B">
        <w:rPr>
          <w:rFonts w:ascii="Times New Roman" w:hAnsi="Times New Roman" w:cs="Times New Roman"/>
          <w:sz w:val="24"/>
          <w:szCs w:val="24"/>
        </w:rPr>
        <w:t>Lucas Couto Bezerra</w:t>
      </w:r>
    </w:p>
    <w:p w:rsidR="00CA7854" w:rsidRDefault="00CA7854" w:rsidP="004F5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363" w:rsidRPr="007E252C" w:rsidRDefault="00B4064A" w:rsidP="00FE63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FE6363" w:rsidRPr="00826A64">
        <w:rPr>
          <w:rFonts w:ascii="Times New Roman" w:hAnsi="Times New Roman" w:cs="Times New Roman"/>
          <w:b/>
          <w:sz w:val="24"/>
          <w:szCs w:val="24"/>
        </w:rPr>
        <w:t>) Apelação n.</w:t>
      </w:r>
      <w:r w:rsidR="00FE6363" w:rsidRPr="00260CBE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="00ED730F" w:rsidRPr="00FE6363">
        <w:rPr>
          <w:rFonts w:ascii="Times New Roman" w:hAnsi="Times New Roman" w:cs="Times New Roman"/>
          <w:b/>
          <w:sz w:val="24"/>
          <w:szCs w:val="24"/>
        </w:rPr>
        <w:t>0153804-36.2025.8.04.1000</w:t>
      </w:r>
      <w:r w:rsidR="00FE6363">
        <w:rPr>
          <w:rFonts w:ascii="Times New Roman" w:hAnsi="Times New Roman" w:cs="Times New Roman"/>
          <w:b/>
          <w:sz w:val="24"/>
          <w:szCs w:val="24"/>
        </w:rPr>
        <w:t xml:space="preserve"> – Manaus        </w:t>
      </w:r>
      <w:r w:rsidR="00FE6363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FE6363">
        <w:rPr>
          <w:rFonts w:ascii="Times New Roman" w:hAnsi="Times New Roman" w:cs="Times New Roman"/>
          <w:sz w:val="24"/>
          <w:szCs w:val="24"/>
        </w:rPr>
        <w:t xml:space="preserve"> </w:t>
      </w:r>
      <w:r w:rsidR="00FE6363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FE6363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FE6363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70787A" w:rsidRDefault="00FE6363" w:rsidP="0070787A">
      <w:pPr>
        <w:tabs>
          <w:tab w:val="left" w:pos="13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52C">
        <w:rPr>
          <w:rFonts w:ascii="Times New Roman" w:hAnsi="Times New Roman" w:cs="Times New Roman"/>
          <w:sz w:val="24"/>
          <w:szCs w:val="24"/>
        </w:rPr>
        <w:t>Origem:</w:t>
      </w:r>
      <w:r w:rsidR="0070787A">
        <w:rPr>
          <w:rFonts w:ascii="Times New Roman" w:hAnsi="Times New Roman" w:cs="Times New Roman"/>
          <w:sz w:val="24"/>
          <w:szCs w:val="24"/>
        </w:rPr>
        <w:t xml:space="preserve"> </w:t>
      </w:r>
      <w:r w:rsidR="0070787A" w:rsidRPr="0070787A">
        <w:rPr>
          <w:rFonts w:ascii="Times New Roman" w:hAnsi="Times New Roman" w:cs="Times New Roman"/>
          <w:sz w:val="24"/>
          <w:szCs w:val="24"/>
        </w:rPr>
        <w:t>2</w:t>
      </w:r>
      <w:r w:rsidR="0070787A">
        <w:rPr>
          <w:rFonts w:ascii="Times New Roman" w:hAnsi="Times New Roman" w:cs="Times New Roman"/>
          <w:sz w:val="24"/>
          <w:szCs w:val="24"/>
        </w:rPr>
        <w:t>.</w:t>
      </w:r>
      <w:r w:rsidR="0070787A" w:rsidRPr="0070787A">
        <w:rPr>
          <w:rFonts w:ascii="Times New Roman" w:hAnsi="Times New Roman" w:cs="Times New Roman"/>
          <w:sz w:val="24"/>
          <w:szCs w:val="24"/>
        </w:rPr>
        <w:t xml:space="preserve">ª Vara Esp em Crimes contra a Dignidade Sexual </w:t>
      </w:r>
      <w:r w:rsidR="0070787A">
        <w:rPr>
          <w:rFonts w:ascii="Times New Roman" w:hAnsi="Times New Roman" w:cs="Times New Roman"/>
          <w:sz w:val="24"/>
          <w:szCs w:val="24"/>
        </w:rPr>
        <w:t>d</w:t>
      </w:r>
      <w:r w:rsidR="0070787A" w:rsidRPr="0070787A">
        <w:rPr>
          <w:rFonts w:ascii="Times New Roman" w:hAnsi="Times New Roman" w:cs="Times New Roman"/>
          <w:sz w:val="24"/>
          <w:szCs w:val="24"/>
        </w:rPr>
        <w:t xml:space="preserve">e Crianças e Adolescentes </w:t>
      </w:r>
    </w:p>
    <w:p w:rsidR="00FE6363" w:rsidRPr="007E252C" w:rsidRDefault="00FE6363" w:rsidP="0070787A">
      <w:pPr>
        <w:tabs>
          <w:tab w:val="left" w:pos="13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52C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E. P. P. </w:t>
      </w:r>
      <w:r w:rsidR="0070787A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FE6363" w:rsidRDefault="00FE6363" w:rsidP="00FE63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</w:t>
      </w:r>
      <w:r w:rsidR="0070787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: Dr. </w:t>
      </w:r>
      <w:r w:rsidRPr="00FE6363">
        <w:rPr>
          <w:rFonts w:ascii="Times New Roman" w:hAnsi="Times New Roman" w:cs="Times New Roman"/>
          <w:sz w:val="24"/>
          <w:szCs w:val="24"/>
        </w:rPr>
        <w:t>Eduardo Marques da Silva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434B1">
        <w:rPr>
          <w:rFonts w:ascii="Times New Roman" w:hAnsi="Times New Roman" w:cs="Times New Roman"/>
          <w:sz w:val="24"/>
          <w:szCs w:val="24"/>
        </w:rPr>
        <w:t>(OAB/AM 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434B1">
        <w:rPr>
          <w:rFonts w:ascii="Times New Roman" w:hAnsi="Times New Roman" w:cs="Times New Roman"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6363">
        <w:rPr>
          <w:rFonts w:ascii="Times New Roman" w:hAnsi="Times New Roman" w:cs="Times New Roman"/>
          <w:sz w:val="24"/>
          <w:szCs w:val="24"/>
        </w:rPr>
        <w:t>9114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70787A" w:rsidRPr="00E434B1" w:rsidRDefault="0070787A" w:rsidP="00FE63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70787A">
        <w:rPr>
          <w:rFonts w:ascii="Times New Roman" w:hAnsi="Times New Roman" w:cs="Times New Roman"/>
          <w:sz w:val="24"/>
          <w:szCs w:val="24"/>
        </w:rPr>
        <w:t>Ant</w:t>
      </w:r>
      <w:r>
        <w:rPr>
          <w:rFonts w:ascii="Times New Roman" w:hAnsi="Times New Roman" w:cs="Times New Roman"/>
          <w:sz w:val="24"/>
          <w:szCs w:val="24"/>
        </w:rPr>
        <w:t>ô</w:t>
      </w:r>
      <w:r w:rsidRPr="0070787A">
        <w:rPr>
          <w:rFonts w:ascii="Times New Roman" w:hAnsi="Times New Roman" w:cs="Times New Roman"/>
          <w:sz w:val="24"/>
          <w:szCs w:val="24"/>
        </w:rPr>
        <w:t>nio M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70787A">
        <w:rPr>
          <w:rFonts w:ascii="Times New Roman" w:hAnsi="Times New Roman" w:cs="Times New Roman"/>
          <w:sz w:val="24"/>
          <w:szCs w:val="24"/>
        </w:rPr>
        <w:t>ximo Cancela Neto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4B1">
        <w:rPr>
          <w:rFonts w:ascii="Times New Roman" w:hAnsi="Times New Roman" w:cs="Times New Roman"/>
          <w:sz w:val="24"/>
          <w:szCs w:val="24"/>
        </w:rPr>
        <w:t>(OAB/AM 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434B1">
        <w:rPr>
          <w:rFonts w:ascii="Times New Roman" w:hAnsi="Times New Roman" w:cs="Times New Roman"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787A">
        <w:rPr>
          <w:rFonts w:ascii="Times New Roman" w:hAnsi="Times New Roman" w:cs="Times New Roman"/>
          <w:sz w:val="24"/>
          <w:szCs w:val="24"/>
        </w:rPr>
        <w:t>14898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E6363" w:rsidRDefault="00FE6363" w:rsidP="00FE63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B3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 Ministério Público do Estado do Amazonas</w:t>
      </w:r>
    </w:p>
    <w:p w:rsidR="00FE6363" w:rsidRPr="00C610DA" w:rsidRDefault="00FE6363" w:rsidP="00FE6363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FE6363" w:rsidRPr="00C610DA" w:rsidRDefault="00FE6363" w:rsidP="00FE6363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Revisora:  </w:t>
      </w:r>
      <w:r w:rsidRPr="00C610DA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610DA">
        <w:rPr>
          <w:rFonts w:ascii="Times New Roman" w:hAnsi="Times New Roman" w:cs="Times New Roman"/>
          <w:sz w:val="24"/>
          <w:szCs w:val="24"/>
        </w:rPr>
        <w:t>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>Sra.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</w:p>
    <w:p w:rsidR="00FE6363" w:rsidRDefault="00FE6363" w:rsidP="00FE6363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>Membros</w:t>
      </w:r>
      <w:r>
        <w:rPr>
          <w:rFonts w:ascii="Times New Roman" w:hAnsi="Times New Roman" w:cs="Times New Roman"/>
          <w:sz w:val="24"/>
          <w:szCs w:val="24"/>
        </w:rPr>
        <w:t xml:space="preserve">: Exmo. Sr. Desembargador Paulo Fernando de Britto Feitoza </w:t>
      </w:r>
    </w:p>
    <w:p w:rsidR="00FE6363" w:rsidRDefault="00FE6363" w:rsidP="00FE63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FE6363" w:rsidRDefault="00FE6363" w:rsidP="00FE636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FE6363" w:rsidRDefault="00FE6363" w:rsidP="00FE63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</w:t>
      </w:r>
      <w:r w:rsidR="0070787A"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 xml:space="preserve"> de Justiça: Exm</w:t>
      </w:r>
      <w:r w:rsidR="0070787A"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 Sr</w:t>
      </w:r>
      <w:r w:rsidR="0070787A"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 Dr</w:t>
      </w:r>
      <w:r w:rsidR="0070787A"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</w:t>
      </w:r>
      <w:r w:rsidRPr="00E434B1">
        <w:t xml:space="preserve"> </w:t>
      </w:r>
      <w:r w:rsidR="00382ACA" w:rsidRPr="00382ACA">
        <w:rPr>
          <w:rFonts w:ascii="Times New Roman" w:hAnsi="Times New Roman" w:cs="Times New Roman"/>
          <w:sz w:val="24"/>
          <w:szCs w:val="24"/>
        </w:rPr>
        <w:t>Sílvia Abdala Tuma</w:t>
      </w:r>
    </w:p>
    <w:p w:rsidR="00FE6363" w:rsidRDefault="00FE6363" w:rsidP="00FE63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411F02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1F02">
        <w:rPr>
          <w:rFonts w:ascii="Times New Roman" w:hAnsi="Times New Roman" w:cs="Times New Roman"/>
          <w:sz w:val="24"/>
          <w:szCs w:val="24"/>
        </w:rPr>
        <w:t>. Sr. Dr.</w:t>
      </w:r>
      <w:r w:rsidR="00382ACA" w:rsidRPr="00382ACA">
        <w:t xml:space="preserve"> </w:t>
      </w:r>
      <w:r w:rsidR="00382ACA" w:rsidRPr="00382ACA">
        <w:rPr>
          <w:rFonts w:ascii="Times New Roman" w:hAnsi="Times New Roman" w:cs="Times New Roman"/>
          <w:sz w:val="24"/>
          <w:szCs w:val="24"/>
        </w:rPr>
        <w:t>Rosberg de Souza Crozara</w:t>
      </w:r>
    </w:p>
    <w:p w:rsidR="00FE6363" w:rsidRDefault="00FE6363" w:rsidP="004F5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363" w:rsidRDefault="00FE6363" w:rsidP="004F5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363" w:rsidRDefault="00FE6363" w:rsidP="004F5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2CA" w:rsidRDefault="004F52CA" w:rsidP="004F5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D61">
        <w:rPr>
          <w:rFonts w:ascii="Times New Roman" w:hAnsi="Times New Roman" w:cs="Times New Roman"/>
          <w:sz w:val="24"/>
          <w:szCs w:val="24"/>
        </w:rPr>
        <w:t xml:space="preserve">Manaus, </w:t>
      </w:r>
      <w:r>
        <w:rPr>
          <w:rFonts w:ascii="Times New Roman" w:hAnsi="Times New Roman" w:cs="Times New Roman"/>
          <w:sz w:val="24"/>
          <w:szCs w:val="24"/>
        </w:rPr>
        <w:t xml:space="preserve">20 de julho de </w:t>
      </w:r>
      <w:r w:rsidRPr="00FA0D61"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52CA" w:rsidRPr="00E265B9" w:rsidRDefault="004F52CA" w:rsidP="004F52CA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4F52CA" w:rsidRDefault="004F52CA" w:rsidP="004F5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Mastewener Abreu Nery</w:t>
      </w:r>
    </w:p>
    <w:p w:rsidR="004F52CA" w:rsidRDefault="004F52CA" w:rsidP="004F52CA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4C51A5">
        <w:rPr>
          <w:rFonts w:ascii="Times New Roman" w:hAnsi="Times New Roman" w:cs="Times New Roman"/>
          <w:spacing w:val="-2"/>
          <w:sz w:val="24"/>
          <w:szCs w:val="24"/>
        </w:rPr>
        <w:t>M33901</w:t>
      </w:r>
    </w:p>
    <w:p w:rsidR="004F52CA" w:rsidRPr="00B879FD" w:rsidRDefault="004F52CA" w:rsidP="004F5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DBD">
        <w:rPr>
          <w:rFonts w:ascii="Times New Roman" w:hAnsi="Times New Roman" w:cs="Times New Roman"/>
          <w:sz w:val="24"/>
          <w:szCs w:val="24"/>
        </w:rPr>
        <w:t>Secretário</w:t>
      </w:r>
      <w:r w:rsidRPr="00FA1DB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A1DBD">
        <w:rPr>
          <w:rFonts w:ascii="Times New Roman" w:hAnsi="Times New Roman" w:cs="Times New Roman"/>
          <w:sz w:val="24"/>
          <w:szCs w:val="24"/>
        </w:rPr>
        <w:t>da</w:t>
      </w:r>
      <w:r w:rsidRPr="00FA1DB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A1DBD">
        <w:rPr>
          <w:rFonts w:ascii="Times New Roman" w:hAnsi="Times New Roman" w:cs="Times New Roman"/>
          <w:sz w:val="24"/>
          <w:szCs w:val="24"/>
        </w:rPr>
        <w:t>Câmara</w:t>
      </w:r>
      <w:r w:rsidRPr="00FA1DB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A1DBD">
        <w:rPr>
          <w:rFonts w:ascii="Times New Roman" w:hAnsi="Times New Roman" w:cs="Times New Roman"/>
          <w:sz w:val="24"/>
          <w:szCs w:val="24"/>
        </w:rPr>
        <w:t>Criminal.</w:t>
      </w:r>
    </w:p>
    <w:p w:rsidR="004F52CA" w:rsidRPr="00A52309" w:rsidRDefault="004F52CA" w:rsidP="004F5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F52CA" w:rsidRPr="00A52309" w:rsidSect="00CA78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hyphenationZone w:val="425"/>
  <w:characterSpacingControl w:val="doNotCompress"/>
  <w:compat/>
  <w:rsids>
    <w:rsidRoot w:val="00A52309"/>
    <w:rsid w:val="000D1C67"/>
    <w:rsid w:val="000D71FF"/>
    <w:rsid w:val="00174A1C"/>
    <w:rsid w:val="00233A3D"/>
    <w:rsid w:val="00333DC6"/>
    <w:rsid w:val="00382ACA"/>
    <w:rsid w:val="003962C2"/>
    <w:rsid w:val="003B15BA"/>
    <w:rsid w:val="003C239E"/>
    <w:rsid w:val="00462A0C"/>
    <w:rsid w:val="00483720"/>
    <w:rsid w:val="004F52CA"/>
    <w:rsid w:val="00510EF7"/>
    <w:rsid w:val="00566D21"/>
    <w:rsid w:val="005B1401"/>
    <w:rsid w:val="006F37A8"/>
    <w:rsid w:val="0070787A"/>
    <w:rsid w:val="0084333B"/>
    <w:rsid w:val="00952C79"/>
    <w:rsid w:val="009B4103"/>
    <w:rsid w:val="00A1742D"/>
    <w:rsid w:val="00A52309"/>
    <w:rsid w:val="00AB7B43"/>
    <w:rsid w:val="00B4064A"/>
    <w:rsid w:val="00B44A50"/>
    <w:rsid w:val="00B87D52"/>
    <w:rsid w:val="00BA1E93"/>
    <w:rsid w:val="00CA0CFA"/>
    <w:rsid w:val="00CA7854"/>
    <w:rsid w:val="00DB5EA8"/>
    <w:rsid w:val="00DE0696"/>
    <w:rsid w:val="00E34CA9"/>
    <w:rsid w:val="00E703FA"/>
    <w:rsid w:val="00E70D05"/>
    <w:rsid w:val="00ED730F"/>
    <w:rsid w:val="00F823B2"/>
    <w:rsid w:val="00FB2B17"/>
    <w:rsid w:val="00FB5847"/>
    <w:rsid w:val="00FE6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72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4F52CA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F52CA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4F52C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F5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52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4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1764</Words>
  <Characters>9529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mastewener.nery</cp:lastModifiedBy>
  <cp:revision>9</cp:revision>
  <cp:lastPrinted>2026-07-08T17:05:00Z</cp:lastPrinted>
  <dcterms:created xsi:type="dcterms:W3CDTF">2026-07-08T10:09:00Z</dcterms:created>
  <dcterms:modified xsi:type="dcterms:W3CDTF">2026-07-08T17:26:00Z</dcterms:modified>
</cp:coreProperties>
</file>