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401855468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Pr>
        <w:drawing>
          <wp:inline distB="19050" distT="19050" distL="19050" distR="19050">
            <wp:extent cx="876300" cy="8763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763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82.5164794921875" w:firstLine="0"/>
        <w:jc w:val="right"/>
        <w:rPr>
          <w:rFonts w:ascii="Times New Roman" w:cs="Times New Roman" w:eastAsia="Times New Roman" w:hAnsi="Times New Roman"/>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94998931884766"/>
          <w:szCs w:val="19.994998931884766"/>
          <w:u w:val="none"/>
          <w:shd w:fill="auto" w:val="clear"/>
          <w:vertAlign w:val="baseline"/>
          <w:rtl w:val="0"/>
        </w:rPr>
        <w:t xml:space="preserve">TRIBUNAL DE JUSTIÇA DO ESTADO DO AMAZONAS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45.2740478515625" w:firstLine="0"/>
        <w:jc w:val="right"/>
        <w:rPr>
          <w:rFonts w:ascii="Times New Roman" w:cs="Times New Roman" w:eastAsia="Times New Roman" w:hAnsi="Times New Roman"/>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5.994998931884766"/>
          <w:szCs w:val="25.994998931884766"/>
          <w:u w:val="none"/>
          <w:shd w:fill="auto" w:val="clear"/>
          <w:vertAlign w:val="baseline"/>
          <w:rtl w:val="0"/>
        </w:rPr>
        <w:t xml:space="preserve">ATA DE JULGAMENTO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6.688232421875" w:line="240" w:lineRule="auto"/>
        <w:ind w:left="0" w:right="0" w:firstLine="0"/>
        <w:jc w:val="center"/>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Sessão Ordinária do Egrégio Tribunal Pleno, em Manaus, 14 de julho de 2026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5693359375" w:line="235.70425987243652" w:lineRule="auto"/>
        <w:ind w:left="819.9176025390625" w:right="726.138916015625" w:hanging="7.557220458984375"/>
        <w:jc w:val="left"/>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Presidente, em substituição legal: Exmo. Sr. Des. José Hamilton Saraiva dos Santos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36669921875" w:line="235.70425987243652" w:lineRule="auto"/>
        <w:ind w:left="807.6020812988281" w:right="715.83740234375" w:firstLine="4.75830078125"/>
        <w:jc w:val="left"/>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Procuradora-Geral de Justiça: Exma. Sra. Dra. Lêda Mara Nascimento Albuquerque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36669921875" w:line="240" w:lineRule="auto"/>
        <w:ind w:left="819.9176406860352" w:right="0" w:firstLine="0"/>
        <w:jc w:val="left"/>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Secretária de Justiça: Belª Daniele Costa Navegante.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5693359375" w:line="237.72558689117432" w:lineRule="auto"/>
        <w:ind w:left="5.916290283203125" w:right="-19.19921875"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Aos quatorze (14) do mês de julho de dois mil e vinte e seis nesta cidade de Manaus, reuniu-se às nove horas, em sessão ordinária, na sala de sessões, o Egrégio Tribunal Pleno, com a presença dos Excelentíssimos Senhores, Desdores. José Hamilton Saraiva dos Santos, Presidente em substituição legal, João de Jesus Abdala Simões, Yedo Simões de Oliveira, Paulo Cesar Caminha e Lima, Nélia Caminha Jorge, Délcio Luiz Santos, Abraham Peixoto Campos Filho, Onilza Abreu Gerth, Cézar Luiz Bandiera, Mirza Telma de Oliveira Cunha, Luiza Cristina Nascimento da Costa Marques, Ida Maria Costa Andrade, Lia Maria Guedes de Freitas, Ana Maria Diógenes, Paulo Fernando de Britto Feitoza e Dr. Didimo Santana Barros Filho, Juiz de Direito convocado.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Ausentes Justificamente: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Exmos. Srs. Desdores. Jomar Ricardo Saunders Fernandes, Presidente, Maria do Perpétuo Socorro Guedes Moura, Flávio Humberto Pascarelli Lopes, Cláudio César Ramalheira Roessing, Carla Maria Santos dos Reis, Jorge Manoel Lopes Lins, Lafayette Carneiro Vieira Júnior, Airton Luis Corrêa Gentil, Ernesto Anselmo Chíxaro e Vânia Maria Marques Marinho. Havendo número legal, o Desembargador Presidente, declarou aberta a Sessão, autorizando a senhora Secretária a fazer a leitura da Ata da Sessão anterior, que foi dispensada, com o assentimento dos demais pares e aprovada, na forma lavrada, sendo, em seguida, assinada. A seguir o Des. Presidente comunicou que seriam apreciados apenas os processos administrativos que tratavam das promoções ao cargo de Desembargador e os demais processos da Pauta seriam adiados para a próxima semana. Na sequência, o Des. Presidente chamou para julgamento 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PROCESSOS COM PEDIDO DE SUSTENTAÇÃO ORAL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01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0600038- 30.2026.8.04.9001 -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Wanclei Brasão Gonçalves.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Laércio de Castro Dourado Júnior. Procuradora-Geral de Justiça: Exma. Sra. Dra. Leda Mara Nascimento Albuquerque. Presidente: Exmo. Sr. Des. Jomar Ricardo Saunders Fernandes. Relatora: Exma. Sra. Desa. Socorro </w:t>
      </w: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1/7</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74.8538208007812" w:right="674.683837890625" w:firstLine="40.30555725097656"/>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Guedes Moura.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02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0002718- 37.2026.8.04.9001-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Hernan Santiago Marinho.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Dr.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Marília Meyrely Ferreira e Silva Alves. Procuradora Geral de Justiça: Exma. Sra. Dra. Leda Mara Nascimento Albuquerque. Presidente: Exmo. Sr. Des. Jomar Ricardo Saunders Fernandes. Relator: Exmo. Sr. Des. Flávio Humberto Pascarelli Lopes.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0003949-36.2025.8.04.9001 – Ação Civil Pública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Autor: Ministério Publico do Estado do Amazonas. Requerido: Gerson de Castro Coelho.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Diego Marcelo Padilha Gonçalves (7.613/Am). Procuradora-Geral de Justiça: Exma. Sra. Dra. Leda Mara Nascimento Albuquerque. Presidente: Exmo. Sr. Des. Jomar Ricardo Saunders Fernandes. Relatora: Exma. Sra. Desa. Nélia Caminha Jorge.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da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PROCESSOS COM JULGAMENTO SUSPENSO ou ADIADO – PROJUDI. 04 - 0013499- 55.2025.8.04.9001 - Incidente de Resolução de Demandas Repetitivas</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7.989999771118164"/>
          <w:szCs w:val="27.989999771118164"/>
          <w:u w:val="none"/>
          <w:shd w:fill="auto" w:val="clear"/>
          <w:vertAlign w:val="baseline"/>
          <w:rtl w:val="0"/>
        </w:rPr>
        <w:t xml:space="preserve">(Pressupostos necessários para o reconhecimento do direito líquido e certo à promoção de servidores militares).</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Procuradora-Geral de Justiça: Exma. Sra. Dra. Leda Mara Nascimento Albuquerque. Presidente: Exmo. Sr. Des. Jomar Ricardo Saunders Fernandes. Relator: Exmo. Sr. Des. Abraham Peixoto Campos Filho. Julgamento suspenso a pedido do Des. Cezar Bandiera (em 14/07/26).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05 - 0622145-05.2025.8.04.9001 -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Marcelo Augusto Cruz Pedrosa (9.290/AM), Ana Luiza Moraes Rebouças (5.891/AM), Juliane Elizabete de Souza Maia (12.643/AM) e Antônio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 Laércio de Castro Dourado Junior.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Sustentação Oral realizada (em 14.04.2026): Dr. Marcelo Augusto Cruz Pedrosa (9.290/AM),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pela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dissonância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do parecer ministerial, vota pela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CONCESSÃO DA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SEGURANÇA VINDICADA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para determinar à Autoridade impetrada que efetue a promoção da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para: a 3.ª Classe, a partir de 09/06/2016; a 2.ª Classe, a contar de 09/06/2018; a 1.ª Classe, desde 09/06/2020 e, finalmente, a Classe Especial, a datar de 09/06/2022.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1) Des. Cezar Bandiera (em 14/04/26); 2) Desa. Mirza Telma (em 14/04/26); 3) Des. Airton Gentil (em 14/04/26).4) Desa. Vânia Marinho (em 16/06/26); 5) Desa. Onilza Gerth (em 16/06/26);6) Des. João Simões (em 16/06/26); 7) Des. Anselmo Chíxaro (em 16/06/26);8) Des. José Hamilton (em 16/06/26).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Voto-vista Divergente do Desa. Mirza Telma (em 07/07/2026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Diverge parcialmente do voto lançado, votando pela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concessão da segurança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porém por fundamentos diversos, para reconhecer o direito do impetrante às promoções funcionais postuladas em razão da omissão administrativa do Estado em instaurar os procedimentos promocionais legalmente previstos, sem afastar, contudo, a exigência normativa de existência de vagas prevista na legislação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2/7</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802.0040893554688" w:right="690.186767578125" w:firstLine="13.71505737304687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estadual e consolidada no julgamento da ADO n.º 4004875-59.2020.8.04.0000.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Vista para o Des. Délcio Luís Santos (em 16.06.2026).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O Des. Délcio Luis Santos, devolveu os autos acompanhando o Relator e informou que apresentará um voto completo sobre o assunto, em processo de sua relatoria. O Des. Relator acompanhou a fundamentação da Desa. Mirza Telma Cunha, em todos os processos da mesma natureza, concedendo a segurança.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votos, o egrégio Tribunal Pleno decidiu conceder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0473788-54.2024.8.04.0001 - Apelação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Apelante: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Apelado: Antônio Rodrigues &amp; CIA LTDA. (Foto Nascimento).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Sustentação oral realizada em 26.05.2026: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Dra. Vivian Maria Oliveira da Frota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pelo Estado do Amazonas (APELANTE).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conhece do presente recurso de Apelação Cível para, no mérito, negar-lhe provimento, mantendo inalterada a sentença de primeiro grau em todos os seus termos.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a Relatora (em 09.06.2026)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1) Des. Airton Gentil. O Des. Délcio Luis Santos com vista devolveu os autos, apresentando voto-divergente no seguinte sentido: Com as devidas vênias à e. Relatora, divirjo do do voto para conhecer e dar provimento ao recurso de Apelação interposto pelo Estado do Amazonas, determinando as seguintes medidas, em ordem de prejudicialidade: (i) ANULAR a sentença e todo o procedimento de conversão feito pelo juízo a quo face à impossibilidade absoluta de conversão da natureza da ação de cumprimento de sentença para ação de conhecimento pelo procedimento comum, devendo os autos retornarem ao juízo a quo para que profira decisão estritamente nos termos do cumprimento de sentença; (ii) Caso superado o entendimento acima, ANULAR a sentença por manifesto cerceamento de defesa e ofensa aos arts. 9º e 10 do CPC, determinando a reabertura de prazo para que o Estado do Amazonas apresente respectiva contestação, considerando a amplitude do mecanismo de defesa; (iii) Caso as preliminares acima sejam ultrapassadas, no mérito, dar provimento ao recurso do Estado do Amazonas para reformar a sentença e julgar improcedente o pedido inicial, com resolução de mérito, nos termos do art. 487, I, do CPC, ante a absoluta ausência de provas constitutivas do direito alegado, notadamente a não demonstração de que a base de cálculo efetiva da operação foi inferior à presumida por meio das notas fiscais de saída provando a venda a menor, nos termos do Tema 201 do STF, bem como a ausência de comprovação da assunção do encargo financeiro, nos termos do art. 166 do CTN.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da Relatora, para analisar o voto-vista divergente lançado pelo Des. Délcio Santos.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07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0018587-74.2025.8.04.9001 -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Procuradora-Geral de Justiça: Exma. Sra. Dra. Leda Mara Nascimento Albuquerque. Presidente: Exmo. Sr. Des. Jomar Ricardo Saunders Fernandes. Relator: Exmo. Sr. Des. Cláudio Cesar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3/7</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84.0904235839844" w:right="690.107421875" w:firstLine="26.030731201171875"/>
        <w:jc w:val="both"/>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Ramalheira Roessing.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Des. Jomar Ricardo Saunders Fernandes (Presidente) e Desa. Ana Maria Diógenes (em 14/04/2026).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Voto-vista do divergente do Des.</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DIVERGE</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do Desembargador Relator, julga prejudicado o presente Agravo Interno e vota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 voto com 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:1) Des. Cezar Bandiera (em 05/05/26).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com a divergência do Des. João Simões</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:1) Desa. Nélia Caminha (em 05/05/26);2) Des. José Hamilton (em 05/05/26). Vista para a Desa. Maria do Perpétuo Socorro Guedes Moura (em 16.06.2026). Julgamento suspenso: ausência justificada da Vistora, Desª Maria do P. Socorro Guedes Moura.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ausência justificada da Vistora, Desª Maria do P. Socorro Guedes Moura.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08 - 0004074-67.2026.8.04.9001 -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Midory Lima Hiraoka.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Ingrid Khamylla Monteiro Ximenes De Sousa. Procuradora-Geral de Justiça: Exma. Sra. Dra. Leda Mara Nascimento Albuquerque. Presidente: Exmo. Sr. Des. Jomar Ricardo Saunders Fernandes. Relator: Exmo. Sr. Des.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Abraham Peixoto Campos Filho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Sustentação oral (em 16.06.2026):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Dr. Marcelo Augusto Cruz Pedrosa (9.290/AM)</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divergência ao Parecer Ministerial, concede a segurança vindicada na exordial do </w:t>
      </w:r>
      <w:r w:rsidDel="00000000" w:rsidR="00000000" w:rsidRPr="00000000">
        <w:rPr>
          <w:rFonts w:ascii="Times New Roman" w:cs="Times New Roman" w:eastAsia="Times New Roman" w:hAnsi="Times New Roman"/>
          <w:b w:val="0"/>
          <w:bCs w:val="0"/>
          <w:i w:val="1"/>
          <w:iCs w:val="1"/>
          <w:smallCaps w:val="0"/>
          <w:strike w:val="0"/>
          <w:color w:val="000000"/>
          <w:sz w:val="27.989999771118164"/>
          <w:szCs w:val="27.989999771118164"/>
          <w:u w:val="none"/>
          <w:shd w:fill="auto" w:val="clear"/>
          <w:vertAlign w:val="baseline"/>
          <w:rtl w:val="0"/>
        </w:rPr>
        <w:t xml:space="preserve">Writ</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para promover a Impetrante ao cargo de Perito Criminal da 2.ª para a 1.ª Classe, nos termos descritos na petição inicial, com o pagamento da diferença salarial remuneratória respectiva, a partir da data de impetração, acrescidas de juros e correção monetária, nos moldes da Portaria n. 1.855/2016-PTJ/TJAM.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decidiu conceder a 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09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0000699-58.2026.8.04.9001-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Rogério de Andrade.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Marília Meyrely Ferreira e Silva Alves. Procuradora 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 Sustentação oral (em 16.06.2026):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Dr. Douglas Herculano Barbosa (6.407/AM)</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pelo Impetrante. O Relator acompanhou a fundamentação apresentada pela Desa. Mirza Telma Cunha em todos os processos da mesma natureza, concedendo a segurança.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decidiu conceder a 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10 - 0005652-65.2026.8.04.9001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Daniela Koshikene.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Marcelo Augusto Cruz Pedrosa (OAB/AM 9.290).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da Polícia Civil do Estado do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4/7</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805.6427001953125" w:right="710.68359375" w:firstLine="1.95938110351562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Ellen Florencio Santos Rocha (OAB/AM 2.752).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 Sustentação oral (em 16.06.2026)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Dr. Marcelo Augusto Cruz Pedrosa (OAB/AM 9.290)</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decidiu conceder a 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11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0002210-91.2026.8.04.9001 -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Silvia Luiza Barroso.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decidiu conceder a 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12 - 0002212-61.2026.8.04.9001 -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Josenildo Fonseca dos Santos.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Paulo Victor Costa Brito.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votos, o egrégio Tribunal Pleno decidiu conceder a 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13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0600088-56.2026.8.04.9001-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Lindemberg Bonfim de Souza.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Mariana Ferroz Gagliano.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decidiu conceder a 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14</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0000716-94.2026.8.04.9001 -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Impetrante: Marcos Heraldo de Souza Cardoso. 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Representante: Estado do Amazonas. Procuradora: Ellen Florencio Santos Rocha.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votos, o egrégio Tribunal Pleno decidiu conceder a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5/7</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802.0040893554688" w:right="674.761962890625" w:firstLine="17.073822021484375"/>
        <w:jc w:val="both"/>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segurança, nos termos do voto do Relator, que aderiu à fundamentação apresentada pela Desa.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15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4007986-12.2024.8.04.0000 - Mandado de Segurança Cível. Impetrante: Juliana Andrade de Sousa.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Luan do Nascimento Carvalho(13.780/Am) e Roberta Carvalho Feio (12.676/Am).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Comandante-Geral da Corpo de Bombeiros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Debora Bandeira Dias Koenow. Procuradora-Geral de Justiça: Exma. Sra. Dra. Leda Mara Nascimento Albuquerque. Presidente: Exmo. Sr. Des. Jomar Ricardo Saunders Fernandes. 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suspenso: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ausência justificada do Vistor, Des. Flávio Humberto Lopes Pascarelli Lopes.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16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0622822-35.2025.8.04.9001 - Mandado de Segurança Cível. Impetrante: Jefferson Carlos Nogueira de Araújo.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Ênio Malveira Sociedade Individual de Advocacia; Ênio de Oliveira Malveira, (17.332/Am).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Comandante-Geral da Corpo de Bombeiros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Ernando Simião da Silva Filho. Procuradora-Geral de Justiça: Exma. Sra. Dra. Leda Mara Nascimento Albuquerque. Presidente: Exmo. Sr. Des. Jomar Ricardo Saunders Fernandes.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Denega a segurança Pleiteada, em consonância com o parecer ministerial, uma vez que não restou demonstrada a existência de direito líquido e certo pelo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ausência justificada do Vistor, Des. Flávio Humberto Lopes Pascarelli Lopes.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 ADMINISTRATIVO DO PROJUDI: 17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0011576-91.2025.8.04.9001 - Processo Administrativo Disciplinar em face de Magistrado. Requerido: Jânio Tutomu Takeda.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Márcio Fernandes Júnior (11.338/Am).Presidente: Exmo. Sr. Des. Jomar Ricardo Saunders Fernandes.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Exmo. Sr. Des. Abraham Peixoto Campos Filho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do Tribunal do Tribunal de Justiça do Estado do Amazonas julgou procedente o processo administrativo disciplinar instaurado em face do magistrado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Jânio Tutomu Takeda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para aplicar ao requerido a pena disciplinar de censura, a ser registrada nos assentamentos funcionais do magistrado,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PROCESSOS ADMINISTRATIVOS DO SEI: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01 - Processo Administrativo n.° 2026/000030238-00. MINUTA DE RESOLUÇÃO CONDUTORA DE PROJETO DE LEI PARA ALTERAÇÃO DO ART. 129 DA LEI COMPLEMENTAR Nº 261/2023.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02 -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Julgamento suspenso por ausência da Desa. Vânia Marinho.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03 - Processo Administrativo n.° 2025/000017651-00.MINUTA DE RESOLUÇÃO QUE REGULAMENTA OS PROCEDIMENTOS RELACIONADOS AO PROCESSO ADMINISTRATIVO DISCIPLINAR E À SINDICÂNCIA NO ÂMBITO DO TRIBUNAL DE JUSTIÇA DO ESTADO DO AMAZONAS 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sectPr>
          <w:pgSz w:h="16820" w:w="11880" w:orient="portrait"/>
          <w:pgMar w:bottom="323.399658203125" w:top="270" w:left="484.6371078491211" w:right="482.646484375" w:header="0" w:footer="720"/>
          <w:pgNumType w:start="1"/>
        </w:sect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6/7</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21/07/2026, 13:43 SEI/TJAM - 6671596 - Ata de julgamento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0" w:right="0" w:firstLine="0"/>
        <w:jc w:val="left"/>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DÁ OUTRAS PROVIDÊNCIAS.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04 - Processo administrativo n.° 2026/000013986-00.MINUTA DE RESOLUÇÃO QUE ALTERA A RESOLUÇÃO N. 37/2025, QUE APROVOU O PLANO ANUAL DE AUDITORIA – PAA 2026, PARA ESTABELECER QUARENTENA AOS AUDITORES INTERNOS QUE ATUARAM EM SERVIÇOS DE CONSULTORIA E A METODOLOGIA DE ALOCAÇÃO DAS HORAS DA EQUIPE DE AUDITORES NOS SERVIÇOS DE AVALIAÇÃO E CONSULTORIA.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Des. Presidente (em 07.07.2026).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05 - Processo Administrativo n.º 2026/000027167-00. MINUTA DE RESOLUÇÃO QUE DISPÕE SOBRE AS FOLGAS PREVISTAS NO ART. 49 DA RESOLUÇÃO TJAM Nº 36, DE 18 DE JULHO DE 2023</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Des. Presidente.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06 - Processo Administrativo n.º 2026/000029977-01. DECISÃO PROFERIDA EM PROCESSO ADMINISTRATIVO DISCIPLINAR INSTAURADO EM FACE DA SRA. LUCIANA DA CRUZ BARRONCAS, DELEGATÁRIA TITULAR DO CARTÓRIO EXTRAJUDICIAL DA COMARCA DE LÁBREA/AM, ENCAMINHADA A REFERENDO, NOS TERMOS DOS ARTS. 67, § 3º, E 26, III, DA LEI COMPLEMENTAR N.º 261/2023.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Julgado por unanimidade</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 votos</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nos termos do voto do Corregedor-Geral de Justiça.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 EM SEGREDO DE JUSTIÇA: 07 - Processo Administrativo n.° 2026/000022103- 00. REQUERIMENTO DE CONDIÇÃO ESPECIAL DE TRABALHO FORMULADO POR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 L.M.</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Des. Presidente.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26660156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Jomar Ricardo Saunders Fernandes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1027832031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Presidente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5.0103759765625" w:line="231.83093547821045"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Jomar Ricardo Saunders Fernandes</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em 21/07/2026, às 09:00,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-108013</wp:posOffset>
            </wp:positionV>
            <wp:extent cx="847725" cy="571500"/>
            <wp:effectExtent b="0" l="0" r="0" t="0"/>
            <wp:wrapSquare wrapText="right" distB="19050" distT="19050" distL="19050" distR="1905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47725" cy="571500"/>
                    </a:xfrm>
                    <a:prstGeom prst="rect"/>
                    <a:ln/>
                  </pic:spPr>
                </pic:pic>
              </a:graphicData>
            </a:graphic>
          </wp:anchor>
        </w:drawing>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86181640625" w:line="231.83093547821045"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Magistrado(a)</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em 21/07/2026, às 10:44,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-108013</wp:posOffset>
            </wp:positionV>
            <wp:extent cx="847725" cy="571500"/>
            <wp:effectExtent b="0" l="0" r="0" t="0"/>
            <wp:wrapSquare wrapText="right" distB="19050" distT="19050" distL="19050" distR="1905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47725" cy="571500"/>
                    </a:xfrm>
                    <a:prstGeom prst="rect"/>
                    <a:ln/>
                  </pic:spPr>
                </pic:pic>
              </a:graphicData>
            </a:graphic>
          </wp:anchor>
        </w:drawing>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86181640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-50863</wp:posOffset>
            </wp:positionV>
            <wp:extent cx="819150" cy="819150"/>
            <wp:effectExtent b="0" l="0" r="0" t="0"/>
            <wp:wrapSquare wrapText="right" distB="19050" distT="19050" distL="19050" distR="1905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819150" cy="819150"/>
                    </a:xfrm>
                    <a:prstGeom prst="rect"/>
                    <a:ln/>
                  </pic:spPr>
                </pic:pic>
              </a:graphicData>
            </a:graphic>
          </wp:anchor>
        </w:drawing>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https://sei.tjam.jus.br/sei/controlador_externo.php?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3093547821045"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6671596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D8C00A3C</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7615661621094" w:line="1332.7986145019531"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2025/000004978-00 6671596v7 </w:t>
      </w: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https://sei.tjam.jus.br/sei/controlador.php?acao=documento_imprimir_web&amp;acao_origem=arvore_visualizar&amp;id_documento=7405842&amp;infra_siste… 7/7</w:t>
      </w:r>
    </w:p>
    <w:sectPr>
      <w:type w:val="continuous"/>
      <w:pgSz w:h="16820" w:w="11880" w:orient="portrait"/>
      <w:pgMar w:bottom="323.399658203125" w:top="270" w:left="1440" w:right="1440" w:header="0" w:footer="720"/>
      <w:cols w:equalWidth="0" w:num="1">
        <w:col w:space="0" w:w="90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