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756866455078125" w:right="0" w:firstLine="0"/>
        <w:jc w:val="left"/>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15/07/2026, 15:17 SEI/TJAM - 6628634 - Ata de julgamento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940185546875" w:line="240" w:lineRule="auto"/>
        <w:ind w:left="0" w:right="0" w:firstLine="0"/>
        <w:jc w:val="center"/>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Pr>
        <w:drawing>
          <wp:inline distB="19050" distT="19050" distL="19050" distR="19050">
            <wp:extent cx="876300" cy="876300"/>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876300" cy="8763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9.994998931884766"/>
          <w:szCs w:val="19.99499893188476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94998931884766"/>
          <w:szCs w:val="19.994998931884766"/>
          <w:u w:val="none"/>
          <w:shd w:fill="auto" w:val="clear"/>
          <w:vertAlign w:val="baseline"/>
          <w:rtl w:val="0"/>
        </w:rPr>
        <w:t xml:space="preserve">TRIBUNAL DE JUSTIÇA DO ESTADO DO AMAZONAS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Av. André Araújo, S/N - Bairro Aleixo - CEP 69060-000 - Manaus - AM - www.tjam.jus.br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45.4339599609375" w:firstLine="0"/>
        <w:jc w:val="right"/>
        <w:rPr>
          <w:rFonts w:ascii="Times New Roman" w:cs="Times New Roman" w:eastAsia="Times New Roman" w:hAnsi="Times New Roman"/>
          <w:b w:val="1"/>
          <w:bCs w:val="1"/>
          <w:i w:val="0"/>
          <w:iCs w:val="0"/>
          <w:smallCaps w:val="0"/>
          <w:strike w:val="0"/>
          <w:color w:val="000000"/>
          <w:sz w:val="25.994998931884766"/>
          <w:szCs w:val="25.99499893188476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5.994998931884766"/>
          <w:szCs w:val="25.994998931884766"/>
          <w:u w:val="none"/>
          <w:shd w:fill="auto" w:val="clear"/>
          <w:vertAlign w:val="baseline"/>
          <w:rtl w:val="0"/>
        </w:rPr>
        <w:t xml:space="preserve">ATA DE JULGAMENTO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688232421875" w:line="240" w:lineRule="auto"/>
        <w:ind w:left="0" w:right="0" w:firstLine="0"/>
        <w:jc w:val="center"/>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Sessão Ordinária do Egrégio Tribunal Pleno, em Manaus, 07 de julho de 2026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5693359375" w:line="235.70425987243652" w:lineRule="auto"/>
        <w:ind w:left="814.0013122558594" w:right="726.298828125" w:hanging="7.557220458984375"/>
        <w:jc w:val="left"/>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Presidente, em substituição legal: Exmo. Sr. Des. José Hamilton Saraiva dos Santos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36669921875" w:line="240" w:lineRule="auto"/>
        <w:ind w:left="806.4441299438477" w:right="0" w:firstLine="0"/>
        <w:jc w:val="left"/>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Procuradora de Justiça: Exma. Sra. Dra. Silvia Abdala Tuma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35693359375" w:line="240" w:lineRule="auto"/>
        <w:ind w:left="814.001350402832" w:right="0" w:firstLine="0"/>
        <w:jc w:val="left"/>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Subsecretário de Justiça: Dr. Alexander Cavalcante Xavier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35693359375" w:line="235.70425987243652" w:lineRule="auto"/>
        <w:ind w:left="778.1741333007812" w:right="715.91552734375" w:firstLine="23.51165771484375"/>
        <w:jc w:val="both"/>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Aos sete (07) dias do mês de julho de dois mil e vinte e seis nesta cidade de Manaus, reuniu-se às nove horas, em sessão ordinária, na sala de sessões, o Egrégio Tribunal Pleno, com a presença dos Excelentíssimos Senhores Desembargadores José Hamilton Saraiva dos Santos – Presidente, em substituição legal, João de Jesus Abdala Simões, Yedo Simões de Oliveira, Paulo Cesar Caminha e Lima, Carla Maria Santos dos Reis, Lafayette Carneiro Vieira Júnior, Nélia Caminha Jorge, Vânia Maria Marques Marinho, Abraham Peixoto Campos Filho, Onilza Abreu Gerth, Cézar Luiz Bandiera, Mirza Telma de Oliveira Cunha, Ida Maria Costa Andrade, Lia Maria Guedes de Freitas, Ana Maria de Oliveira Diógenes, Paulo Fernando de Britto Feitoza e Dr. Dídimo Santana Barros Filho, Juiz de Direito convocado.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Ausências justificadas</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Exmos. Srs. Desdores.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Jomar Ricardo Saunders Fernandes, Presidente, Maria do Perpétuo Socorro Guedes Moura, Flávio Humberto Pascarelli Lopes, Cláudio César Ramalheira Roessing, Jorge Manoel Lopes Lins, Airton Luis Corrêa Gentil, Ernesto Anselmo Chíxaro, Délcio Luiz Santos e Luiza Cristina Nascimento da Costa Marques. Havendo número legal, o Desembargador Presidente, declarou aberta a Sessão, autorizando o senhor Secretário a fazer a leitura da Ata da Sessão anterior, que foi dispensada, com o assentimento dos demais pares e aprovada, na forma lavrada, sendo, em seguida, assinada. Na sequência, o Des. Presidente inverteu a ordem de Pauta para que fossem apreciados os processos com pedido de sustentação oral.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PROCESSOS COM PEDIDO DE SUSTENTAÇÃO ORAL</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01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0002210-91.2026.8.04.9001- Mandado de Segurança Cível</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Impetrante: Silvia Luiza Barroso.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Delegado 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Procuradora: Ingrid Khamylla Monteiro Ximenes de Sousa.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ausência justificada do Relator (em 30/06/2026). Dispensada sustentação oral.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 do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relator</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concede parcialmente a segurança, para determinar à autoridade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2666015625" w:line="240" w:lineRule="auto"/>
        <w:ind w:left="0" w:right="0" w:firstLine="0"/>
        <w:jc w:val="center"/>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https://sei.tjam.jus.br/sei/controlador.php?acao=documento_imprimir_web&amp;acao_origem=arvore_visualizar&amp;id_documento=7281504&amp;infra_siste… 1/9</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756866455078125" w:right="0" w:firstLine="0"/>
        <w:jc w:val="left"/>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15/07/2026, 15:17 SEI/TJAM - 6628634 - Ata de julgamento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04150390625" w:line="235.70425987243652" w:lineRule="auto"/>
        <w:ind w:left="796.0877990722656" w:right="690.169677734375" w:firstLine="12.8753662109375"/>
        <w:jc w:val="both"/>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competente que promova o Impetrante da 4ª para a 3ª Classe, com efeitos funcionais a contar de 12/07/2021; da 3ª para a 2ª Classe, com efeitos funcionais a contar de 12/07/2023; e da 2ª para a 1ª Classe, com efeitos funcionais a contar de 12/07/2025, limitando os efeitos financeiros às parcelas vencidas a partir da data da impetração, nos termos das súmulas 269 e 271 do Supremo Tribunal Federal.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Voto-vista Divergente do Desa. Mirza Telma</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(oralmente em 07/07/2026): Diverge parcialmente do voto do Relator, votando pela concessão da segurança, porém por fundamentos diversos.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 pedido do Relator.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02 – 0002212-61.2026.8.04.9001 – Mandado de Segurança Cível. Impetrante: Josenildo Fonseca dos Santos.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Delegado-Geral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 Paulo Victor Costa Brito. Procuradora-Geral de Justiça: Exma. Sra. Dra. Leda Mara Nascimento Albuquerque. Presidente: Exmo. Sr. Des. Jomar Ricardo Saunders Fernandes. Relator: Exmo. Sr. Des. Abraham Peixoto Campos Filho. Dispensada sustentação oral pelo patrono.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concede parcialmente a segurança.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Voto-vista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parcialmente divergente da Desa. Mirza Telma Cunha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(oralmente em 07/07/2026): que vota pela concessão da segurança, porém por fundamentos diversos.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a pedido do Relator.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03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0600088-56.2026.8.04.9001- Mandado de Segurança Cível. Impetrante: Lindemberg Bonfim de Souza.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Delegado-Geral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Procuradora: Mariana Ferroz Gagliano. Procuradora-Geral de Justiça: Exma. Sra. Dra. Leda Mara Nascimento Albuquerque. Presidente: Exmo. Sr. Des. Jomar Ricardo Saunders Fernandes. Relator: Exmo. Sr. Des. Abraham Peixoto Campos Filho. Sustentação oral dispensada pelo patrono do impetrante.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concede parcialmente a segurança.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Parcialmente divergente da Desa. Mirza Telma Cunha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(oralmente em 07/07/2026): vota pela concessão da segurança, porém por fundamentos diversos.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Julgamento suspenso: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 pedido do Relator.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04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0000716-94.2026.8.04.9001 – Mandado de Segurança Cível. Impetrante: Marcos Heraldo de Souza Cardoso.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Delegado-Geral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Procuradora: Ellen Florencio Santos Rocha. Procuradora-Geral de Justiça: Exma. Sra. Dra. Leda Mara Nascimento Albuquerque. Presidente: Exmo. Sr. Des. Jomar Ricardo Saunders Fernandes. Relator: Exmo. Sr. Des. Abraham Peixoto Campos Filho. Sustentação oral dispensada pelo patrono do impetrante.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concede parcialmente a segurança.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Parcialmente divergente da Desa. Mirza Telma Cunha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(oralmente em 07/07/2026): vota pela concessão da segurança, porém por fundamentos diversos.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Julgamento suspenso: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 pedido do Relator.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05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0600038- 30.2026.8.04.9001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Mandado de Segurança Cível. Impetrante: Wanclei Brasão Gonçalves.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Delegado 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 Laércio de Castro Dourado Júnior. Procuradora-Geral de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265380859375" w:line="240" w:lineRule="auto"/>
        <w:ind w:left="0" w:right="0" w:firstLine="0"/>
        <w:jc w:val="center"/>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https://sei.tjam.jus.br/sei/controlador.php?acao=documento_imprimir_web&amp;acao_origem=arvore_visualizar&amp;id_documento=7281504&amp;infra_siste… 2/9</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756866455078125" w:right="0" w:firstLine="0"/>
        <w:jc w:val="left"/>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15/07/2026, 15:17 SEI/TJAM - 6628634 - Ata de julgamento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04150390625" w:line="235.70425987243652" w:lineRule="auto"/>
        <w:ind w:left="796.0877990722656" w:right="690.166015625" w:firstLine="9.236602783203125"/>
        <w:jc w:val="both"/>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Justiça: Exma. Sra. Dra. Leda Mara Nascimento Albuquerque. Presidente: Exmo. Sr. Des. Jomar Ricardo Saunders Fernandes. Relatora: Exma. Sra. Desa. Socorro Guedes Moura.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ausência justificada da Relatora.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06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0002718- 37.2026.8.04.9001 - Mandado de Segurança Cível. Impetrante: Hernan Santiago Marinho.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Advogados: Dr. Marcelo Augusto Cruz Pedrosa (9.290/Am).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Delegado Geral da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Procuradora: Marília Meyrely Ferreira e Silva Alves. Procuradora Geral de Justiça: Exma. Sra. Dra. Leda Mara Nascimento Albuquerque. Presidente: Exmo. Sr. Des. Jomar Ricardo Saunders Fernandes. Relator: Exmo. Sr. Des. Flávio Humberto Pascarelli Lopes. Adiado por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07 – 0004538-91.2026.8.04.9001 – Mandado de Segurança Cível. Impetrante: Alessandra Berto.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Advogados: Dr. Marcelo Augusto Cruz Pedrosa (9.290/Am).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Delegado Geral da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Procuradora: Marília Meyrely Ferreira e Silva Alves. Procuradora-Geral de Justiça: Exma. Sra. Dra. Leda Mara Nascimento Albuquerque. Presidente: Exmo. Sr. Des. Jomar Ricardo Saunders Fernandes. Relator: Exmo. Sr. Des. Abraham Peixoto Campos Filho. Sustentação oral dispensada pelo patrono da impetrante.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Em dissonância do parecer ministerial, vota pela concessão da segurança vindicada.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Por unanimidade de votos, o egrégio Tribunal Pleno decidiu conceder a segurança, nos termos do voto do Relator.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08 – 0004774- 43.2026.8.04.9001- Mandado de Segurança Cível. Impetrante: Maurício Tia Ni Gong Lin.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 Marcelo Augusto Cruz Pedrosa (9.290/AM).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Delegado Geral da Policia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Procuradora: Mariana Ferroz Gagliano. Procuradora-Geral de Justiça: Exma. Sra. Dra. Leda Mara Nascimento Albuquerque. Presidente: Exmo. Sr. Des. Jomar Ricardo Saunders Fernandes. Relator: Exmo. Sr. Des. Cézar Luiz Bandiera. Sustentação oral dispensada pelo patrono da impetrante.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Em dissonância do parecer ministerial, vota pela concessão da segurança vindicada.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Por unanimidade de votos, o egrégio Tribunal Pleno decidiu conceder a segurança, nos termos do voto do Relator. O Dr. Dídimo Santana Barros Filho, pediu para que fosse consignado a necessidade de existência de vaga, mas acompanha o Relator. O Des. Paulo Lima também pediu para anotar seu posicionamento, que vai no mesmo sentido.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09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0003949-36.2025.8.04.9001 – Ação Civil Pública</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Autor: Ministério Publico do Estado do Amazonas .Requerido: Gerson de Castro Coelho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Advogado: Diego Marcelo Padilha Gonçalves (7.613/Am). Procuradora-Geral de Justiça: Exma. Sra. Dra. Leda Mara Nascimento Albuquerque. Presidente: Exmo. Sr. Des. Jomar Ricardo Saunders Fernandes. Relatora: Exma. Sra. Desa. Nélia Caminha Jorge. Adiado a pedido da Relatora.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PROCESSOS COM JULGAMENTO SUSPENSO ou ADIADO – PROJUDI: 10 – 0013499-55.2025.8.04.9001 – Incidente de Resolução de Demandas Repetitivas </w:t>
      </w:r>
      <w:r w:rsidDel="00000000" w:rsidR="00000000" w:rsidRPr="00000000">
        <w:rPr>
          <w:rFonts w:ascii="Times New Roman" w:cs="Times New Roman" w:eastAsia="Times New Roman" w:hAnsi="Times New Roman"/>
          <w:b w:val="0"/>
          <w:bCs w:val="0"/>
          <w:i w:val="1"/>
          <w:iCs w:val="1"/>
          <w:smallCaps w:val="0"/>
          <w:strike w:val="0"/>
          <w:color w:val="000000"/>
          <w:sz w:val="27.989999771118164"/>
          <w:szCs w:val="27.989999771118164"/>
          <w:u w:val="none"/>
          <w:shd w:fill="auto" w:val="clear"/>
          <w:vertAlign w:val="baseline"/>
          <w:rtl w:val="0"/>
        </w:rPr>
        <w:t xml:space="preserve">(Pressupostos necessários para o reconhecimento do direito líquido e certo à promoção de servidores militares).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Suscitante: Ministério Público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Procuradora-Geral de Justiça: Exma. Sra. Dra. Leda Mara Nascimento Albuquerque. Presidente: Exmo. Sr. Des. Jomar Ricardo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265380859375" w:line="240" w:lineRule="auto"/>
        <w:ind w:left="0" w:right="0" w:firstLine="0"/>
        <w:jc w:val="center"/>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https://sei.tjam.jus.br/sei/controlador.php?acao=documento_imprimir_web&amp;acao_origem=arvore_visualizar&amp;id_documento=7281504&amp;infra_siste… 3/9</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756866455078125" w:right="0" w:firstLine="0"/>
        <w:jc w:val="left"/>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15/07/2026, 15:17 SEI/TJAM - 6628634 - Ata de julgamento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04150390625" w:line="235.70425987243652" w:lineRule="auto"/>
        <w:ind w:left="798.88671875" w:right="690.2587890625" w:firstLine="18.193511962890625"/>
        <w:jc w:val="both"/>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a pedido do Relator.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11 – 0622145- 05.2025.8.04.9001 – Mandado de Segurança. Impetrante: Isabella Erthal Villarroel.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Advogados: Marcelo Augusto Cruz Pedrosa (9.290/AM), Ana Luiza Moraes Rebouças (5.891/AM), Juliane Elizabete de Souza Maia (12.643/AM) e Antonio Augusto Castelo de Castro Filho.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 Governador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Procurador: Laércio de Castro Dourado Junior.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Sustentação Oral realizada (em 14.04.2026): Dr. Marcelo Augusto Cruz Pedrosa (9.290/AM),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pela Impetrante.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Em dissonância do parecer ministerial, vota pela concessão da segurança vindicada.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Antecipação de voto com o Relator</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1) Des. Cezar Bandiera (em 14/04/26); 2) Desa. Mirza Telma (em 14/04/26); 3) Des. Airton Gentil (em 14/04/26); 4) Desa. Vânia Marinho (em 16/06/26); 5) Desa. Onilza Gerth (em 16/06/26); 6) Des. João Simões (em 16/06/26); 7) Des. Anselmo Chíxaro (em 16/06/26); 8) Des. José Hamilton (em 16/06/26).</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Vista para o Des. Délcio Santos (em 16/06/2026).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Julgamento suspenso por ausência do Vistor.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12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0473788-54.2024.8.04.0001 – Apelação Cível</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Apelante: Estado do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Amazonas.</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Procuradora: Vivian Maria Oliveira da Frota.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Apelado: Antonio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Rodrigues &amp; CIA LTDA. (Foto Nascimento).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Advogados: Henrique Luã Furtado Grangeiro (12.024/ AM) e Ademar de Andrade Mourão Neto (16.873/AM). Procuradora-Geral de Justiça: Exma. Sra. Dra. Leda Mara Nascimento Albuquerque. Presidente: Exmo. Sr. Des. Jomar Ricardo Saunders Fernandes. Relatora: Exma. Sra. Desdora. Mirza Telma de Oliveira Cunha.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Sustentação oral</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realizada em 26.05.2026:</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Dra. Vivian Maria Oliveira da Frota, pelo Estado do Amazonas (Apelante). Preliminares suscitadas pelo Estado do Amazonas: Rejeitadas pela Relatora.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conhece do recurso de Apelação Cível para, no mérito, negar-lhe provimento. Antecipação de Voto com a Relatora (em 09.06.2026):1) Des. Airton Gentil. Vista ao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Des. Délcio Luis Santos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(em 16/06/2026). Julgamento suspenso por ausência justificada do Vistor.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13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0018587-74.2025.8.04.9001 – Agravo Interno Cível. Agravante: Rodrigo Pereira Alves.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 Ivan Silva Pires (OAB/BA n.º 55518).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Agravado: Presidente da Comissão do Concurso Público para ingresso na Magistratura do Tribunal de Justiça do Estado do Amazonas. Agravado: Fundação Getúlio Vargas.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Procuradora-Geral de Justiça: Exma. Sra. Dra. Leda Mara Nascimento Albuquerque. Presidente: Exmo. Sr. Des. Jomar Ricardo Saunders Fernandes. Relator: Exmo. Sr. Des. Cláudio Cesar Ramalheira Roessing.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Impedidos</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Des. Jomar Ricardo Saunders Fernandes (Presidente) e Dra. Ana Maria Diogenes (em 14/04/2026).</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Conhece do recurso para negar-lhe provimento.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Voto-vista divergente do Des. João Simões (em 05/05/26)</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Diverge do Desembargador Relator, julga prejudicado o presente Agravo Interno e vota pela manutenção da extinção do Mandado de Segurança originário sem resolução do mérito, operando-se, todavia, com fundamento no art. 485, inciso VI, do Código de Processo Civil.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Antecipação de voto com o Relator</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:1) Des. Cezar Bandiera (em 05/05/26).</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Antecipação de voto com a divergência do Des. João Simões</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:1) Desa. Nélia Caminha (em 05/05/26) e 2) Des. José Hamilton (em 05/05/26).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Vista</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265380859375" w:line="240" w:lineRule="auto"/>
        <w:ind w:left="0" w:right="0" w:firstLine="0"/>
        <w:jc w:val="center"/>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https://sei.tjam.jus.br/sei/controlador.php?acao=documento_imprimir_web&amp;acao_origem=arvore_visualizar&amp;id_documento=7281504&amp;infra_siste… 4/9</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756866455078125" w:right="0" w:firstLine="0"/>
        <w:jc w:val="left"/>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15/07/2026, 15:17 SEI/TJAM - 6628634 - Ata de julgamento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04150390625" w:line="235.70425987243652" w:lineRule="auto"/>
        <w:ind w:left="798.88671875" w:right="690.289306640625" w:firstLine="5.87799072265625"/>
        <w:jc w:val="both"/>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para a Desa. Maria do Perpétuo Socorro Guedes Moura (em 16.06.2026).</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ausência justificada da Vistante, Desª Maria do P. Socorro Guedes Moura.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14 – 0624336-23.2025.8.04.9001 – Mandado de Segurança Cível. Impetrante: Aristeu Teixeira da Silva Júnior</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Advogados: Marcelo Augusto Cruz Pedrosa (9.290/AM) e Antonio Augusto Castelo de Castro Filho (15.917/AM).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Delegado Geral da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 Laércio de Castro Dourado Júnior. Procuradora-Geral de Justiça: Exma. Sra. Dra. Leda Mara Nascimento Albuquerque. Presidente: Exmo. Sr. Des. Jomar Ricardo Saunders Fernandes. Relatora: Exma. Sra. Desa. Carla Maria Santos dos Reis.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Sustentação oral realizada (em 02.06.2026)</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Dr. Marcelo Augusto Cruz Pedrosa (9.290/AM)</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pelo impetrante.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Voto-vista da Desa. Onilza</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Gerth (em 09.06.2026)</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Pede vênia à Exma. Relatora para divergir de seu posicionamento e votar no sentido de conceder a segurança pleiteada na exordial, para os fins de: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a)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declarar o direito do impetrante à promoção funcional sucessiva na carreira de Perito Criminal da Polícia Civil do Estado do Amazonas do cargo de Perito Criminal de 4ª Classe para a 3ª Classe, com efeitos a partir de 23 de novembro de 2023, bem como de 3ª Classe para a 2ª Classe, com efeitos a contar de 23 de novembro de 2025;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b)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ressalvar a cobrança de efeitos financeiros retroativos anteriores à data da impetração do presente mandado de segurança, ocorrida em 18 de dezembro de 2025, os quais deverão ser postulados por meio da via administrativa ou mediante ação judicial ordinária própria, em estrita observância ao que determinam as Súmulas 269 e 271 do Supremo Tribunal Federal.</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singl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Mudança de voto da Relatora (Lido em 07/07/2026)</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vota pela concessão da segurança para determinar às autoridades impetradas que promovam o impetrante.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Por unanimidade de voto o egrégio Tribunal Pleno decidiu conceder a segurança, nos termos do voto da Relatora.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15 – 0004074- 67.2026.8.04.9001 – Mandado de Segurança Cível. Impetrante: Midory Lima Hiraoka.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 Marcelo Augusto Cruz Pedrosa (9.290/Am).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Delegado-Geral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Procuradora: Ingrid Khamylla Monteiro Ximenes de Sousa. 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Realizada Sustentação oral (em 16.06.2026):</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Dr. Marcelo Augusto Cruz Pedrosa (9.290/AM)</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pela Impetrante.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Em divergência ao Parecer Ministerial, concede a segurança vindicada.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Antecipação de voto com 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Relator (em 16/06/2026)</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1) Des. Paulo Lima; 2) Des. Yedo Simões.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Vista para a</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Desa. Mirza Telma (em 16/06/2026)</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Voto vista para a Desa. Mirza Telma (Lido em 07.07.2026).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Pede vênia ao eminente Relator para divergir do voto lançado, tão somente quanto a fundamentação, mantendo-se a concessão da segurança. Julgamento suspenso a pedido do Relator.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16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0000699-58.2026.8.04.9001- Mandado de Segurança Cível. Impetrante: Rogério de Andrade.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 Douglas Herculano Barbosa (6.407/AM).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Delegado-Geral de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Procuradora: Marília Meyrely Ferreira e Silva Alves. Procuradora-Geral de Justiça: Exma. Sra. Dra. Leda Mara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265380859375" w:line="240" w:lineRule="auto"/>
        <w:ind w:left="0" w:right="0" w:firstLine="0"/>
        <w:jc w:val="center"/>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https://sei.tjam.jus.br/sei/controlador.php?acao=documento_imprimir_web&amp;acao_origem=arvore_visualizar&amp;id_documento=7281504&amp;infra_siste… 5/9</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756866455078125" w:right="0" w:firstLine="0"/>
        <w:jc w:val="left"/>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15/07/2026, 15:17 SEI/TJAM - 6628634 - Ata de julgamento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04150390625" w:line="235.70425987243652" w:lineRule="auto"/>
        <w:ind w:left="778.1741333007812" w:right="679.74853515625" w:firstLine="17.913665771484375"/>
        <w:jc w:val="both"/>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Realizada</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Sustentação oral (em 16.06.2026)</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Dr. Douglas Herculano Barbosa (6.407/AM)</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pelo Impetrante. Julgamento suspenso a pedido do Relator (em 07/07/2026).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17 – 0005652-65.2026.8.04.9001 – Mandado de Segurança Cível. Impetrante: Daniela Koshikene.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 Marcelo Augusto Cruz Pedrosa (OAB/AM 9.290).</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Delegado-geral da Polícia Civil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Procuradora: Ellen Florencio Santos Rocha (OAB/AM 2.752).Procuradora-Geral de Justiça: Exma. Sra. Dra. Leda Mara Nascimento Albuquerque. Presidente: Exmo. Sr. Des. Jomar Ricardo Saunders Fernandes. Relator: Exmo. Sr. Des.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Realizada Sustentação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oral (em 16.06.2026)</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Dr. Marcelo Augusto Cruz Pedrosa (OAB/AM 9.290)</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pela Impetrante.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 do Relator</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Em divergência ao Parecer Ministerial, concede a segurança vindicada.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Antecipação de voto com o Relator (em 16/06/2026)</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:1) Desa. Vânia Marques Marinho; 2) Desa. Onilza Abreu Gerth; 4) Desa. Lia Maria Guedes de Freitas; 5) Des. Lafayette Carneiro Vieira Júnior;6) Des. Yedo Simões de Oliveira; 7) Des. Jorge Manoel Lopes Lins; 8) Des. Anselmo Queiroz Chíxaro; 9) Des. Paulo Fernando de Britto Feitoza; 10) Des. João de Jesus Abdala Simões; 11) Desa. Nélia Caminha Jorge; 12) Desa. Ida Maria Costa de Andrade. Vista ao Des. Délcio Luís Santos (em 16/06/2026).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Voto-vista da Desa. Mirza Telma Oliveira Cunha (lido em 07/07/2026)</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pede vênia ao eminente Relator para divergir parcialmente da fundamentação, mantendo integralmente o resultado do julgamento para conceder a segurança, nos exatos termos do dispositivo lançado por Sua Excelência, porém por fundamento diverso. Julgamento suspenso por ausência do Vistor.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18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4007986-12.2024.8.04.0000 – Mandado de Segurança Cível. Impetrante: Juliana Andrade de Sousa.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Advogados: Luan do Nascimento Carvalho(13.780/Am) e Roberta Carvalho Feio (12.676/Am).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Comandante-Geral da Corpo de Bombeiros Militar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Procuradora: Debora Bandeira Dias Koenow.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Relatora: Exma. Sra. Desa. Ida Maria Costa de Andrade.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 da Relatora</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Em consonância com o parecer ministerial, vota por denegar a segurança, nos termos da fundamentação, por ausência de direito líquido e certo.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Vista ao Des. Flávio Humberto Lopes Pascarelli Lopes.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Julgamento suspenso: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ausência justificada do Vistor.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19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0622822-35.2025.8.04.9001 – Mandado de Segurança Cível.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Impetrante: Jefferson Carlos Nogueira de Araújo.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Advogados: Ênio Malveira Sociedade Individual de Advocacia, Ênio de Oliveira Malveira (17.332/Am).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Impetrados: Governador do Estado do Amazonas e Comandante-Geral da Corpo de Bombeiros Militar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Representante: Estado do Amazonas. Procurador: Ernando Simião da Silva Filho. Procuradora-Geral de Justiça: Exma. Sra. Dra. Leda Mara Nascimento Albuquerque.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Relatora: Exma. Sra. Desa. Lia Maria Guedes de Freitas.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Voto da</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Relatora</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Denega a segurança pleiteada, em consonância com o parecer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265380859375" w:line="240" w:lineRule="auto"/>
        <w:ind w:left="0" w:right="0" w:firstLine="0"/>
        <w:jc w:val="center"/>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https://sei.tjam.jus.br/sei/controlador.php?acao=documento_imprimir_web&amp;acao_origem=arvore_visualizar&amp;id_documento=7281504&amp;infra_siste… 6/9</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756866455078125" w:right="0" w:firstLine="0"/>
        <w:jc w:val="left"/>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15/07/2026, 15:17 SEI/TJAM - 6628634 - Ata de julgamento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04150390625" w:line="235.70425987243652" w:lineRule="auto"/>
        <w:ind w:left="778.1741333007812" w:right="690.335693359375" w:firstLine="23.51165771484375"/>
        <w:jc w:val="both"/>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ministerial, uma vez que não restou demonstrada a existência de direito líquido e certo pelo Impetrante.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Vista ao Des. Flávio Humberto Lopes Pascarelli Lopes (em 30.06.2026). Julgamento suspenso por ausência justificada do Vistor.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PROCESSOS ADMINISTRATIVO DO PROJUDI: 20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0014163-52.2026.8.04.9001 – Sindicância</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Sindicante: Corregedoria-Geral de Justiça. Sindicado: Jânio Tutomu Takeda.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Presidente: Exmo. Sr. Des. Jomar Ricardo Saunders Fernandes. Corregedor-Geral de Justiça/Relator: Exmo. Sr. Des. José Hamilton Saraiva dos Santos;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Por unanimidade de votos, o Egrégio Tribunal Pleno do Tribunal decidiu instaurar procedimento administrativo disciplinar em desfavor do MM. Juiz de Direito Dr.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Jânio Tutomu Takeda</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sem o afastamento das suas funções judicantes, para fins de apuração de sua responsabilidade disciplinar em decorrência da eventual violação ao art. 35, incisos I, II e III da Lei Orgânica da Magistratura Nacional.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21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0011576- 91.2025.8.04.9001 – Processo Administrativo Disciplinar em face de Magistrado.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Requerido: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Jânio Tutomu Takeda.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 Márcio Fernandes Júnior (11.338/Am). Presidente: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Relator: Exmo. Sr. Des. Abraham Peixoto Campos Filho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Julgamento suspenso: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 pedido do Relator.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22 – 0014498- 71.2026.8.04.9001 - Processo Administrativo </w:t>
      </w:r>
      <w:r w:rsidDel="00000000" w:rsidR="00000000" w:rsidRPr="00000000">
        <w:rPr>
          <w:rFonts w:ascii="Times New Roman" w:cs="Times New Roman" w:eastAsia="Times New Roman" w:hAnsi="Times New Roman"/>
          <w:b w:val="0"/>
          <w:bCs w:val="0"/>
          <w:i w:val="1"/>
          <w:iCs w:val="1"/>
          <w:smallCaps w:val="0"/>
          <w:strike w:val="0"/>
          <w:color w:val="000000"/>
          <w:sz w:val="27.989999771118164"/>
          <w:szCs w:val="27.989999771118164"/>
          <w:u w:val="none"/>
          <w:shd w:fill="auto" w:val="clear"/>
          <w:vertAlign w:val="baseline"/>
          <w:rtl w:val="0"/>
        </w:rPr>
        <w:t xml:space="preserve">(Termo de Ajustamento de Conduta).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Requerente: C.G.J.A.M. (Corregedoria-Geral de Justiça).Requerida: F.S. B.S. (Dr.ª Fabíola de Souza Bastos Silva). Advogado: Gustavo Augusto Bastos Domingos (13.691 /Am). Presidente: Exmo. Sr. Des. Jomar Ricardo Saunders Fernandes. Corregedor-Geral de Justiça/Relator: Exmo. Sr. Des. José Hamilton Saraiva dos Santos.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Por unanimidade de votos, o Egrégio Tribunal Pleno do Tribunal decidiu homologar o Termo de Ajustamento de Conduta celebrado com a MM.ª Juíza de Direito Dr.ª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F. S. B. S.</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nos exatos termos do instrumento, como medida consensual alternativa ao processo disciplinar e à punição, por atender à proporcionalidade, à eficiência e à finalidade pedagógica do poder disciplinar.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23 - 0018150-96.2026.8.04.9001 - Processo Administrativo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Requerente: Sônia Maria Gonçalves de Queiroz, Analista Judiciário deste Poder.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Advogado: Samuel Cavalcante da Silva (3.260/Am).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Interessado: Tribunal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Presidente/Relator: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Assunto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Aposentadoria por tempo de contribuição.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Por unanimidade de votos, o Egrégio Tribunal Pleno do Tribunal decidiu conceder aposentadoria por tempo de contribuição à servidora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Sônia Maria Gonçalves de Queiroz</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matrícula n.º 001.667-5A, Analista Judiciário, Nível III, Classe “F”, nos termos do artigo 21-A, da Lei Complementar n. 30/01.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24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0014948- 14.2026.8.04.9001-Processo.Administrativo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Requerente: Simariney Fernandes Coelho, Analista Judiciário (Oficial de Justiça) Interessado: Tribunal de Justiça do Estado do Amazonas.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Presidente/Relator: Exmo. Sr. Des. Jomar Ricardo Saunders Fernandes.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Decisão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Por unanimidade de votos, o Egrégio Tribunal Pleno do Tribunal decidiu conceder aposentadoria por tempo de contribuição à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Simariney Fernandes Coelho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matrícula n.º 001.324-2A, Analista Judiciário, Nível III, Classe F, nos termos do artigo 21-A, da Lei Complementar n. 30/01.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PROCESSOS ADMINISTRATIVOS – SEI. 01 - Processo Administrativo n.° 2026/000030238-00. MINUTA DE RESOLUÇÃO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265380859375" w:line="240" w:lineRule="auto"/>
        <w:ind w:left="0" w:right="0" w:firstLine="0"/>
        <w:jc w:val="center"/>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https://sei.tjam.jus.br/sei/controlador.php?acao=documento_imprimir_web&amp;acao_origem=arvore_visualizar&amp;id_documento=7281504&amp;infra_siste… 7/9</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756866455078125" w:right="0" w:firstLine="0"/>
        <w:jc w:val="left"/>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15/07/2026, 15:17 SEI/TJAM - 6628634 - Ata de julgamento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04150390625" w:line="235.70425987243652" w:lineRule="auto"/>
        <w:ind w:left="798.88671875" w:right="674.79736328125" w:firstLine="11.755828857421875"/>
        <w:jc w:val="both"/>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CONDUTORA DE PROJETO DE LEI PARA ALTERAÇÃO DO ART. 129 DA LEI COMPLEMENTAR Nº 261/2023.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Adiado a pedido da Presidência.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JULGAMENTO SUSPENSO. 02 - Processo Administrativo nº 2025/000046274-00. REGULAMENTA O USO DE SOLUÇÕES DE INTELIGÊNCIA ARTIFICIAL NO ÂMBITO DO TRIBUNAL DE JUSTIÇA DO ESTADO DO AMAZONAS, EM CONFORMIDADE COM A RESOLUÇÃO CNJ Nº 615, DE 11 DE MARÇO DE 2025, E A POLÍTICA INSTITUCIONAL DE USO DE INTELIGÊNCIA ARTIFICIAL. Prorrogada vista ao Des. Délcio Luís Santos (em 28.04.2026).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Julgamento suspenso: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por ausência justificada do Vistor;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03 - Processo Administrativo n.° 2025/000017651-00. MINUTA DE RESOLUÇÃO QUE REGULAMENTA OS PROCEDIMENTOS RELACIONADOS AO PROCESSO ADMINISTRATIVO DISCIPLINAR E À SINDICÂNCIA NO ÂMBITO DO TRIBUNAL DE JUSTIÇA DO ESTADO DO AMAZONAS E DÁ OUTRAS PROVIDÊNCIAS.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Adiado:</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a pedido da Presidência.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04 - Processo administrativo n.° 2026/000013986-00. MINUTA DE RESOLUÇÃO QUE ALTERA A RESOLUÇÃO N. 37/2025, QUE APROVOU O PLANO ANUAL DE AUDITORIA – PAA 2026, PARA ESTABELECER QUARENTENA AOS AUDITORES INTERNOS QUE ATUARAM EM SERVIÇOS DE CONSULTORIA E A METODOLOGIA DE ALOCAÇÃO DAS HORAS DA EQUIPE DE AUDITORES NOS SERVIÇOS DE AVALIAÇÃO E CONSULTORIA.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a pedido a pedido da Presidência.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05 - Processo Administrativo n.º 2026/000027167-00. MINUTA DE RESOLUÇÃO QUE DISPÕE SOBRE AS FOLGAS PREVISTAS NO ART. 49 DA RESOLUÇÃO TJAM Nº 36, DE 18 DE JULHO DE 2023</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Adiado a pedido da Presidência.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06 - Processo Administrativo n.º 2026/000029977-01. DECISÃO PROFERIDA EM PROCESSO ADMINISTRATIVO DISCIPLINAR INSTAURADO EM FACE DA SRA. LUCIANA DA CRUZ BARRONCAS, DELEGATÁRIA TITULAR DO CARTÓRIO EXTRAJUDICIAL DA COMARCA DE LÁBREA/AM, ENCAMINHADA A REFERENDO, NOS TERMOS DOS ARTS. 67, § 3º, E 26, III, DA LEI COMPLEMENTAR N.º 261/2023.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Adiado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a pedido do Corregedor-Geral de Justiça.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PROCESSOS EM SEGREDO DE JUSTIÇA</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 07 - Processo Administrativo n.° 2024/000054972 00. REQUERIMENTO DE RENOVAÇÃO DA CONDIÇÃO ESPECIAL DE TRABALHO, NA MODALIDADE DE TRABALHO REMOTO, FORMULADO PELO SERVIDOR F. C. M.C.G.P., NOS TERMOS DA RESOLUÇÃO TJAM N.° 24/2023.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Por unanimidade de votos, o egrégio Tribunal Pleno deferiu o pedido de condição especial de trabalho conforme requerido.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08 - Processo Administrativo n.° 2026/000021027-00. REQUERIMENTO DE CONDIÇÃO ESPECIAL DE TRABALHO FORMULADO POR REBECCA AILEN NOGUEIRA VIEIRA AUFIERO, NOS TERMOS DA RESOLUÇÃO TJAM N.° 23/2023.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single"/>
          <w:shd w:fill="auto" w:val="clear"/>
          <w:vertAlign w:val="baseline"/>
          <w:rtl w:val="0"/>
        </w:rPr>
        <w:t xml:space="preserve">Decisão</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Por unanimidade de votos, o egrégio Tribunal Pleno deferiu o pedido de condição especial de trabalho conforme requerido. </w:t>
      </w:r>
      <w:r w:rsidDel="00000000" w:rsidR="00000000" w:rsidRPr="00000000">
        <w:rPr>
          <w:rFonts w:ascii="Times New Roman" w:cs="Times New Roman" w:eastAsia="Times New Roman" w:hAnsi="Times New Roman"/>
          <w:b w:val="1"/>
          <w:bCs w:val="1"/>
          <w:i w:val="0"/>
          <w:iCs w:val="0"/>
          <w:smallCaps w:val="0"/>
          <w:strike w:val="0"/>
          <w:color w:val="000000"/>
          <w:sz w:val="27.989999771118164"/>
          <w:szCs w:val="27.989999771118164"/>
          <w:u w:val="none"/>
          <w:shd w:fill="auto" w:val="clear"/>
          <w:vertAlign w:val="baseline"/>
          <w:rtl w:val="0"/>
        </w:rPr>
        <w:t xml:space="preserve">09 - Processo Administrativo n.° 2026/000022103-00. REQUERIMENTO DE CONDIÇÃO ESPECIAL DE TRABALHO FORMULADO POR A.L.M</w:t>
      </w: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 Adiado a pedido do Desdor. Presidente. Nada mais havendo a tratar, o Desdor. Presidente, agradeceu a presença de todos e declarou encerrada a Sessão. E, para constar, eu,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265380859375" w:line="240" w:lineRule="auto"/>
        <w:ind w:left="0" w:right="0" w:firstLine="0"/>
        <w:jc w:val="center"/>
        <w:rPr>
          <w:rFonts w:ascii="Arial" w:cs="Arial" w:eastAsia="Arial" w:hAnsi="Arial"/>
          <w:b w:val="0"/>
          <w:bCs w:val="0"/>
          <w:i w:val="0"/>
          <w:iCs w:val="0"/>
          <w:smallCaps w:val="0"/>
          <w:strike w:val="0"/>
          <w:color w:val="000000"/>
          <w:sz w:val="15.989999771118164"/>
          <w:szCs w:val="15.989999771118164"/>
          <w:u w:val="none"/>
          <w:shd w:fill="auto" w:val="clear"/>
          <w:vertAlign w:val="baseline"/>
        </w:rPr>
        <w:sectPr>
          <w:pgSz w:h="16820" w:w="11880" w:orient="portrait"/>
          <w:pgMar w:bottom="323.399658203125" w:top="270" w:left="490.5533981323242" w:right="482.486572265625" w:header="0" w:footer="720"/>
          <w:pgNumType w:start="1"/>
        </w:sect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https://sei.tjam.jus.br/sei/controlador.php?acao=documento_imprimir_web&amp;acao_origem=arvore_visualizar&amp;id_documento=7281504&amp;infra_siste… 8/9</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15/07/2026, 15:17 SEI/TJAM - 6628634 - Ata de julgamento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04150390625" w:line="235.70425987243652" w:lineRule="auto"/>
        <w:ind w:left="0" w:right="0" w:firstLine="0"/>
        <w:jc w:val="left"/>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989999771118164"/>
          <w:szCs w:val="27.989999771118164"/>
          <w:u w:val="none"/>
          <w:shd w:fill="auto" w:val="clear"/>
          <w:vertAlign w:val="baseline"/>
          <w:rtl w:val="0"/>
        </w:rPr>
        <w:t xml:space="preserve">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3.2666015625" w:line="199.92000102996826" w:lineRule="auto"/>
        <w:ind w:left="0" w:right="0" w:firstLine="0"/>
        <w:jc w:val="left"/>
        <w:rPr>
          <w:rFonts w:ascii="Times New Roman" w:cs="Times New Roman" w:eastAsia="Times New Roman" w:hAnsi="Times New Roman"/>
          <w:b w:val="1"/>
          <w:bCs w:val="1"/>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Desembargador </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José Hamilton Saraiva dos Santos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096679687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Presidente, em substituição legal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5.0097656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JOSE HAMILTON SARAIVA DOS SANTOS</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-108013</wp:posOffset>
            </wp:positionV>
            <wp:extent cx="847725" cy="571500"/>
            <wp:effectExtent b="0" l="0" r="0" t="0"/>
            <wp:wrapSquare wrapText="right" distB="19050" distT="19050" distL="19050" distR="19050"/>
            <wp:docPr id="4"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847725" cy="571500"/>
                    </a:xfrm>
                    <a:prstGeom prst="rect"/>
                    <a:ln/>
                  </pic:spPr>
                </pic:pic>
              </a:graphicData>
            </a:graphic>
          </wp:anchor>
        </w:drawing>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Desembargador de Justiça</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 em 15/07/2026, às 09:54, conforme art. 1º, III, "b", da Lei 11.419/2006.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8.37646484375" w:line="231.83093547821045" w:lineRule="auto"/>
        <w:ind w:left="0"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Documento assinado eletronicamente por </w:t>
      </w: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Daniele Costa Navegante</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Secretário(a)</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 em 15/07/2026, às 12:41,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-108013</wp:posOffset>
            </wp:positionV>
            <wp:extent cx="847725" cy="571500"/>
            <wp:effectExtent b="0" l="0" r="0" t="0"/>
            <wp:wrapSquare wrapText="right" distB="19050" distT="19050" distL="19050" distR="19050"/>
            <wp:docPr id="3"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847725" cy="571500"/>
                    </a:xfrm>
                    <a:prstGeom prst="rect"/>
                    <a:ln/>
                  </pic:spPr>
                </pic:pic>
              </a:graphicData>
            </a:graphic>
          </wp:anchor>
        </w:drawing>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5.86181640625"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-50863</wp:posOffset>
            </wp:positionV>
            <wp:extent cx="819150" cy="8191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819150" cy="819150"/>
                    </a:xfrm>
                    <a:prstGeom prst="rect"/>
                    <a:ln/>
                  </pic:spPr>
                </pic:pic>
              </a:graphicData>
            </a:graphic>
          </wp:anchor>
        </w:drawing>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https://sei.tjam.jus.br/sei/controlador_externo.php?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1.83093547821045" w:lineRule="auto"/>
        <w:ind w:left="0" w:right="0" w:firstLine="0"/>
        <w:jc w:val="left"/>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6628634 </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e o código CRC </w:t>
      </w:r>
      <w:r w:rsidDel="00000000" w:rsidR="00000000" w:rsidRPr="00000000">
        <w:rPr>
          <w:rFonts w:ascii="Times New Roman" w:cs="Times New Roman" w:eastAsia="Times New Roman" w:hAnsi="Times New Roman"/>
          <w:b w:val="1"/>
          <w:bCs w:val="1"/>
          <w:i w:val="0"/>
          <w:iCs w:val="0"/>
          <w:smallCaps w:val="0"/>
          <w:strike w:val="0"/>
          <w:color w:val="000000"/>
          <w:sz w:val="21.989999771118164"/>
          <w:szCs w:val="21.989999771118164"/>
          <w:u w:val="none"/>
          <w:shd w:fill="auto" w:val="clear"/>
          <w:vertAlign w:val="baseline"/>
          <w:rtl w:val="0"/>
        </w:rPr>
        <w:t xml:space="preserve">1AEB83D2</w:t>
      </w:r>
      <w:r w:rsidDel="00000000" w:rsidR="00000000" w:rsidRPr="00000000">
        <w:rPr>
          <w:rFonts w:ascii="Times New Roman" w:cs="Times New Roman" w:eastAsia="Times New Roman" w:hAnsi="Times New Roman"/>
          <w:b w:val="0"/>
          <w:bCs w:val="0"/>
          <w:i w:val="0"/>
          <w:iCs w:val="0"/>
          <w:smallCaps w:val="0"/>
          <w:strike w:val="0"/>
          <w:color w:val="000000"/>
          <w:sz w:val="21.989999771118164"/>
          <w:szCs w:val="21.989999771118164"/>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5.76171875" w:line="9629.479064941406" w:lineRule="auto"/>
        <w:ind w:left="0" w:right="0" w:firstLine="0"/>
        <w:jc w:val="left"/>
        <w:rPr>
          <w:rFonts w:ascii="Arial" w:cs="Arial" w:eastAsia="Arial" w:hAnsi="Arial"/>
          <w:b w:val="0"/>
          <w:bCs w:val="0"/>
          <w:i w:val="0"/>
          <w:iCs w:val="0"/>
          <w:smallCaps w:val="0"/>
          <w:strike w:val="0"/>
          <w:color w:val="000000"/>
          <w:sz w:val="15.989999771118164"/>
          <w:szCs w:val="15.98999977111816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2025/000004978-00 6628634v11 </w:t>
      </w:r>
      <w:r w:rsidDel="00000000" w:rsidR="00000000" w:rsidRPr="00000000">
        <w:rPr>
          <w:rFonts w:ascii="Arial" w:cs="Arial" w:eastAsia="Arial" w:hAnsi="Arial"/>
          <w:b w:val="0"/>
          <w:bCs w:val="0"/>
          <w:i w:val="0"/>
          <w:iCs w:val="0"/>
          <w:smallCaps w:val="0"/>
          <w:strike w:val="0"/>
          <w:color w:val="000000"/>
          <w:sz w:val="15.989999771118164"/>
          <w:szCs w:val="15.989999771118164"/>
          <w:u w:val="none"/>
          <w:shd w:fill="auto" w:val="clear"/>
          <w:vertAlign w:val="baseline"/>
          <w:rtl w:val="0"/>
        </w:rPr>
        <w:t xml:space="preserve">https://sei.tjam.jus.br/sei/controlador.php?acao=documento_imprimir_web&amp;acao_origem=arvore_visualizar&amp;id_documento=7281504&amp;infra_siste… 9/9</w:t>
      </w:r>
    </w:p>
    <w:sectPr>
      <w:type w:val="continuous"/>
      <w:pgSz w:h="16820" w:w="11880" w:orient="portrait"/>
      <w:pgMar w:bottom="323.399658203125" w:top="270" w:left="1440" w:right="1440" w:header="0" w:footer="720"/>
      <w:cols w:equalWidth="0" w:num="1">
        <w:col w:space="0" w:w="900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