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897331" cy="897331"/>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97331" cy="89733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tl w:val="0"/>
        </w:rPr>
        <w:t xml:space="preserve">TRIBUNAL DE JUSTIÇA DO ESTADO DO AMAZONAS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Av. André Araújo, S/N - Bairro Aleixo - CEP 69060-000 - Manaus - AM - www.tjam.jus.br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058349609375" w:line="240" w:lineRule="auto"/>
        <w:ind w:left="0" w:right="0" w:firstLine="0"/>
        <w:jc w:val="center"/>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tl w:val="0"/>
        </w:rPr>
        <w:t xml:space="preserve">ATA DE JULGAMENTO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9.033203125" w:line="231.48658275604248" w:lineRule="auto"/>
        <w:ind w:left="586.8133544921875" w:right="596.961669921875" w:firstLine="8.17153930664062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Sessão Ordinária do Egrégio Tribunal Pleno, em Manaus, 23 de junho de 2026.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574951171875" w:line="315.66372871398926" w:lineRule="auto"/>
        <w:ind w:left="587.1052551269531" w:right="1745.120849609375"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Presidente: Exmo. Sr. Des. Jomar Ricardo Saunders Fernandes. Procurador de Justiça: Exm. Sr. Dr. André Belota Seffair. Secretária de Justiça: Belª Daniele Costa Navegante.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9.014892578125" w:line="231.48623943328857" w:lineRule="auto"/>
        <w:ind w:left="579.2256164550781" w:right="547.60009765625" w:firstLine="2.918395996093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Aos 23 (vinte e três) dias do mês de junho de dois mil e vinte e seis nesta cidade de Manaus, reuniu-se às nove horas, em sessão ordinária, na sala de sessões, o Egrégio Tribunal Pleno, com a presença dos Excelentíssimos Senhores, Desdores. Jomar Ricardo Saunders Fernandes - Presidente, João de Jesus Abdala Simões, Maria do Perpétuo Socorro Guedes Moura, Yedo Simões de Oliveira, Flávio Humberto Pascarelli Lopes, Paulo Cesar Caminha e Lima, Cláudio César Ramalheira Roessing, Carla Maria Santos dos Reis, Jorge Manoel Lopes Lins, Lafayette Carneiro Vieira Júnior, Nélia Caminha Jorge, Airton Luis Corrêa Gentil, José Hamilton Saraiva dos Santos, Ernesto Anselmo Chíxaro, Délcio Luís Santos, Vânia Maria Marques Marinho, Abraham Peixoto Campos Filho, Onilza Abreu Gerth, Cézar Luiz Bandiera, Mirza Telma de Oliveira Cunha, Luiza Cristina Nascimento da Costa Marques, Ida Maria Costa Andrade, Lia Maria Guedes de Freitas, Dra. Ana Maria Diógenes, Dr. Paulo Fernando de Britto Feitoza e Dr. Dídimo Santana Barros Filho, Juízes de Direito convocados. Havendo número legal, o Desembargador Presidente, declarou aberta a Sessão, autorizando o senhor Secretário a fazer a leitura da Ata da Sessão anterior, que foi dispensada, com o assentimento dos demais pares e aprovada, na forma lavrada, sendo, em seguida, assinada. A seguir o Des. Presidente comunicou que seriam apreciados apenas os processos administrativos que tratavam das promoções ao cargo de Desembargador, os demais processos da Pauta seriam adiados para a próxima semana. Na sequência chamou o processo nº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01 - Processo Administrativo n.º 2026/000018895-00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que trata do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EDITAL N.° 13/2026 – PTJ - PROMOÇÃO PARA O CARGO DE DESEMBARGADOR(A) (Critério: Merecimento).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Inscritos:1. Dr. Rogério José da Costa Vieira - Titular da 19ª Vara Cível e de Acidentes de Trabalho (PA n.º 2026/000020348-00) – 1º Quinto; 2. Dr. Rosselberto Himenes - Titular da 7ª Vara Cível e de Acidentes de Trabalho (PA n.º 2026/000020912-00) – 1º Quinto; 3. Dr. Diógenes Vidal Pessoa Neto - Titular da 6ª Vara Cível e de Acidentes do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0.5754089355469"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6337992 SEI 2025/000004978-00 / pg. 1</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79733276367" w:lineRule="auto"/>
        <w:ind w:left="584.7705078125" w:right="577.320556640625" w:firstLine="3.79394531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Trabalho (PA n.º 2026/000021309-00) – 1º Quinto; 4. Dr. Dídimo Santana Barros Filho - Titular da 5ª Vara de Família (PA n.º 2026/000019572-00) – 1º Quinto; 5. Dr. Vicente de Oliveira Rocha Pinheiro - Titular da 6ª Vara de Família (PA n.º 2026/000021731-00) – 1º Quinto; 6. Dr. Roberto Santos Taketomi - Titular da 2ª Vara Cível e de Acidentes do Trabalho (PA n.º 2026/000019811-00)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58275604248" w:lineRule="auto"/>
        <w:ind w:left="582.1440124511719" w:right="608.040771484375" w:hanging="4.669494628906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1º Quinto; 7. Dr. Luís Carlos Honório de Valois Coêlho - Titular da 9ª Vara Cível e Acidentes de Trabalho (PA n.º 2026/000021537-00) – 1º Quinto; 8. Dra. Ana Maria de Oliveira Diógenes - Titular da Vara Especializada da Dívida Ativa Municipal (PA n.º 2026/000020334-00) – 1º Quinto; 9. Dr. Victor André Liuzzi Gomes - Titular da 16ª Vara Cível e de Acidentes do Trabalho (PA n.º 2026/000021869-00) – 1º Quinto; 10. Dr. Roberto Hermidas de Aragão Filho -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58275604248" w:lineRule="auto"/>
        <w:ind w:left="582.1440124511719" w:right="627.6806640625" w:firstLine="6.4204406738281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Titular da 20ª Vara Cível e de Acidentes de Trabalho (PA n.º 2026/000020785- 00) – 1º Quinto; 11. Dr. Marcelo Manuel da Costa Vieira - Titular da 8ª Vara do Juizado Especial Cível (PA n.º 2026/000020984-00) – 1º Quinto; 12. Dr. Gildo Alves de Carvalho Filho - Titular da 8ª Vara de Família (PA n.º 2026/000020860- 00); 13. Dr. Francisco Carlos Gonçalves de Queiroz - Titular da 14ª Vara Cível e Acidentes de Trabalho (PA n.º 2026/000022256-00) – 1º Quinto; 14. Dra. Irlena Leal Benchimol - Titular da 15ª Vara Cível e de Acidentes de Trabalho (PA n.º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47021484375" w:line="231.4860963821411" w:lineRule="auto"/>
        <w:ind w:left="582.1440124511719" w:right="527.081298828125" w:firstLine="3.793945312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2026/000021655-00) – 1º Quinto; 15. Dra. Etelvina Lobo Braga - Titular da 3ª Vara da Fazenda Pública (PA n.º 2026/000021856-00) – 1º Quinto. Procedida a votação eletrônica, foi apurado o seguinte: 1º -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Ana Maria de Oliveira</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Diógenes,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com 99,57 pontos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2º –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Marcelo Manuel da Costa Vieira</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com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0963821411" w:lineRule="auto"/>
        <w:ind w:left="582.1440124511719" w:right="553.5205078125" w:firstLine="6.7123413085937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93,82 pontos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e 3 º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Roberto Santos Teketomi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93, 39 pontos.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O Egrégio Tribunal Pleno, decidiu promover 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Ana Maria de Oliveira Diógenes,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Juíza de Direito de Entrância final, para o cargo de Desembargadora, obedecido 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critério de Merecimento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(segue anexo Mapa de resultado da votação)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02 - Processo Administrativo n.º 2026/000024696-00. EDITAL N.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775390625" w:line="231.48622512817383" w:lineRule="auto"/>
        <w:ind w:left="576.3072204589844" w:right="575.68115234375" w:firstLine="11.96533203125"/>
        <w:jc w:val="left"/>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14/2026 – PTJ - PROMOÇÃO PARA O CARGO DE DESEMBARGADOR(A) (Critério: Antiguidade).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Inscritos: 1. Dr. Paulo Fernando de Britto Feitoza — Titular da 4ª Vara de Fazenda Pública (PA n.º 2026/000025705-00); 2. Dr. Rogério José da Costa Vieira — Titular da 19ª Vara Cível e de Acidentes de Trabalho (PA n.º 2026/000025199-00); 3. Dr. Rosselberto Himenes — Titular da 7ª Vara Cível e de Acidentes de Trabalho (PA n.º 2026/000026213-00);4. Dr. Diógenes Vidal Pessoa Neto — Titular da 6ª Vara Cível e de Acidentes de Trabalho (PA n.º 2026/000027826-00); 5. Dr. Dídimo Santana Barros Filho — Titular da 5ª Vara de Família (PA n.º 2026/000025356-00); 6. Dra. Jaci Cavalcanti Gomes Atanázio — Titular da 16ª Vara do Juizado Especial Cível (PA n.º 2026/000026859-00); 7. Dra. Sanã Nogueira Almendros de Oliveira — Titular da 22ª Vara do Juizado Especial Cível (PA n.º 2026/000027925-00); 8. Dra. Irlena Leal Benchimol — Titular da 15ª Vara Cível e de Acidentes de Trabalho (PA n.º 2026/000027406-00).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O Egrégio Tribunal Pleno, decidiu promover por aclamação, o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Paulo Fernando de Britto Feitoza,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Juiz de Direito de Entrância final, para o cargo de Desembargador, obedecido 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critério de Antiguidade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 seguida, o Exmo. Sr. Des. Jomar Ricardo Saunders Fernandes, Presidente, congratulou-se com os novos Membros do Tribunal de Justiça do Estado do Amazonas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5495605469"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6337992 SEI 2025/000004978-00 / pg. 2</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79.2256164550781" w:right="532.239990234375" w:firstLine="10.2143859863281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desejando-lhes sucesso. Nesse momento a Sessão Ordinária, foi transformada em sessão solene a fim de dar posse aos novos Desembargadores. O Desembargador Jomar Ricardo Saunders Fernandes, Presidente declarou aberta esta sessão em que serão empossados os dois novos Desembargadores do Tribunal de Justiça do Estado do Amazonas, indago ao cerimonial que proceda à abertura dos procedimentos. Em seguida, 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Subsecretário de Justiça Dr. Alexander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anunciou o início da solenidade de posse da e Excelentíssima Senhora Doutora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Ana Maria de Oliveira Diógenes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e do Excelentíssimo Senhor Doutor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Paulo Fernando de Brito Feitoza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nos cargos de Desembargadores do Tribunal de Justiça do Estado do Amazonas, pelo critério de merecimento e antiguidade, respectivamente. A seguir, Dra. Ana Maria de Oliveira Diógenes, foi convidada para o centro do dispositivo e em seguida a Dra</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Daniele Costa Navegante, procedeu a leitura do termo de posse da Dra. Ana Maria de Oliveira Diógenes que prometeu desempenhar bem e fielmente os deveres do cargo, assinando o termo em seguida. Na sequência, o 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Jomar Fernandes, Presidente,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declarou empossada a Dra. Ana Maria de Oliveira Diógenes, no cargo de Desembargadora do Tribunal de Justiça do Estado do Amazonas. A Desa.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Maria do Perpétuo Socorro Guedes Moura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com a palavra manifestou-se saudando a Desembargadora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Ana Maria de Oliveira Diógenes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“Eu saúdo o excelentíssimo senhor presidente, Desembargador Jomar Fernandes, toda a corte, na pessoa do nosso decano, desembargador João Simões, mas hoje esta corte está em festa, porque está tomando posse dois grandes magistrados. Eu tive o privilégio de, a convite do eminente Desembargador Jomar, saudar a nossa querida Desembargadora Ana Maria Diógenes, uma magistrada que sempre honrou esse Tribunal, nesses 33 anos de magistratura que amanhã completa, ela que iniciou sua carreira na longínqua comarca de Santo Antônio do Içá e que todo Alto Solimões a conheceu de perto. Morou na comarca, prestou sua jurisdição com plena efetividade, fazendo tudo aquilo que nós esperamos de um magistrado, se comprometendo com a comunidade, estando presente, sendo solidária. Doutora, desculpe, a nossa douta Desembargadora Ana Maria, ela tem aquilo que todo ser humano precisa ter quando exerce uma função pública, esse olhar de serviço. Ela jamais é superior a ninguém, jamais foi, sempre esteve olhando nos olhos de igual. Ela procura viver aquela regra de ouro que independe de religião, apesar de ser uma cristã autêntica, que é fazer o outro que eu gostaria de fazer que fosse feito a mim. Nas suas decisões, no atendimento ao público, eu digo isso conhecendo os de perto, porque em 2007, fui convidada a assumir a ouvidoria do Tribunal de Justiça. Naquela ocasião, a primeira mulher que assumia a ouvidoria. E convidei a, então, querida doutora Ana Maria Diógenes para me auxiliar na Ouvidoria. E ela sempre teve esse perfil conciliador, atento, a Ouvidoria que está ali para auxiliar justamente aquele cidadão que não sabe o que fazer com aquele processo que, por algum motivo, deixa de tramitar normalmente e com esse seu jeito conciliador e sereno, conversava com o magistrado, resolvia a situação, de maneira que o seu trabalho foi tão bem feito que já se passaram mais de uma década, quase duas, e até ontem a doutora Ana Maria ainda continuava colaborando com o nosso Ouvidor, porque o seu trabalho independe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6337992 SEI 2025/000004978-00 / pg. 3</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57.62939453125" w:right="527.081298828125" w:firstLine="31.810607910156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 quem está à frente, o colega trocava, mas o trabalho da, hoje, desembargadora Ana, era tão profícuo que ela permaneceu ali, auxiliando a justiça. Então, muito obrigada, desembargadora, por esse serviço. Ela veio promovida para a capital em 1998, e foi promovida para a segunda entrância, para exercer seu mister na Fazenda Municipal e depois, posteriormente, foi para a 2ª Vara da Dívida Ativa Municipal, onde permaneceu até hoje. É claro que antes disso já estava conosco por um período, com a aposentadoria do nosso querido desembargador Chalub, ela já esteve conosco desde agosto do ano passado e permanece, mas então convocada. Agora é um novo momento. O que toda a Corte deseja para a senhora, Desembargadora, é que a senhora continue sendo quem é, esse ser humano ímpar, comprometido com a justiça, com a ética, com o trabalho, que certamente vai enriquecer esta Corte. Então, seja muito feliz e muito bem-vinda entre nós. É o que nós lhe desejamos. Com a palavra a novel Desembargadora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Ana Maria Diógenes: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Excelentíssimo Senhor Desembargador, Presidente deste Egrégio Tribunal de Justiça,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Jomar Ricardo Saunders Fernandes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Excelentíssimo Senhor Desembargador, vice presidente, Desembargador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Airton Luiz Corrêa Gentil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Excelentíssimo senhor Desembargador, Corregedor-Geral de Justiça, Desembargador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José Hamilton Saraiva dos Santos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Excelentíssimo Senhor Desembargador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Abraham Campos Peixoto Filho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Ouvidor-Geral desta Corte. Saúdo igualmente o reverendíssimo Dom Luiz Soares Vieira, que está presente aqui no meio de nós. Na pessoa de quem cumprimento todas as autoridades eclesiais do Estado, da nossa arquidiocese e as religiosas também. Eminentes Desembargadores e Desembargadoras aqui presentes e os que nos acompanham, igualmente, pelas redes sociais. Senhoras e senhores, familiares, amigos, que alegria e que honra viver este momento. Agradeço primeiramente a Deus por guiar meus passos e à Nossa Mãe Santíssima Obrigada. Por sempre me proteger com seu divino manto. Minha expressiva gratidão aos excelentíssimos Desembargadores e Desembargadoras pela acolhida e confiança depositada em meu nome e na minha trajetória. Espero somar a este iminente colegiado com maturidade e entusiasmo a bem da justiça amazonense. A minha família, meus pais, Raimunda e João Miguel, que muito me ensinaram com seus exemplos de honra e respeito ao próximo, hoje, com certeza, estão festejando no céu. O meu saudoso marido e companheiro Francisco Fernandes Diógenes, meu grande incentivador na carreira profissional. Ele sonhou com essa toga comigo e caminhou as estradas, as águas e os ares de Santo Antônio do Içá, minha primeira comarca e as demais por onde passei. Aos meus filhos Geise, Gisele e Maria, Rodrigo, Arthur e Juliana Maria. Aos meus netos, Juliana Maria, Francisco Neto, Ana Yasmin, Caio Arthur, Ayla Maria, Vitória e Marcos. Aos genros, Marcos, Valério e Fábio José. A minha nora, Mara Rubia. Sem vocês, o meu céu não teria tanto brilho estelar. Muito obrigada por suportarem minhas ausências, são todos a prova viva de que o amor não se aposenta e que a justiça que defendo começa em casa, no exemplo do dia a dia. Aos colegas, amigos, magistrados, aos doutos membros do Ministério Público, defensores e defensoras, que comigo compartilharam as angústias e as esperanças do 1º grau, onde aprendemos que acusação e defesa são dois lados da mesma justiça. Aos servidores desta corte, aos funcionários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6337992 SEI 2025/000004978-00 / pg. 4</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395690918" w:lineRule="auto"/>
        <w:ind w:left="557.62939453125" w:right="553.5205078125" w:firstLine="32.102355957031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cedidos pelo município de Manaus e por empresas terceirizadas que bravamente me auxiliaram junto a Varas Especializadas da Dívida Ativa Municipal, estendo o meu muito obrigado e toda gratidão aos meus brilhantes colegas amigos, concorrentes deixo meu abraço fraterno e reconhecimento da capacidade intelectual de cada um e cada uma, foi um orgulho estar ao lado de vocês e tenho certeza de que muito em breve serão agraciados com o devido reconhecimento, tudo no tempo do Senhor, da vida e da paz. Também peço licença para recordar a minha emoção vivida há exatamente 33 anos atrás, precisamente no dia 24, portanto amanhã, por ocasião da minha posse na magistratura estadual, não haveria forma mais sublime de celebrar este marco se não assumindo esta elevada missão de Desembargadora. Olho para o passado com gratidão pelas lições colhidas e volto-me para o futuro pronta para somar a este iminente colegiado quero dizer que a caneta que acabei de assinar a minha posse foi a mesma que eu usei há 33 anos atrás. Concluindo, reitero o compromisso de assumir essa cadeira, ciente de que o verdadeiro poder do magistrado reside na sua capacidade de pacificar conflitos e restaurar, sobretudo, a dignidade humana, quer na esfera pessoal quanto na patrimonial assim reafirmo a este cargo todos os dias da minha vida e rogo que a sabedoria divina guie meus votos e a justiça inspire minhas decisões em sede colegiada é com esse espírito que inicio este novo capítulo da minha vida, muito obrigada a todos. Muito obrigada de coração e que Deus nos proteja sempre nesta corte. Obrigada! A seguir o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Paulo Fernando de Britto Feitoza,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foi convidado pra o centro do dispositivo e após a leitura do termo de posse, prestou juramento e assinou o termo de posse. Em seguida o Desembargador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João e Jesus Abdala Simões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passou a proferir seu discurso de saudação ao Desembargador Paulo Fernando de Britto Feitoza</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Bom dia a todas e a todos. Sejam bem-vindos a esta Casa de Justiça. Cumprimento o nosso presidente, o Desembargador Jomar Fernandes. E desde logo, presidente, eu quero agradecer pela honra que a excelência acabou de me avisar que vou fazer a saudação ao eminente Desembargador Paulo Feitoza. Para mim, quero cumprimentar a todos, hoje na pessoa, na nossa recém-empossada Desembargadora Ana Diógenes. Seja muito bem-vinda à nossa corte e lhe acolhe com muito carinho, na certeza que Vossa Excelência vai trazer toda a sua bagagem de equilíbrio, sensatez e sabedoria para essa corte. Muito obrigado por toda a sua carreira na magistratura. Quero cumprimentar também o Dom Luiz Soares Vieira, que está aqui conosco. Agradecer a Deus por essa cerimônia maravilhosa que nos proporciona. Hoje, nós temos a oportunidade, presidente, de dar posse a dois excelentes magistrados. A Desembargadora Socorro Guedes já falou muito bem a respeito da nossa Desembargadora Ana Diógenes. E agora é meu encargo, que eu faço com muita tranquilidade, muita leveza, saudar o eminente desembargador Paulo Feitoza. Quero dizer, Desembargador Paulo, que conheço Vossa Excelência há muito tempo. O vosso pai, Desembargador Paulo Feitoza, foi, meu professor. Na época, a disciplina não se chamava processo civil, chamava-se processo judiciário, era direito judiciário civil. Depois é que tomou esse nome de processo civil, dividido em vários processos civis, um, dois, três, etc. E Vossa Excelência nasceu nesse berço, Desembargador Paulo Feitoza, no berço do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4732666015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6337992 SEI 2025/000004978-00 / pg. 5</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57.62939453125" w:right="532.239990234375" w:firstLine="31.810607910156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direito e da justiça. E também no berço do direito e da justiça e também no berço cristão. Vossa Excelência recebeu uma excelente educação. Primeiro como advogado, e lembro Vossa Excelência como advogado ainda, e depois já como magistrado, e a vossa carreira é um espelho para os magistrados. Vossa Excelência, além de ser um excelente julgador, com muito equilíbrio, Vossa Excelência também trilhou o caminho da academia, com pós-graduação, com mestrado e com doutorado. E isso enriquece muito o nosso tribunal, a vossa chegada. E, portanto, Desembargador Pascarelli, vai ser mais um reforço para a nossa querida ESMAM, que Vossa Excelência muito bem administra. Então, a carreira do agora Desembargador Paulo Feitoza, ela é recheada de vitórias e de sucesso. E uma das coisas que mais se admira no juiz é exatamente o equilíbrio, a tranquilidade. E isso nós podemos ver na pessoa do Desembargador Paulo Feitoza. Uma pessoa sensata, equilibrada e, com certeza, vai trazer agora, muito mais agora no segundo grau, muito mais justiça e aplicar o direito para aqueles que necessitam. E dizer que essa carreira que nós abraçamos como missão, ela transforma a vida das pessoas. Muitas das vezes, são alimentos que deferimos. Outras vezes, nós damos direito à casa de quem tenha sido desapossada dela, do direito à vida quando deferimos um medicamento essencial para a manutenção da vida e, portanto, a justiça é essencial na vida das pessoas e Vossa Excelência faz isso muito bem. Nós sabemos, porque no segundo grau, nós examinamos as vossas sentenças. Podemos afirmar isso. São sentenças de qualidade e com a profundidade que é exigido de um ato processual. Portanto, presidente, nós queremos acolher o Desembargador Paulo Feitoza no nosso seio desta Casa de Justiça, na certeza de que ele virá acrescentar com o seu equilíbrio, com a sua sensatez e o vasto conhecimento jurídico para a melhoria da nossa Casa de Justiça, cada vez mais decidindo com qualidade, indo ao encontro daquelas pessoas mais necessitadas. Portanto, seja bem-vindo, desembargador Paulo Feitoza. Nós nos acolhemos com alegria e com satisfação e parabéns. Chegou o seu dia, tão esperado dia. Deus continue lhe abençoando e lhe protegendo. Muito obrigado, presidente. Dada a palavra ao Desembargador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Paulo Feitoza: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“Mas, em algum momento, eu solicitei ao Dom Luiz Soares que me prefacia-se um livro. Ele escreveu no prefácio, o poeta Paulo Feitoza. Eu não levei em consideração a nossa amizade. Terminei acreditando que eu era um poeta, eu comecei a fazer poesias algumas eu tenho a impressão que são péssimas outras são razoáveis e o restante pode ser admitido, mas eu tenho certeza que uma coisa como certa que tenho é a minha crença na justiça. Eu quero compartilhar com todos, não um poema, mas um breviário de fé que eu faço diariamente para conviver com a justiça, quando eu digo que creio que a justiça seja feita, que a justiça seja igualitária, que não olhe a classe social, que a justiça seja imparcial, que a justiça seja legal, que a justiça seja constante no presente, que a justiça seja um norte social, que a justiça seja esperança, que a justiça seja a fortaleza dos desesperados, que a justiça ilumine a escuridão de muitos, que a justiça dê confiança aos esperançosos, que a justiça seja equânime, que a justiça seja ânimo dos desfalecidos, que a justiça seja a segurança dos desvalidos, que a justiça seja o receio dos malfeitores, que a justiça seja o respeito sagrado por todos, que a justiça seja a certeza da paz, que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92797851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6337992 SEI 2025/000004978-00 / pg. 6</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395690918" w:lineRule="auto"/>
        <w:ind w:left="576.3072204589844" w:right="532.239990234375" w:firstLine="14.0083312988281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 justiça seja segura, firme e apta a funcionar, que a justiça seja a letra da lei, que a justiça esteja em consonância com o coração, que a justiça seja presente no mundo, pela justiça, com a realização da paz. Excelentíssimo Senhor Desembargador, Jomar Ricardo Saunders Fernandes, Presidente do Egrégio Tribunal de Justiça do Estado do Amazonas. Excelentíssimo Senhor Desembargador, Airton Corrêa Gentil, digníssimo Vice-Presidente do Egrégio Tribunal de Justiça do Estado do Amazonas. Excelentíssimo Senhor Desembargador, Corregedor-Geral de Justiça, José Hamilton Saraiva dos Santos, excelentíssimas senhoras desembargadoras, e aqui eu fiz questão de designar a cada uma pelo significado, pela importância que todas têm nessa Casa de Justiça e a mim pessoalmente. Senhoras desembargadoras Carla Maria Santos dos Reis, Ida Maria Costa de Andrade, Lia Maria Guedes de Freitas, Luiza Cristina Nascimento da Costa Marques, Mirza Telma de Oliveira Cunha, Nélia Caminha Jorge, Onilza Abreu Gerth, Socorro Guedes Moura. Excelentíssimos senhores e senhores advogados, senhoras e senhores representantes do órgão ministerial, excelentíssimos senhores membros e integrantes da Defensoria Pública, senhores julgadores e integrantes de outros órgãos jurisdicionais, servidores da Casa, serventuários de justiça, senhoras e senhores. O Tribunal de Justiça do Estado do Amazonas, ao qual passo a pertencer doravante, em seus 135 anos, que celebra o dia 4 de julho de 2026, tem uma das mais belas histórias das Cortes Brasileiras e não poderia ser diferente. Notadamente, quando se extrai do discurso do meu saudoso pai, no centenário do Tribunal, fatos relevantes que fez ele recordar a todos os presentes, filio-me a ideia de que estou integrando uma corte da mais alta coragem, da maior conceitualidade e intelectualidade. Ocorreu ao Tribunal algumas situações que devem ser recordadas neste momento de celebração do seu aniversário para logo mais. Historicamente, a primeira Constituição do Estado do Amazonas, outorgada pelo governador Eduardo Gonçalves Ribeiro, em 13 de março de 1991, e promulgada pelo Congresso Constituinte do Estado, concedeu, como um dos poderes do Estado membro, o judiciário estruturado em primeiro grau, por juízes de direito e juízes municipais. E, em segundo lugar, pelo Superior Tribunal de Justiça, com sede na capital. Assim nasceu o Tribunal que foi instalado no dia 4 de julho de 1891, na Rua Visconde de Mauá, precisamente atrás da antiga sede da Câmara Municipal. E logo foram pensadas as instalações com a edificação de um prédio Eduardo Ribeiro, denominado de Palácio da Justiça Clóvis Bevilácqua, o qual concluiu a obra na sua administração do coronel José Cardoso Ramalho Júnior, para lá se mudou o Tribunal em 1900. O Tribunal de Justiça, pela sua importância social e jurídica, recebe o tratamento de egrégio, ou seja, notável, ilustre, distinto e eminente, conforme Lei Complementar 261 de 2023. No entanto, com esta distinção que ele leva adiante no seu cotidiano, não foram pacíficas e acolhidas plenamente as decisões do Tribunal de Justiça do Estado do Amazonas. Recorda-se a situação preocupante vivida no dia 24 de junho de 1931, quando o interventor federal, em um ato de violência e desrespeito aos princípios e harmonia dos poderes do Estado, dissolveu o Tribunal de Justiça em represália a uma decisão proferida em </w:t>
      </w:r>
      <w:r w:rsidDel="00000000" w:rsidR="00000000" w:rsidRPr="00000000">
        <w:rPr>
          <w:rFonts w:ascii="Times New Roman" w:cs="Times New Roman" w:eastAsia="Times New Roman" w:hAnsi="Times New Roman"/>
          <w:b w:val="0"/>
          <w:bCs w:val="0"/>
          <w:i w:val="1"/>
          <w:iCs w:val="1"/>
          <w:smallCaps w:val="0"/>
          <w:strike w:val="0"/>
          <w:color w:val="000000"/>
          <w:sz w:val="29.18400001525879"/>
          <w:szCs w:val="29.18400001525879"/>
          <w:u w:val="none"/>
          <w:shd w:fill="auto" w:val="clear"/>
          <w:vertAlign w:val="baseline"/>
          <w:rtl w:val="0"/>
        </w:rPr>
        <w:t xml:space="preserve">Habeas corpus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nomeou a partir daí juízes e bacharéis em direito para o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93560791015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6337992 SEI 2025/000004978-00 / pg. 7</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8262023926" w:lineRule="auto"/>
        <w:ind w:left="557.62939453125" w:right="547.60009765625" w:firstLine="21.5962219238281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provimento das vagas dos magistrados demitidos. Os atingidos pelo ato de absoluta ilegalidade recorreram ao governo provisório, resultando a demissão do interventor federal com a subsequente reintegração dos destituídos da função jurisdicional. Algum tempo depois, quando se pensava que o passado não voltava, sobreveio a Revolução de 1964, quando foi cassado o governador eleito pelo povo. Nessa ocasião foi assinado o Decreto n.º 2612/1964 Aposentando de ofício e a revelia do tribunal o Juiz de Direito da 7ª Vara Criminal da Capital por haver proferido ao desagrado do governante do regime de exceção Sentença absolutória do acusado cassado. Quase simultaneamente o Palácio da Justiça foi ocupado por um contingente da Polícia Militar em ato intimidatório. Nova crise entre os dois poderes, quando o Presidente do Tribunal, à época, João Pereira Machado Júnior, ordenou a suspensão de todas as atividades da magistratura do Estado até a restituição das garantias para o livre exercício da função judicante. A paralisação dos serviços foi mantida até a chegada do emissário da Presidência da República e a elevada patente militar que assegurou a normalidade do funcionamento da Justiça, havendo o Tribunal apreciado o mandado de segurança impetrado pelo juiz aposentado, com veredito de insubstância do ato governamental. Muitas outras bravuras feitas pelo Tribunal de Justiça do Estado do Amazonas podem ser contadas, bem como outras tantas estão nos fartos documentos processuais que tramitaram por esta Corte de Justiça ativa e independentemente da sua missão de julgar e pacificar muito provavelmente há que se perguntar das razões pelas quais o discurso de posse traz um conteúdo histórico e não pessoal do empossado, em sede que o empossado tem a modéstia de ser conhecido no âmbito das suas atuações como advogado, professor público, juiz, professor e escritor, pelo que tem a pretensão de ser um pouco identificável no mundo jurídico do Estado. Optou, assim, por trazer à baila fatos ilustrativos da coragem e da hegemonia da Justiça do Estado do Amazonas, que nunca se curvou àqueles desavisados poderosos que tentaram e tentam ainda diminuir a importância da Justiça Estadual. Por isso, estou verdadeiramente satisfeito com o elevado brilho para participar da Corte, porque reconheço na sua composição ilustrada cultura jurídica, dignidade, responsabilidade e dedicação que os fazem merecer o tratamento preconizado em lei e excelências, como devem ser tratados assim os Desembargadores. Este momento nacional tem coarctado as prerrogativas constitucionais deferidas à magistratura. A cada novo dia, há uma forma abjeta de desacreditar no valor e na importância do Poder Judiciário, que não pode bem desempenhar suas atribuições com limitações ou com ameaças de um mal, que lhe possa sobrevir ou até mesmo a sua família. Também considero oportuno salientar, para tornar público a minha maneira de pensar e encaminhar minhas decisões, que tenho duas exposições muito pessoais, filio-me à escola do saudoso José Carlos Barbosa Moreira, para o qual todo exercício técnico tinha um vocabulário e acepções adequadas com a identificação de que estava sendo tratado ou discorrido. Assim é no mundo presente, quando a técnica é manifestada por um vocabulário muito próprio daquela profissão. Tenho, assim, alguma preocupação com a lei nacional de linguagem simplificada, diante da dificuldade que teria para explicar determinados atos processuais de uma forma estritamente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9127197265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6337992 SEI 2025/000004978-00 / pg. 8</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395690918" w:lineRule="auto"/>
        <w:ind w:left="576.3072204589844" w:right="547.60009765625" w:firstLine="17.8022766113281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simplificada. Por seu turno, ainda está o brasileiro se familiarizando com o acordo ortográfico da língua portuguesa, quando já se encontra a proibição de não usar novas formas de flexão de gênero e de número das palavras da língua portuguesa. É arriscada a possibilidade de se ter um dialeto jurídico a cada região brasileira, considerando que já temos uma dimensão continental e uma diversificação cultural e ponderável, que define exatamente quem fala, como pode falar ou por que pode falar. Talvez fosse melhor acender no Brasil todo o conhecimento da língua, com a sua grandeza e capacidade de traduzir emoções e sentimentos com tão grande propriedade, como dizia José Saramago, não há uma língua portuguesa, há línguas em português. Outro aspecto que pondero como necessário é o juiz legislador. Sinceramente, não saberia como suprir uma ausência legislativa com a diretriz legal por mim instituída. É impossível que quase 20 mil juízes tenham, cada um deles, autoridade de suprir, com suas manifestações escritas, a ausência de uma lei. São considerações que orientam a minha judicatura para bem desempenhar a minha função de julgar. Saindo um pouco da técnica e da vontade e voltando às minhas impressões para as emoções e sentimentos, penso neste momento que muitas pessoas que me antecederam por vínculos consanguíneos ou por vínculos cordiais. Nesse aspecto funcional, lembro saudosamente do senhor José Fernandes e da senhora Júlia Mourão de Brito, que foram dois exemplos de dedicação, responsabilidade e seriedade no exercício de seus cargos e servidores da justiça estadual. Lembro-me também de alguns magistrados que foram igualmente meus professores, recordando o saudoso Mário Silvio Cordeiro Verçosa e Ana Belém Pereira Mendonça de Sousa, ambos afáveis, atenciosos, dedicados e intelectualizados. Tive o privilégio de ser filho de dois professores que me ensinaram, tanto que suas lições me permitiram chegar aqui, nesse momento. Minha mãe, com sua delicadeza e afeto materno, me fez um ser sentimental, afetuoso e cordato. E o meu pai foi uma lição de direito, responsabilidade e amor. São inúmeras pessoas que passam pelas nossas vidas, e em especial na minha vida. Mas todas essas pessoas cabem no meu coração. Agradeço aos meus pares o voto de confiança que me concederam, aclamando-me Desembargador do Tribunal de Justiça do Estado do Amazonas. Agradeço aos meus filhos que sempre me estimulam e me incentivam a ir, a fazer, a alcançar. Acho formidável ser avô. Fernando José, Samuel, João Gabriel, a Bela, o bisneto que está a caminho. Muito obrigado a todos. E, por último, com a qualidade de primais, penso sempre que Deus faz maravilha. Muito obrigado! Nada mais havendo a tratar, o Desdor. Presidente, agradeceu a presença de todos e declarou encerrada a Sessão. E, para constar, eu, Conceição Liane Pinheiro Gomes, Secretária do Egrégio Tribunal Pleno, lavrei a presente ata, que vai subscrita pela Belª. Daniele Costa Navegante, Secretária de Justiça e a seguir, assinada pelo Exmo. Sr. Des. Presidente.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6.7341613769531" w:line="240" w:lineRule="auto"/>
        <w:ind w:left="0" w:right="0" w:firstLine="0"/>
        <w:jc w:val="center"/>
        <w:rPr>
          <w:rFonts w:ascii="Times New Roman" w:cs="Times New Roman" w:eastAsia="Times New Roman" w:hAnsi="Times New Roman"/>
          <w:b w:val="1"/>
          <w:bCs w:val="1"/>
          <w:i w:val="0"/>
          <w:iCs w:val="0"/>
          <w:smallCaps w:val="0"/>
          <w:strike w:val="0"/>
          <w:color w:val="000000"/>
          <w:sz w:val="24.576000213623047"/>
          <w:szCs w:val="24.57600021362304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576000213623047"/>
          <w:szCs w:val="24.576000213623047"/>
          <w:u w:val="none"/>
          <w:shd w:fill="auto" w:val="clear"/>
          <w:vertAlign w:val="baseline"/>
          <w:rtl w:val="0"/>
        </w:rPr>
        <w:t xml:space="preserve">Desembargador </w:t>
      </w:r>
      <w:r w:rsidDel="00000000" w:rsidR="00000000" w:rsidRPr="00000000">
        <w:rPr>
          <w:rFonts w:ascii="Times New Roman" w:cs="Times New Roman" w:eastAsia="Times New Roman" w:hAnsi="Times New Roman"/>
          <w:b w:val="1"/>
          <w:bCs w:val="1"/>
          <w:i w:val="0"/>
          <w:iCs w:val="0"/>
          <w:smallCaps w:val="0"/>
          <w:strike w:val="0"/>
          <w:color w:val="000000"/>
          <w:sz w:val="24.576000213623047"/>
          <w:szCs w:val="24.576000213623047"/>
          <w:u w:val="none"/>
          <w:shd w:fill="auto" w:val="clear"/>
          <w:vertAlign w:val="baseline"/>
          <w:rtl w:val="0"/>
        </w:rPr>
        <w:t xml:space="preserve">Jomar Ricardo Saunders Fernandes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56332397460938" w:line="240" w:lineRule="auto"/>
        <w:ind w:left="0" w:right="0" w:firstLine="0"/>
        <w:jc w:val="center"/>
        <w:rPr>
          <w:rFonts w:ascii="Times New Roman" w:cs="Times New Roman" w:eastAsia="Times New Roman" w:hAnsi="Times New Roman"/>
          <w:b w:val="0"/>
          <w:bCs w:val="0"/>
          <w:i w:val="0"/>
          <w:iCs w:val="0"/>
          <w:smallCaps w:val="0"/>
          <w:strike w:val="0"/>
          <w:color w:val="000000"/>
          <w:sz w:val="24.576000213623047"/>
          <w:szCs w:val="24.57600021362304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576000213623047"/>
          <w:szCs w:val="24.576000213623047"/>
          <w:u w:val="none"/>
          <w:shd w:fill="auto" w:val="clear"/>
          <w:vertAlign w:val="baseline"/>
          <w:rtl w:val="0"/>
        </w:rPr>
        <w:t xml:space="preserve">Presidente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4.3975067138672"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sectPr>
          <w:pgSz w:h="16840" w:w="11900" w:orient="portrait"/>
          <w:pgMar w:bottom="200" w:top="535.670166015625" w:left="723.8706970214844" w:right="708.319091796875" w:header="0" w:footer="720"/>
          <w:pgNumType w:start="1"/>
        </w:sect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6337992 SEI 2025/000004978-00 / pg. 9</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80664062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Jomar Ricardo Saunders Fernandes</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-29721</wp:posOffset>
            </wp:positionV>
            <wp:extent cx="868070" cy="585216"/>
            <wp:effectExtent b="0" l="0" r="0" t="0"/>
            <wp:wrapSquare wrapText="right" distB="19050" distT="19050" distL="19050" distR="19050"/>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826900482178"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Desembargador de Justiça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01/07/2026, às 11:23, conforme art. 1º, III, "b", da Lei 11.419/2006.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6.644287109375" w:line="226.57826900482178"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Daniele Costa Navegante</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Secretário(a)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01/07/2026, às 12:33,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-107744</wp:posOffset>
            </wp:positionV>
            <wp:extent cx="868070" cy="585216"/>
            <wp:effectExtent b="0" l="0" r="0" t="0"/>
            <wp:wrapSquare wrapText="right" distB="19050" distT="19050" distL="19050" distR="19050"/>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08959960937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 autenticidade do documento pode ser conferida no site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-58978</wp:posOffset>
            </wp:positionV>
            <wp:extent cx="838810" cy="838809"/>
            <wp:effectExtent b="0" l="0" r="0" t="0"/>
            <wp:wrapSquare wrapText="right" distB="19050" distT="19050" distL="19050" distR="19050"/>
            <wp:docPr id="1"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838810" cy="838809"/>
                    </a:xfrm>
                    <a:prstGeom prst="rect"/>
                    <a:ln/>
                  </pic:spPr>
                </pic:pic>
              </a:graphicData>
            </a:graphic>
          </wp:anchor>
        </w:drawing>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https://sei.tjam.jus.br/sei/controlador_externo.php?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826900482178"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acao=documento_conferir&amp;id_orgao_acesso_externo=0 informando o código verificador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6337992 </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e o código CRC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EE56D639</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966796875" w:line="11569.331359863281" w:lineRule="auto"/>
        <w:ind w:left="0" w:right="0" w:firstLine="0"/>
        <w:jc w:val="left"/>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2025/000004978-00 6337992v6 </w:t>
      </w: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6337992 SEI 2025/000004978-00 / pg. 10</w:t>
      </w:r>
    </w:p>
    <w:sectPr>
      <w:type w:val="continuous"/>
      <w:pgSz w:h="16840" w:w="11900" w:orient="portrait"/>
      <w:pgMar w:bottom="200" w:top="535.670166015625" w:left="1440" w:right="1440" w:header="0" w:footer="720"/>
      <w:cols w:equalWidth="0" w:num="1">
        <w:col w:space="0" w:w="90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