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9.7317504882812" w:right="596.961669921875" w:firstLine="5.253143310546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25 de novembro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5.3541564941406" w:right="1745.120849609375" w:firstLine="1.751098632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Representante do MP: Exma. Sra. Dra. Silvia Abdala Tuma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76.3072204589844" w:right="531.361083984375" w:firstLine="5.836791992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vinte e cinco dias do mês de novembro de dois mil e vinte e cinco, nesta cidade de Manaus, reuniu-se às nove horas, em sessão ordinária, na sala de sessões, o Egrégio Tribunal Pleno, com a presença dos Excelentíssimos Senhores, Desdores. Jomar Ricardo Saunders Fernandes - Presidente, Maria das Graças Pessôa Figueiredo, Maria do Perpétuo Socorro Guedes Moura, Yedo Simões de Oliveira, Flávio Humberto Pascarelli Lopes, Cláudio César Ramalheira Roessing, Carla Maria Santos dos Reis, Jorge Manoel Lopes Lins, Lafayette Carneiro Vieira Júnior, Ernesto Anselmo Chíxaro, Délcio Luís Santos, Onilza Abreu Gerth, Cezar Luiz Bandiera, Henrique Veiga Lima, Lia Maria Guedes de Freitas, Dr. Gildo Alves de Carvalho Filho, Juiz de Direito convocado e Dra. Sílvia Abdala Tuma, representante do Ministério Público.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João de Jesus Abdala Simões, Paulo Cesar Caminha e Lima, Nélia Caminha Jorge, Airton Luis Corrêa Gentil, José Hamilton Saraiva dos Santos, Vânia Maria Marques Marinho, Abraham Peixoto Campos Filho, Mirza Telma de Oliveira Cunha, Luiza Cristina Nascimento da Costa Marques, Ida Maria Costa Andrade e Dra. Ana Maria Diógenes, Juíza de Direito convocada. Havendo número legal, o Desembargador Presidente, declarou aberta a sessão, autorizando a senhora Secretária a fazer a leitura da Ata da Sessão anterior, que foi dispensada, com o assentimento dos demais pares e aprovada, na forma lavrada, sendo, em seguida, assinada. Invertida a ordem de pauta foi anunciada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LEITURA DE ACÓRDÃO: 01 - 0014043-17.2024.8.04.0000 - Embargos de Declaração Cível. Embargante: Manoel Messias Rodrigues do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Paula Helena de Paiva Moraes (12391/AM).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Benedito Evaldo de Lima Moreno.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Redator do Acórdão: Exmo. Sr. Des. Délcio Luís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Leitura de acórdão adiada para a próxima sessão. Invertida a ordem de pauta, foram chamados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2597258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82.1440124511719" w:right="531.361083984375" w:firstLine="4.9612426757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PEDIDO DE SUSTENTAÇÃO ORAL: 02 - 4002403-46.2024.8.04.0000 - Mandado de Segurança Cível. 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4012543- 42.2024.8.04.0000 - Mandado de Segurança Cível.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Impetrante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Sabrina Batista Justiniano.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Welton Lima da Silva (14.785/AM) e Anderson da Silva Costa (12.455/RO). Impetrado: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Governador do Estado do Amazonas. Impetrado: Secretária de Estado da Educação e da Cultura.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Procuradora-Geral de Justiça: Exma. Sra. Dra. Leda Mara Nascimento Albuquerque. Presidente: Exmo. Sr. Des. Jomar Ricardo Saunders Fernandes. Relatora: Exma. Sra.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04 - 0016088- 91.2024.8.04.0000 - Recurso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Recorrente: Zampier Indústria e Comércio de Madeiras Ltda.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Anne Bianca dos Santos Pimentel (8.490/RO) (2348ª/AM).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Recorrido: Cartório da Comarca de Canutama-Am (Extrajudicial).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Relatora: Exma. Sra. Desa. Lia Maria Guedes de Freitas. Adiado por problemas técnicos de sonorização.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SUSPENSOS ou ADIADOS – PROJUDI: 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4003290- 98.2022.8.04.0000 -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16.09.2025): Dr. Paulo Lindoso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Preliminar de mérito suscitada pelo Estado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2597258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13.132781982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Amazonas e Assembleia Legislativa do Estado do Amazonas quanto à impossibilidade jurídica do pedido por não utilizar como parâmetro direto norma constitucional. Rejeitada Pela Relatora, que apontou como parâmetros de controle de constitucionalidade da presente ação os arts. 2º, inciso II, c/c art. 17, inciso I; art. 18, inciso XI; e art. 19, inciso III, todos da Constituição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com 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Cezar Luiz Bandiera. Voto-vista parcialmente divergente do Des. Délcio Luíd Santos (14/10/2025):Julga parcialmente procedente a representação de inconstitucionalidade e DECLARAR a incompatibilidade dos arts. 2.º, III e 4.º, parágrafo único, da Lei Estadual n.º 5.661/2021 com os arts. 2.º, II, 18 e 19, III, da Constituição do Estado do Amazonas e RECONHECE a constitucionalidade dos arts. 1º, incisos I a V, e 2º, inciso II, parte final, do mesmo Diploma Legal.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Divergência lançada pelo Des. Délcio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João de Jesus Abdala Simões (em 18/11/2025) e 2) Des. Flávio Pascarelli (em 18/11/2025).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Vista ao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PROJUDI: 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0013201- 37.2024.8.04.0000 - Processo Administrativo Disciplinar em face de Magistrado. Requerente: Tribunal Pleno do Tribunal de Justiça do Estado do Amazonas. Requerido: MM.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arguida pelo Requerido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 suposta violação ao princípio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non bis in idem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razão da pluralidade de imputações normativas para um único fato rejeitada pelo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 PROCEDENTE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sua integralidade, a imputação contida na Portaria n.º 4.134, de 08 de novembro de 2024, para RECONHECER que o Juiz de Direito Manuel Amaro Pereira de Lima violou, mediante conduta eivada de culpa grave, os deveres funcionais insculpidos no artigo 35, inciso I, da Lei Orgânica da Magistratura Nacional (Lei Complementar n.º 35/1979) e nos artigos 24 e 25 do Código de Ética da Magistratura Nacional.2.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13 de julho de 2011, do Conselho Nacional de Justiça. Voto-vista parcialmente divergente do Des. Flávio Pascarelli, apresentado na Sessão de 04/11/2025: Considerando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2597258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2.1440124511719" w:right="566.241455078125" w:firstLine="7.5877380371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os fatos articulados pelo relator no sentido de que o requerido agiu uma única vez com culpa ainda que grave, sem a existência de dolo, diverge do relator somente quanto a aplicação da sanção, para impor ao requerido a censura nos termos do artigo 42 da Lei Orgânica da Magistratura Nacional (Lei Complementar 35/79).Julgamento suspenso por ausência justificada do Vistor ,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07 - 0022442-61.2025.8.04.9001 – Termo de Ajustamento de Conduta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TAC.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Corregedoria Geral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Requerida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E. P. e S. G. do A. P.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681793213" w:lineRule="auto"/>
        <w:ind w:left="579.2256164550781" w:right="527.081298828125" w:firstLine="2.918395996093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José Fernandes Neto (8.257/AM), Diego Marques Ribeiro (17.250/AM), Maria Isabel Gurgel do Amaral Pinto (14.119/AM), Ananda Fernandez Amorim (14.590/AM) e Leonardo Milon de Oliveira (12.239/AM). Presidente: Exmo. Sr. Des. Jomar Ricardo Saunders Fernandes. Corregedor Geral de Justiça/Relator: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SEI: 01 - Processo Administrativo n.º 2025/000048861-00. EDITAL N.º 28/2025 – PTJ - PROMOÇÃO PARA A VARA DE GARANTIAS PENAIS E DE INQUÉRITOS POLICIAIS - VAGA 02 (CRITÉRIO: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Inscritos: 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Diego Brum Legaspe Barbosa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da Comarca de Humaitá/AM PA n.º 2025/000052791-00 (ACLAMADO PROMOVIDO). 2.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Leonardo Mattedi Matarangas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da Comarca de Iranduba/AM PA n.º 2025/000054121-00;3.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Jacinta Silva dos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Anamã/AM PA n.º 2025/000052750-00;4.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Saulo Góes Pinto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2ª Vara da Comarca de Iranduba/AM PA n.º 2025/000054149-00;5.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Juline Rossendy Rosa Neres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3ª Vara da Comarca de Manacapuru/AM PA n.º 2025/000053297-00;6.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Mychelle Martins Auatt Freitas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2ª Vara da Comarca de Itacoatiara/AM PA n.º 2025/000055772-00;7.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Felipe Nogueira Cadengue de Lucena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Caapiranga/AM PA n.º 2025/000053590-00;8.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Rosberg de Souza Crozara,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Titular da Vara Única da Comarca de Beruri/AM PA n.º 2025/000053827-00.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decidiu promover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Diego Brum Legaspe Barbosa,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Juiz de Direito, para a Vara de Garantias Penais e de Inquéritos Policiais - Vaga 02,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antiguidade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VOTARAM os Exmos. Srs. Desdores. Jomar Ricardo Saunders Fernandes – Presidente, Maria das Graças Pessôa Figueiredo, Maria do Perpétuo Socorro Guedes Moura, Yedo Simões de Oliveira, Flávio Humberto Pascarelli Lopes, Cláudio César Ramalheira Roessing, Carla Maria Santos dos Reis, Jorge Manoel Lopes Lins, Lafayette Carneiro Vieira Júnior, Ernesto Anselmo Chíxaro, Délcio Luiz Santos, Onilza Abreu Gerth, Henrique Veiga Lima e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2597258 SEI 2025/000004978-00 / pg. 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3.6032104492188" w:right="538.160400390625" w:firstLine="3.2101440429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Vistora,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 2025/000064378-00. REQUERIMENTO DE REMOÇÃO FORMULADO PELA DESEMBARGADORA VÂNIA MARIA MARQUES MARINHO,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584.478759765625" w:right="558.680419921875" w:firstLine="1.16729736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INTEGRANTE DA CÂMARA CRIMINAL, PARA OCUPAR VAGA NA 3.ª CÂMARA CÍVEL, NOS TERMOS DO ART. 12 DA RESOLUÇÃO TJAM N.° 62/2023.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 pelo Presidente.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04 - Processo Administrativo n.° 2025/000063797-00. MINUTA DE RESOLUÇÃO QUE ALTERA A RESOLUÇÃO TJAM N.º 62 DE 28 DE NOVEMBRO DE 2023, QUE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582.1440124511719" w:right="574.04052734375" w:firstLine="1.45919799804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DISPÕE SOBRE O REGIMENTO INTERNO DO TRIBUNAL DE JUSTIÇA DO AMAZONAS. Decisão: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Aprovado à unanimidade.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05 - Processo Administrativo n.º 2025/000061429-00. MINUTA DE RESOLUÇÃO QUE DISPÕE SOBRE A ESTATIZAÇÃO DA VARA ÚNICA DA COMARCA DE URUCURITUBA/AM. Decisão: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Aprovado à</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unanimidade.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07 - Processo Administrativo nº 2025/000062857-00. AUTORIZA A PRESIDÊNCIA A ENCAMINHAR A PROPOSTA DE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1249923706" w:lineRule="auto"/>
        <w:ind w:left="579.2256164550781" w:right="543.32031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ALTERAÇÃO DO PERCENTUAL DO DUODÉCIMO DESTINADO AO TRIBUNAL DE JUSTIÇA DO ESTADO DO AMAZONAS PARA O EXERCÍCIO FINANCEIRO DE 2026 DIRETAMENTE À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Nesse momento o Des. Presidente passou a palavra ao Des. Délcio Luís Santos que prestou alguns esclarecimentos acerca do processo apresentado e, em seguida foi aprovado à unanimidade. Na sequência, foi interrompida a transmissão via internet e chamado à apreciação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 2022/000031653-00. REQUERIMENTO DE CONDIÇÃO ESPECIAL DE TRABALHO, NA MODALIDADE DE TRABALHO REMOTO, FORMULADO PELO SERVIDOR J.V.D.T., NOS TERMOS DA RESOLUÇÃO TJAM N.°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para Desa Maria das Graças Pessôa Figueiredo.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Presidente.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72583007812" w:line="240" w:lineRule="auto"/>
        <w:ind w:left="0" w:right="0" w:firstLine="0"/>
        <w:jc w:val="center"/>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69384765625" w:line="240" w:lineRule="auto"/>
        <w:ind w:left="0" w:right="0" w:firstLine="0"/>
        <w:jc w:val="center"/>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97991943359375" w:line="226.57645225524902" w:lineRule="auto"/>
        <w:ind w:left="1442.9644775390625" w:right="619.920654296875" w:firstLine="0.92163085937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02/12/2025, às 10:36,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5130615234375" w:line="226.5743350982666" w:lineRule="auto"/>
        <w:ind w:left="1448.2637023925781" w:right="547.921142578125" w:hanging="4.37759399414062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03/12/2025, às 12:15,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-107748</wp:posOffset>
            </wp:positionV>
            <wp:extent cx="868070" cy="585216"/>
            <wp:effectExtent b="0" l="0" r="0" t="0"/>
            <wp:wrapSquare wrapText="right" distB="19050" distT="19050" distL="19050" distR="1905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2.009506225585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428.1616210937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2597258 SEI 2025/000004978-00 / pg. 5</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8330078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-58980</wp:posOffset>
            </wp:positionV>
            <wp:extent cx="838810" cy="838809"/>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2597258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D898910F</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5367.798461914062"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2597258v2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2597258 SEI 2025/000004978-00 / pg. 6</w:t>
      </w:r>
    </w:p>
    <w:sectPr>
      <w:type w:val="continuous"/>
      <w:pgSz w:h="16840" w:w="11900" w:orient="portrait"/>
      <w:pgMar w:bottom="200" w:top="428.1616210937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2.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