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678" w:rsidRDefault="003933B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428"/>
        <w:jc w:val="right"/>
        <w:rPr>
          <w:rFonts w:ascii="Times" w:eastAsia="Times" w:hAnsi="Times" w:cs="Times"/>
          <w:b/>
          <w:color w:val="000000"/>
          <w:sz w:val="27"/>
          <w:szCs w:val="27"/>
        </w:rPr>
      </w:pPr>
      <w:r>
        <w:rPr>
          <w:rFonts w:ascii="Times" w:eastAsia="Times" w:hAnsi="Times" w:cs="Times"/>
          <w:b/>
          <w:color w:val="000000"/>
          <w:sz w:val="27"/>
          <w:szCs w:val="27"/>
        </w:rPr>
        <w:t xml:space="preserve">PODER JUDICIÁRIO DO ESTADO DO AMAZONAS </w:t>
      </w:r>
      <w:r>
        <w:rPr>
          <w:noProof/>
        </w:rPr>
        <w:drawing>
          <wp:anchor distT="19050" distB="19050" distL="19050" distR="1905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51435</wp:posOffset>
            </wp:positionV>
            <wp:extent cx="600075" cy="704850"/>
            <wp:effectExtent l="0" t="0" r="0" b="0"/>
            <wp:wrapSquare wrapText="right" distT="19050" distB="19050" distL="19050" distR="1905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0075" cy="704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B02678" w:rsidRDefault="003933B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711"/>
        <w:jc w:val="right"/>
        <w:rPr>
          <w:rFonts w:ascii="Times" w:eastAsia="Times" w:hAnsi="Times" w:cs="Times"/>
          <w:b/>
          <w:color w:val="000000"/>
          <w:sz w:val="27"/>
          <w:szCs w:val="27"/>
        </w:rPr>
      </w:pPr>
      <w:r>
        <w:rPr>
          <w:rFonts w:ascii="Times" w:eastAsia="Times" w:hAnsi="Times" w:cs="Times"/>
          <w:b/>
          <w:color w:val="000000"/>
          <w:sz w:val="27"/>
          <w:szCs w:val="27"/>
        </w:rPr>
        <w:t xml:space="preserve">TRIBUNAL PLENO - PROJUDI </w:t>
      </w:r>
    </w:p>
    <w:p w:rsidR="00B02678" w:rsidRDefault="003933B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0" w:lineRule="auto"/>
        <w:ind w:left="1355" w:right="407"/>
        <w:jc w:val="center"/>
        <w:rPr>
          <w:rFonts w:ascii="Times" w:eastAsia="Times" w:hAnsi="Times" w:cs="Times"/>
          <w:b/>
          <w:color w:val="000000"/>
          <w:sz w:val="24"/>
          <w:szCs w:val="24"/>
        </w:rPr>
      </w:pP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Avenida André Araújo, s/n - Ed. Des. Arnoldo </w:t>
      </w:r>
      <w:proofErr w:type="spellStart"/>
      <w:r>
        <w:rPr>
          <w:rFonts w:ascii="Times" w:eastAsia="Times" w:hAnsi="Times" w:cs="Times"/>
          <w:b/>
          <w:color w:val="000000"/>
          <w:sz w:val="24"/>
          <w:szCs w:val="24"/>
        </w:rPr>
        <w:t>Péres</w:t>
      </w:r>
      <w:proofErr w:type="spell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 - Aleixo - Manaus/AM - CEP: </w:t>
      </w:r>
      <w:r>
        <w:rPr>
          <w:rFonts w:ascii="Times" w:eastAsia="Times" w:hAnsi="Times" w:cs="Times"/>
          <w:b/>
          <w:color w:val="000000"/>
          <w:sz w:val="24"/>
          <w:szCs w:val="24"/>
          <w:u w:val="single"/>
        </w:rPr>
        <w:t>69.060-000 - Fone: 2129-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  <w:u w:val="single"/>
        </w:rPr>
        <w:t>6777</w:t>
      </w:r>
      <w:proofErr w:type="gram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 </w:t>
      </w:r>
    </w:p>
    <w:p w:rsidR="00B02678" w:rsidRDefault="003933B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7" w:line="224" w:lineRule="auto"/>
        <w:ind w:left="1" w:right="-5" w:firstLine="2"/>
        <w:jc w:val="both"/>
        <w:rPr>
          <w:rFonts w:ascii="Times" w:eastAsia="Times" w:hAnsi="Times" w:cs="Times"/>
          <w:color w:val="000000"/>
          <w:sz w:val="24"/>
          <w:szCs w:val="24"/>
        </w:rPr>
      </w:pPr>
      <w:r>
        <w:rPr>
          <w:rFonts w:ascii="Times" w:eastAsia="Times" w:hAnsi="Times" w:cs="Times"/>
          <w:color w:val="000000"/>
          <w:sz w:val="24"/>
          <w:szCs w:val="24"/>
        </w:rPr>
        <w:t xml:space="preserve">Ata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da 36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ª sessão ordinária da(s) Tribunal Pleno do Estado Do Amazonas, realizada ao(s) 24 de Junho de 2025. Na data supra, às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08:00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horas, sob a Presidência do(a) Excelentíssimo(a) Senhor(a) Desembargador(a)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Jomar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Saunders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Fernandes no(a) Plenário Virtual do Tribunal Pleno, presente(s) o(s) Eminente(s) Senhor(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) Desembargador(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) João De Jesus Abdala Simões, Maria Das Graças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Pessôa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Figueiredo, Socorro Guedes Moura,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Yedo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Simões De Oliveira,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Lopes, Paulo Cesar Caminha E Lima, Claudio Cesar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Ramalheira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Roessing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Carla Maria Santos Dos Reis, Jorge Manoel Lopes Lins,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Jomar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Saunders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Fernandes, Airton Luis Correa Gentil, José Hamilton Saraiva Dos Santos,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Vania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Maria Do Perpetuo Socorro Marques Marinho, Abraham Peixoto Campos Filho,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Onilza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Abreu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Gerth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Cezar Luiz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Bandiera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Mirza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Telma De Oliveira Cunha, Luiza Cristina Nascimento Da Costa Marques, Henrique Veiga Lima, Lia Maria Guedes De Freitas e Ida Maria Costa De Andrade. Ausente(s) justificadamente o(s) magistrado(s) Domingos Jorge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Chalub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Pereira, Lafayette Carneiro Vieira Júnior,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Nélia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Caminha Jorge, Ernesto Anselmo Queiroz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Chíxaro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Santos. Representando o Ministério Público do Estado Leda Mara Nascimento Albuquerque,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Digníssimo(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Procurador(a) de Justiça em 2º Grau. Por determinação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Desembargador(a) Presidente, foi determinada alteração da ata da sessão de julgamento anterior. Secretariada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pelo(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bel. Conceição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Liane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Pinheiro Gomes, foram abertos os trabalhos.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JULGAMENTOS: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. 0006737-65.2022.8.04.0000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Cumprimento de Sentença contra a Fazenda Pública - Tribunal Pleno. Relator: João De Jesus Abdala Simões.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Requerente: Raimundo Soares Alves Filho. Requerido: Governador do Estado do Amazonas, Requerido: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Amazonprev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- Fundo Previdenciário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220 - Com Resolução do Mérito - Improcedência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Raimundo Soares Alves Filho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2. 0012718-07.2024.8.04.0000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Correição Ordinária - Tribunal Pleno. Relator: Cezar Luiz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Bandiera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Polo Passivo: Juízo de Direito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da 10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Vara de Família e Sucessões da Comarca de Manaus/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am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Polo Passivo: Juízo de Direito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da 10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Vara de Família e Sucessões da Comarca de Manaus/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am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219 - Com Resolução do Mérito - Procedência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JUIZO DE DIREITO 2ª VARA DA COMARCA DE MAUÉS-AM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3. 0012257-35.2024.8.04.0000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Claudio Cesar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Ramalheira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Roessing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Impedimento.), 2 (Tipo: Impedimento. Motivo: Impedimento.). Embargante: ESTADO DO AMAZONAS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representado(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por PROCURADORIA GERAL DO ESTADO DO AMAZONAS. Embargado: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Sinézio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Rodrigues Miranda. Decisão principal: 200 -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Não-Acolhimento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Embargos de Declaração, atribuído à(s) parte(s) ESTADO DO AMAZONAS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representado(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por PROCURADORIA GERAL DO ESTADO DO AMAZONAS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4. 0015296-40.2024.8.04.0000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Airton Luis Correa Gentil.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Embargante: PROCURADORIA GERAL DO ESTADO DO AMAZONAS. Embargado: Sérgio Paulo Lima Gonzaga. Pedido de vista por: Airton Luis Correa Gentil.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5. 0015590-92.2024.8.04.0000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Claudio Cesar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Ramalheira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Roessing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Impedimento.), 2 (Tipo: Impedimento. Motivo: Impedimento.). Embargante: ESTADO DO AMAZONAS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representado(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por PROCURADORIA GERAL DO ESTADO DO AMAZONAS. Embargado: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Osnir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Dias de Lima. Decisão principal: 200 -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Não-Acolhimento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Embargos de Declaração, atribuído à(s) parte(s) ESTADO DO AMAZONAS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representado(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por PROCURADORIA GERAL DO ESTADO DO AMAZONAS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6. 0015679-18.2024.8.04.0000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Vania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Maria Do Perpetuo Socorro Marques Marinho.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Embargante: Ministério Público do Estado do Amazonas. Embargado: PROCURADORIA GERAL DO ESTADO DO AMAZONAS, Embargado: Joyce Rosa da Silva.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221 - Com Resolução do Mérito - Procedência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em Parte, atribuído à(s) parte(s) Ministério Público do Estado do Amazonas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7. 0004233-44.2025.8.04.9001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Luiza Cristina Nascimento Da Costa Marques. Embargante: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Ministéio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Público do Estado do Amazonas. Embargado: Sandra dos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Santos Lima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. Decisão principal: 200 - Com Resolução do Mérito -</w:t>
      </w:r>
    </w:p>
    <w:p w:rsidR="00B02678" w:rsidRDefault="003933B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23" w:lineRule="auto"/>
        <w:ind w:left="2" w:right="-2"/>
        <w:jc w:val="both"/>
        <w:rPr>
          <w:rFonts w:ascii="Times" w:eastAsia="Times" w:hAnsi="Times" w:cs="Times"/>
          <w:color w:val="000000"/>
          <w:sz w:val="24"/>
          <w:szCs w:val="24"/>
        </w:rPr>
      </w:pP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Não-Acolhimento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Embargos de Declaração,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Ministéio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Público do Estado do Amazonas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8. 0004237-81.2025.8.04.9001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</w:t>
      </w:r>
      <w:r>
        <w:rPr>
          <w:rFonts w:ascii="Times" w:eastAsia="Times" w:hAnsi="Times" w:cs="Times"/>
          <w:color w:val="000000"/>
          <w:sz w:val="24"/>
          <w:szCs w:val="24"/>
        </w:rPr>
        <w:lastRenderedPageBreak/>
        <w:t xml:space="preserve">Relator: Luiza Cristina Nascimento Da Costa Marques. Embargante: PROCURADORIA GERAL DO ESTADO DO AMAZONAS. Embargado: Sandra dos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Santos Lima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. Decisão principal: 200 -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Não-Acolhimento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Embargos de Declaração, atribuído à(s) parte(s) PROCURADORIA GERAL DO ESTADO DO AMAZONAS - Unânime. Esgotada a pauta, nada mais havendo que tratar, foram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encerrados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os trabalhos. Eu, Conceição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Liane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Pinheiro Gomes,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secretário(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a) da Tribunal Pleno, lavrei a presente ata que, depois de aprovada, assino com o(a) Excelentíssimo(a) Senhor(a) Desembargador(a) Presidente.</w:t>
      </w:r>
    </w:p>
    <w:sectPr w:rsidR="00B02678" w:rsidSect="00B02678">
      <w:pgSz w:w="11900" w:h="16820"/>
      <w:pgMar w:top="695" w:right="840" w:bottom="838" w:left="840" w:header="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characterSpacingControl w:val="doNotCompress"/>
  <w:compat/>
  <w:rsids>
    <w:rsidRoot w:val="00B02678"/>
    <w:rsid w:val="003933BA"/>
    <w:rsid w:val="00657292"/>
    <w:rsid w:val="00B02678"/>
    <w:rsid w:val="00CD7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2CE"/>
  </w:style>
  <w:style w:type="paragraph" w:styleId="Ttulo1">
    <w:name w:val="heading 1"/>
    <w:basedOn w:val="normal0"/>
    <w:next w:val="normal0"/>
    <w:rsid w:val="00B02678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B02678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B02678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B02678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B02678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B02678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B02678"/>
  </w:style>
  <w:style w:type="table" w:customStyle="1" w:styleId="TableNormal">
    <w:name w:val="TableNormal"/>
    <w:rsid w:val="00B0267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B02678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B02678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868</Words>
  <Characters>4689</Characters>
  <Application>Microsoft Office Word</Application>
  <DocSecurity>0</DocSecurity>
  <Lines>39</Lines>
  <Paragraphs>11</Paragraphs>
  <ScaleCrop>false</ScaleCrop>
  <Company/>
  <LinksUpToDate>false</LinksUpToDate>
  <CharactersWithSpaces>5546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2025-07-21T16:08:00Z</dcterms:created>
  <dcterms:modified xsi:type="dcterms:W3CDTF">2025-07-21T16:08:00Z</dcterms:modified>
</cp:coreProperties>
</file>