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/>
        <w:ind w:hanging="0" w:left="132" w:right="0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spacing w:lineRule="auto" w:line="233" w:before="1" w:after="0"/>
        <w:ind w:left="132" w:right="88"/>
        <w:jc w:val="left"/>
        <w:rPr/>
      </w:pPr>
      <w:r>
        <w:rPr/>
        <w:t>Ata da 11 ª Sessão Ordinária da Terceira Câmara Cível do Estado do Amazonas, realizada aos 27 de Abril de 2026. Na data supra, às 09:00 horas, sob a Presidência do Excelentíssimo Senhor Desembargador João de Jesus Abdala Simões na Secretaria da Terceira Câmara Cível - na modalidade videoconferência (com transmissão</w:t>
      </w:r>
      <w:r>
        <w:rPr>
          <w:spacing w:val="-1"/>
        </w:rPr>
        <w:t xml:space="preserve"> </w:t>
      </w:r>
      <w:r>
        <w:rPr/>
        <w:t>pelo</w:t>
      </w:r>
      <w:r>
        <w:rPr>
          <w:spacing w:val="-1"/>
        </w:rPr>
        <w:t xml:space="preserve"> </w:t>
      </w:r>
      <w:r>
        <w:rPr/>
        <w:t>Youtube),</w:t>
      </w:r>
      <w:r>
        <w:rPr>
          <w:spacing w:val="-1"/>
        </w:rPr>
        <w:t xml:space="preserve"> </w:t>
      </w:r>
      <w:r>
        <w:rPr/>
        <w:t>presentes</w:t>
      </w:r>
      <w:r>
        <w:rPr>
          <w:spacing w:val="-1"/>
        </w:rPr>
        <w:t xml:space="preserve"> </w:t>
      </w:r>
      <w:r>
        <w:rPr/>
        <w:t>os</w:t>
      </w:r>
      <w:r>
        <w:rPr>
          <w:spacing w:val="-1"/>
        </w:rPr>
        <w:t xml:space="preserve"> </w:t>
      </w:r>
      <w:r>
        <w:rPr/>
        <w:t>Eminentes</w:t>
      </w:r>
      <w:r>
        <w:rPr>
          <w:spacing w:val="-1"/>
        </w:rPr>
        <w:t xml:space="preserve"> </w:t>
      </w:r>
      <w:r>
        <w:rPr/>
        <w:t>Senhores</w:t>
      </w:r>
      <w:r>
        <w:rPr>
          <w:spacing w:val="-1"/>
        </w:rPr>
        <w:t xml:space="preserve"> </w:t>
      </w:r>
      <w:r>
        <w:rPr/>
        <w:t>Desembargadores</w:t>
      </w:r>
      <w:r>
        <w:rPr>
          <w:spacing w:val="-1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Luis</w:t>
      </w:r>
      <w:r>
        <w:rPr>
          <w:spacing w:val="-1"/>
        </w:rPr>
        <w:t xml:space="preserve"> </w:t>
      </w:r>
      <w:r>
        <w:rPr/>
        <w:t>Correa</w:t>
      </w:r>
      <w:r>
        <w:rPr>
          <w:spacing w:val="-1"/>
        </w:rPr>
        <w:t xml:space="preserve"> </w:t>
      </w:r>
      <w:r>
        <w:rPr/>
        <w:t>Gentil e</w:t>
      </w:r>
      <w:r>
        <w:rPr>
          <w:spacing w:val="65"/>
        </w:rPr>
        <w:t xml:space="preserve"> </w:t>
      </w:r>
      <w:r>
        <w:rPr/>
        <w:t>Lafayette</w:t>
      </w:r>
      <w:r>
        <w:rPr>
          <w:spacing w:val="65"/>
        </w:rPr>
        <w:t xml:space="preserve"> </w:t>
      </w:r>
      <w:r>
        <w:rPr/>
        <w:t>Carneiro</w:t>
      </w:r>
      <w:r>
        <w:rPr>
          <w:spacing w:val="65"/>
        </w:rPr>
        <w:t xml:space="preserve"> </w:t>
      </w:r>
      <w:r>
        <w:rPr/>
        <w:t>Vieira</w:t>
      </w:r>
      <w:r>
        <w:rPr>
          <w:spacing w:val="65"/>
        </w:rPr>
        <w:t xml:space="preserve"> </w:t>
      </w:r>
      <w:r>
        <w:rPr/>
        <w:t>Júnior.</w:t>
      </w:r>
      <w:r>
        <w:rPr>
          <w:spacing w:val="65"/>
        </w:rPr>
        <w:t xml:space="preserve"> </w:t>
      </w:r>
      <w:r>
        <w:rPr/>
        <w:t>Presente</w:t>
      </w:r>
      <w:r>
        <w:rPr>
          <w:spacing w:val="65"/>
        </w:rPr>
        <w:t xml:space="preserve"> </w:t>
      </w:r>
      <w:r>
        <w:rPr/>
        <w:t>também</w:t>
      </w:r>
      <w:r>
        <w:rPr>
          <w:spacing w:val="65"/>
        </w:rPr>
        <w:t xml:space="preserve"> </w:t>
      </w:r>
      <w:r>
        <w:rPr/>
        <w:t>Dra.</w:t>
      </w:r>
      <w:r>
        <w:rPr>
          <w:spacing w:val="65"/>
        </w:rPr>
        <w:t xml:space="preserve"> </w:t>
      </w:r>
      <w:r>
        <w:rPr/>
        <w:t>Ana</w:t>
      </w:r>
      <w:r>
        <w:rPr>
          <w:spacing w:val="65"/>
        </w:rPr>
        <w:t xml:space="preserve"> </w:t>
      </w:r>
      <w:r>
        <w:rPr/>
        <w:t>Maria</w:t>
      </w:r>
      <w:r>
        <w:rPr>
          <w:spacing w:val="65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Oliveira</w:t>
      </w:r>
      <w:r>
        <w:rPr>
          <w:spacing w:val="65"/>
        </w:rPr>
        <w:t xml:space="preserve"> </w:t>
      </w:r>
      <w:r>
        <w:rPr/>
        <w:t>Diógenes</w:t>
      </w:r>
      <w:r>
        <w:rPr>
          <w:spacing w:val="65"/>
        </w:rPr>
        <w:t xml:space="preserve"> </w:t>
      </w:r>
      <w:r>
        <w:rPr/>
        <w:t>cujas participações se deram nos feitos em que estava vinculada. Ausentes justificadamente a magistrada Lia</w:t>
      </w:r>
      <w:r>
        <w:rPr>
          <w:spacing w:val="80"/>
        </w:rPr>
        <w:t xml:space="preserve"> </w:t>
      </w:r>
      <w:r>
        <w:rPr/>
        <w:t>Maria</w:t>
      </w:r>
      <w:r>
        <w:rPr>
          <w:spacing w:val="80"/>
        </w:rPr>
        <w:t xml:space="preserve"> </w:t>
      </w:r>
      <w:r>
        <w:rPr/>
        <w:t>Guedes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Freitas</w:t>
      </w:r>
      <w:r>
        <w:rPr>
          <w:spacing w:val="80"/>
        </w:rPr>
        <w:t xml:space="preserve"> </w:t>
      </w:r>
      <w:r>
        <w:rPr/>
        <w:t>(férias).</w:t>
      </w:r>
      <w:r>
        <w:rPr>
          <w:spacing w:val="80"/>
        </w:rPr>
        <w:t xml:space="preserve"> </w:t>
      </w:r>
      <w:r>
        <w:rPr/>
        <w:t>Representando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Mara</w:t>
      </w:r>
      <w:r>
        <w:rPr>
          <w:spacing w:val="80"/>
        </w:rPr>
        <w:t xml:space="preserve"> </w:t>
      </w:r>
      <w:r>
        <w:rPr/>
        <w:t>Nóbia</w:t>
      </w:r>
      <w:r>
        <w:rPr>
          <w:spacing w:val="80"/>
        </w:rPr>
        <w:t xml:space="preserve"> </w:t>
      </w:r>
      <w:r>
        <w:rPr/>
        <w:t>Albuquerque</w:t>
      </w:r>
      <w:r>
        <w:rPr>
          <w:spacing w:val="40"/>
        </w:rPr>
        <w:t xml:space="preserve"> </w:t>
      </w:r>
      <w:r>
        <w:rPr/>
        <w:t>sa</w:t>
      </w:r>
      <w:r>
        <w:rPr>
          <w:spacing w:val="40"/>
        </w:rPr>
        <w:t xml:space="preserve"> </w:t>
      </w:r>
      <w:r>
        <w:rPr/>
        <w:t>Cunha,</w:t>
      </w:r>
      <w:r>
        <w:rPr>
          <w:spacing w:val="40"/>
        </w:rPr>
        <w:t xml:space="preserve"> </w:t>
      </w:r>
      <w:r>
        <w:rPr/>
        <w:t>Digníssima</w:t>
      </w:r>
      <w:r>
        <w:rPr>
          <w:spacing w:val="40"/>
        </w:rPr>
        <w:t xml:space="preserve"> </w:t>
      </w:r>
      <w:r>
        <w:rPr/>
        <w:t>Procuradora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2º</w:t>
      </w:r>
      <w:r>
        <w:rPr>
          <w:spacing w:val="40"/>
        </w:rPr>
        <w:t xml:space="preserve"> </w:t>
      </w:r>
      <w:r>
        <w:rPr/>
        <w:t>Grau.</w:t>
      </w:r>
      <w:r>
        <w:rPr>
          <w:spacing w:val="40"/>
        </w:rPr>
        <w:t xml:space="preserve"> </w:t>
      </w:r>
      <w:r>
        <w:rPr/>
        <w:t>Aprovada</w:t>
      </w:r>
      <w:r>
        <w:rPr>
          <w:spacing w:val="40"/>
        </w:rPr>
        <w:t xml:space="preserve"> </w:t>
      </w:r>
      <w:r>
        <w:rPr/>
        <w:t>ata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sessão</w:t>
      </w:r>
      <w:r>
        <w:rPr>
          <w:spacing w:val="40"/>
        </w:rPr>
        <w:t xml:space="preserve"> </w:t>
      </w:r>
      <w:r>
        <w:rPr/>
        <w:t>de julgamento</w:t>
      </w:r>
      <w:r>
        <w:rPr>
          <w:spacing w:val="40"/>
        </w:rPr>
        <w:t xml:space="preserve"> </w:t>
      </w:r>
      <w:r>
        <w:rPr/>
        <w:t>anterior.</w:t>
      </w:r>
      <w:r>
        <w:rPr>
          <w:spacing w:val="40"/>
        </w:rPr>
        <w:t xml:space="preserve"> </w:t>
      </w:r>
      <w:r>
        <w:rPr/>
        <w:t>Secretariada</w:t>
      </w:r>
      <w:r>
        <w:rPr>
          <w:spacing w:val="40"/>
        </w:rPr>
        <w:t xml:space="preserve"> </w:t>
      </w:r>
      <w:r>
        <w:rPr/>
        <w:t>pela</w:t>
      </w:r>
      <w:r>
        <w:rPr>
          <w:spacing w:val="40"/>
        </w:rPr>
        <w:t xml:space="preserve"> </w:t>
      </w:r>
      <w:r>
        <w:rPr/>
        <w:t>bel.ª</w:t>
      </w:r>
      <w:r>
        <w:rPr>
          <w:spacing w:val="40"/>
        </w:rPr>
        <w:t xml:space="preserve"> </w:t>
      </w:r>
      <w:r>
        <w:rPr/>
        <w:t>Tânia</w:t>
      </w:r>
      <w:r>
        <w:rPr>
          <w:spacing w:val="40"/>
        </w:rPr>
        <w:t xml:space="preserve"> </w:t>
      </w:r>
      <w:r>
        <w:rPr/>
        <w:t>Mara</w:t>
      </w:r>
      <w:r>
        <w:rPr>
          <w:spacing w:val="40"/>
        </w:rPr>
        <w:t xml:space="preserve"> </w:t>
      </w:r>
      <w:r>
        <w:rPr/>
        <w:t>Garcia</w:t>
      </w:r>
      <w:r>
        <w:rPr>
          <w:spacing w:val="40"/>
        </w:rPr>
        <w:t xml:space="preserve"> </w:t>
      </w:r>
      <w:r>
        <w:rPr/>
        <w:t>Mafra,</w:t>
      </w:r>
      <w:r>
        <w:rPr>
          <w:spacing w:val="40"/>
        </w:rPr>
        <w:t xml:space="preserve"> </w:t>
      </w:r>
      <w:r>
        <w:rPr/>
        <w:t>foram</w:t>
      </w:r>
      <w:r>
        <w:rPr>
          <w:spacing w:val="40"/>
        </w:rPr>
        <w:t xml:space="preserve"> </w:t>
      </w:r>
      <w:r>
        <w:rPr/>
        <w:t>abertos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 xml:space="preserve">trabalhos. </w:t>
      </w:r>
      <w:r>
        <w:rPr>
          <w:b/>
        </w:rPr>
        <w:t>JULGAMENTOS:</w:t>
      </w:r>
      <w:r>
        <w:rPr>
          <w:b/>
          <w:spacing w:val="36"/>
        </w:rPr>
        <w:t xml:space="preserve"> </w:t>
      </w:r>
      <w:r>
        <w:rPr>
          <w:b/>
        </w:rPr>
        <w:t>1.</w:t>
      </w:r>
      <w:r>
        <w:rPr>
          <w:b/>
          <w:spacing w:val="36"/>
        </w:rPr>
        <w:t xml:space="preserve"> </w:t>
      </w:r>
      <w:r>
        <w:rPr>
          <w:b/>
        </w:rPr>
        <w:t>4005876-45.2021.8.04.0000</w:t>
      </w:r>
      <w:r>
        <w:rPr>
          <w:b/>
          <w:spacing w:val="37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Agravo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Instrumento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Cível. Relator: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J.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Lioça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Manaus</w:t>
      </w:r>
      <w:r>
        <w:rPr>
          <w:spacing w:val="40"/>
        </w:rPr>
        <w:t xml:space="preserve"> </w:t>
      </w:r>
      <w:r>
        <w:rPr/>
        <w:t xml:space="preserve">Shopping São José Ltda. Decisão principal: 237 - Com Resolução do Mérito - Provimento, atribuído à(s) parte(s) J. de Souza Lioça Filho - Unânime. </w:t>
      </w:r>
      <w:r>
        <w:rPr>
          <w:b/>
        </w:rPr>
        <w:t xml:space="preserve">2. 0619476-86.2020.8.04.0001/1 </w:t>
      </w:r>
      <w:r>
        <w:rPr/>
        <w:t>- Apelação Cível - Terceira Câmara</w:t>
      </w:r>
      <w:r>
        <w:rPr>
          <w:spacing w:val="30"/>
        </w:rPr>
        <w:t xml:space="preserve"> </w:t>
      </w:r>
      <w:r>
        <w:rPr/>
        <w:t>Cível.</w:t>
      </w:r>
      <w:r>
        <w:rPr>
          <w:spacing w:val="30"/>
        </w:rPr>
        <w:t xml:space="preserve"> </w:t>
      </w:r>
      <w:r>
        <w:rPr/>
        <w:t>Relator:</w:t>
      </w:r>
      <w:r>
        <w:rPr>
          <w:spacing w:val="30"/>
        </w:rPr>
        <w:t xml:space="preserve"> </w:t>
      </w:r>
      <w:r>
        <w:rPr/>
        <w:t>Airton</w:t>
      </w:r>
      <w:r>
        <w:rPr>
          <w:spacing w:val="30"/>
        </w:rPr>
        <w:t xml:space="preserve"> </w:t>
      </w:r>
      <w:r>
        <w:rPr/>
        <w:t>Luis</w:t>
      </w:r>
      <w:r>
        <w:rPr>
          <w:spacing w:val="30"/>
        </w:rPr>
        <w:t xml:space="preserve"> </w:t>
      </w:r>
      <w:r>
        <w:rPr/>
        <w:t>Correa</w:t>
      </w:r>
      <w:r>
        <w:rPr>
          <w:spacing w:val="30"/>
        </w:rPr>
        <w:t xml:space="preserve"> </w:t>
      </w:r>
      <w:r>
        <w:rPr/>
        <w:t>Gentil.</w:t>
      </w:r>
      <w:r>
        <w:rPr>
          <w:spacing w:val="30"/>
        </w:rPr>
        <w:t xml:space="preserve"> </w:t>
      </w:r>
      <w:r>
        <w:rPr/>
        <w:t>Impedimentos:</w:t>
      </w:r>
      <w:r>
        <w:rPr>
          <w:spacing w:val="30"/>
        </w:rPr>
        <w:t xml:space="preserve"> </w:t>
      </w:r>
      <w:r>
        <w:rPr/>
        <w:t>1</w:t>
      </w:r>
      <w:r>
        <w:rPr>
          <w:spacing w:val="30"/>
        </w:rPr>
        <w:t xml:space="preserve"> </w:t>
      </w:r>
      <w:r>
        <w:rPr/>
        <w:t>(Tipo:</w:t>
      </w:r>
      <w:r>
        <w:rPr>
          <w:spacing w:val="30"/>
        </w:rPr>
        <w:t xml:space="preserve"> </w:t>
      </w:r>
      <w:r>
        <w:rPr/>
        <w:t>Suspeição.</w:t>
      </w:r>
      <w:r>
        <w:rPr>
          <w:spacing w:val="30"/>
        </w:rPr>
        <w:t xml:space="preserve"> </w:t>
      </w:r>
      <w:r>
        <w:rPr/>
        <w:t>Motivo:</w:t>
      </w:r>
      <w:r>
        <w:rPr>
          <w:spacing w:val="30"/>
        </w:rPr>
        <w:t xml:space="preserve"> </w:t>
      </w:r>
      <w:r>
        <w:rPr/>
        <w:t>Amigo íntimo</w:t>
      </w:r>
      <w:r>
        <w:rPr>
          <w:spacing w:val="80"/>
        </w:rPr>
        <w:t xml:space="preserve"> </w:t>
      </w:r>
      <w:r>
        <w:rPr/>
        <w:t>ou</w:t>
      </w:r>
      <w:r>
        <w:rPr>
          <w:spacing w:val="80"/>
        </w:rPr>
        <w:t xml:space="preserve"> </w:t>
      </w:r>
      <w:r>
        <w:rPr/>
        <w:t>inimigo</w:t>
      </w:r>
      <w:r>
        <w:rPr>
          <w:spacing w:val="80"/>
        </w:rPr>
        <w:t xml:space="preserve"> </w:t>
      </w:r>
      <w:r>
        <w:rPr/>
        <w:t>capital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parte.).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Francisco</w:t>
      </w:r>
      <w:r>
        <w:rPr>
          <w:spacing w:val="80"/>
        </w:rPr>
        <w:t xml:space="preserve"> </w:t>
      </w:r>
      <w:r>
        <w:rPr/>
        <w:t>Ricardo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Fernandes.</w:t>
      </w:r>
      <w:r>
        <w:rPr>
          <w:spacing w:val="80"/>
        </w:rPr>
        <w:t xml:space="preserve"> </w:t>
      </w:r>
      <w:r>
        <w:rPr/>
        <w:t>Apelado: PROCESSAMENTO</w:t>
      </w:r>
      <w:r>
        <w:rPr>
          <w:spacing w:val="64"/>
          <w:w w:val="150"/>
        </w:rPr>
        <w:t xml:space="preserve"> </w:t>
      </w:r>
      <w:r>
        <w:rPr/>
        <w:t>DE</w:t>
      </w:r>
      <w:r>
        <w:rPr>
          <w:spacing w:val="67"/>
          <w:w w:val="150"/>
        </w:rPr>
        <w:t xml:space="preserve"> </w:t>
      </w:r>
      <w:r>
        <w:rPr/>
        <w:t>DADOS</w:t>
      </w:r>
      <w:r>
        <w:rPr>
          <w:spacing w:val="66"/>
          <w:w w:val="150"/>
        </w:rPr>
        <w:t xml:space="preserve"> </w:t>
      </w:r>
      <w:r>
        <w:rPr/>
        <w:t>DO</w:t>
      </w:r>
      <w:r>
        <w:rPr>
          <w:spacing w:val="67"/>
          <w:w w:val="150"/>
        </w:rPr>
        <w:t xml:space="preserve"> </w:t>
      </w:r>
      <w:r>
        <w:rPr/>
        <w:t>AMAZONAS</w:t>
      </w:r>
      <w:r>
        <w:rPr>
          <w:spacing w:val="66"/>
          <w:w w:val="150"/>
        </w:rPr>
        <w:t xml:space="preserve"> </w:t>
      </w:r>
      <w:r>
        <w:rPr/>
        <w:t>S.A</w:t>
      </w:r>
      <w:r>
        <w:rPr>
          <w:spacing w:val="67"/>
          <w:w w:val="150"/>
        </w:rPr>
        <w:t xml:space="preserve"> </w:t>
      </w:r>
      <w:r>
        <w:rPr/>
        <w:t>-</w:t>
      </w:r>
      <w:r>
        <w:rPr>
          <w:spacing w:val="66"/>
          <w:w w:val="150"/>
        </w:rPr>
        <w:t xml:space="preserve"> </w:t>
      </w:r>
      <w:r>
        <w:rPr/>
        <w:t>PRODAM,</w:t>
      </w:r>
      <w:r>
        <w:rPr>
          <w:spacing w:val="67"/>
          <w:w w:val="150"/>
        </w:rPr>
        <w:t xml:space="preserve"> </w:t>
      </w:r>
      <w:r>
        <w:rPr/>
        <w:t>Apelado:</w:t>
      </w:r>
      <w:r>
        <w:rPr>
          <w:spacing w:val="66"/>
          <w:w w:val="150"/>
        </w:rPr>
        <w:t xml:space="preserve"> </w:t>
      </w:r>
      <w:r>
        <w:rPr/>
        <w:t>ESTADO</w:t>
      </w:r>
      <w:r>
        <w:rPr>
          <w:spacing w:val="67"/>
          <w:w w:val="150"/>
        </w:rPr>
        <w:t xml:space="preserve"> </w:t>
      </w:r>
      <w:r>
        <w:rPr>
          <w:spacing w:val="-5"/>
        </w:rPr>
        <w:t>DO</w:t>
      </w:r>
    </w:p>
    <w:p>
      <w:pPr>
        <w:pStyle w:val="BodyText"/>
        <w:spacing w:lineRule="auto" w:line="235" w:before="25" w:after="0"/>
        <w:ind w:left="132" w:right="130"/>
        <w:rPr/>
      </w:pPr>
      <w:r>
        <w:rPr/>
        <w:t xml:space="preserve">AMAZONAS. Adiado. Observações: A pedido do Relator. </w:t>
      </w:r>
      <w:r>
        <w:rPr>
          <w:b/>
        </w:rPr>
        <w:t xml:space="preserve">3. 0537478-57.2024.8.04.0001 </w:t>
      </w:r>
      <w:r>
        <w:rPr/>
        <w:t xml:space="preserve">- Apelação Cível - Terceira Câmara Cível. Relator: Lia Maria Guedes De Freitas. Apelante: GEOVANA LÚCIA DA SILVA LIMA. Apelado: ESTADO DO AMAZONAS. Adiado. Observações: Em virtude da ausência justificada da Relatora. Férias. </w:t>
      </w:r>
      <w:r>
        <w:rPr>
          <w:b/>
        </w:rPr>
        <w:t xml:space="preserve">4. 0528496-54.2024.8.04.0001 </w:t>
      </w:r>
      <w:r>
        <w:rPr/>
        <w:t>- Apelação Cível - Terceira Câmara Cível. Relator: Lia Maria Guedes De Freitas. Apelado: ESTADO DO AMAZONAS, Apelado: HENRIQUE CASTRO</w:t>
      </w:r>
      <w:r>
        <w:rPr>
          <w:spacing w:val="80"/>
          <w:w w:val="150"/>
        </w:rPr>
        <w:t xml:space="preserve"> </w:t>
      </w:r>
      <w:r>
        <w:rPr/>
        <w:t>BATISTA.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AMAZONAS,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HENRIQUE</w:t>
      </w:r>
      <w:r>
        <w:rPr>
          <w:spacing w:val="80"/>
          <w:w w:val="150"/>
        </w:rPr>
        <w:t xml:space="preserve"> </w:t>
      </w:r>
      <w:r>
        <w:rPr/>
        <w:t>CASTRO</w:t>
      </w:r>
    </w:p>
    <w:p>
      <w:pPr>
        <w:pStyle w:val="BodyText"/>
        <w:spacing w:lineRule="auto" w:line="235" w:before="2" w:after="0"/>
        <w:ind w:left="132" w:right="130"/>
        <w:rPr/>
      </w:pPr>
      <w:r>
        <w:rPr/>
        <w:t>BATISTA.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Relatora.</w:t>
      </w:r>
      <w:r>
        <w:rPr>
          <w:spacing w:val="40"/>
        </w:rPr>
        <w:t xml:space="preserve"> </w:t>
      </w:r>
      <w:r>
        <w:rPr/>
        <w:t>Férias.</w:t>
      </w:r>
      <w:r>
        <w:rPr>
          <w:spacing w:val="80"/>
        </w:rPr>
        <w:t xml:space="preserve"> </w:t>
      </w:r>
      <w:r>
        <w:rPr>
          <w:b/>
        </w:rPr>
        <w:t>5.</w:t>
      </w:r>
      <w:r>
        <w:rPr>
          <w:b/>
          <w:spacing w:val="40"/>
        </w:rPr>
        <w:t xml:space="preserve"> </w:t>
      </w:r>
      <w:r>
        <w:rPr>
          <w:b/>
        </w:rPr>
        <w:t xml:space="preserve">0536534-55.2024.8.04.0001 </w:t>
      </w:r>
      <w:r>
        <w:rPr/>
        <w:t>- Apelação Cível - Terceira Câmara Cível. Relator: Lia Maria Guedes De Freitas. Apelante: ESTADO DO AMAZONAS, Apelado: MARIA ELIENE SAMPAIO NUNES. Apelante:</w:t>
      </w:r>
      <w:r>
        <w:rPr>
          <w:spacing w:val="52"/>
          <w:w w:val="150"/>
        </w:rPr>
        <w:t xml:space="preserve"> </w:t>
      </w:r>
      <w:r>
        <w:rPr/>
        <w:t>ESTADO</w:t>
      </w:r>
      <w:r>
        <w:rPr>
          <w:spacing w:val="55"/>
          <w:w w:val="150"/>
        </w:rPr>
        <w:t xml:space="preserve"> </w:t>
      </w:r>
      <w:r>
        <w:rPr/>
        <w:t>DO</w:t>
      </w:r>
      <w:r>
        <w:rPr>
          <w:spacing w:val="55"/>
          <w:w w:val="150"/>
        </w:rPr>
        <w:t xml:space="preserve"> </w:t>
      </w:r>
      <w:r>
        <w:rPr/>
        <w:t>AMAZONAS,</w:t>
      </w:r>
      <w:r>
        <w:rPr>
          <w:spacing w:val="55"/>
          <w:w w:val="150"/>
        </w:rPr>
        <w:t xml:space="preserve"> </w:t>
      </w:r>
      <w:r>
        <w:rPr/>
        <w:t>Apelado:</w:t>
      </w:r>
      <w:r>
        <w:rPr>
          <w:spacing w:val="55"/>
          <w:w w:val="150"/>
        </w:rPr>
        <w:t xml:space="preserve"> </w:t>
      </w:r>
      <w:r>
        <w:rPr/>
        <w:t>MARIA</w:t>
      </w:r>
      <w:r>
        <w:rPr>
          <w:spacing w:val="55"/>
          <w:w w:val="150"/>
        </w:rPr>
        <w:t xml:space="preserve"> </w:t>
      </w:r>
      <w:r>
        <w:rPr/>
        <w:t>ELIENE</w:t>
      </w:r>
      <w:r>
        <w:rPr>
          <w:spacing w:val="55"/>
          <w:w w:val="150"/>
        </w:rPr>
        <w:t xml:space="preserve"> </w:t>
      </w:r>
      <w:r>
        <w:rPr/>
        <w:t>SAMPAIO</w:t>
      </w:r>
      <w:r>
        <w:rPr>
          <w:spacing w:val="55"/>
          <w:w w:val="150"/>
        </w:rPr>
        <w:t xml:space="preserve"> </w:t>
      </w:r>
      <w:r>
        <w:rPr/>
        <w:t>NUNES.</w:t>
      </w:r>
      <w:r>
        <w:rPr>
          <w:spacing w:val="55"/>
          <w:w w:val="150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1"/>
          <w:sz w:val="24"/>
        </w:rPr>
        <w:t xml:space="preserve"> </w:t>
      </w:r>
      <w:r>
        <w:rPr>
          <w:sz w:val="24"/>
        </w:rPr>
        <w:t>Em</w:t>
      </w:r>
      <w:r>
        <w:rPr>
          <w:spacing w:val="42"/>
          <w:sz w:val="24"/>
        </w:rPr>
        <w:t xml:space="preserve"> </w:t>
      </w:r>
      <w:r>
        <w:rPr>
          <w:sz w:val="24"/>
        </w:rPr>
        <w:t>virtude</w:t>
      </w:r>
      <w:r>
        <w:rPr>
          <w:spacing w:val="42"/>
          <w:sz w:val="24"/>
        </w:rPr>
        <w:t xml:space="preserve"> </w:t>
      </w:r>
      <w:r>
        <w:rPr>
          <w:sz w:val="24"/>
        </w:rPr>
        <w:t>da</w:t>
      </w:r>
      <w:r>
        <w:rPr>
          <w:spacing w:val="42"/>
          <w:sz w:val="24"/>
        </w:rPr>
        <w:t xml:space="preserve"> </w:t>
      </w: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2"/>
          <w:sz w:val="24"/>
        </w:rPr>
        <w:t xml:space="preserve"> </w:t>
      </w:r>
      <w:r>
        <w:rPr>
          <w:sz w:val="24"/>
        </w:rPr>
        <w:t>da</w:t>
      </w:r>
      <w:r>
        <w:rPr>
          <w:spacing w:val="42"/>
          <w:sz w:val="24"/>
        </w:rPr>
        <w:t xml:space="preserve"> </w:t>
      </w:r>
      <w:r>
        <w:rPr>
          <w:sz w:val="24"/>
        </w:rPr>
        <w:t>Relatora.</w:t>
      </w:r>
      <w:r>
        <w:rPr>
          <w:spacing w:val="41"/>
          <w:sz w:val="24"/>
        </w:rPr>
        <w:t xml:space="preserve"> </w:t>
      </w:r>
      <w:r>
        <w:rPr>
          <w:sz w:val="24"/>
        </w:rPr>
        <w:t>Férias.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6.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0665495-48.2023.8.04.0001</w:t>
      </w:r>
      <w:r>
        <w:rPr>
          <w:b/>
          <w:spacing w:val="4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Apelação Cível - Terceira Câmara Cível. Relator: Lia Maria Guedes De Freitas. Apelante: ESTADO DO AMAZONAS, Apelante: JACILENE MARTINS NOGUEIRA. Apelante: ESTADO DO AMAZONAS,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Apelante: JACILENE MARTINS NOGUEIRA. Adiado. Observações: Em virtude da ausência justificada da Relatora. Férias. </w:t>
      </w:r>
      <w:r>
        <w:rPr>
          <w:b/>
        </w:rPr>
        <w:t xml:space="preserve">7. 0529352-18.2024.8.04.0001 </w:t>
      </w:r>
      <w:r>
        <w:rPr/>
        <w:t>- Apelação Cível - Terceira Câmara Cível. Relator:</w:t>
      </w:r>
      <w:r>
        <w:rPr>
          <w:spacing w:val="40"/>
        </w:rPr>
        <w:t xml:space="preserve"> </w:t>
      </w:r>
      <w:r>
        <w:rPr/>
        <w:t xml:space="preserve">Lia Maria Guedes De Freitas. Apelado: ESTADO DO AMAZONAS representado(a) por PROCURADORIA GERAL DO ESTADO DO AMAZONAS, Apelado: Marta da Rocha Andrade. Apelado: ESTADO DO AMAZONAS representado(a) por PROCURADORIA GERAL DO ESTADO DO AMAZONAS, Apelado: Marta da Rocha Andrade. Adiado. Observações: Em virtude da ausência justificada da Relatora. Férias. </w:t>
      </w:r>
      <w:r>
        <w:rPr>
          <w:b/>
        </w:rPr>
        <w:t xml:space="preserve">8. 0634868-66.2020.8.04.0001 </w:t>
      </w:r>
      <w:r>
        <w:rPr/>
        <w:t>- Apelação Cível - Terceira Câmara Cível. Relator: Airton Luis Correa Gentil. Impedimentos: 1 (Tipo: Impedimento. Motivo: Sentenciou em primeiro grau.). Apelante: Yamagami Investimentos Ltda., Apelante: Super Terminais Comercio e Industria Ltda.Apelado: MUNICIPIO DE MANAUS. Adiado. Observações: Adiado a pedido do Relator.</w:t>
      </w:r>
    </w:p>
    <w:p>
      <w:pPr>
        <w:pStyle w:val="BodyText"/>
        <w:spacing w:lineRule="auto" w:line="233"/>
        <w:ind w:left="132" w:right="135"/>
        <w:rPr/>
      </w:pPr>
      <w:r>
        <w:rPr>
          <w:b/>
        </w:rPr>
        <w:t xml:space="preserve">9. 0589471-42.2024.8.04.0001 </w:t>
      </w:r>
      <w:r>
        <w:rPr/>
        <w:t>- Apelação Cível - Terceira Câmara Cível. Relator: Airton Luis Correa Gentil. Apelante: Alcinete de Souza da Silva. Apelado: ESTADO DO AMAZONAS. Decisão principal: 238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Provimento</w:t>
      </w:r>
      <w:r>
        <w:rPr>
          <w:spacing w:val="2"/>
        </w:rPr>
        <w:t xml:space="preserve"> </w:t>
      </w:r>
      <w:r>
        <w:rPr/>
        <w:t>em</w:t>
      </w:r>
      <w:r>
        <w:rPr>
          <w:spacing w:val="2"/>
        </w:rPr>
        <w:t xml:space="preserve"> </w:t>
      </w:r>
      <w:r>
        <w:rPr/>
        <w:t>Parte,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Alcinete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Souza</w:t>
      </w:r>
      <w:r>
        <w:rPr>
          <w:spacing w:val="2"/>
        </w:rPr>
        <w:t xml:space="preserve"> </w:t>
      </w:r>
      <w:r>
        <w:rPr/>
        <w:t>da</w:t>
      </w:r>
      <w:r>
        <w:rPr>
          <w:spacing w:val="2"/>
        </w:rPr>
        <w:t xml:space="preserve"> </w:t>
      </w:r>
      <w:r>
        <w:rPr>
          <w:spacing w:val="-2"/>
        </w:rPr>
        <w:t>Silva</w:t>
      </w:r>
    </w:p>
    <w:p>
      <w:pPr>
        <w:pStyle w:val="BodyText"/>
        <w:spacing w:lineRule="auto" w:line="235" w:before="5" w:after="0"/>
        <w:ind w:left="132" w:right="134"/>
        <w:rPr/>
      </w:pPr>
      <w:r>
        <w:rPr/>
        <w:t xml:space="preserve">- Unânime. </w:t>
      </w:r>
      <w:r>
        <w:rPr>
          <w:b/>
        </w:rPr>
        <w:t xml:space="preserve">10. 0038021-93.2025.8.04.1000 </w:t>
      </w:r>
      <w:r>
        <w:rPr/>
        <w:t xml:space="preserve">- Apelação Cível - Terceira Câmara Cível. Relator: João De Jesus Abdala Simões. Apelante: ESTADO DO AMAZONAS. Decisão parcial: Não-Provimento. Decisão principal: 238 - Com Resolução do Mérito - Provimento em Parte, atribuído à(s) parte(s) Tatyana Lacerda Macedo - Unânime. </w:t>
      </w:r>
      <w:r>
        <w:rPr>
          <w:b/>
        </w:rPr>
        <w:t xml:space="preserve">11. 0648934-17.2021.8.04.0001 </w:t>
      </w:r>
      <w:r>
        <w:rPr/>
        <w:t>- Apelação Cível - Terceira Câmara Cível. Relator: Ana</w:t>
      </w:r>
      <w:r>
        <w:rPr>
          <w:spacing w:val="4"/>
        </w:rPr>
        <w:t xml:space="preserve"> </w:t>
      </w:r>
      <w:r>
        <w:rPr/>
        <w:t>Maria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Oliveira</w:t>
      </w:r>
      <w:r>
        <w:rPr>
          <w:spacing w:val="4"/>
        </w:rPr>
        <w:t xml:space="preserve"> </w:t>
      </w:r>
      <w:r>
        <w:rPr/>
        <w:t>Diógenes.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Cielem</w:t>
      </w:r>
      <w:r>
        <w:rPr>
          <w:spacing w:val="4"/>
        </w:rPr>
        <w:t xml:space="preserve"> </w:t>
      </w:r>
      <w:r>
        <w:rPr/>
        <w:t>Ferreira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Costa,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SARA</w:t>
      </w:r>
      <w:r>
        <w:rPr>
          <w:spacing w:val="4"/>
        </w:rPr>
        <w:t xml:space="preserve"> </w:t>
      </w:r>
      <w:r>
        <w:rPr/>
        <w:t>LIZ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>
          <w:spacing w:val="-2"/>
        </w:rPr>
        <w:t>COSTA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5" w:before="78" w:after="0"/>
        <w:ind w:left="132" w:right="130"/>
        <w:rPr/>
      </w:pPr>
      <w:r>
        <w:rPr/>
        <w:t>REIS representado(a) por LUIZ ANTONIO RIBEIRO REIS, Cielem Ferreira da Costa, Apelante: Isabela da Costa Pereira representado(a) por Cielem Ferreira da Costa, LUIZ ANTONIO RIBEIRO REIS, Apelante: LORENA DA COSTA REIS representado(a) por LUIZ ANTONIO RIBEIRO REIS, Cielem Ferreira da Costa. Apelado: ESTADO DO AMAZONAS representado(a) por PROCURADORIA</w:t>
      </w:r>
      <w:r>
        <w:rPr>
          <w:spacing w:val="80"/>
        </w:rPr>
        <w:t xml:space="preserve"> </w:t>
      </w:r>
      <w:r>
        <w:rPr/>
        <w:t xml:space="preserve">GERAL DO ESTADO DO AMAZONAS. Pedido de vista por: Airton Luis Correa Gentil. Observações: Julgamento suspenso em virtude do pedido de vista regimental do Exmo. Sr. Des. Airton Luís Corrêa Gentil. </w:t>
      </w:r>
      <w:r>
        <w:rPr>
          <w:b/>
        </w:rPr>
        <w:t xml:space="preserve">12. 0565644-02.2024.8.04.0001 </w:t>
      </w:r>
      <w:r>
        <w:rPr/>
        <w:t xml:space="preserve">- Apelação Cível - Terceira Câmara Cível. Relator: Lia Maria Guedes De Freitas. Apelante: Rosimary Tavares Batista. Apelado: Banco Bradesco S/A. Adiado. Sustentou(aram) oralmente o(s) Doutor(es) ROBERTO DOREA PESSOA - OAB 12407N-BA. Observações: Em virtude da ausência justificada da Relatora. Férias. </w:t>
      </w:r>
      <w:r>
        <w:rPr>
          <w:b/>
        </w:rPr>
        <w:t xml:space="preserve">13. 0603200-72.2023.8.04.0001 </w:t>
      </w:r>
      <w:r>
        <w:rPr/>
        <w:t>- Apelação Cível - Terceira Câmara Cível. Relator: Lafayette Carneiro Vieira Júnior. Apelante: S.E.d.M.G.(.Apelado: S.S.A.M.H.L. Adiado. Observações: Adiado por falta de quórum regimental. Impedido</w:t>
      </w:r>
      <w:r>
        <w:rPr>
          <w:spacing w:val="-1"/>
        </w:rPr>
        <w:t xml:space="preserve"> </w:t>
      </w:r>
      <w:r>
        <w:rPr/>
        <w:t>Des.</w:t>
      </w:r>
      <w:r>
        <w:rPr>
          <w:spacing w:val="-1"/>
        </w:rPr>
        <w:t xml:space="preserve"> </w:t>
      </w:r>
      <w:r>
        <w:rPr/>
        <w:t>João</w:t>
      </w:r>
      <w:r>
        <w:rPr>
          <w:spacing w:val="-1"/>
        </w:rPr>
        <w:t xml:space="preserve"> </w:t>
      </w:r>
      <w:r>
        <w:rPr/>
        <w:t xml:space="preserve">Simões. </w:t>
      </w:r>
      <w:r>
        <w:rPr>
          <w:b/>
        </w:rPr>
        <w:t>14.</w:t>
      </w:r>
      <w:r>
        <w:rPr>
          <w:b/>
          <w:spacing w:val="-1"/>
        </w:rPr>
        <w:t xml:space="preserve"> </w:t>
      </w:r>
      <w:r>
        <w:rPr>
          <w:b/>
        </w:rPr>
        <w:t>0732715-97.2022.8.04.0001/1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 Relator: Lafayette Carneiro Vieira Júnior. Apelante: Raimundo Fernandes dos Santos. Decisão parcial: Provimento em Parte. Decisão principal: 238 - Com Resolução do Mérito - Provimento em Parte,</w:t>
      </w:r>
      <w:r>
        <w:rPr>
          <w:spacing w:val="40"/>
        </w:rPr>
        <w:t xml:space="preserve"> </w:t>
      </w:r>
      <w:r>
        <w:rPr/>
        <w:t xml:space="preserve">atribuído à(s) parte(s) BANCO ITAU CONSIGNADO S.A. - Unânime. Observações: Sustentou pelo Banco Itau Consignado S.A. Dra. Kívia Oliveira. </w:t>
      </w:r>
      <w:r>
        <w:rPr>
          <w:b/>
        </w:rPr>
        <w:t xml:space="preserve">15. 0653741-12.2023.8.04.0001 </w:t>
      </w:r>
      <w:r>
        <w:rPr/>
        <w:t>- Apelação Cível - Terceira Câmara Cível. Relator: João De Jesus Abdala Simões. Apelado: ESTADO DO AMAZONAS, Apelado:</w:t>
      </w:r>
      <w:r>
        <w:rPr>
          <w:spacing w:val="80"/>
        </w:rPr>
        <w:t xml:space="preserve"> </w:t>
      </w:r>
      <w:r>
        <w:rPr/>
        <w:t>ELEN</w:t>
      </w:r>
      <w:r>
        <w:rPr>
          <w:spacing w:val="80"/>
        </w:rPr>
        <w:t xml:space="preserve"> </w:t>
      </w:r>
      <w:r>
        <w:rPr/>
        <w:t>CASTRO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COSTA.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ELEN</w:t>
      </w:r>
    </w:p>
    <w:p>
      <w:pPr>
        <w:pStyle w:val="BodyText"/>
        <w:spacing w:lineRule="exact" w:line="256"/>
        <w:rPr/>
      </w:pPr>
      <w:r>
        <w:rPr/>
        <w:t>CASTRO</w:t>
      </w:r>
      <w:r>
        <w:rPr>
          <w:spacing w:val="44"/>
        </w:rPr>
        <w:t xml:space="preserve"> </w:t>
      </w:r>
      <w:r>
        <w:rPr/>
        <w:t>DA</w:t>
      </w:r>
      <w:r>
        <w:rPr>
          <w:spacing w:val="45"/>
        </w:rPr>
        <w:t xml:space="preserve"> </w:t>
      </w:r>
      <w:r>
        <w:rPr/>
        <w:t>COSTA.</w:t>
      </w:r>
      <w:r>
        <w:rPr>
          <w:spacing w:val="45"/>
        </w:rPr>
        <w:t xml:space="preserve"> </w:t>
      </w:r>
      <w:r>
        <w:rPr/>
        <w:t>Decisão</w:t>
      </w:r>
      <w:r>
        <w:rPr>
          <w:spacing w:val="45"/>
        </w:rPr>
        <w:t xml:space="preserve"> </w:t>
      </w:r>
      <w:r>
        <w:rPr/>
        <w:t>principal:</w:t>
      </w:r>
      <w:r>
        <w:rPr>
          <w:spacing w:val="45"/>
        </w:rPr>
        <w:t xml:space="preserve"> </w:t>
      </w:r>
      <w:r>
        <w:rPr/>
        <w:t>238</w:t>
      </w:r>
      <w:r>
        <w:rPr>
          <w:spacing w:val="45"/>
        </w:rPr>
        <w:t xml:space="preserve"> </w:t>
      </w:r>
      <w:r>
        <w:rPr/>
        <w:t>-</w:t>
      </w:r>
      <w:r>
        <w:rPr>
          <w:spacing w:val="45"/>
        </w:rPr>
        <w:t xml:space="preserve"> </w:t>
      </w:r>
      <w:r>
        <w:rPr/>
        <w:t>Com</w:t>
      </w:r>
      <w:r>
        <w:rPr>
          <w:spacing w:val="44"/>
        </w:rPr>
        <w:t xml:space="preserve"> </w:t>
      </w:r>
      <w:r>
        <w:rPr/>
        <w:t>Resolução</w:t>
      </w:r>
      <w:r>
        <w:rPr>
          <w:spacing w:val="45"/>
        </w:rPr>
        <w:t xml:space="preserve"> </w:t>
      </w:r>
      <w:r>
        <w:rPr/>
        <w:t>do</w:t>
      </w:r>
      <w:r>
        <w:rPr>
          <w:spacing w:val="45"/>
        </w:rPr>
        <w:t xml:space="preserve"> </w:t>
      </w:r>
      <w:r>
        <w:rPr/>
        <w:t>Mérito</w:t>
      </w:r>
      <w:r>
        <w:rPr>
          <w:spacing w:val="45"/>
        </w:rPr>
        <w:t xml:space="preserve"> </w:t>
      </w:r>
      <w:r>
        <w:rPr/>
        <w:t>-</w:t>
      </w:r>
      <w:r>
        <w:rPr>
          <w:spacing w:val="45"/>
        </w:rPr>
        <w:t xml:space="preserve"> </w:t>
      </w:r>
      <w:r>
        <w:rPr/>
        <w:t>Provimento</w:t>
      </w:r>
      <w:r>
        <w:rPr>
          <w:spacing w:val="45"/>
        </w:rPr>
        <w:t xml:space="preserve"> </w:t>
      </w:r>
      <w:r>
        <w:rPr/>
        <w:t>em</w:t>
      </w:r>
      <w:r>
        <w:rPr>
          <w:spacing w:val="45"/>
        </w:rPr>
        <w:t xml:space="preserve"> </w:t>
      </w:r>
      <w:r>
        <w:rPr>
          <w:spacing w:val="-2"/>
        </w:rPr>
        <w:t>Parte,</w:t>
      </w:r>
    </w:p>
    <w:p>
      <w:pPr>
        <w:pStyle w:val="BodyText"/>
        <w:spacing w:before="1" w:after="0"/>
        <w:rPr>
          <w:b/>
        </w:rPr>
      </w:pPr>
      <w:r>
        <w:rPr/>
        <w:t>atribuído</w:t>
      </w:r>
      <w:r>
        <w:rPr>
          <w:spacing w:val="64"/>
        </w:rPr>
        <w:t xml:space="preserve"> </w:t>
      </w:r>
      <w:r>
        <w:rPr/>
        <w:t>à(s)</w:t>
      </w:r>
      <w:r>
        <w:rPr>
          <w:spacing w:val="65"/>
        </w:rPr>
        <w:t xml:space="preserve"> </w:t>
      </w:r>
      <w:r>
        <w:rPr/>
        <w:t>parte(s)</w:t>
      </w:r>
      <w:r>
        <w:rPr>
          <w:spacing w:val="64"/>
        </w:rPr>
        <w:t xml:space="preserve"> </w:t>
      </w:r>
      <w:r>
        <w:rPr/>
        <w:t>ESTADO</w:t>
      </w:r>
      <w:r>
        <w:rPr>
          <w:spacing w:val="65"/>
        </w:rPr>
        <w:t xml:space="preserve"> </w:t>
      </w:r>
      <w:r>
        <w:rPr/>
        <w:t>DO</w:t>
      </w:r>
      <w:r>
        <w:rPr>
          <w:spacing w:val="65"/>
        </w:rPr>
        <w:t xml:space="preserve"> </w:t>
      </w:r>
      <w:r>
        <w:rPr/>
        <w:t>AMAZONAS,</w:t>
      </w:r>
      <w:r>
        <w:rPr>
          <w:spacing w:val="64"/>
        </w:rPr>
        <w:t xml:space="preserve"> </w:t>
      </w:r>
      <w:r>
        <w:rPr/>
        <w:t>ELEN</w:t>
      </w:r>
      <w:r>
        <w:rPr>
          <w:spacing w:val="65"/>
        </w:rPr>
        <w:t xml:space="preserve"> </w:t>
      </w:r>
      <w:r>
        <w:rPr/>
        <w:t>CASTRO</w:t>
      </w:r>
      <w:r>
        <w:rPr>
          <w:spacing w:val="65"/>
        </w:rPr>
        <w:t xml:space="preserve"> </w:t>
      </w:r>
      <w:r>
        <w:rPr/>
        <w:t>DA</w:t>
      </w:r>
      <w:r>
        <w:rPr>
          <w:spacing w:val="64"/>
        </w:rPr>
        <w:t xml:space="preserve"> </w:t>
      </w:r>
      <w:r>
        <w:rPr/>
        <w:t>COSTA</w:t>
      </w:r>
      <w:r>
        <w:rPr>
          <w:spacing w:val="65"/>
        </w:rPr>
        <w:t xml:space="preserve"> </w:t>
      </w:r>
      <w:r>
        <w:rPr/>
        <w:t>-</w:t>
      </w:r>
      <w:r>
        <w:rPr>
          <w:spacing w:val="65"/>
        </w:rPr>
        <w:t xml:space="preserve"> </w:t>
      </w:r>
      <w:r>
        <w:rPr/>
        <w:t>Unânime.</w:t>
      </w:r>
      <w:r>
        <w:rPr>
          <w:spacing w:val="70"/>
        </w:rPr>
        <w:t xml:space="preserve"> </w:t>
      </w:r>
      <w:r>
        <w:rPr>
          <w:b/>
          <w:spacing w:val="-5"/>
        </w:rPr>
        <w:t>16.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0105905-42.2025.8.04.1000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Gentil. Apelante: Israel de Souza Alencar. Apelado: BANCO DAYCOVAL S/A. Retirado de pauta. Observações: Retirado de pauta a pedido do Relator. </w:t>
      </w:r>
      <w:r>
        <w:rPr>
          <w:b/>
        </w:rPr>
        <w:t xml:space="preserve">17. 0779697-72.2022.8.04.0001 </w:t>
      </w:r>
      <w:r>
        <w:rPr/>
        <w:t>- Apelação Cível - Terceira Câmara Cível. Relator: Abraham Peixoto Campos Filho. Apelante: Pedro Henrique Souza da Silva.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SANTANDER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S/A,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LOTUS</w:t>
      </w:r>
      <w:r>
        <w:rPr>
          <w:spacing w:val="80"/>
        </w:rPr>
        <w:t xml:space="preserve"> </w:t>
      </w:r>
      <w:r>
        <w:rPr/>
        <w:t>BUSINESS</w:t>
      </w:r>
      <w:r>
        <w:rPr>
          <w:spacing w:val="80"/>
        </w:rPr>
        <w:t xml:space="preserve"> </w:t>
      </w:r>
      <w:r>
        <w:rPr/>
        <w:t>CENTER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PROMOÇÃO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VENDAS</w:t>
      </w:r>
      <w:r>
        <w:rPr>
          <w:spacing w:val="-1"/>
        </w:rPr>
        <w:t xml:space="preserve"> </w:t>
      </w:r>
      <w:r>
        <w:rPr/>
        <w:t>LTDA.</w:t>
      </w:r>
      <w:r>
        <w:rPr>
          <w:spacing w:val="-1"/>
        </w:rPr>
        <w:t xml:space="preserve"> </w:t>
      </w:r>
      <w:r>
        <w:rPr/>
        <w:t>Adiado.</w:t>
      </w:r>
      <w:r>
        <w:rPr>
          <w:spacing w:val="-1"/>
        </w:rPr>
        <w:t xml:space="preserve"> </w:t>
      </w:r>
      <w:r>
        <w:rPr/>
        <w:t>Observações: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virtude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ausência</w:t>
      </w:r>
      <w:r>
        <w:rPr>
          <w:spacing w:val="-1"/>
        </w:rPr>
        <w:t xml:space="preserve"> </w:t>
      </w:r>
      <w:r>
        <w:rPr/>
        <w:t>justificada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 xml:space="preserve">Relator. Férias. </w:t>
      </w:r>
      <w:r>
        <w:rPr>
          <w:b/>
        </w:rPr>
        <w:t xml:space="preserve">18. 4001215-86.2022.8.04.0000 </w:t>
      </w:r>
      <w:r>
        <w:rPr/>
        <w:t>- Agravo de Instrumento - Terceira Câmara Cível. Relator: Lia Maria Guedes De Freitas. Agravante: BANCO DA AMAZÔNIA BASA. Agravado: Phs Empreendimentos</w:t>
      </w:r>
      <w:r>
        <w:rPr>
          <w:spacing w:val="5"/>
        </w:rPr>
        <w:t xml:space="preserve"> </w:t>
      </w:r>
      <w:r>
        <w:rPr/>
        <w:t>Ltda.</w:t>
      </w:r>
      <w:r>
        <w:rPr>
          <w:spacing w:val="5"/>
        </w:rPr>
        <w:t xml:space="preserve"> </w:t>
      </w:r>
      <w:r>
        <w:rPr/>
        <w:t>Adiado.</w:t>
      </w:r>
      <w:r>
        <w:rPr>
          <w:spacing w:val="5"/>
        </w:rPr>
        <w:t xml:space="preserve"> </w:t>
      </w:r>
      <w:r>
        <w:rPr/>
        <w:t>Observações:</w:t>
      </w:r>
      <w:r>
        <w:rPr>
          <w:spacing w:val="5"/>
        </w:rPr>
        <w:t xml:space="preserve"> </w:t>
      </w:r>
      <w:r>
        <w:rPr/>
        <w:t>Em</w:t>
      </w:r>
      <w:r>
        <w:rPr>
          <w:spacing w:val="5"/>
        </w:rPr>
        <w:t xml:space="preserve"> </w:t>
      </w:r>
      <w:r>
        <w:rPr/>
        <w:t>virtude</w:t>
      </w:r>
      <w:r>
        <w:rPr>
          <w:spacing w:val="5"/>
        </w:rPr>
        <w:t xml:space="preserve"> </w:t>
      </w:r>
      <w:r>
        <w:rPr/>
        <w:t>da</w:t>
      </w:r>
      <w:r>
        <w:rPr>
          <w:spacing w:val="5"/>
        </w:rPr>
        <w:t xml:space="preserve"> </w:t>
      </w:r>
      <w:r>
        <w:rPr/>
        <w:t>ausência</w:t>
      </w:r>
      <w:r>
        <w:rPr>
          <w:spacing w:val="5"/>
        </w:rPr>
        <w:t xml:space="preserve"> </w:t>
      </w:r>
      <w:r>
        <w:rPr/>
        <w:t>justificada</w:t>
      </w:r>
      <w:r>
        <w:rPr>
          <w:spacing w:val="5"/>
        </w:rPr>
        <w:t xml:space="preserve"> </w:t>
      </w:r>
      <w:r>
        <w:rPr/>
        <w:t>da</w:t>
      </w:r>
      <w:r>
        <w:rPr>
          <w:spacing w:val="5"/>
        </w:rPr>
        <w:t xml:space="preserve"> </w:t>
      </w:r>
      <w:r>
        <w:rPr/>
        <w:t>Relatora.</w:t>
      </w:r>
      <w:r>
        <w:rPr>
          <w:spacing w:val="5"/>
        </w:rPr>
        <w:t xml:space="preserve"> </w:t>
      </w:r>
      <w:r>
        <w:rPr/>
        <w:t>Férias.</w:t>
      </w:r>
      <w:r>
        <w:rPr>
          <w:spacing w:val="13"/>
        </w:rPr>
        <w:t xml:space="preserve"> </w:t>
      </w:r>
      <w:r>
        <w:rPr>
          <w:b/>
          <w:spacing w:val="-5"/>
        </w:rPr>
        <w:t>19.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0542013-29.2024.8.04.0001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4"/>
        <w:rPr/>
      </w:pPr>
      <w:r>
        <w:rPr/>
        <w:t>Gentil.</w:t>
      </w:r>
      <w:r>
        <w:rPr>
          <w:spacing w:val="7"/>
        </w:rPr>
        <w:t xml:space="preserve"> </w:t>
      </w:r>
      <w:r>
        <w:rPr/>
        <w:t>Apelante:</w:t>
      </w:r>
      <w:r>
        <w:rPr>
          <w:spacing w:val="7"/>
        </w:rPr>
        <w:t xml:space="preserve"> </w:t>
      </w:r>
      <w:r>
        <w:rPr/>
        <w:t>Dudu</w:t>
      </w:r>
      <w:r>
        <w:rPr>
          <w:spacing w:val="7"/>
        </w:rPr>
        <w:t xml:space="preserve"> </w:t>
      </w:r>
      <w:r>
        <w:rPr/>
        <w:t>Store</w:t>
      </w:r>
      <w:r>
        <w:rPr>
          <w:spacing w:val="7"/>
        </w:rPr>
        <w:t xml:space="preserve"> </w:t>
      </w:r>
      <w:r>
        <w:rPr/>
        <w:t>Serviços</w:t>
      </w:r>
      <w:r>
        <w:rPr>
          <w:spacing w:val="7"/>
        </w:rPr>
        <w:t xml:space="preserve"> </w:t>
      </w:r>
      <w:r>
        <w:rPr/>
        <w:t>e</w:t>
      </w:r>
      <w:r>
        <w:rPr>
          <w:spacing w:val="7"/>
        </w:rPr>
        <w:t xml:space="preserve"> </w:t>
      </w:r>
      <w:r>
        <w:rPr/>
        <w:t>Telefonia.</w:t>
      </w:r>
      <w:r>
        <w:rPr>
          <w:spacing w:val="7"/>
        </w:rPr>
        <w:t xml:space="preserve"> </w:t>
      </w:r>
      <w:r>
        <w:rPr/>
        <w:t>Apelado:</w:t>
      </w:r>
      <w:r>
        <w:rPr>
          <w:spacing w:val="7"/>
        </w:rPr>
        <w:t xml:space="preserve"> </w:t>
      </w:r>
      <w:r>
        <w:rPr/>
        <w:t>BANCO</w:t>
      </w:r>
      <w:r>
        <w:rPr>
          <w:spacing w:val="7"/>
        </w:rPr>
        <w:t xml:space="preserve"> </w:t>
      </w:r>
      <w:r>
        <w:rPr/>
        <w:t>ITAÚ</w:t>
      </w:r>
      <w:r>
        <w:rPr>
          <w:spacing w:val="7"/>
        </w:rPr>
        <w:t xml:space="preserve"> </w:t>
      </w:r>
      <w:r>
        <w:rPr/>
        <w:t>S/A.</w:t>
      </w:r>
      <w:r>
        <w:rPr>
          <w:spacing w:val="7"/>
        </w:rPr>
        <w:t xml:space="preserve"> </w:t>
      </w:r>
      <w:r>
        <w:rPr/>
        <w:t>Decisão</w:t>
      </w:r>
      <w:r>
        <w:rPr>
          <w:spacing w:val="7"/>
        </w:rPr>
        <w:t xml:space="preserve"> </w:t>
      </w:r>
      <w:r>
        <w:rPr/>
        <w:t>principal:</w:t>
      </w:r>
      <w:r>
        <w:rPr>
          <w:spacing w:val="7"/>
        </w:rPr>
        <w:t xml:space="preserve"> </w:t>
      </w:r>
      <w:r>
        <w:rPr>
          <w:spacing w:val="-5"/>
        </w:rPr>
        <w:t>239</w:t>
      </w:r>
    </w:p>
    <w:p>
      <w:pPr>
        <w:pStyle w:val="BodyText"/>
        <w:spacing w:lineRule="auto" w:line="233" w:before="2" w:after="0"/>
        <w:ind w:left="132" w:right="133"/>
        <w:rPr/>
      </w:pPr>
      <w:r>
        <w:rPr/>
        <w:t>- Com Resolução do Mérito - Não-Provimento, atribuído à(s) parte(s) Dudu Store Serviços e Telefonia - Unânime. Sustentou(aram) oralmente o(s) Doutor(es) ABRAÃO LUCAS FERREIRA GUIMARÃES - OAB</w:t>
      </w:r>
      <w:r>
        <w:rPr>
          <w:spacing w:val="34"/>
        </w:rPr>
        <w:t xml:space="preserve">  </w:t>
      </w:r>
      <w:r>
        <w:rPr/>
        <w:t>14788N-AM.</w:t>
      </w:r>
      <w:r>
        <w:rPr>
          <w:spacing w:val="37"/>
        </w:rPr>
        <w:t xml:space="preserve">  </w:t>
      </w:r>
      <w:r>
        <w:rPr/>
        <w:t>Observações:</w:t>
      </w:r>
      <w:r>
        <w:rPr>
          <w:spacing w:val="37"/>
        </w:rPr>
        <w:t xml:space="preserve">  </w:t>
      </w:r>
      <w:r>
        <w:rPr/>
        <w:t>Sustentaram,</w:t>
      </w:r>
      <w:r>
        <w:rPr>
          <w:spacing w:val="37"/>
        </w:rPr>
        <w:t xml:space="preserve">  </w:t>
      </w:r>
      <w:r>
        <w:rPr/>
        <w:t>14788N-AM</w:t>
      </w:r>
      <w:r>
        <w:rPr>
          <w:spacing w:val="37"/>
        </w:rPr>
        <w:t xml:space="preserve">  </w:t>
      </w:r>
      <w:r>
        <w:rPr/>
        <w:t>-</w:t>
      </w:r>
      <w:r>
        <w:rPr>
          <w:spacing w:val="37"/>
        </w:rPr>
        <w:t xml:space="preserve">  </w:t>
      </w:r>
      <w:r>
        <w:rPr/>
        <w:t>ABRAÃO</w:t>
      </w:r>
      <w:r>
        <w:rPr>
          <w:spacing w:val="37"/>
        </w:rPr>
        <w:t xml:space="preserve">  </w:t>
      </w:r>
      <w:r>
        <w:rPr/>
        <w:t>LUCAS</w:t>
      </w:r>
      <w:r>
        <w:rPr>
          <w:spacing w:val="37"/>
        </w:rPr>
        <w:t xml:space="preserve">  </w:t>
      </w:r>
      <w:r>
        <w:rPr>
          <w:spacing w:val="-2"/>
        </w:rPr>
        <w:t>FERREIRA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GUIMARÃES</w:t>
      </w:r>
      <w:r>
        <w:rPr>
          <w:spacing w:val="78"/>
          <w:sz w:val="24"/>
        </w:rPr>
        <w:t xml:space="preserve"> </w:t>
      </w:r>
      <w:r>
        <w:rPr>
          <w:sz w:val="24"/>
        </w:rPr>
        <w:t>e</w:t>
      </w:r>
      <w:r>
        <w:rPr>
          <w:spacing w:val="78"/>
          <w:sz w:val="24"/>
        </w:rPr>
        <w:t xml:space="preserve"> </w:t>
      </w:r>
      <w:r>
        <w:rPr>
          <w:sz w:val="24"/>
        </w:rPr>
        <w:t>KIVIA</w:t>
      </w:r>
      <w:r>
        <w:rPr>
          <w:spacing w:val="78"/>
          <w:sz w:val="24"/>
        </w:rPr>
        <w:t xml:space="preserve"> </w:t>
      </w:r>
      <w:r>
        <w:rPr>
          <w:sz w:val="24"/>
        </w:rPr>
        <w:t>OLIVEIRA</w:t>
      </w:r>
      <w:r>
        <w:rPr>
          <w:spacing w:val="78"/>
          <w:sz w:val="24"/>
        </w:rPr>
        <w:t xml:space="preserve"> </w:t>
      </w:r>
      <w:r>
        <w:rPr>
          <w:sz w:val="24"/>
        </w:rPr>
        <w:t>SANTOS,</w:t>
      </w:r>
      <w:r>
        <w:rPr>
          <w:spacing w:val="79"/>
          <w:sz w:val="24"/>
        </w:rPr>
        <w:t xml:space="preserve"> </w:t>
      </w:r>
      <w:r>
        <w:rPr>
          <w:sz w:val="24"/>
        </w:rPr>
        <w:t>respectivamente.</w:t>
      </w:r>
      <w:r>
        <w:rPr>
          <w:spacing w:val="51"/>
          <w:w w:val="150"/>
          <w:sz w:val="24"/>
        </w:rPr>
        <w:t xml:space="preserve"> </w:t>
      </w:r>
      <w:r>
        <w:rPr>
          <w:b/>
          <w:sz w:val="24"/>
        </w:rPr>
        <w:t>20.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4002677-78.2022.8.04.0000</w:t>
      </w:r>
      <w:r>
        <w:rPr>
          <w:b/>
          <w:spacing w:val="7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exact" w:line="264"/>
        <w:jc w:val="left"/>
        <w:rPr/>
      </w:pPr>
      <w:r>
        <w:rPr/>
        <w:t>Agravo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Instrumento</w:t>
      </w:r>
      <w:r>
        <w:rPr>
          <w:spacing w:val="18"/>
        </w:rPr>
        <w:t xml:space="preserve"> </w:t>
      </w:r>
      <w:r>
        <w:rPr/>
        <w:t>-</w:t>
      </w:r>
      <w:r>
        <w:rPr>
          <w:spacing w:val="18"/>
        </w:rPr>
        <w:t xml:space="preserve"> </w:t>
      </w:r>
      <w:r>
        <w:rPr/>
        <w:t>Terceira</w:t>
      </w:r>
      <w:r>
        <w:rPr>
          <w:spacing w:val="18"/>
        </w:rPr>
        <w:t xml:space="preserve"> </w:t>
      </w:r>
      <w:r>
        <w:rPr/>
        <w:t>Câmara</w:t>
      </w:r>
      <w:r>
        <w:rPr>
          <w:spacing w:val="18"/>
        </w:rPr>
        <w:t xml:space="preserve"> </w:t>
      </w:r>
      <w:r>
        <w:rPr/>
        <w:t>Cível.</w:t>
      </w:r>
      <w:r>
        <w:rPr>
          <w:spacing w:val="18"/>
        </w:rPr>
        <w:t xml:space="preserve"> </w:t>
      </w:r>
      <w:r>
        <w:rPr/>
        <w:t>Relator:</w:t>
      </w:r>
      <w:r>
        <w:rPr>
          <w:spacing w:val="18"/>
        </w:rPr>
        <w:t xml:space="preserve"> </w:t>
      </w:r>
      <w:r>
        <w:rPr/>
        <w:t>Ana</w:t>
      </w:r>
      <w:r>
        <w:rPr>
          <w:spacing w:val="18"/>
        </w:rPr>
        <w:t xml:space="preserve"> </w:t>
      </w:r>
      <w:r>
        <w:rPr/>
        <w:t>Maria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Oliveira</w:t>
      </w:r>
      <w:r>
        <w:rPr>
          <w:spacing w:val="18"/>
        </w:rPr>
        <w:t xml:space="preserve"> </w:t>
      </w:r>
      <w:r>
        <w:rPr/>
        <w:t>Diógenes.</w:t>
      </w:r>
      <w:r>
        <w:rPr>
          <w:spacing w:val="18"/>
        </w:rPr>
        <w:t xml:space="preserve"> </w:t>
      </w:r>
      <w:r>
        <w:rPr>
          <w:spacing w:val="-2"/>
        </w:rPr>
        <w:t>Agravante:</w:t>
      </w:r>
    </w:p>
    <w:p>
      <w:pPr>
        <w:pStyle w:val="BodyText"/>
        <w:spacing w:lineRule="exact" w:line="268"/>
        <w:jc w:val="left"/>
        <w:rPr/>
      </w:pPr>
      <w:r>
        <w:rPr/>
        <w:t>R.R.</w:t>
      </w:r>
      <w:r>
        <w:rPr>
          <w:spacing w:val="37"/>
        </w:rPr>
        <w:t xml:space="preserve"> </w:t>
      </w:r>
      <w:r>
        <w:rPr/>
        <w:t>CONSTRUÇÕES</w:t>
      </w:r>
      <w:r>
        <w:rPr>
          <w:spacing w:val="37"/>
        </w:rPr>
        <w:t xml:space="preserve"> </w:t>
      </w:r>
      <w:r>
        <w:rPr/>
        <w:t>LTDA,</w:t>
      </w:r>
      <w:r>
        <w:rPr>
          <w:spacing w:val="38"/>
        </w:rPr>
        <w:t xml:space="preserve"> </w:t>
      </w:r>
      <w:r>
        <w:rPr/>
        <w:t>Agravante:</w:t>
      </w:r>
      <w:r>
        <w:rPr>
          <w:spacing w:val="37"/>
        </w:rPr>
        <w:t xml:space="preserve"> </w:t>
      </w:r>
      <w:r>
        <w:rPr/>
        <w:t>GEONORTE</w:t>
      </w:r>
      <w:r>
        <w:rPr>
          <w:spacing w:val="38"/>
        </w:rPr>
        <w:t xml:space="preserve"> </w:t>
      </w:r>
      <w:r>
        <w:rPr/>
        <w:t>GEOLOGIA</w:t>
      </w:r>
      <w:r>
        <w:rPr>
          <w:spacing w:val="37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NORTE</w:t>
      </w:r>
      <w:r>
        <w:rPr>
          <w:spacing w:val="37"/>
        </w:rPr>
        <w:t xml:space="preserve"> </w:t>
      </w:r>
      <w:r>
        <w:rPr/>
        <w:t>LTDA.</w:t>
      </w:r>
      <w:r>
        <w:rPr>
          <w:spacing w:val="38"/>
        </w:rPr>
        <w:t xml:space="preserve"> </w:t>
      </w:r>
      <w:r>
        <w:rPr>
          <w:spacing w:val="-2"/>
        </w:rPr>
        <w:t>Agravado:</w:t>
      </w:r>
    </w:p>
    <w:p>
      <w:pPr>
        <w:pStyle w:val="BodyText"/>
        <w:spacing w:lineRule="exact" w:line="272"/>
        <w:jc w:val="left"/>
        <w:rPr/>
      </w:pPr>
      <w:r>
        <w:rPr/>
        <w:t>Mota</w:t>
      </w:r>
      <w:r>
        <w:rPr>
          <w:spacing w:val="20"/>
        </w:rPr>
        <w:t xml:space="preserve"> </w:t>
      </w:r>
      <w:r>
        <w:rPr/>
        <w:t>Menezes</w:t>
      </w:r>
      <w:r>
        <w:rPr>
          <w:spacing w:val="20"/>
        </w:rPr>
        <w:t xml:space="preserve"> </w:t>
      </w:r>
      <w:r>
        <w:rPr/>
        <w:t>Navegação</w:t>
      </w:r>
      <w:r>
        <w:rPr>
          <w:spacing w:val="20"/>
        </w:rPr>
        <w:t xml:space="preserve"> </w:t>
      </w:r>
      <w:r>
        <w:rPr/>
        <w:t>(Alcimeia</w:t>
      </w:r>
      <w:r>
        <w:rPr>
          <w:spacing w:val="20"/>
        </w:rPr>
        <w:t xml:space="preserve"> </w:t>
      </w:r>
      <w:r>
        <w:rPr/>
        <w:t>Mota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Menezes).</w:t>
      </w:r>
      <w:r>
        <w:rPr>
          <w:spacing w:val="20"/>
        </w:rPr>
        <w:t xml:space="preserve"> </w:t>
      </w:r>
      <w:r>
        <w:rPr/>
        <w:t>Adiado.</w:t>
      </w:r>
      <w:r>
        <w:rPr>
          <w:spacing w:val="20"/>
        </w:rPr>
        <w:t xml:space="preserve"> </w:t>
      </w:r>
      <w:r>
        <w:rPr/>
        <w:t>Observações:</w:t>
      </w:r>
      <w:r>
        <w:rPr>
          <w:spacing w:val="20"/>
        </w:rPr>
        <w:t xml:space="preserve"> </w:t>
      </w:r>
      <w:r>
        <w:rPr/>
        <w:t>Não</w:t>
      </w:r>
      <w:r>
        <w:rPr>
          <w:spacing w:val="20"/>
        </w:rPr>
        <w:t xml:space="preserve"> </w:t>
      </w:r>
      <w:r>
        <w:rPr/>
        <w:t>envio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link</w:t>
      </w:r>
      <w:r>
        <w:rPr>
          <w:spacing w:val="20"/>
        </w:rPr>
        <w:t xml:space="preserve"> </w:t>
      </w:r>
      <w:r>
        <w:rPr>
          <w:spacing w:val="-4"/>
        </w:rPr>
        <w:t>para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9"/>
          <w:sz w:val="24"/>
        </w:rPr>
        <w:t xml:space="preserve"> </w:t>
      </w:r>
      <w:r>
        <w:rPr>
          <w:sz w:val="24"/>
        </w:rPr>
        <w:t>oral.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21.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0011831-49.2025.8.04.9001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2"/>
        <w:rPr/>
      </w:pPr>
      <w:r>
        <w:rPr/>
        <w:t>Relator: Lafayette Carneiro Vieira Júnior. Agravante: Expresso Transamazonica LTDA. Agravado: Gcfd Gestão e Administração da Propriedade Imobiliaria Ltda. Adiado. Sustentou(aram) oralmente o(s) Doutor(es) FERNANDO SOUZA MACHADO - OAB 5975N-AM. Observações: 5975N-AM - FERNANDO</w:t>
      </w:r>
      <w:r>
        <w:rPr>
          <w:spacing w:val="21"/>
        </w:rPr>
        <w:t xml:space="preserve"> </w:t>
      </w:r>
      <w:r>
        <w:rPr/>
        <w:t>SOUZA</w:t>
      </w:r>
      <w:r>
        <w:rPr>
          <w:spacing w:val="21"/>
        </w:rPr>
        <w:t xml:space="preserve"> </w:t>
      </w:r>
      <w:r>
        <w:rPr/>
        <w:t>MACHADO</w:t>
      </w:r>
      <w:r>
        <w:rPr>
          <w:spacing w:val="21"/>
        </w:rPr>
        <w:t xml:space="preserve"> </w:t>
      </w:r>
      <w:r>
        <w:rPr/>
        <w:t>1456N-AM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JOAO</w:t>
      </w:r>
      <w:r>
        <w:rPr>
          <w:spacing w:val="21"/>
        </w:rPr>
        <w:t xml:space="preserve"> </w:t>
      </w:r>
      <w:r>
        <w:rPr/>
        <w:t>BOSCO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ALBUQUERQUE</w:t>
      </w:r>
      <w:r>
        <w:rPr>
          <w:spacing w:val="21"/>
        </w:rPr>
        <w:t xml:space="preserve"> </w:t>
      </w:r>
      <w:r>
        <w:rPr>
          <w:spacing w:val="-2"/>
        </w:rPr>
        <w:t>TOLEDANO,</w:t>
      </w:r>
    </w:p>
    <w:p>
      <w:pPr>
        <w:pStyle w:val="BodyText"/>
        <w:spacing w:lineRule="exact" w:line="269"/>
        <w:rPr/>
      </w:pPr>
      <w:r>
        <w:rPr/>
        <w:t>sustentaram</w:t>
      </w:r>
      <w:r>
        <w:rPr>
          <w:spacing w:val="43"/>
        </w:rPr>
        <w:t xml:space="preserve"> </w:t>
      </w:r>
      <w:r>
        <w:rPr/>
        <w:t>respectivamente.</w:t>
      </w:r>
      <w:r>
        <w:rPr>
          <w:spacing w:val="45"/>
        </w:rPr>
        <w:t xml:space="preserve"> </w:t>
      </w:r>
      <w:r>
        <w:rPr/>
        <w:t>Em</w:t>
      </w:r>
      <w:r>
        <w:rPr>
          <w:spacing w:val="46"/>
        </w:rPr>
        <w:t xml:space="preserve"> </w:t>
      </w:r>
      <w:r>
        <w:rPr/>
        <w:t>seguida,</w:t>
      </w:r>
      <w:r>
        <w:rPr>
          <w:spacing w:val="45"/>
        </w:rPr>
        <w:t xml:space="preserve"> </w:t>
      </w:r>
      <w:r>
        <w:rPr/>
        <w:t>o</w:t>
      </w:r>
      <w:r>
        <w:rPr>
          <w:spacing w:val="45"/>
        </w:rPr>
        <w:t xml:space="preserve"> </w:t>
      </w:r>
      <w:r>
        <w:rPr/>
        <w:t>julgamento</w:t>
      </w:r>
      <w:r>
        <w:rPr>
          <w:spacing w:val="46"/>
        </w:rPr>
        <w:t xml:space="preserve"> </w:t>
      </w:r>
      <w:r>
        <w:rPr/>
        <w:t>foi</w:t>
      </w:r>
      <w:r>
        <w:rPr>
          <w:spacing w:val="45"/>
        </w:rPr>
        <w:t xml:space="preserve"> </w:t>
      </w:r>
      <w:r>
        <w:rPr/>
        <w:t>suspenso</w:t>
      </w:r>
      <w:r>
        <w:rPr>
          <w:spacing w:val="45"/>
        </w:rPr>
        <w:t xml:space="preserve"> </w:t>
      </w:r>
      <w:r>
        <w:rPr/>
        <w:t>a</w:t>
      </w:r>
      <w:r>
        <w:rPr>
          <w:spacing w:val="46"/>
        </w:rPr>
        <w:t xml:space="preserve"> </w:t>
      </w:r>
      <w:r>
        <w:rPr/>
        <w:t>pedido</w:t>
      </w:r>
      <w:r>
        <w:rPr>
          <w:spacing w:val="45"/>
        </w:rPr>
        <w:t xml:space="preserve"> </w:t>
      </w:r>
      <w:r>
        <w:rPr/>
        <w:t>do</w:t>
      </w:r>
      <w:r>
        <w:rPr>
          <w:spacing w:val="45"/>
        </w:rPr>
        <w:t xml:space="preserve"> </w:t>
      </w:r>
      <w:r>
        <w:rPr/>
        <w:t>Relator.</w:t>
      </w:r>
      <w:r>
        <w:rPr>
          <w:spacing w:val="46"/>
        </w:rPr>
        <w:t xml:space="preserve"> </w:t>
      </w:r>
      <w:r>
        <w:rPr>
          <w:spacing w:val="-2"/>
        </w:rPr>
        <w:t>Membros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vinculados,</w:t>
      </w:r>
      <w:r>
        <w:rPr>
          <w:spacing w:val="73"/>
          <w:sz w:val="24"/>
        </w:rPr>
        <w:t xml:space="preserve"> </w:t>
      </w:r>
      <w:r>
        <w:rPr>
          <w:sz w:val="24"/>
        </w:rPr>
        <w:t>Des.</w:t>
      </w:r>
      <w:r>
        <w:rPr>
          <w:spacing w:val="76"/>
          <w:sz w:val="24"/>
        </w:rPr>
        <w:t xml:space="preserve"> </w:t>
      </w:r>
      <w:r>
        <w:rPr>
          <w:sz w:val="24"/>
        </w:rPr>
        <w:t>João</w:t>
      </w:r>
      <w:r>
        <w:rPr>
          <w:spacing w:val="76"/>
          <w:sz w:val="24"/>
        </w:rPr>
        <w:t xml:space="preserve"> </w:t>
      </w:r>
      <w:r>
        <w:rPr>
          <w:sz w:val="24"/>
        </w:rPr>
        <w:t>Simões</w:t>
      </w:r>
      <w:r>
        <w:rPr>
          <w:spacing w:val="76"/>
          <w:sz w:val="24"/>
        </w:rPr>
        <w:t xml:space="preserve"> </w:t>
      </w:r>
      <w:r>
        <w:rPr>
          <w:sz w:val="24"/>
        </w:rPr>
        <w:t>e</w:t>
      </w:r>
      <w:r>
        <w:rPr>
          <w:spacing w:val="76"/>
          <w:sz w:val="24"/>
        </w:rPr>
        <w:t xml:space="preserve"> </w:t>
      </w:r>
      <w:r>
        <w:rPr>
          <w:sz w:val="24"/>
        </w:rPr>
        <w:t>Des.</w:t>
      </w:r>
      <w:r>
        <w:rPr>
          <w:spacing w:val="76"/>
          <w:sz w:val="24"/>
        </w:rPr>
        <w:t xml:space="preserve"> </w:t>
      </w:r>
      <w:r>
        <w:rPr>
          <w:sz w:val="24"/>
        </w:rPr>
        <w:t>Airton</w:t>
      </w:r>
      <w:r>
        <w:rPr>
          <w:spacing w:val="76"/>
          <w:sz w:val="24"/>
        </w:rPr>
        <w:t xml:space="preserve"> </w:t>
      </w:r>
      <w:r>
        <w:rPr>
          <w:sz w:val="24"/>
        </w:rPr>
        <w:t>Gentil.</w:t>
      </w:r>
      <w:r>
        <w:rPr>
          <w:spacing w:val="50"/>
          <w:w w:val="150"/>
          <w:sz w:val="24"/>
        </w:rPr>
        <w:t xml:space="preserve"> </w:t>
      </w:r>
      <w:r>
        <w:rPr>
          <w:b/>
          <w:sz w:val="24"/>
        </w:rPr>
        <w:t>22.</w:t>
      </w:r>
      <w:r>
        <w:rPr>
          <w:b/>
          <w:spacing w:val="76"/>
          <w:sz w:val="24"/>
        </w:rPr>
        <w:t xml:space="preserve"> </w:t>
      </w:r>
      <w:r>
        <w:rPr>
          <w:b/>
          <w:sz w:val="24"/>
        </w:rPr>
        <w:t>0015799-87.2025.8.04.9001</w:t>
      </w:r>
      <w:r>
        <w:rPr>
          <w:b/>
          <w:spacing w:val="77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Agravo</w:t>
      </w:r>
      <w:r>
        <w:rPr>
          <w:spacing w:val="76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ind w:left="132" w:right="88"/>
        <w:jc w:val="left"/>
        <w:rPr/>
      </w:pPr>
      <w:r>
        <w:rPr/>
        <w:t>Instrumento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Cível.</w:t>
      </w:r>
      <w:r>
        <w:rPr>
          <w:spacing w:val="80"/>
        </w:rPr>
        <w:t xml:space="preserve"> </w:t>
      </w:r>
      <w:r>
        <w:rPr/>
        <w:t>Relator: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Luis</w:t>
      </w:r>
      <w:r>
        <w:rPr>
          <w:spacing w:val="80"/>
        </w:rPr>
        <w:t xml:space="preserve"> </w:t>
      </w:r>
      <w:r>
        <w:rPr/>
        <w:t>Correa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AMBAR ENERGIA</w:t>
      </w:r>
      <w:r>
        <w:rPr>
          <w:spacing w:val="9"/>
        </w:rPr>
        <w:t xml:space="preserve"> </w:t>
      </w:r>
      <w:r>
        <w:rPr/>
        <w:t>AMAZONAS</w:t>
      </w:r>
      <w:r>
        <w:rPr>
          <w:spacing w:val="9"/>
        </w:rPr>
        <w:t xml:space="preserve"> </w:t>
      </w:r>
      <w:r>
        <w:rPr/>
        <w:t>S.A.Agravado:</w:t>
      </w:r>
      <w:r>
        <w:rPr>
          <w:spacing w:val="9"/>
        </w:rPr>
        <w:t xml:space="preserve"> </w:t>
      </w:r>
      <w:r>
        <w:rPr/>
        <w:t>CONDOMÍNIO</w:t>
      </w:r>
      <w:r>
        <w:rPr>
          <w:spacing w:val="9"/>
        </w:rPr>
        <w:t xml:space="preserve"> </w:t>
      </w:r>
      <w:r>
        <w:rPr/>
        <w:t>DO</w:t>
      </w:r>
      <w:r>
        <w:rPr>
          <w:spacing w:val="9"/>
        </w:rPr>
        <w:t xml:space="preserve"> </w:t>
      </w:r>
      <w:r>
        <w:rPr/>
        <w:t>EDIFÍCIO</w:t>
      </w:r>
      <w:r>
        <w:rPr>
          <w:spacing w:val="9"/>
        </w:rPr>
        <w:t xml:space="preserve"> </w:t>
      </w:r>
      <w:r>
        <w:rPr/>
        <w:t>ALTOS</w:t>
      </w:r>
      <w:r>
        <w:rPr>
          <w:spacing w:val="9"/>
        </w:rPr>
        <w:t xml:space="preserve"> </w:t>
      </w:r>
      <w:r>
        <w:rPr/>
        <w:t>DA</w:t>
      </w:r>
      <w:r>
        <w:rPr>
          <w:spacing w:val="9"/>
        </w:rPr>
        <w:t xml:space="preserve"> </w:t>
      </w:r>
      <w:r>
        <w:rPr/>
        <w:t>RECIFE.</w:t>
      </w:r>
      <w:r>
        <w:rPr>
          <w:spacing w:val="9"/>
        </w:rPr>
        <w:t xml:space="preserve"> </w:t>
      </w:r>
      <w:r>
        <w:rPr>
          <w:spacing w:val="-2"/>
        </w:rPr>
        <w:t>Decisão</w:t>
      </w:r>
    </w:p>
    <w:p>
      <w:pPr>
        <w:pStyle w:val="BodyText"/>
        <w:spacing w:lineRule="exact" w:line="269"/>
        <w:jc w:val="left"/>
        <w:rPr/>
      </w:pPr>
      <w:r>
        <w:rPr/>
        <w:t>principal:</w:t>
      </w:r>
      <w:r>
        <w:rPr>
          <w:spacing w:val="38"/>
        </w:rPr>
        <w:t xml:space="preserve"> </w:t>
      </w:r>
      <w:r>
        <w:rPr/>
        <w:t>237</w:t>
      </w:r>
      <w:r>
        <w:rPr>
          <w:spacing w:val="41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1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1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1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1"/>
        </w:rPr>
        <w:t xml:space="preserve"> </w:t>
      </w:r>
      <w:r>
        <w:rPr/>
        <w:t>AMBAR</w:t>
      </w:r>
      <w:r>
        <w:rPr>
          <w:spacing w:val="41"/>
        </w:rPr>
        <w:t xml:space="preserve"> </w:t>
      </w:r>
      <w:r>
        <w:rPr>
          <w:spacing w:val="-2"/>
        </w:rPr>
        <w:t>ENERGIA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48"/>
          <w:sz w:val="24"/>
        </w:rPr>
        <w:t xml:space="preserve"> </w:t>
      </w:r>
      <w:r>
        <w:rPr>
          <w:sz w:val="24"/>
        </w:rPr>
        <w:t>S.A.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23.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0600618-78.2021.8.04.2100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30"/>
        <w:rPr>
          <w:b/>
        </w:rPr>
      </w:pPr>
      <w:r>
        <w:rPr/>
        <w:t xml:space="preserve">Cível. Relator: Lia Maria Guedes De Freitas. Apelado: Sonia Maria de Oliveira Viana, Apelante: Município de Anori. Apelado: Sonia Maria de Oliveira Viana, Apelante: Município de Anori. Adiado. Observações: Em virtude da ausência justificada da Relatora. Férias. </w:t>
      </w:r>
      <w:r>
        <w:rPr>
          <w:b/>
        </w:rPr>
        <w:t xml:space="preserve">24. 0601845-32.2020.8.04.0001 </w:t>
      </w:r>
      <w:r>
        <w:rPr/>
        <w:t>- Apelação Cível - Terceira Câmara Cível. Relator: João De Jesus Abdala Simões. Apelante: Walter Barros Martins. Apelado: AMBAR ENERGIA AMAZONAS S.A. Decisão principal: 239 - Com Resolução do Mérito</w:t>
      </w:r>
      <w:r>
        <w:rPr>
          <w:spacing w:val="53"/>
        </w:rPr>
        <w:t xml:space="preserve">  </w:t>
      </w:r>
      <w:r>
        <w:rPr/>
        <w:t>-</w:t>
      </w:r>
      <w:r>
        <w:rPr>
          <w:spacing w:val="53"/>
        </w:rPr>
        <w:t xml:space="preserve">  </w:t>
      </w:r>
      <w:r>
        <w:rPr/>
        <w:t>Não-Provimento,</w:t>
      </w:r>
      <w:r>
        <w:rPr>
          <w:spacing w:val="53"/>
        </w:rPr>
        <w:t xml:space="preserve">  </w:t>
      </w:r>
      <w:r>
        <w:rPr/>
        <w:t>atribuído</w:t>
      </w:r>
      <w:r>
        <w:rPr>
          <w:spacing w:val="53"/>
        </w:rPr>
        <w:t xml:space="preserve">  </w:t>
      </w:r>
      <w:r>
        <w:rPr/>
        <w:t>à(s)</w:t>
      </w:r>
      <w:r>
        <w:rPr>
          <w:spacing w:val="53"/>
        </w:rPr>
        <w:t xml:space="preserve">  </w:t>
      </w:r>
      <w:r>
        <w:rPr/>
        <w:t>parte(s)</w:t>
      </w:r>
      <w:r>
        <w:rPr>
          <w:spacing w:val="53"/>
        </w:rPr>
        <w:t xml:space="preserve">  </w:t>
      </w:r>
      <w:r>
        <w:rPr/>
        <w:t>Walter</w:t>
      </w:r>
      <w:r>
        <w:rPr>
          <w:spacing w:val="53"/>
        </w:rPr>
        <w:t xml:space="preserve">  </w:t>
      </w:r>
      <w:r>
        <w:rPr/>
        <w:t>Barros</w:t>
      </w:r>
      <w:r>
        <w:rPr>
          <w:spacing w:val="53"/>
        </w:rPr>
        <w:t xml:space="preserve">  </w:t>
      </w:r>
      <w:r>
        <w:rPr/>
        <w:t>Martins</w:t>
      </w:r>
      <w:r>
        <w:rPr>
          <w:spacing w:val="53"/>
        </w:rPr>
        <w:t xml:space="preserve">  </w:t>
      </w:r>
      <w:r>
        <w:rPr/>
        <w:t>-</w:t>
      </w:r>
      <w:r>
        <w:rPr>
          <w:spacing w:val="54"/>
        </w:rPr>
        <w:t xml:space="preserve">  </w:t>
      </w:r>
      <w:r>
        <w:rPr/>
        <w:t>Unânime.</w:t>
      </w:r>
      <w:r>
        <w:rPr>
          <w:spacing w:val="56"/>
        </w:rPr>
        <w:t xml:space="preserve">  </w:t>
      </w:r>
      <w:r>
        <w:rPr>
          <w:b/>
          <w:spacing w:val="-5"/>
        </w:rPr>
        <w:t>25.</w:t>
      </w: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0644770-77.2019.8.04.0001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rPr/>
      </w:pPr>
      <w:r>
        <w:rPr/>
        <w:t>Gentil. Apelante: Francisco Arcelino da Costa Júnior. Apelado: AMBAR ENERGIA AMAZONAS S.A., Apelado: ESTADO DO AMAZONAS representado(a) por PROCURADORIA GERAL DO ESTADO DO AMAZONAS. Decisão principal: 239 - Com Resolução do Mérito - Não-Provimento, atribuído à(s) parte(s)</w:t>
      </w:r>
      <w:r>
        <w:rPr>
          <w:spacing w:val="5"/>
        </w:rPr>
        <w:t xml:space="preserve"> </w:t>
      </w:r>
      <w:r>
        <w:rPr/>
        <w:t>Francisco</w:t>
      </w:r>
      <w:r>
        <w:rPr>
          <w:spacing w:val="5"/>
        </w:rPr>
        <w:t xml:space="preserve"> </w:t>
      </w:r>
      <w:r>
        <w:rPr/>
        <w:t>Arcelino</w:t>
      </w:r>
      <w:r>
        <w:rPr>
          <w:spacing w:val="5"/>
        </w:rPr>
        <w:t xml:space="preserve"> </w:t>
      </w:r>
      <w:r>
        <w:rPr/>
        <w:t>da</w:t>
      </w:r>
      <w:r>
        <w:rPr>
          <w:spacing w:val="5"/>
        </w:rPr>
        <w:t xml:space="preserve"> </w:t>
      </w:r>
      <w:r>
        <w:rPr/>
        <w:t>Costa</w:t>
      </w:r>
      <w:r>
        <w:rPr>
          <w:spacing w:val="5"/>
        </w:rPr>
        <w:t xml:space="preserve"> </w:t>
      </w:r>
      <w:r>
        <w:rPr/>
        <w:t>Júnior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9"/>
        </w:rPr>
        <w:t xml:space="preserve"> </w:t>
      </w:r>
      <w:r>
        <w:rPr>
          <w:b/>
        </w:rPr>
        <w:t>26.</w:t>
      </w:r>
      <w:r>
        <w:rPr>
          <w:b/>
          <w:spacing w:val="5"/>
        </w:rPr>
        <w:t xml:space="preserve"> </w:t>
      </w:r>
      <w:r>
        <w:rPr>
          <w:b/>
        </w:rPr>
        <w:t>0669079-60.2022.8.04.0001</w:t>
      </w:r>
      <w:r>
        <w:rPr>
          <w:b/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2" w:leader="none"/>
        </w:tabs>
        <w:spacing w:lineRule="auto" w:line="235" w:before="0" w:after="0"/>
        <w:ind w:hanging="0" w:left="132" w:right="129"/>
        <w:jc w:val="both"/>
        <w:rPr>
          <w:b/>
          <w:sz w:val="24"/>
        </w:rPr>
      </w:pPr>
      <w:r>
        <w:rPr>
          <w:sz w:val="24"/>
        </w:rPr>
        <w:t>Terceira Câmara Cível. Relator: Airton Luis Correa Gentil. Apelante: Gerson de Souza Torres. Apelado: Skeelo Editora, Produtos e Servicos Digitais Ltda, Apelado: Babel Idiomas Ltda, Apelado: Hub 1 Editora e Consultoria Eireli, Apelado: TELEFONICA BRASIL S.A. Decisão principal: 239 - Com Resolução do Mérito</w:t>
      </w:r>
      <w:r>
        <w:rPr>
          <w:spacing w:val="38"/>
          <w:sz w:val="24"/>
        </w:rPr>
        <w:t xml:space="preserve">  </w:t>
      </w:r>
      <w:r>
        <w:rPr>
          <w:sz w:val="24"/>
        </w:rPr>
        <w:t>-</w:t>
      </w:r>
      <w:r>
        <w:rPr>
          <w:spacing w:val="38"/>
          <w:sz w:val="24"/>
        </w:rPr>
        <w:t xml:space="preserve">  </w:t>
      </w:r>
      <w:r>
        <w:rPr>
          <w:sz w:val="24"/>
        </w:rPr>
        <w:t>Não-Provimento,</w:t>
      </w:r>
      <w:r>
        <w:rPr>
          <w:spacing w:val="38"/>
          <w:sz w:val="24"/>
        </w:rPr>
        <w:t xml:space="preserve">  </w:t>
      </w:r>
      <w:r>
        <w:rPr>
          <w:sz w:val="24"/>
        </w:rPr>
        <w:t>atribuído</w:t>
      </w:r>
      <w:r>
        <w:rPr>
          <w:spacing w:val="39"/>
          <w:sz w:val="24"/>
        </w:rPr>
        <w:t xml:space="preserve">  </w:t>
      </w:r>
      <w:r>
        <w:rPr>
          <w:sz w:val="24"/>
        </w:rPr>
        <w:t>à(s)</w:t>
      </w:r>
      <w:r>
        <w:rPr>
          <w:spacing w:val="38"/>
          <w:sz w:val="24"/>
        </w:rPr>
        <w:t xml:space="preserve">  </w:t>
      </w:r>
      <w:r>
        <w:rPr>
          <w:sz w:val="24"/>
        </w:rPr>
        <w:t>parte(s)</w:t>
      </w:r>
      <w:r>
        <w:rPr>
          <w:spacing w:val="38"/>
          <w:sz w:val="24"/>
        </w:rPr>
        <w:t xml:space="preserve">  </w:t>
      </w:r>
      <w:r>
        <w:rPr>
          <w:sz w:val="24"/>
        </w:rPr>
        <w:t>Gerson</w:t>
      </w:r>
      <w:r>
        <w:rPr>
          <w:spacing w:val="39"/>
          <w:sz w:val="24"/>
        </w:rPr>
        <w:t xml:space="preserve">  </w:t>
      </w:r>
      <w:r>
        <w:rPr>
          <w:sz w:val="24"/>
        </w:rPr>
        <w:t>de</w:t>
      </w:r>
      <w:r>
        <w:rPr>
          <w:spacing w:val="38"/>
          <w:sz w:val="24"/>
        </w:rPr>
        <w:t xml:space="preserve">  </w:t>
      </w:r>
      <w:r>
        <w:rPr>
          <w:sz w:val="24"/>
        </w:rPr>
        <w:t>Souza</w:t>
      </w:r>
      <w:r>
        <w:rPr>
          <w:spacing w:val="38"/>
          <w:sz w:val="24"/>
        </w:rPr>
        <w:t xml:space="preserve">  </w:t>
      </w:r>
      <w:r>
        <w:rPr>
          <w:sz w:val="24"/>
        </w:rPr>
        <w:t>Torres</w:t>
      </w:r>
      <w:r>
        <w:rPr>
          <w:spacing w:val="38"/>
          <w:sz w:val="24"/>
        </w:rPr>
        <w:t xml:space="preserve">  </w:t>
      </w:r>
      <w:r>
        <w:rPr>
          <w:sz w:val="24"/>
        </w:rPr>
        <w:t>-</w:t>
      </w:r>
      <w:r>
        <w:rPr>
          <w:spacing w:val="39"/>
          <w:sz w:val="24"/>
        </w:rPr>
        <w:t xml:space="preserve">  </w:t>
      </w:r>
      <w:r>
        <w:rPr>
          <w:sz w:val="24"/>
        </w:rPr>
        <w:t>Unânime.</w:t>
      </w:r>
      <w:r>
        <w:rPr>
          <w:spacing w:val="43"/>
          <w:sz w:val="24"/>
        </w:rPr>
        <w:t xml:space="preserve">  </w:t>
      </w:r>
      <w:r>
        <w:rPr>
          <w:b/>
          <w:spacing w:val="-5"/>
          <w:sz w:val="24"/>
        </w:rPr>
        <w:t>27.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0622358-84.2021.8.04.0001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4"/>
        <w:rPr/>
      </w:pPr>
      <w:r>
        <w:rPr/>
        <w:t>Gentil.</w:t>
      </w:r>
      <w:r>
        <w:rPr>
          <w:spacing w:val="9"/>
        </w:rPr>
        <w:t xml:space="preserve"> </w:t>
      </w:r>
      <w:r>
        <w:rPr/>
        <w:t>Apelante:</w:t>
      </w:r>
      <w:r>
        <w:rPr>
          <w:spacing w:val="9"/>
        </w:rPr>
        <w:t xml:space="preserve"> </w:t>
      </w:r>
      <w:r>
        <w:rPr/>
        <w:t>Wilson</w:t>
      </w:r>
      <w:r>
        <w:rPr>
          <w:spacing w:val="9"/>
        </w:rPr>
        <w:t xml:space="preserve"> </w:t>
      </w:r>
      <w:r>
        <w:rPr/>
        <w:t>Thiago</w:t>
      </w:r>
      <w:r>
        <w:rPr>
          <w:spacing w:val="9"/>
        </w:rPr>
        <w:t xml:space="preserve"> </w:t>
      </w:r>
      <w:r>
        <w:rPr/>
        <w:t>Correia.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TELEFONICA</w:t>
      </w:r>
      <w:r>
        <w:rPr>
          <w:spacing w:val="9"/>
        </w:rPr>
        <w:t xml:space="preserve"> </w:t>
      </w:r>
      <w:r>
        <w:rPr/>
        <w:t>BRASIL</w:t>
      </w:r>
      <w:r>
        <w:rPr>
          <w:spacing w:val="9"/>
        </w:rPr>
        <w:t xml:space="preserve"> </w:t>
      </w:r>
      <w:r>
        <w:rPr/>
        <w:t>S.A.</w:t>
      </w:r>
      <w:r>
        <w:rPr>
          <w:spacing w:val="9"/>
        </w:rPr>
        <w:t xml:space="preserve"> </w:t>
      </w:r>
      <w:r>
        <w:rPr/>
        <w:t>Decisão</w:t>
      </w:r>
      <w:r>
        <w:rPr>
          <w:spacing w:val="9"/>
        </w:rPr>
        <w:t xml:space="preserve"> </w:t>
      </w:r>
      <w:r>
        <w:rPr/>
        <w:t>principal:</w:t>
      </w:r>
      <w:r>
        <w:rPr>
          <w:spacing w:val="9"/>
        </w:rPr>
        <w:t xml:space="preserve"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exact" w:line="272" w:before="0" w:after="0"/>
        <w:ind w:hanging="142" w:left="274" w:right="0"/>
        <w:jc w:val="both"/>
        <w:rPr>
          <w:sz w:val="24"/>
        </w:rPr>
      </w:pPr>
      <w:r>
        <w:rPr>
          <w:sz w:val="24"/>
        </w:rPr>
        <w:t>Com</w:t>
      </w:r>
      <w:r>
        <w:rPr>
          <w:spacing w:val="3"/>
          <w:sz w:val="24"/>
        </w:rPr>
        <w:t xml:space="preserve"> </w:t>
      </w:r>
      <w:r>
        <w:rPr>
          <w:sz w:val="24"/>
        </w:rPr>
        <w:t>Resolução</w:t>
      </w:r>
      <w:r>
        <w:rPr>
          <w:spacing w:val="3"/>
          <w:sz w:val="24"/>
        </w:rPr>
        <w:t xml:space="preserve"> </w:t>
      </w:r>
      <w:r>
        <w:rPr>
          <w:sz w:val="24"/>
        </w:rPr>
        <w:t>do</w:t>
      </w:r>
      <w:r>
        <w:rPr>
          <w:spacing w:val="3"/>
          <w:sz w:val="24"/>
        </w:rPr>
        <w:t xml:space="preserve"> </w:t>
      </w:r>
      <w:r>
        <w:rPr>
          <w:sz w:val="24"/>
        </w:rPr>
        <w:t>Mérito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3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3"/>
          <w:sz w:val="24"/>
        </w:rPr>
        <w:t xml:space="preserve"> </w:t>
      </w:r>
      <w:r>
        <w:rPr>
          <w:sz w:val="24"/>
        </w:rPr>
        <w:t>atribuído</w:t>
      </w:r>
      <w:r>
        <w:rPr>
          <w:spacing w:val="3"/>
          <w:sz w:val="24"/>
        </w:rPr>
        <w:t xml:space="preserve"> </w:t>
      </w:r>
      <w:r>
        <w:rPr>
          <w:sz w:val="24"/>
        </w:rPr>
        <w:t>à(s)</w:t>
      </w:r>
      <w:r>
        <w:rPr>
          <w:spacing w:val="3"/>
          <w:sz w:val="24"/>
        </w:rPr>
        <w:t xml:space="preserve"> </w:t>
      </w:r>
      <w:r>
        <w:rPr>
          <w:sz w:val="24"/>
        </w:rPr>
        <w:t>parte(s)</w:t>
      </w:r>
      <w:r>
        <w:rPr>
          <w:spacing w:val="3"/>
          <w:sz w:val="24"/>
        </w:rPr>
        <w:t xml:space="preserve"> </w:t>
      </w:r>
      <w:r>
        <w:rPr>
          <w:sz w:val="24"/>
        </w:rPr>
        <w:t>Wilson</w:t>
      </w:r>
      <w:r>
        <w:rPr>
          <w:spacing w:val="3"/>
          <w:sz w:val="24"/>
        </w:rPr>
        <w:t xml:space="preserve"> </w:t>
      </w:r>
      <w:r>
        <w:rPr>
          <w:sz w:val="24"/>
        </w:rPr>
        <w:t>Thiago</w:t>
      </w:r>
      <w:r>
        <w:rPr>
          <w:spacing w:val="3"/>
          <w:sz w:val="24"/>
        </w:rPr>
        <w:t xml:space="preserve"> </w:t>
      </w:r>
      <w:r>
        <w:rPr>
          <w:sz w:val="24"/>
        </w:rPr>
        <w:t>Correia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Unânime.</w:t>
      </w:r>
    </w:p>
    <w:p>
      <w:pPr>
        <w:pStyle w:val="BodyText"/>
        <w:spacing w:lineRule="auto" w:line="235" w:before="5" w:after="0"/>
        <w:ind w:left="132" w:right="129"/>
        <w:rPr>
          <w:b/>
        </w:rPr>
      </w:pPr>
      <w:r>
        <w:rPr>
          <w:b/>
        </w:rPr>
        <w:t xml:space="preserve">28. 0001102-61.2025.8.04.9001 </w:t>
      </w:r>
      <w:r>
        <w:rPr/>
        <w:t xml:space="preserve">- Agravo de Instrumento - Terceira Câmara Cível. Relator: Lia Maria Guedes De Freitas. Agravante: SAMEL PLANO DE SAUDE LTDA. Agravado: ARTHUR SOUSA ALBUQUERQUE. Adiado. Observações: Em virtude da ausência justificada da Relatora. Férias. </w:t>
      </w:r>
      <w:r>
        <w:rPr>
          <w:b/>
        </w:rPr>
        <w:t xml:space="preserve">29. 0632801-41.2014.8.04.0001 </w:t>
      </w:r>
      <w:r>
        <w:rPr/>
        <w:t xml:space="preserve">- Apelação Cível - Terceira Câmara Cível. Relator: Lia Maria Guedes De Freitas. Apelante: Sociedade Hospitalar Angelina Caron. Apelado: Manuel Fonseca de Araújo Filho, Apelado: Elzilene Colares de Alencar. Adiado. Sustentou(aram) oralmente o(s) Doutor(es) Rafaella Cristina Zena de Mello - OAB 71717N-PR. Observações: Em virtude da ausência justificada da Relatora. Férias. </w:t>
      </w:r>
      <w:r>
        <w:rPr>
          <w:b/>
        </w:rPr>
        <w:t xml:space="preserve">30. 0605457-47.2023.8.04.4600 </w:t>
      </w:r>
      <w:r>
        <w:rPr/>
        <w:t xml:space="preserve">- Apelação Cível - Terceira Câmara Cível. Relator: Lafayette Carneiro Vieira Júnior. Apelante: MARINETE FERREIRA DE SOUZA. Apelado: VIVO S/A. Decisão principal: 239 - Com Resolução do Mérito - Não-Provimento, atribuído à(s) parte(s) MARINETE FERREIRA DE SOUZA - Unânime. Observações: 18.403N-AM – Cristopher Yan de Araújo, presente para sustentação oral. </w:t>
      </w:r>
      <w:r>
        <w:rPr>
          <w:b/>
        </w:rPr>
        <w:t xml:space="preserve">31. 0612953-63.2017.8.04.0001 </w:t>
      </w:r>
      <w:r>
        <w:rPr/>
        <w:t>- Apelação Cível - Terceira Câmara Cível. Relator: João De Jesus Abdala Simões. Apelante: S B IMÓVEIS LTDA. Apelado: CARMELITA SIQUEIRA</w:t>
      </w:r>
      <w:r>
        <w:rPr>
          <w:spacing w:val="40"/>
        </w:rPr>
        <w:t xml:space="preserve"> </w:t>
      </w:r>
      <w:r>
        <w:rPr/>
        <w:t xml:space="preserve">DOS REIS. Decisão principal: 239 - Com Resolução do Mérito - Não-Provimento, atribuído à(s) parte(s) S B IMÓVEIS LTDA - Unânime. </w:t>
      </w:r>
      <w:r>
        <w:rPr>
          <w:b/>
        </w:rPr>
        <w:t xml:space="preserve">32. 0527142-91.2024.8.04.0001 </w:t>
      </w:r>
      <w:r>
        <w:rPr/>
        <w:t>- Apelação Cível - Terceira Câmara Cível. Relator: Airton Luis Correa Gentil. Apelante: FRANCISCO CANINDE MOREIRA DA SILVA.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 atribuído à(s) parte(s) FRANCISCO CANINDE MOREIRA DA SILVA - Unânime. Observações:</w:t>
      </w:r>
      <w:r>
        <w:rPr>
          <w:spacing w:val="72"/>
        </w:rPr>
        <w:t xml:space="preserve">  </w:t>
      </w:r>
      <w:r>
        <w:rPr/>
        <w:t>Presente,</w:t>
      </w:r>
      <w:r>
        <w:rPr>
          <w:spacing w:val="73"/>
        </w:rPr>
        <w:t xml:space="preserve">  </w:t>
      </w:r>
      <w:r>
        <w:rPr/>
        <w:t>Dr.</w:t>
      </w:r>
      <w:r>
        <w:rPr>
          <w:spacing w:val="72"/>
        </w:rPr>
        <w:t xml:space="preserve">  </w:t>
      </w:r>
      <w:r>
        <w:rPr/>
        <w:t>Omar</w:t>
      </w:r>
      <w:r>
        <w:rPr>
          <w:spacing w:val="73"/>
        </w:rPr>
        <w:t xml:space="preserve">  </w:t>
      </w:r>
      <w:r>
        <w:rPr/>
        <w:t>José</w:t>
      </w:r>
      <w:r>
        <w:rPr>
          <w:spacing w:val="72"/>
        </w:rPr>
        <w:t xml:space="preserve">  </w:t>
      </w:r>
      <w:r>
        <w:rPr/>
        <w:t>Amazonas</w:t>
      </w:r>
      <w:r>
        <w:rPr>
          <w:spacing w:val="73"/>
        </w:rPr>
        <w:t xml:space="preserve">  </w:t>
      </w:r>
      <w:r>
        <w:rPr/>
        <w:t>Ferreira,</w:t>
      </w:r>
      <w:r>
        <w:rPr>
          <w:spacing w:val="73"/>
        </w:rPr>
        <w:t xml:space="preserve">  </w:t>
      </w:r>
      <w:r>
        <w:rPr/>
        <w:t>advogado</w:t>
      </w:r>
      <w:r>
        <w:rPr>
          <w:spacing w:val="72"/>
        </w:rPr>
        <w:t xml:space="preserve">  </w:t>
      </w:r>
      <w:r>
        <w:rPr/>
        <w:t>do</w:t>
      </w:r>
      <w:r>
        <w:rPr>
          <w:spacing w:val="73"/>
        </w:rPr>
        <w:t xml:space="preserve">  </w:t>
      </w:r>
      <w:r>
        <w:rPr/>
        <w:t>apelado.</w:t>
      </w:r>
      <w:r>
        <w:rPr>
          <w:spacing w:val="75"/>
        </w:rPr>
        <w:t xml:space="preserve">  </w:t>
      </w:r>
      <w:r>
        <w:rPr>
          <w:b/>
          <w:spacing w:val="-5"/>
        </w:rPr>
        <w:t>33.</w:t>
      </w:r>
    </w:p>
    <w:p>
      <w:pPr>
        <w:pStyle w:val="Normal"/>
        <w:spacing w:before="7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0138796-19.2025.8.04.1000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8"/>
        <w:ind w:left="132" w:right="129"/>
        <w:rPr/>
      </w:pPr>
      <w:r>
        <w:rPr/>
        <w:t xml:space="preserve">Gentil. Apelante: Francisco Silva dos Santos. Apelado: BANCO PAN S.A. Decisão principal: 239 - Com Resolução do Mérito - Não-Provimento, atribuído à(s) parte(s) Francisco Silva dos Santos - Unânime. </w:t>
      </w:r>
      <w:r>
        <w:rPr>
          <w:b/>
        </w:rPr>
        <w:t xml:space="preserve">34. 0631727-83.2013.8.04.0001 </w:t>
      </w:r>
      <w:r>
        <w:rPr/>
        <w:t>- Apelação Cível - Terceira Câmara Cível. Relator: Lia Maria Guedes De Freitas.</w:t>
      </w:r>
      <w:r>
        <w:rPr>
          <w:spacing w:val="49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RC</w:t>
      </w:r>
      <w:r>
        <w:rPr>
          <w:spacing w:val="52"/>
          <w:w w:val="150"/>
        </w:rPr>
        <w:t xml:space="preserve"> </w:t>
      </w:r>
      <w:r>
        <w:rPr/>
        <w:t>RECEBIVEIS</w:t>
      </w:r>
      <w:r>
        <w:rPr>
          <w:spacing w:val="51"/>
          <w:w w:val="150"/>
        </w:rPr>
        <w:t xml:space="preserve"> </w:t>
      </w:r>
      <w:r>
        <w:rPr/>
        <w:t>LTDA.</w:t>
      </w:r>
      <w:r>
        <w:rPr>
          <w:spacing w:val="52"/>
          <w:w w:val="150"/>
        </w:rPr>
        <w:t xml:space="preserve"> </w:t>
      </w:r>
      <w:r>
        <w:rPr/>
        <w:t>Apelado:</w:t>
      </w:r>
      <w:r>
        <w:rPr>
          <w:spacing w:val="52"/>
          <w:w w:val="150"/>
        </w:rPr>
        <w:t xml:space="preserve"> </w:t>
      </w:r>
      <w:r>
        <w:rPr/>
        <w:t>EDMILTON</w:t>
      </w:r>
      <w:r>
        <w:rPr>
          <w:spacing w:val="51"/>
          <w:w w:val="150"/>
        </w:rPr>
        <w:t xml:space="preserve"> </w:t>
      </w:r>
      <w:r>
        <w:rPr/>
        <w:t>FREIRE</w:t>
      </w:r>
      <w:r>
        <w:rPr>
          <w:spacing w:val="52"/>
          <w:w w:val="150"/>
        </w:rPr>
        <w:t xml:space="preserve"> </w:t>
      </w:r>
      <w:r>
        <w:rPr/>
        <w:t>DOS</w:t>
      </w:r>
      <w:r>
        <w:rPr>
          <w:spacing w:val="52"/>
          <w:w w:val="150"/>
        </w:rPr>
        <w:t xml:space="preserve"> </w:t>
      </w:r>
      <w:r>
        <w:rPr/>
        <w:t>SANTOS-</w:t>
      </w:r>
      <w:r>
        <w:rPr>
          <w:spacing w:val="-5"/>
        </w:rPr>
        <w:t>ME,</w:t>
      </w:r>
    </w:p>
    <w:p>
      <w:pPr>
        <w:pStyle w:val="BodyText"/>
        <w:spacing w:lineRule="auto" w:line="238"/>
        <w:ind w:left="132" w:right="130"/>
        <w:rPr/>
      </w:pPr>
      <w:r>
        <w:rPr/>
        <w:t>Apelado:</w:t>
      </w:r>
      <w:r>
        <w:rPr>
          <w:spacing w:val="-3"/>
        </w:rPr>
        <w:t xml:space="preserve"> </w:t>
      </w:r>
      <w:r>
        <w:rPr/>
        <w:t>EDMILTON</w:t>
      </w:r>
      <w:r>
        <w:rPr>
          <w:spacing w:val="-3"/>
        </w:rPr>
        <w:t xml:space="preserve"> </w:t>
      </w:r>
      <w:r>
        <w:rPr/>
        <w:t>FREIRE</w:t>
      </w:r>
      <w:r>
        <w:rPr>
          <w:spacing w:val="-3"/>
        </w:rPr>
        <w:t xml:space="preserve"> </w:t>
      </w:r>
      <w:r>
        <w:rPr/>
        <w:t>DOS</w:t>
      </w:r>
      <w:r>
        <w:rPr>
          <w:spacing w:val="-3"/>
        </w:rPr>
        <w:t xml:space="preserve"> </w:t>
      </w:r>
      <w:r>
        <w:rPr/>
        <w:t>SANTOS.</w:t>
      </w:r>
      <w:r>
        <w:rPr>
          <w:spacing w:val="-3"/>
        </w:rPr>
        <w:t xml:space="preserve"> </w:t>
      </w:r>
      <w:r>
        <w:rPr/>
        <w:t>Adiado.</w:t>
      </w:r>
      <w:r>
        <w:rPr>
          <w:spacing w:val="-3"/>
        </w:rPr>
        <w:t xml:space="preserve"> </w:t>
      </w:r>
      <w:r>
        <w:rPr/>
        <w:t>Observações: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virtude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ausência</w:t>
      </w:r>
      <w:r>
        <w:rPr>
          <w:spacing w:val="-3"/>
        </w:rPr>
        <w:t xml:space="preserve"> </w:t>
      </w:r>
      <w:r>
        <w:rPr/>
        <w:t xml:space="preserve">justificada da Relatora. Férias. </w:t>
      </w:r>
      <w:r>
        <w:rPr>
          <w:b/>
        </w:rPr>
        <w:t xml:space="preserve">35. 0501616-25.2024.8.04.0001 </w:t>
      </w:r>
      <w:r>
        <w:rPr/>
        <w:t>- Apelação Cível - Terceira Câmara Cível. Relator: Abraham Peixoto Campos Filho. Apelante: Edilson Barros de Souza. Apelado: MUNICIPIO DE MANAUS.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Férias.</w:t>
      </w:r>
      <w:r>
        <w:rPr>
          <w:spacing w:val="40"/>
        </w:rPr>
        <w:t xml:space="preserve"> </w:t>
      </w:r>
      <w:r>
        <w:rPr>
          <w:b/>
        </w:rPr>
        <w:t>36.</w:t>
      </w:r>
      <w:r>
        <w:rPr>
          <w:b/>
          <w:spacing w:val="40"/>
        </w:rPr>
        <w:t xml:space="preserve"> </w:t>
      </w:r>
      <w:r>
        <w:rPr>
          <w:b/>
        </w:rPr>
        <w:t xml:space="preserve">0662844-14.2021.8.04.0001 </w:t>
      </w:r>
      <w:r>
        <w:rPr/>
        <w:t>- Apelação Cível - Terceira Câmara Cível. Relator: Lia Maria Guedes De Freitas.</w:t>
      </w:r>
      <w:r>
        <w:rPr>
          <w:spacing w:val="1"/>
        </w:rPr>
        <w:t xml:space="preserve"> </w:t>
      </w:r>
      <w:r>
        <w:rPr/>
        <w:t>Apelante:</w:t>
      </w:r>
      <w:r>
        <w:rPr>
          <w:spacing w:val="1"/>
        </w:rPr>
        <w:t xml:space="preserve"> </w:t>
      </w:r>
      <w:r>
        <w:rPr/>
        <w:t>G.J.F.d.O.Apelado:</w:t>
      </w:r>
      <w:r>
        <w:rPr>
          <w:spacing w:val="1"/>
        </w:rPr>
        <w:t xml:space="preserve"> </w:t>
      </w:r>
      <w:r>
        <w:rPr/>
        <w:t>E.D.A.</w:t>
      </w:r>
      <w:r>
        <w:rPr>
          <w:spacing w:val="1"/>
        </w:rPr>
        <w:t xml:space="preserve"> </w:t>
      </w:r>
      <w:r>
        <w:rPr/>
        <w:t>Adiado.</w:t>
      </w:r>
      <w:r>
        <w:rPr>
          <w:spacing w:val="1"/>
        </w:rPr>
        <w:t xml:space="preserve"> </w:t>
      </w:r>
      <w:r>
        <w:rPr/>
        <w:t>Observações:</w:t>
      </w:r>
      <w:r>
        <w:rPr>
          <w:spacing w:val="1"/>
        </w:rPr>
        <w:t xml:space="preserve"> </w:t>
      </w:r>
      <w:r>
        <w:rPr/>
        <w:t>Em</w:t>
      </w:r>
      <w:r>
        <w:rPr>
          <w:spacing w:val="1"/>
        </w:rPr>
        <w:t xml:space="preserve"> </w:t>
      </w:r>
      <w:r>
        <w:rPr/>
        <w:t>virtude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ausência</w:t>
      </w:r>
      <w:r>
        <w:rPr>
          <w:spacing w:val="1"/>
        </w:rPr>
        <w:t xml:space="preserve"> </w:t>
      </w:r>
      <w:r>
        <w:rPr/>
        <w:t>justificada</w:t>
      </w:r>
      <w:r>
        <w:rPr>
          <w:spacing w:val="1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sz w:val="24"/>
        </w:rPr>
        <w:t>Relatora.</w:t>
      </w:r>
      <w:r>
        <w:rPr>
          <w:spacing w:val="64"/>
          <w:sz w:val="24"/>
        </w:rPr>
        <w:t xml:space="preserve"> </w:t>
      </w:r>
      <w:r>
        <w:rPr>
          <w:sz w:val="24"/>
        </w:rPr>
        <w:t>Férias.</w:t>
      </w:r>
      <w:r>
        <w:rPr>
          <w:spacing w:val="67"/>
          <w:sz w:val="24"/>
        </w:rPr>
        <w:t xml:space="preserve"> </w:t>
      </w:r>
      <w:r>
        <w:rPr>
          <w:b/>
          <w:sz w:val="24"/>
        </w:rPr>
        <w:t>37.</w:t>
      </w:r>
      <w:r>
        <w:rPr>
          <w:b/>
          <w:spacing w:val="66"/>
          <w:sz w:val="24"/>
        </w:rPr>
        <w:t xml:space="preserve"> </w:t>
      </w:r>
      <w:r>
        <w:rPr>
          <w:b/>
          <w:sz w:val="24"/>
        </w:rPr>
        <w:t>0022134-25.2025.8.04.9001</w:t>
      </w:r>
      <w:r>
        <w:rPr>
          <w:b/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Agravo</w:t>
      </w:r>
      <w:r>
        <w:rPr>
          <w:spacing w:val="66"/>
          <w:sz w:val="24"/>
        </w:rPr>
        <w:t xml:space="preserve"> </w:t>
      </w:r>
      <w:r>
        <w:rPr>
          <w:sz w:val="24"/>
        </w:rPr>
        <w:t>Interno</w:t>
      </w:r>
      <w:r>
        <w:rPr>
          <w:spacing w:val="66"/>
          <w:sz w:val="24"/>
        </w:rPr>
        <w:t xml:space="preserve"> </w:t>
      </w:r>
      <w:r>
        <w:rPr>
          <w:sz w:val="24"/>
        </w:rPr>
        <w:t>Cível</w:t>
      </w:r>
      <w:r>
        <w:rPr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Terceira</w:t>
      </w:r>
      <w:r>
        <w:rPr>
          <w:spacing w:val="66"/>
          <w:sz w:val="24"/>
        </w:rPr>
        <w:t xml:space="preserve"> </w:t>
      </w:r>
      <w:r>
        <w:rPr>
          <w:sz w:val="24"/>
        </w:rPr>
        <w:t>Câmara</w:t>
      </w:r>
      <w:r>
        <w:rPr>
          <w:spacing w:val="67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4"/>
        <w:rPr/>
      </w:pPr>
      <w:r>
        <w:rPr/>
        <w:t>Relator: João De Jesus Abdala Simões. Agravante: LUIZ OTAVIANO RODRIGUES LOPES representado(a) por Rosemary de Souza Lopes. Agravado: ESTADO DO AMAZONAS representado(a) por PROCURADORIA GERAL DO ESTADO DO AMAZONAS. Decisão principal: 239 - Com Resolução do Mérito - Não-Provimento, atribuído à(s) parte(s) LUIZ OTAVIANO RODRIGUES LOPES representado(a)</w:t>
      </w:r>
      <w:r>
        <w:rPr>
          <w:spacing w:val="77"/>
        </w:rPr>
        <w:t xml:space="preserve"> </w:t>
      </w:r>
      <w:r>
        <w:rPr/>
        <w:t>por</w:t>
      </w:r>
      <w:r>
        <w:rPr>
          <w:spacing w:val="50"/>
          <w:w w:val="150"/>
        </w:rPr>
        <w:t xml:space="preserve"> </w:t>
      </w:r>
      <w:r>
        <w:rPr/>
        <w:t>Rosemary</w:t>
      </w:r>
      <w:r>
        <w:rPr>
          <w:spacing w:val="80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Souza</w:t>
      </w:r>
      <w:r>
        <w:rPr>
          <w:spacing w:val="50"/>
          <w:w w:val="150"/>
        </w:rPr>
        <w:t xml:space="preserve"> </w:t>
      </w:r>
      <w:r>
        <w:rPr/>
        <w:t>Lopes</w:t>
      </w:r>
      <w:r>
        <w:rPr>
          <w:spacing w:val="80"/>
        </w:rPr>
        <w:t xml:space="preserve"> </w:t>
      </w:r>
      <w:r>
        <w:rPr/>
        <w:t>-</w:t>
      </w:r>
      <w:r>
        <w:rPr>
          <w:spacing w:val="79"/>
        </w:rPr>
        <w:t xml:space="preserve"> </w:t>
      </w:r>
      <w:r>
        <w:rPr/>
        <w:t>Unânime.</w:t>
      </w:r>
      <w:r>
        <w:rPr>
          <w:spacing w:val="50"/>
          <w:w w:val="15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Indeferido</w:t>
      </w:r>
      <w:r>
        <w:rPr>
          <w:spacing w:val="79"/>
        </w:rPr>
        <w:t xml:space="preserve"> </w:t>
      </w:r>
      <w:r>
        <w:rPr/>
        <w:t>o</w:t>
      </w:r>
      <w:r>
        <w:rPr>
          <w:spacing w:val="50"/>
          <w:w w:val="150"/>
        </w:rPr>
        <w:t xml:space="preserve"> </w:t>
      </w:r>
      <w:r>
        <w:rPr/>
        <w:t>pedido</w:t>
      </w:r>
      <w:r>
        <w:rPr>
          <w:spacing w:val="80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8"/>
          <w:sz w:val="24"/>
        </w:rPr>
        <w:t xml:space="preserve"> </w:t>
      </w:r>
      <w:r>
        <w:rPr>
          <w:sz w:val="24"/>
        </w:rPr>
        <w:t>oral,</w:t>
      </w:r>
      <w:r>
        <w:rPr>
          <w:spacing w:val="50"/>
          <w:sz w:val="24"/>
        </w:rPr>
        <w:t xml:space="preserve"> </w:t>
      </w:r>
      <w:r>
        <w:rPr>
          <w:sz w:val="24"/>
        </w:rPr>
        <w:t>por</w:t>
      </w:r>
      <w:r>
        <w:rPr>
          <w:spacing w:val="50"/>
          <w:sz w:val="24"/>
        </w:rPr>
        <w:t xml:space="preserve"> </w:t>
      </w:r>
      <w:r>
        <w:rPr>
          <w:sz w:val="24"/>
        </w:rPr>
        <w:t>ausência</w:t>
      </w:r>
      <w:r>
        <w:rPr>
          <w:spacing w:val="50"/>
          <w:sz w:val="24"/>
        </w:rPr>
        <w:t xml:space="preserve"> </w:t>
      </w:r>
      <w:r>
        <w:rPr>
          <w:sz w:val="24"/>
        </w:rPr>
        <w:t>de</w:t>
      </w:r>
      <w:r>
        <w:rPr>
          <w:spacing w:val="50"/>
          <w:sz w:val="24"/>
        </w:rPr>
        <w:t xml:space="preserve"> </w:t>
      </w:r>
      <w:r>
        <w:rPr>
          <w:sz w:val="24"/>
        </w:rPr>
        <w:t>previsão</w:t>
      </w:r>
      <w:r>
        <w:rPr>
          <w:spacing w:val="50"/>
          <w:sz w:val="24"/>
        </w:rPr>
        <w:t xml:space="preserve"> </w:t>
      </w:r>
      <w:r>
        <w:rPr>
          <w:sz w:val="24"/>
        </w:rPr>
        <w:t>legal.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38.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0600390-90.2024.8.04.0001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31"/>
        <w:rPr/>
      </w:pPr>
      <w:r>
        <w:rPr/>
        <w:t>Terceira Câmara Cível. Relator: Lafayette Carneiro Vieira Júnior. Apelante: TELEFONICA BRASIL S.A.Apelado: Ana Paula Araújo Barbosa. Decisão principal: 238 - Com Resolução do Mérito - Provimento em Parte, atribuído à(s) parte(s) TELEFONICA BRASIL S.A. - Unânime. Observações: Proferiu sustentação oral, 18.403-N-AM – Cristopher Yan de Araújo. Ausente o advogado da Apelada, 11259N-AM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Márcio</w:t>
      </w:r>
      <w:r>
        <w:rPr>
          <w:spacing w:val="-1"/>
        </w:rPr>
        <w:t xml:space="preserve"> </w:t>
      </w:r>
      <w:r>
        <w:rPr/>
        <w:t>Luiz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</w:t>
      </w:r>
      <w:r>
        <w:rPr>
          <w:spacing w:val="-1"/>
        </w:rPr>
        <w:t xml:space="preserve"> </w:t>
      </w:r>
      <w:r>
        <w:rPr/>
        <w:t>Tribuzy,</w:t>
      </w:r>
      <w:r>
        <w:rPr>
          <w:spacing w:val="-1"/>
        </w:rPr>
        <w:t xml:space="preserve"> </w:t>
      </w:r>
      <w:r>
        <w:rPr/>
        <w:t>conforme</w:t>
      </w:r>
      <w:r>
        <w:rPr>
          <w:spacing w:val="-1"/>
        </w:rPr>
        <w:t xml:space="preserve"> </w:t>
      </w:r>
      <w:r>
        <w:rPr/>
        <w:t>petição</w:t>
      </w:r>
      <w:r>
        <w:rPr>
          <w:spacing w:val="-1"/>
        </w:rPr>
        <w:t xml:space="preserve"> </w:t>
      </w:r>
      <w:r>
        <w:rPr/>
        <w:t>mov.</w:t>
      </w:r>
      <w:r>
        <w:rPr>
          <w:spacing w:val="-1"/>
        </w:rPr>
        <w:t xml:space="preserve"> </w:t>
      </w:r>
      <w:r>
        <w:rPr/>
        <w:t>27.1,</w:t>
      </w:r>
      <w:r>
        <w:rPr>
          <w:spacing w:val="-1"/>
        </w:rPr>
        <w:t xml:space="preserve"> </w:t>
      </w:r>
      <w:r>
        <w:rPr/>
        <w:t>verifica-se</w:t>
      </w:r>
      <w:r>
        <w:rPr>
          <w:spacing w:val="-1"/>
        </w:rPr>
        <w:t xml:space="preserve"> </w:t>
      </w:r>
      <w:r>
        <w:rPr/>
        <w:t>que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causídico</w:t>
      </w:r>
      <w:r>
        <w:rPr>
          <w:spacing w:val="-1"/>
        </w:rPr>
        <w:t xml:space="preserve"> </w:t>
      </w:r>
      <w:r>
        <w:rPr/>
        <w:t xml:space="preserve">não ingressou na sala de espera, conforme prints de tela. </w:t>
      </w:r>
      <w:r>
        <w:rPr>
          <w:b/>
        </w:rPr>
        <w:t xml:space="preserve">39. 0520961-74.2024.8.04.0001 </w:t>
      </w:r>
      <w:r>
        <w:rPr/>
        <w:t>- Apelação Cível - Terceira</w:t>
      </w:r>
      <w:r>
        <w:rPr>
          <w:spacing w:val="3"/>
        </w:rPr>
        <w:t xml:space="preserve"> </w:t>
      </w:r>
      <w:r>
        <w:rPr/>
        <w:t>Câmara</w:t>
      </w:r>
      <w:r>
        <w:rPr>
          <w:spacing w:val="3"/>
        </w:rPr>
        <w:t xml:space="preserve"> </w:t>
      </w:r>
      <w:r>
        <w:rPr/>
        <w:t>Cível.</w:t>
      </w:r>
      <w:r>
        <w:rPr>
          <w:spacing w:val="3"/>
        </w:rPr>
        <w:t xml:space="preserve"> </w:t>
      </w:r>
      <w:r>
        <w:rPr/>
        <w:t>Relator:</w:t>
      </w:r>
      <w:r>
        <w:rPr>
          <w:spacing w:val="3"/>
        </w:rPr>
        <w:t xml:space="preserve"> </w:t>
      </w:r>
      <w:r>
        <w:rPr/>
        <w:t>Lafayette</w:t>
      </w:r>
      <w:r>
        <w:rPr>
          <w:spacing w:val="3"/>
        </w:rPr>
        <w:t xml:space="preserve"> </w:t>
      </w:r>
      <w:r>
        <w:rPr/>
        <w:t>Carneiro</w:t>
      </w:r>
      <w:r>
        <w:rPr>
          <w:spacing w:val="3"/>
        </w:rPr>
        <w:t xml:space="preserve"> </w:t>
      </w:r>
      <w:r>
        <w:rPr/>
        <w:t>Vieira</w:t>
      </w:r>
      <w:r>
        <w:rPr>
          <w:spacing w:val="3"/>
        </w:rPr>
        <w:t xml:space="preserve"> </w:t>
      </w:r>
      <w:r>
        <w:rPr/>
        <w:t>Júnior.</w:t>
      </w:r>
      <w:r>
        <w:rPr>
          <w:spacing w:val="3"/>
        </w:rPr>
        <w:t xml:space="preserve"> </w:t>
      </w:r>
      <w:r>
        <w:rPr/>
        <w:t>Apelante:</w:t>
      </w:r>
      <w:r>
        <w:rPr>
          <w:spacing w:val="3"/>
        </w:rPr>
        <w:t xml:space="preserve"> </w:t>
      </w:r>
      <w:r>
        <w:rPr/>
        <w:t>JUCILANY</w:t>
      </w:r>
      <w:r>
        <w:rPr>
          <w:spacing w:val="3"/>
        </w:rPr>
        <w:t xml:space="preserve"> </w:t>
      </w:r>
      <w:r>
        <w:rPr>
          <w:spacing w:val="-2"/>
        </w:rPr>
        <w:t>NASCIMENTO</w:t>
      </w:r>
    </w:p>
    <w:p>
      <w:pPr>
        <w:pStyle w:val="BodyText"/>
        <w:spacing w:lineRule="auto" w:line="235" w:before="78" w:after="0"/>
        <w:ind w:left="132" w:right="130"/>
        <w:rPr>
          <w:b/>
        </w:rPr>
      </w:pPr>
      <w:r>
        <w:rPr/>
        <w:t>DE SOUZA. Apelado: ESTADO DO AMAZONAS representado(a) por PROCURADORIA GERAL DO ESTADO DO AMAZONAS. Decisão principal: 239 - Com Resolução do Mérito - Não-Provimento, atribuído à(s) parte(s) JUCILANY NASCIMENTO DE SOUZA - Unânime. Sustentou(aram) oralmente o(s)</w:t>
      </w:r>
      <w:r>
        <w:rPr>
          <w:spacing w:val="43"/>
        </w:rPr>
        <w:t xml:space="preserve">  </w:t>
      </w:r>
      <w:r>
        <w:rPr/>
        <w:t>Doutor(es)</w:t>
      </w:r>
      <w:r>
        <w:rPr>
          <w:spacing w:val="44"/>
        </w:rPr>
        <w:t xml:space="preserve">  </w:t>
      </w:r>
      <w:r>
        <w:rPr/>
        <w:t>CLEYTON</w:t>
      </w:r>
      <w:r>
        <w:rPr>
          <w:spacing w:val="44"/>
        </w:rPr>
        <w:t xml:space="preserve">  </w:t>
      </w:r>
      <w:r>
        <w:rPr/>
        <w:t>RAFAEL</w:t>
      </w:r>
      <w:r>
        <w:rPr>
          <w:spacing w:val="44"/>
        </w:rPr>
        <w:t xml:space="preserve">  </w:t>
      </w:r>
      <w:r>
        <w:rPr/>
        <w:t>MARTINS</w:t>
      </w:r>
      <w:r>
        <w:rPr>
          <w:spacing w:val="44"/>
        </w:rPr>
        <w:t xml:space="preserve">  </w:t>
      </w:r>
      <w:r>
        <w:rPr/>
        <w:t>DO</w:t>
      </w:r>
      <w:r>
        <w:rPr>
          <w:spacing w:val="44"/>
        </w:rPr>
        <w:t xml:space="preserve">  </w:t>
      </w:r>
      <w:r>
        <w:rPr/>
        <w:t>AMARAL</w:t>
      </w:r>
      <w:r>
        <w:rPr>
          <w:spacing w:val="44"/>
        </w:rPr>
        <w:t xml:space="preserve">  </w:t>
      </w:r>
      <w:r>
        <w:rPr/>
        <w:t>-</w:t>
      </w:r>
      <w:r>
        <w:rPr>
          <w:spacing w:val="44"/>
        </w:rPr>
        <w:t xml:space="preserve">  </w:t>
      </w:r>
      <w:r>
        <w:rPr/>
        <w:t>OAB</w:t>
      </w:r>
      <w:r>
        <w:rPr>
          <w:spacing w:val="44"/>
        </w:rPr>
        <w:t xml:space="preserve">  </w:t>
      </w:r>
      <w:r>
        <w:rPr/>
        <w:t>11691N-AM.</w:t>
      </w:r>
      <w:r>
        <w:rPr>
          <w:spacing w:val="46"/>
        </w:rPr>
        <w:t xml:space="preserve">  </w:t>
      </w:r>
      <w:r>
        <w:rPr>
          <w:b/>
          <w:spacing w:val="-5"/>
        </w:rPr>
        <w:t>40.</w:t>
      </w:r>
    </w:p>
    <w:p>
      <w:pPr>
        <w:pStyle w:val="BodyText"/>
        <w:spacing w:lineRule="auto" w:line="233" w:before="9" w:after="0"/>
        <w:ind w:left="132" w:right="132"/>
        <w:rPr/>
      </w:pPr>
      <w:r>
        <w:rPr>
          <w:b/>
        </w:rPr>
        <w:t xml:space="preserve">0020016-76.2025.8.04.9001 </w:t>
      </w:r>
      <w:r>
        <w:rPr/>
        <w:t>- Agravo Interno Cível - Terceira Câmara Cível. Relator: Airton Luis Correa Gentil. Agravante: Ponta Negra Importação, Comércio e Serviços de Construções e Edif. Ltda. Decisão parcial: Provimento em Parte, Agravante: DISTRIBUIDORA BRINGEL LTDA. Decisão parcial: Provimento em Parte, Agravante: SRB Comercio e Servicos de Materiais de Construcao Ltda. Decisão parcial: Provimento em Parte, Agravante: NORTE AMBIENTAL TRATAMENTO DE RESIDUOS LTDA. Decisão parcial: Provimento em Parte. Decisão principal: 238 - Com Resolução do Mérito - Provimento em Parte, atribuído à(s) parte(s) BIOPLUS COMERCIO E REPRESENTACOES DE MEDICAMENTOS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SERVICOS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EQUIPAMENTOS</w:t>
      </w:r>
      <w:r>
        <w:rPr>
          <w:spacing w:val="80"/>
          <w:w w:val="150"/>
        </w:rPr>
        <w:t xml:space="preserve"> </w:t>
      </w:r>
      <w:r>
        <w:rPr/>
        <w:t>MEDICO-HOSPITALARES</w:t>
      </w:r>
      <w:r>
        <w:rPr>
          <w:spacing w:val="80"/>
          <w:w w:val="150"/>
        </w:rPr>
        <w:t xml:space="preserve"> </w:t>
      </w:r>
      <w:r>
        <w:rPr/>
        <w:t>LTDA</w:t>
      </w:r>
      <w:r>
        <w:rPr>
          <w:spacing w:val="80"/>
          <w:w w:val="150"/>
        </w:rPr>
        <w:t xml:space="preserve"> </w:t>
      </w:r>
      <w:r>
        <w:rPr/>
        <w:t>-</w:t>
      </w:r>
    </w:p>
    <w:p>
      <w:pPr>
        <w:pStyle w:val="BodyText"/>
        <w:spacing w:lineRule="auto" w:line="235" w:before="8" w:after="0"/>
        <w:ind w:left="132" w:right="129"/>
        <w:rPr/>
      </w:pPr>
      <w:r>
        <w:rPr/>
        <w:t xml:space="preserve">Unânime. Sustentou(aram) oralmente o(s) Doutor(es) Bruno de Abreu Faria - OAB 123070N-RJ. </w:t>
      </w:r>
      <w:r>
        <w:rPr>
          <w:b/>
        </w:rPr>
        <w:t xml:space="preserve">41. 0021502-96.2025.8.04.9001/1 </w:t>
      </w:r>
      <w:r>
        <w:rPr/>
        <w:t xml:space="preserve">- Agravo de Instrumento - Terceira Câmara Cível. Relator: João De Jesus Abdala Simões. Agravante: Miqueias Sousa dos Santos. Agravado: BANCO VOLKSWAGEN S.A. Decisão principal: 239 - Com Resolução do Mérito - Não-Provimento, atribuído à(s) parte(s) Miqueias Sousa dos Santos - Unânime. Observações: Proferiu sustentção oral, Dra. Thanita Souza Castro, pelo agravante. </w:t>
      </w:r>
      <w:r>
        <w:rPr>
          <w:b/>
        </w:rPr>
        <w:t xml:space="preserve">42. 0601441-50.2023.8.04.4600 </w:t>
      </w:r>
      <w:r>
        <w:rPr/>
        <w:t>- Apelação Cível - Terceira Câmara Cível. Relator: Lafayette Carneiro Vieira Júnior. Apelante: SANTANDER SOCIEDADE DE CREDITO, FINANCIAMENTO E INVESTIMENTO S.A.Apelado: Elizeu da Silva Amaral. Decisão principal: 239 - Com Resolução do Mérito - Não-Provimento, atribuído à(s) parte(s) SANTANDER SOCIEDADE DE CREDITO, FINANCIAMENTO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INVESTIMENTO</w:t>
      </w:r>
      <w:r>
        <w:rPr>
          <w:spacing w:val="29"/>
        </w:rPr>
        <w:t xml:space="preserve"> </w:t>
      </w:r>
      <w:r>
        <w:rPr/>
        <w:t>S.A.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Unânime.</w:t>
      </w:r>
      <w:r>
        <w:rPr>
          <w:spacing w:val="30"/>
        </w:rPr>
        <w:t xml:space="preserve"> </w:t>
      </w:r>
      <w:r>
        <w:rPr>
          <w:b/>
        </w:rPr>
        <w:t>43.</w:t>
      </w:r>
      <w:r>
        <w:rPr>
          <w:b/>
          <w:spacing w:val="29"/>
        </w:rPr>
        <w:t xml:space="preserve"> </w:t>
      </w:r>
      <w:r>
        <w:rPr>
          <w:b/>
        </w:rPr>
        <w:t>0573504-54.2024.8.04.0001</w:t>
      </w:r>
      <w:r>
        <w:rPr>
          <w:b/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Apelação</w:t>
      </w:r>
    </w:p>
    <w:p>
      <w:pPr>
        <w:pStyle w:val="BodyText"/>
        <w:spacing w:lineRule="auto" w:line="235"/>
        <w:ind w:left="132" w:right="130"/>
        <w:rPr/>
      </w:pPr>
      <w:r>
        <w:rPr/>
        <w:t>Cível - Terceira Câmara Cível. Relator: Lafayette Carneiro Vieira Júnior. Apelante: LUIS OTAVIO REIS DE SOUZA. Apelado: BANCO BRADESCO S/A. Decisão principal: 221 - Com Resolução do Mérito - Procedência em Parte, atribuído à(s) parte(s) LUIS OTAVIO REIS DE SOUZA - Unânime. Observações: 18122N-AM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FERNANDA</w:t>
      </w:r>
      <w:r>
        <w:rPr>
          <w:spacing w:val="3"/>
        </w:rPr>
        <w:t xml:space="preserve"> </w:t>
      </w:r>
      <w:r>
        <w:rPr/>
        <w:t>GENÍZIA</w:t>
      </w:r>
      <w:r>
        <w:rPr>
          <w:spacing w:val="3"/>
        </w:rPr>
        <w:t xml:space="preserve"> </w:t>
      </w:r>
      <w:r>
        <w:rPr/>
        <w:t>NUNES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PAIVA,</w:t>
      </w:r>
      <w:r>
        <w:rPr>
          <w:spacing w:val="3"/>
        </w:rPr>
        <w:t xml:space="preserve"> </w:t>
      </w:r>
      <w:r>
        <w:rPr/>
        <w:t>sustentou.</w:t>
      </w:r>
      <w:r>
        <w:rPr>
          <w:spacing w:val="6"/>
        </w:rPr>
        <w:t xml:space="preserve"> </w:t>
      </w:r>
      <w:r>
        <w:rPr>
          <w:b/>
        </w:rPr>
        <w:t>44.</w:t>
      </w:r>
      <w:r>
        <w:rPr>
          <w:b/>
          <w:spacing w:val="3"/>
        </w:rPr>
        <w:t xml:space="preserve"> </w:t>
      </w:r>
      <w:r>
        <w:rPr>
          <w:b/>
        </w:rPr>
        <w:t>0919974-41.2022.8.04.0001</w:t>
      </w:r>
      <w:r>
        <w:rPr>
          <w:b/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3"/>
        <w:ind w:left="132" w:right="135"/>
        <w:rPr/>
      </w:pPr>
      <w:r>
        <w:rPr/>
        <w:t>Apelação Cível - Terceira Câmara Cível. Relator: João De Jesus Abdala Simões. Apelante: Condomínio do Edifício Portal da Cidade, Apelado: Micaelly Santana de Souza, Apelado: Kathleen Pamella Santana</w:t>
      </w:r>
      <w:r>
        <w:rPr>
          <w:spacing w:val="40"/>
        </w:rPr>
        <w:t xml:space="preserve"> </w:t>
      </w:r>
      <w:r>
        <w:rPr/>
        <w:t>de Souza, Apelante: Degor Feitosa de Souza. Apelante: Condomínio do Edifício Portal da Cidade, Apelado: Micaelly Santana de Souza, Apelado: Kathleen Pamella Santana de Souza, Apelante: Degor Feitosa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Souza.</w:t>
      </w:r>
      <w:r>
        <w:rPr>
          <w:spacing w:val="3"/>
        </w:rPr>
        <w:t xml:space="preserve"> </w:t>
      </w:r>
      <w:r>
        <w:rPr/>
        <w:t>Adiado.</w:t>
      </w:r>
      <w:r>
        <w:rPr>
          <w:spacing w:val="3"/>
        </w:rPr>
        <w:t xml:space="preserve"> </w:t>
      </w:r>
      <w:r>
        <w:rPr/>
        <w:t>Sustentou(aram)</w:t>
      </w:r>
      <w:r>
        <w:rPr>
          <w:spacing w:val="3"/>
        </w:rPr>
        <w:t xml:space="preserve"> </w:t>
      </w:r>
      <w:r>
        <w:rPr/>
        <w:t>oralmente</w:t>
      </w:r>
      <w:r>
        <w:rPr>
          <w:spacing w:val="3"/>
        </w:rPr>
        <w:t xml:space="preserve"> </w:t>
      </w:r>
      <w:r>
        <w:rPr/>
        <w:t>o(s)</w:t>
      </w:r>
      <w:r>
        <w:rPr>
          <w:spacing w:val="3"/>
        </w:rPr>
        <w:t xml:space="preserve"> </w:t>
      </w:r>
      <w:r>
        <w:rPr/>
        <w:t>Doutor(es)</w:t>
      </w:r>
      <w:r>
        <w:rPr>
          <w:spacing w:val="3"/>
        </w:rPr>
        <w:t xml:space="preserve"> </w:t>
      </w:r>
      <w:r>
        <w:rPr/>
        <w:t>JOSÉ</w:t>
      </w:r>
      <w:r>
        <w:rPr>
          <w:spacing w:val="3"/>
        </w:rPr>
        <w:t xml:space="preserve"> </w:t>
      </w:r>
      <w:r>
        <w:rPr/>
        <w:t>AIRTON</w:t>
      </w:r>
      <w:r>
        <w:rPr>
          <w:spacing w:val="3"/>
        </w:rPr>
        <w:t xml:space="preserve"> </w:t>
      </w:r>
      <w:r>
        <w:rPr/>
        <w:t>GARCIA</w:t>
      </w:r>
      <w:r>
        <w:rPr>
          <w:spacing w:val="3"/>
        </w:rPr>
        <w:t xml:space="preserve"> </w:t>
      </w:r>
      <w:r>
        <w:rPr>
          <w:spacing w:val="-2"/>
        </w:rPr>
        <w:t>JUNIOR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- OAB 8386N-AM. Observações: Proferiu sustentação oral, Dr. 8386N-AM - JOSÉ AIRTON GARCIA JUNIOR. Em seguida, o julgamento foi suspenso a pedido do Relator. Membros vinculados: Des. Airton Luís Corrêa Gentil e Des. Lafayette Carneiro Vieira Júnior. </w:t>
      </w:r>
      <w:r>
        <w:rPr>
          <w:b/>
        </w:rPr>
        <w:t xml:space="preserve">45. 0602026-18.2024.8.04.3000 </w:t>
      </w:r>
      <w:r>
        <w:rPr/>
        <w:t>- Apelação Cível - Terceira Câmara Cível. Relator: Lafayette Carneiro Vieira Júnior. Apelante: MARIA</w:t>
      </w:r>
      <w:r>
        <w:rPr>
          <w:spacing w:val="40"/>
        </w:rPr>
        <w:t xml:space="preserve"> </w:t>
      </w:r>
      <w:r>
        <w:rPr/>
        <w:t>ECLESIANE ORIENTE PIMENTE. Apelado: BANCO BRADESCO S/A. Decisão principal: 239 - Com Resolução do Mérito - Não-Provimento, atribuído à(s) parte(s) MARIA ECLESIANE ORIENTE PIMENTE - Unânime. Observações: Sustentou: 19.183N-AM – Maria Luiza Anoeza Ferreira de Sales.</w:t>
      </w:r>
    </w:p>
    <w:p>
      <w:pPr>
        <w:pStyle w:val="BodyText"/>
        <w:spacing w:lineRule="auto" w:line="235"/>
        <w:ind w:left="132" w:right="132"/>
        <w:rPr/>
      </w:pPr>
      <w:r>
        <w:rPr>
          <w:b/>
        </w:rPr>
        <w:t xml:space="preserve">46. 0000080-26.2025.8.04.3000 </w:t>
      </w:r>
      <w:r>
        <w:rPr/>
        <w:t xml:space="preserve">- Apelação Cível - Terceira Câmara Cível. Relator: Airton Luis Correa Gentil. Apelante: ROZENILDA LOPES RODRIGUES. Apelado: BANCO BRADESCO S/A. Decisão principal: 239 - Com Resolução do Mérito - Não-Provimento, atribuído à(s) parte(s) ROZENILDA LOPES RODRIGUES - Unânime. </w:t>
      </w:r>
      <w:r>
        <w:rPr>
          <w:b/>
        </w:rPr>
        <w:t xml:space="preserve">47. 0600698-13.2023.8.04.4900 </w:t>
      </w:r>
      <w:r>
        <w:rPr/>
        <w:t>- Apelação Cível - Terceira Câmara Cível. Relator: João De Jesus Abdala Simões. Apelante: JOSE MANUEL DA COSTA PEREIRA. Decisão</w:t>
      </w:r>
      <w:r>
        <w:rPr>
          <w:spacing w:val="7"/>
        </w:rPr>
        <w:t xml:space="preserve"> </w:t>
      </w:r>
      <w:r>
        <w:rPr/>
        <w:t>parcial:</w:t>
      </w:r>
      <w:r>
        <w:rPr>
          <w:spacing w:val="7"/>
        </w:rPr>
        <w:t xml:space="preserve"> </w:t>
      </w:r>
      <w:r>
        <w:rPr/>
        <w:t>Não-Provimento.</w:t>
      </w:r>
      <w:r>
        <w:rPr>
          <w:spacing w:val="7"/>
        </w:rPr>
        <w:t xml:space="preserve"> </w:t>
      </w:r>
      <w:r>
        <w:rPr/>
        <w:t>Decisão</w:t>
      </w:r>
      <w:r>
        <w:rPr>
          <w:spacing w:val="7"/>
        </w:rPr>
        <w:t xml:space="preserve"> </w:t>
      </w:r>
      <w:r>
        <w:rPr/>
        <w:t>principal:</w:t>
      </w:r>
      <w:r>
        <w:rPr>
          <w:spacing w:val="7"/>
        </w:rPr>
        <w:t xml:space="preserve"> </w:t>
      </w:r>
      <w:r>
        <w:rPr/>
        <w:t>239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Com</w:t>
      </w:r>
      <w:r>
        <w:rPr>
          <w:spacing w:val="7"/>
        </w:rPr>
        <w:t xml:space="preserve"> </w:t>
      </w:r>
      <w:r>
        <w:rPr/>
        <w:t>Resolução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Mérito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3"/>
          <w:sz w:val="24"/>
        </w:rPr>
        <w:t xml:space="preserve"> </w:t>
      </w:r>
      <w:r>
        <w:rPr>
          <w:sz w:val="24"/>
        </w:rPr>
        <w:t>à(s)</w:t>
      </w:r>
      <w:r>
        <w:rPr>
          <w:spacing w:val="64"/>
          <w:sz w:val="24"/>
        </w:rPr>
        <w:t xml:space="preserve"> </w:t>
      </w:r>
      <w:r>
        <w:rPr>
          <w:sz w:val="24"/>
        </w:rPr>
        <w:t>parte(s)</w:t>
      </w:r>
      <w:r>
        <w:rPr>
          <w:spacing w:val="64"/>
          <w:sz w:val="24"/>
        </w:rPr>
        <w:t xml:space="preserve"> </w:t>
      </w:r>
      <w:r>
        <w:rPr>
          <w:sz w:val="24"/>
        </w:rPr>
        <w:t>IRANETE</w:t>
      </w:r>
      <w:r>
        <w:rPr>
          <w:spacing w:val="63"/>
          <w:sz w:val="24"/>
        </w:rPr>
        <w:t xml:space="preserve"> </w:t>
      </w:r>
      <w:r>
        <w:rPr>
          <w:sz w:val="24"/>
        </w:rPr>
        <w:t>RAMOS</w:t>
      </w:r>
      <w:r>
        <w:rPr>
          <w:spacing w:val="64"/>
          <w:sz w:val="24"/>
        </w:rPr>
        <w:t xml:space="preserve"> </w:t>
      </w:r>
      <w:r>
        <w:rPr>
          <w:sz w:val="24"/>
        </w:rPr>
        <w:t>LIBORIO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Unânime.</w:t>
      </w:r>
      <w:r>
        <w:rPr>
          <w:spacing w:val="67"/>
          <w:sz w:val="24"/>
        </w:rPr>
        <w:t xml:space="preserve"> </w:t>
      </w:r>
      <w:r>
        <w:rPr>
          <w:b/>
          <w:sz w:val="24"/>
        </w:rPr>
        <w:t>48.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0523844-91.2024.8.04.0001</w:t>
      </w:r>
      <w:r>
        <w:rPr>
          <w:b/>
          <w:spacing w:val="6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Apelação Cível - Terceira Câmara Cível. Relator: João De Jesus Abdala Simões. Apelado: DISTRIBUIDORA</w:t>
      </w:r>
      <w:r>
        <w:rPr>
          <w:spacing w:val="58"/>
        </w:rPr>
        <w:t xml:space="preserve"> </w:t>
      </w:r>
      <w:r>
        <w:rPr/>
        <w:t>EQUADOR</w:t>
      </w:r>
      <w:r>
        <w:rPr>
          <w:spacing w:val="58"/>
        </w:rPr>
        <w:t xml:space="preserve"> </w:t>
      </w:r>
      <w:r>
        <w:rPr/>
        <w:t>DE</w:t>
      </w:r>
      <w:r>
        <w:rPr>
          <w:spacing w:val="59"/>
        </w:rPr>
        <w:t xml:space="preserve"> </w:t>
      </w:r>
      <w:r>
        <w:rPr/>
        <w:t>PRODUTOS</w:t>
      </w:r>
      <w:r>
        <w:rPr>
          <w:spacing w:val="58"/>
        </w:rPr>
        <w:t xml:space="preserve"> </w:t>
      </w:r>
      <w:r>
        <w:rPr/>
        <w:t>DE</w:t>
      </w:r>
      <w:r>
        <w:rPr>
          <w:spacing w:val="59"/>
        </w:rPr>
        <w:t xml:space="preserve"> </w:t>
      </w:r>
      <w:r>
        <w:rPr/>
        <w:t>PETROLEO</w:t>
      </w:r>
      <w:r>
        <w:rPr>
          <w:spacing w:val="58"/>
        </w:rPr>
        <w:t xml:space="preserve"> </w:t>
      </w:r>
      <w:r>
        <w:rPr/>
        <w:t>S.A.,</w:t>
      </w:r>
      <w:r>
        <w:rPr>
          <w:spacing w:val="59"/>
        </w:rPr>
        <w:t xml:space="preserve"> </w:t>
      </w:r>
      <w:r>
        <w:rPr/>
        <w:t>Apelado:</w:t>
      </w:r>
      <w:r>
        <w:rPr>
          <w:spacing w:val="58"/>
        </w:rPr>
        <w:t xml:space="preserve"> </w:t>
      </w:r>
      <w:r>
        <w:rPr/>
        <w:t>R</w:t>
      </w:r>
      <w:r>
        <w:rPr>
          <w:spacing w:val="59"/>
        </w:rPr>
        <w:t xml:space="preserve"> </w:t>
      </w:r>
      <w:r>
        <w:rPr/>
        <w:t>R</w:t>
      </w:r>
      <w:r>
        <w:rPr>
          <w:spacing w:val="58"/>
        </w:rPr>
        <w:t xml:space="preserve"> </w:t>
      </w:r>
      <w:r>
        <w:rPr/>
        <w:t>Comercio</w:t>
      </w:r>
      <w:r>
        <w:rPr>
          <w:spacing w:val="59"/>
        </w:rPr>
        <w:t xml:space="preserve"> </w:t>
      </w:r>
      <w:r>
        <w:rPr>
          <w:spacing w:val="-10"/>
        </w:rPr>
        <w:t>e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Representacoes Ltda. Apelado: DISTRIBUIDORA EQUADOR DE PRODUTOS DE PETROLEO S.A., Apelado: R R Comercio e Representacoes Ltda. Pedido de vista por: Airton Luis Correa Gentil. Observações: Vista regimental Des. Airton Luís Corrêa Gentil. </w:t>
      </w:r>
      <w:r>
        <w:rPr>
          <w:b/>
        </w:rPr>
        <w:t xml:space="preserve">49. 0022123-93.2025.8.04.9001 </w:t>
      </w:r>
      <w:r>
        <w:rPr/>
        <w:t>- Agravo Interno Cível - Terceira Câmara Cível. Relator: Lafayette Carneiro Vieira Júnior. Agravante: ANTONIO RONYS GLEISON OLIVEIRA DA SILVA. Agravado: BANCO PAN S.A. Decisão principal: 235 - Sem Resolução de Mérito - Não-Conhecimento, atribuído à(s) parte(s) ANTONIO RONYS GLEISON OLIVEIRA</w:t>
      </w:r>
      <w:r>
        <w:rPr>
          <w:spacing w:val="9"/>
        </w:rPr>
        <w:t xml:space="preserve"> </w:t>
      </w:r>
      <w:r>
        <w:rPr/>
        <w:t>DA</w:t>
      </w:r>
      <w:r>
        <w:rPr>
          <w:spacing w:val="9"/>
        </w:rPr>
        <w:t xml:space="preserve"> </w:t>
      </w:r>
      <w:r>
        <w:rPr/>
        <w:t>SILVA</w:t>
      </w:r>
      <w:r>
        <w:rPr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Unânime.</w:t>
      </w:r>
      <w:r>
        <w:rPr>
          <w:spacing w:val="9"/>
        </w:rPr>
        <w:t xml:space="preserve"> </w:t>
      </w:r>
      <w:r>
        <w:rPr/>
        <w:t>Sustentou(aram)</w:t>
      </w:r>
      <w:r>
        <w:rPr>
          <w:spacing w:val="9"/>
        </w:rPr>
        <w:t xml:space="preserve"> </w:t>
      </w:r>
      <w:r>
        <w:rPr/>
        <w:t>oralmente</w:t>
      </w:r>
      <w:r>
        <w:rPr>
          <w:spacing w:val="9"/>
        </w:rPr>
        <w:t xml:space="preserve"> </w:t>
      </w:r>
      <w:r>
        <w:rPr/>
        <w:t>o(s)</w:t>
      </w:r>
      <w:r>
        <w:rPr>
          <w:spacing w:val="9"/>
        </w:rPr>
        <w:t xml:space="preserve"> </w:t>
      </w:r>
      <w:r>
        <w:rPr/>
        <w:t>Doutor(es)</w:t>
      </w:r>
      <w:r>
        <w:rPr>
          <w:spacing w:val="9"/>
        </w:rPr>
        <w:t xml:space="preserve"> </w:t>
      </w:r>
      <w:r>
        <w:rPr/>
        <w:t>Alysson</w:t>
      </w:r>
      <w:r>
        <w:rPr>
          <w:spacing w:val="9"/>
        </w:rPr>
        <w:t xml:space="preserve"> </w:t>
      </w:r>
      <w:r>
        <w:rPr/>
        <w:t>Pereira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>
          <w:spacing w:val="-4"/>
        </w:rPr>
        <w:t>Lima</w:t>
      </w:r>
    </w:p>
    <w:p>
      <w:pPr>
        <w:pStyle w:val="BodyText"/>
        <w:spacing w:lineRule="exact" w:line="261"/>
        <w:rPr/>
      </w:pPr>
      <w:r>
        <w:rPr/>
        <w:t>-</w:t>
      </w:r>
      <w:r>
        <w:rPr>
          <w:spacing w:val="7"/>
        </w:rPr>
        <w:t xml:space="preserve"> </w:t>
      </w:r>
      <w:r>
        <w:rPr/>
        <w:t>OAB</w:t>
      </w:r>
      <w:r>
        <w:rPr>
          <w:spacing w:val="7"/>
        </w:rPr>
        <w:t xml:space="preserve"> </w:t>
      </w:r>
      <w:r>
        <w:rPr/>
        <w:t>557A-AM.</w:t>
      </w:r>
      <w:r>
        <w:rPr>
          <w:spacing w:val="7"/>
        </w:rPr>
        <w:t xml:space="preserve"> </w:t>
      </w:r>
      <w:r>
        <w:rPr/>
        <w:t>Observações:</w:t>
      </w:r>
      <w:r>
        <w:rPr>
          <w:spacing w:val="7"/>
        </w:rPr>
        <w:t xml:space="preserve"> </w:t>
      </w:r>
      <w:r>
        <w:rPr/>
        <w:t>Indeferido</w:t>
      </w:r>
      <w:r>
        <w:rPr>
          <w:spacing w:val="7"/>
        </w:rPr>
        <w:t xml:space="preserve"> </w:t>
      </w:r>
      <w:r>
        <w:rPr/>
        <w:t>o</w:t>
      </w:r>
      <w:r>
        <w:rPr>
          <w:spacing w:val="7"/>
        </w:rPr>
        <w:t xml:space="preserve"> </w:t>
      </w:r>
      <w:r>
        <w:rPr/>
        <w:t>pedido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sustentação</w:t>
      </w:r>
      <w:r>
        <w:rPr>
          <w:spacing w:val="7"/>
        </w:rPr>
        <w:t xml:space="preserve"> </w:t>
      </w:r>
      <w:r>
        <w:rPr/>
        <w:t>oral,</w:t>
      </w:r>
      <w:r>
        <w:rPr>
          <w:spacing w:val="7"/>
        </w:rPr>
        <w:t xml:space="preserve"> </w:t>
      </w:r>
      <w:r>
        <w:rPr/>
        <w:t>por</w:t>
      </w:r>
      <w:r>
        <w:rPr>
          <w:spacing w:val="7"/>
        </w:rPr>
        <w:t xml:space="preserve"> </w:t>
      </w:r>
      <w:r>
        <w:rPr/>
        <w:t>ausência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previsão</w:t>
      </w:r>
      <w:r>
        <w:rPr>
          <w:spacing w:val="7"/>
        </w:rPr>
        <w:t xml:space="preserve"> </w:t>
      </w:r>
      <w:r>
        <w:rPr>
          <w:spacing w:val="-2"/>
        </w:rPr>
        <w:t>legal.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50.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0023644-73.2025.8.04.9001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Agravo</w:t>
      </w:r>
      <w:r>
        <w:rPr>
          <w:spacing w:val="54"/>
          <w:sz w:val="24"/>
        </w:rPr>
        <w:t xml:space="preserve"> </w:t>
      </w:r>
      <w:r>
        <w:rPr>
          <w:sz w:val="24"/>
        </w:rPr>
        <w:t>Interno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 w:before="0" w:after="0"/>
        <w:jc w:val="left"/>
        <w:rPr/>
      </w:pPr>
      <w:r>
        <w:rPr/>
        <w:t>Carneiro</w:t>
      </w:r>
      <w:r>
        <w:rPr>
          <w:spacing w:val="8"/>
        </w:rPr>
        <w:t xml:space="preserve"> </w:t>
      </w:r>
      <w:r>
        <w:rPr/>
        <w:t>Vieira</w:t>
      </w:r>
      <w:r>
        <w:rPr>
          <w:spacing w:val="8"/>
        </w:rPr>
        <w:t xml:space="preserve"> </w:t>
      </w:r>
      <w:r>
        <w:rPr/>
        <w:t>Júnior.</w:t>
      </w:r>
      <w:r>
        <w:rPr>
          <w:spacing w:val="8"/>
        </w:rPr>
        <w:t xml:space="preserve"> </w:t>
      </w:r>
      <w:r>
        <w:rPr/>
        <w:t>Agravante:</w:t>
      </w:r>
      <w:r>
        <w:rPr>
          <w:spacing w:val="8"/>
        </w:rPr>
        <w:t xml:space="preserve"> </w:t>
      </w:r>
      <w:r>
        <w:rPr/>
        <w:t>MANOEL</w:t>
      </w:r>
      <w:r>
        <w:rPr>
          <w:spacing w:val="8"/>
        </w:rPr>
        <w:t xml:space="preserve"> </w:t>
      </w:r>
      <w:r>
        <w:rPr/>
        <w:t>FRANCISCO</w:t>
      </w:r>
      <w:r>
        <w:rPr>
          <w:spacing w:val="8"/>
        </w:rPr>
        <w:t xml:space="preserve"> </w:t>
      </w:r>
      <w:r>
        <w:rPr/>
        <w:t>NONATO</w:t>
      </w:r>
      <w:r>
        <w:rPr>
          <w:spacing w:val="8"/>
        </w:rPr>
        <w:t xml:space="preserve"> </w:t>
      </w:r>
      <w:r>
        <w:rPr/>
        <w:t>DA</w:t>
      </w:r>
      <w:r>
        <w:rPr>
          <w:spacing w:val="8"/>
        </w:rPr>
        <w:t xml:space="preserve"> </w:t>
      </w:r>
      <w:r>
        <w:rPr/>
        <w:t>SILVA.</w:t>
      </w:r>
      <w:r>
        <w:rPr>
          <w:spacing w:val="8"/>
        </w:rPr>
        <w:t xml:space="preserve"> </w:t>
      </w:r>
      <w:r>
        <w:rPr/>
        <w:t>Agravado:</w:t>
      </w:r>
      <w:r>
        <w:rPr>
          <w:spacing w:val="8"/>
        </w:rPr>
        <w:t xml:space="preserve"> </w:t>
      </w:r>
      <w:r>
        <w:rPr>
          <w:spacing w:val="-4"/>
        </w:rPr>
        <w:t>BANCO</w:t>
      </w:r>
    </w:p>
    <w:p>
      <w:pPr>
        <w:pStyle w:val="BodyText"/>
        <w:spacing w:lineRule="auto" w:line="235" w:before="78" w:after="0"/>
        <w:ind w:left="132" w:right="132"/>
        <w:rPr/>
      </w:pPr>
      <w:r>
        <w:rPr/>
        <w:t xml:space="preserve">BRADESCO. Decisão principal: 239 - Com Resolução do Mérito - Não-Provimento, atribuído à(s) parte(s) MANOEL FRANCISCO NONATO DA SILVA - Unânime. Sustentou(aram) oralmente o(s) Doutor(es) Alysson Pereira de Lima - OAB 557A-AM. Observações: Indeferido o pedido de sustentação oral, por ausência de previsão legal. </w:t>
      </w:r>
      <w:r>
        <w:rPr>
          <w:b/>
        </w:rPr>
        <w:t xml:space="preserve">51. 0015211-80.2025.8.04.9001 </w:t>
      </w:r>
      <w:r>
        <w:rPr/>
        <w:t>- Agravo de Instrumento - Terceira Câmara Cível. Relator: Abraham Peixoto Campos Filho. Agravante: FRANCILENE DOS SANTOS DA SILVA,</w:t>
      </w:r>
      <w:r>
        <w:rPr>
          <w:spacing w:val="38"/>
        </w:rPr>
        <w:t xml:space="preserve"> </w:t>
      </w:r>
      <w:r>
        <w:rPr/>
        <w:t>Agravante:</w:t>
      </w:r>
      <w:r>
        <w:rPr>
          <w:spacing w:val="41"/>
        </w:rPr>
        <w:t xml:space="preserve"> </w:t>
      </w:r>
      <w:r>
        <w:rPr/>
        <w:t>ANATISMO</w:t>
      </w:r>
      <w:r>
        <w:rPr>
          <w:spacing w:val="41"/>
        </w:rPr>
        <w:t xml:space="preserve"> </w:t>
      </w:r>
      <w:r>
        <w:rPr/>
        <w:t>MENDES</w:t>
      </w:r>
      <w:r>
        <w:rPr>
          <w:spacing w:val="41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LIMA</w:t>
      </w:r>
      <w:r>
        <w:rPr>
          <w:spacing w:val="41"/>
        </w:rPr>
        <w:t xml:space="preserve"> </w:t>
      </w:r>
      <w:r>
        <w:rPr/>
        <w:t>MAQUINÉ,</w:t>
      </w:r>
      <w:r>
        <w:rPr>
          <w:spacing w:val="41"/>
        </w:rPr>
        <w:t xml:space="preserve"> </w:t>
      </w:r>
      <w:r>
        <w:rPr/>
        <w:t>Agravante:</w:t>
      </w:r>
      <w:r>
        <w:rPr>
          <w:spacing w:val="41"/>
        </w:rPr>
        <w:t xml:space="preserve"> </w:t>
      </w:r>
      <w:r>
        <w:rPr/>
        <w:t>EDUARDO</w:t>
      </w:r>
      <w:r>
        <w:rPr>
          <w:spacing w:val="41"/>
        </w:rPr>
        <w:t xml:space="preserve"> </w:t>
      </w:r>
      <w:r>
        <w:rPr>
          <w:spacing w:val="-2"/>
        </w:rPr>
        <w:t>COSTA,</w:t>
      </w:r>
    </w:p>
    <w:p>
      <w:pPr>
        <w:pStyle w:val="BodyText"/>
        <w:spacing w:lineRule="auto" w:line="233"/>
        <w:ind w:left="132" w:right="132"/>
        <w:rPr/>
      </w:pPr>
      <w:r>
        <w:rPr/>
        <w:t>Agravante: JOINA CRISTINE DA SILVA, Agravante: MATEUS GOMES GUEDES, Agravante: BRENDO HILARIO ANDRADE PACHECO, Agravante: ISRAEL PEREIRA DE SOUZA, Agravante: LISMAYLEM ANSELMO DA SILVA, Agravante: JESSE DOS SANTOS DA SILVA, Agravante: ROZANA MACHADO DA SILVA, Agravante: FREDSON ALVES DA SILVA, Agravante: JOSEIR RIBEIRO MESQUITA, Agravante: ANTONIO CARLOS DA COSTA SOUZA, Agravante: MARION DE CASTRO MACIEL, Agravante: OZELEIDE DOS SANTOS GALVÃO, Agravante: MARCILENE OLIVEIRA DE ALMEIDA, Agravante: CRISTIANE PIMENTEL DA COSTA, Agravante: ALLAILSON CASTRO ANJOS, Agravante: JOSUÉ BARROS DE AGUIAR, Agravante: LUCIENE DOS SANTOS ESTALD, Agravante: LICIANE COSTA DE SOUZA, Agravante: CLEBER MORAES DOS ANJOS, Agravante: IZANA RODRUIGUES ALFAIA, Agravante: MARIA APARECIDA DA SILVA ANJOS, Agravante: FRANCINEY LEITE SERRÃO, Agravante: JOSÉ NILTON PIMENTEL</w:t>
      </w:r>
      <w:r>
        <w:rPr>
          <w:spacing w:val="40"/>
        </w:rPr>
        <w:t xml:space="preserve"> </w:t>
      </w:r>
      <w:r>
        <w:rPr/>
        <w:t>DA SILVA, Agravante: TANY KELLINDA VITO SOBRINHO DA SILVA, Agravante: JULIANA DA SILVA SALES, Agravante: MIRELE DA SILVA SOUZA, Agravante: NILVANA DA SILVA CORREA,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ANDRÉ</w:t>
      </w:r>
      <w:r>
        <w:rPr>
          <w:spacing w:val="80"/>
        </w:rPr>
        <w:t xml:space="preserve"> </w:t>
      </w:r>
      <w:r>
        <w:rPr/>
        <w:t>FELIPE</w:t>
      </w:r>
      <w:r>
        <w:rPr>
          <w:spacing w:val="80"/>
        </w:rPr>
        <w:t xml:space="preserve"> </w:t>
      </w:r>
      <w:r>
        <w:rPr/>
        <w:t>MATOS</w:t>
      </w:r>
      <w:r>
        <w:rPr>
          <w:spacing w:val="80"/>
        </w:rPr>
        <w:t xml:space="preserve"> </w:t>
      </w:r>
      <w:r>
        <w:rPr/>
        <w:t>PEREIRA,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CARLOS</w:t>
      </w:r>
      <w:r>
        <w:rPr>
          <w:spacing w:val="80"/>
        </w:rPr>
        <w:t xml:space="preserve"> </w:t>
      </w:r>
      <w:r>
        <w:rPr/>
        <w:t>NETO</w:t>
      </w:r>
      <w:r>
        <w:rPr>
          <w:spacing w:val="80"/>
        </w:rPr>
        <w:t xml:space="preserve"> </w:t>
      </w:r>
      <w:r>
        <w:rPr/>
        <w:t>DOS</w:t>
      </w:r>
    </w:p>
    <w:p>
      <w:pPr>
        <w:pStyle w:val="BodyText"/>
        <w:spacing w:lineRule="exact" w:line="270"/>
        <w:rPr/>
      </w:pPr>
      <w:r>
        <w:rPr/>
        <w:t>SANTOS</w:t>
      </w:r>
      <w:r>
        <w:rPr>
          <w:spacing w:val="41"/>
        </w:rPr>
        <w:t xml:space="preserve"> </w:t>
      </w:r>
      <w:r>
        <w:rPr/>
        <w:t>ARRUDA.</w:t>
      </w:r>
      <w:r>
        <w:rPr>
          <w:spacing w:val="41"/>
        </w:rPr>
        <w:t xml:space="preserve"> </w:t>
      </w:r>
      <w:r>
        <w:rPr/>
        <w:t>Agravado:</w:t>
      </w:r>
      <w:r>
        <w:rPr>
          <w:spacing w:val="41"/>
        </w:rPr>
        <w:t xml:space="preserve"> </w:t>
      </w:r>
      <w:r>
        <w:rPr/>
        <w:t>R.</w:t>
      </w:r>
      <w:r>
        <w:rPr>
          <w:spacing w:val="42"/>
        </w:rPr>
        <w:t xml:space="preserve"> </w:t>
      </w:r>
      <w:r>
        <w:rPr/>
        <w:t>C.</w:t>
      </w:r>
      <w:r>
        <w:rPr>
          <w:spacing w:val="41"/>
        </w:rPr>
        <w:t xml:space="preserve"> </w:t>
      </w:r>
      <w:r>
        <w:rPr/>
        <w:t>DA</w:t>
      </w:r>
      <w:r>
        <w:rPr>
          <w:spacing w:val="41"/>
        </w:rPr>
        <w:t xml:space="preserve"> </w:t>
      </w:r>
      <w:r>
        <w:rPr/>
        <w:t>S.</w:t>
      </w:r>
      <w:r>
        <w:rPr>
          <w:spacing w:val="42"/>
        </w:rPr>
        <w:t xml:space="preserve"> </w:t>
      </w:r>
      <w:r>
        <w:rPr/>
        <w:t>JUNIOR</w:t>
      </w:r>
      <w:r>
        <w:rPr>
          <w:spacing w:val="41"/>
        </w:rPr>
        <w:t xml:space="preserve"> </w:t>
      </w:r>
      <w:r>
        <w:rPr/>
        <w:t>LTDA.</w:t>
      </w:r>
      <w:r>
        <w:rPr>
          <w:spacing w:val="41"/>
        </w:rPr>
        <w:t xml:space="preserve"> </w:t>
      </w:r>
      <w:r>
        <w:rPr/>
        <w:t>Adiado.</w:t>
      </w:r>
      <w:r>
        <w:rPr>
          <w:spacing w:val="42"/>
        </w:rPr>
        <w:t xml:space="preserve"> </w:t>
      </w:r>
      <w:r>
        <w:rPr/>
        <w:t>Observações:</w:t>
      </w:r>
      <w:r>
        <w:rPr>
          <w:spacing w:val="41"/>
        </w:rPr>
        <w:t xml:space="preserve"> </w:t>
      </w:r>
      <w:r>
        <w:rPr/>
        <w:t>Em</w:t>
      </w:r>
      <w:r>
        <w:rPr>
          <w:spacing w:val="41"/>
        </w:rPr>
        <w:t xml:space="preserve"> </w:t>
      </w:r>
      <w:r>
        <w:rPr/>
        <w:t>virtude</w:t>
      </w:r>
      <w:r>
        <w:rPr>
          <w:spacing w:val="42"/>
        </w:rPr>
        <w:t xml:space="preserve"> </w:t>
      </w:r>
      <w:r>
        <w:rPr>
          <w:spacing w:val="-5"/>
        </w:rPr>
        <w:t>da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exact" w:line="272"/>
        <w:jc w:val="left"/>
        <w:rPr/>
      </w:pPr>
      <w:r>
        <w:rPr/>
        <w:t>ausência</w:t>
      </w:r>
      <w:r>
        <w:rPr>
          <w:spacing w:val="63"/>
        </w:rPr>
        <w:t xml:space="preserve"> </w:t>
      </w:r>
      <w:r>
        <w:rPr/>
        <w:t>justificada</w:t>
      </w:r>
      <w:r>
        <w:rPr>
          <w:spacing w:val="65"/>
        </w:rPr>
        <w:t xml:space="preserve"> </w:t>
      </w:r>
      <w:r>
        <w:rPr/>
        <w:t>do</w:t>
      </w:r>
      <w:r>
        <w:rPr>
          <w:spacing w:val="65"/>
        </w:rPr>
        <w:t xml:space="preserve"> </w:t>
      </w:r>
      <w:r>
        <w:rPr/>
        <w:t>Relator.</w:t>
      </w:r>
      <w:r>
        <w:rPr>
          <w:spacing w:val="66"/>
        </w:rPr>
        <w:t xml:space="preserve"> </w:t>
      </w:r>
      <w:r>
        <w:rPr>
          <w:spacing w:val="-2"/>
        </w:rPr>
        <w:t>Férias.</w:t>
      </w:r>
    </w:p>
    <w:p>
      <w:pPr>
        <w:pStyle w:val="Normal"/>
        <w:spacing w:lineRule="exact" w:line="272" w:before="0" w:after="0"/>
        <w:ind w:hanging="0" w:left="82" w:right="0"/>
        <w:jc w:val="left"/>
        <w:rPr>
          <w:b/>
          <w:sz w:val="24"/>
        </w:rPr>
      </w:pPr>
      <w:r>
        <w:br w:type="column"/>
      </w:r>
      <w:r>
        <w:rPr>
          <w:b/>
          <w:sz w:val="24"/>
        </w:rPr>
        <w:t>52.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0624246-</w:t>
      </w:r>
      <w:r>
        <w:rPr>
          <w:b/>
          <w:spacing w:val="-2"/>
          <w:sz w:val="24"/>
        </w:rPr>
        <w:t>15.2025.8.04.9001</w:t>
      </w:r>
    </w:p>
    <w:p>
      <w:pPr>
        <w:pStyle w:val="BodyText"/>
        <w:spacing w:lineRule="exact" w:line="272"/>
        <w:ind w:left="80" w:right="0"/>
        <w:jc w:val="left"/>
        <w:rPr/>
      </w:pPr>
      <w:r>
        <w:br w:type="column"/>
      </w:r>
      <w:r>
        <w:rPr/>
        <w:t>-</w:t>
      </w:r>
      <w:r>
        <w:rPr>
          <w:spacing w:val="61"/>
        </w:rPr>
        <w:t xml:space="preserve"> </w:t>
      </w:r>
      <w:r>
        <w:rPr/>
        <w:t>Agravo</w:t>
      </w:r>
      <w:r>
        <w:rPr>
          <w:spacing w:val="63"/>
        </w:rPr>
        <w:t xml:space="preserve"> </w:t>
      </w:r>
      <w:r>
        <w:rPr/>
        <w:t>de</w:t>
      </w:r>
      <w:r>
        <w:rPr>
          <w:spacing w:val="63"/>
        </w:rPr>
        <w:t xml:space="preserve"> </w:t>
      </w:r>
      <w:r>
        <w:rPr/>
        <w:t>Instrumento</w:t>
      </w:r>
      <w:r>
        <w:rPr>
          <w:spacing w:val="63"/>
        </w:rPr>
        <w:t xml:space="preserve"> </w:t>
      </w:r>
      <w:r>
        <w:rPr>
          <w:spacing w:val="-10"/>
        </w:rPr>
        <w:t>-</w:t>
      </w:r>
    </w:p>
    <w:p>
      <w:pPr>
        <w:sectPr>
          <w:type w:val="continuous"/>
          <w:pgSz w:w="11906" w:h="16838"/>
          <w:pgMar w:left="708" w:right="708" w:gutter="0" w:header="0" w:top="620" w:footer="0" w:bottom="280"/>
          <w:cols w:num="3" w:equalWidth="false" w:sep="false">
            <w:col w:w="4147" w:space="40"/>
            <w:col w:w="3270" w:space="38"/>
            <w:col w:w="2994"/>
          </w:cols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auto" w:line="235"/>
        <w:ind w:left="132" w:right="131"/>
        <w:rPr/>
      </w:pPr>
      <w:r>
        <w:rPr/>
        <w:t xml:space="preserve">Terceira Câmara Cível. Relator: João De Jesus Abdala Simões. Agravante: M I CALDEIRA MADUREIRA - ME ( Representante legal: Maria Izabel Caldeira Madureira). Agravado: FABIANE RODRIGUES DE CASTRO. Decisão principal: 237 - Com Resolução do Mérito - Provimento, atribuído à(s) parte(s) M I CALDEIRA MADUREIRA - ME ( Representante legal: Maria Izabel Caldeira Madureira) - Unânime. Sustentou(aram) oralmente o(s) Doutor(es) DAVI MARTINS DA SILVA JUNIOR - OAB 11694N-AM. Observações: Indeferido o pedido de sustentação oral, por ausência de previsão legal. </w:t>
      </w:r>
      <w:r>
        <w:rPr>
          <w:b/>
        </w:rPr>
        <w:t xml:space="preserve">53. 0004831-61.2026.8.04.9001 </w:t>
      </w:r>
      <w:r>
        <w:rPr/>
        <w:t xml:space="preserve">- Embargos de Declaração Cível - Terceira Câmara Cível. Relator: Lafayette Carneiro Vieira Júnior. Embargante: Repasse Amazonas Ltda.Embargado: João de Aguiar Lima. Decisão principal: 200 - Com Resolução do Mérito - Não-Acolhimento de Embargos de Declaração, atribuído à(s) parte(s) Repasse Amazonas Ltda. - Unânime. Sustentou(aram) oralmente o(s) Doutor(es) Aldemir Pereira Brasil Neto - OAB 5642N-AM. </w:t>
      </w:r>
      <w:r>
        <w:rPr>
          <w:b/>
        </w:rPr>
        <w:t xml:space="preserve">54. 0008893-47.2026.8.04.9001 </w:t>
      </w:r>
      <w:r>
        <w:rPr/>
        <w:t>- Embargos de Declaração Cível - Secretaria Judiciária de Recursos. Relator: João De Jesus Abdala Simões. Embargante: Rodrigo Coelho da Silva. Decisão parcial: Não-Acolhimento de Embargos de Declaração. Decisão principal: 200 - Com Resolução do Mérito - Não-Acolhimento de Embargos de Declaração, atribuído à(s) parte(s) GABRIELLE CRISTINA SENA AMARAL - Unânime. Observações: Indeferido o pedido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sustentação</w:t>
      </w:r>
      <w:r>
        <w:rPr>
          <w:spacing w:val="-2"/>
        </w:rPr>
        <w:t xml:space="preserve"> </w:t>
      </w:r>
      <w:r>
        <w:rPr/>
        <w:t>oral,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ausência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previsão</w:t>
      </w:r>
      <w:r>
        <w:rPr>
          <w:spacing w:val="-2"/>
        </w:rPr>
        <w:t xml:space="preserve"> </w:t>
      </w:r>
      <w:r>
        <w:rPr/>
        <w:t xml:space="preserve">legal. </w:t>
      </w:r>
      <w:r>
        <w:rPr>
          <w:b/>
        </w:rPr>
        <w:t>55.</w:t>
      </w:r>
      <w:r>
        <w:rPr>
          <w:b/>
          <w:spacing w:val="-2"/>
        </w:rPr>
        <w:t xml:space="preserve"> </w:t>
      </w:r>
      <w:r>
        <w:rPr>
          <w:b/>
        </w:rPr>
        <w:t>0013277-87.2025.8.04.9001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Embargos</w:t>
      </w:r>
      <w:r>
        <w:rPr>
          <w:spacing w:val="-2"/>
        </w:rPr>
        <w:t xml:space="preserve"> </w:t>
      </w:r>
      <w:r>
        <w:rPr/>
        <w:t>de Declaração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Secretaria</w:t>
      </w:r>
      <w:r>
        <w:rPr>
          <w:spacing w:val="-1"/>
        </w:rPr>
        <w:t xml:space="preserve"> </w:t>
      </w:r>
      <w:r>
        <w:rPr/>
        <w:t>Judiciária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Recursos.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João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Jesus</w:t>
      </w:r>
      <w:r>
        <w:rPr>
          <w:spacing w:val="-1"/>
        </w:rPr>
        <w:t xml:space="preserve"> </w:t>
      </w:r>
      <w:r>
        <w:rPr/>
        <w:t>Abdala</w:t>
      </w:r>
      <w:r>
        <w:rPr>
          <w:spacing w:val="-1"/>
        </w:rPr>
        <w:t xml:space="preserve"> </w:t>
      </w:r>
      <w:r>
        <w:rPr/>
        <w:t>Simões.</w:t>
      </w:r>
      <w:r>
        <w:rPr>
          <w:spacing w:val="-1"/>
        </w:rPr>
        <w:t xml:space="preserve"> </w:t>
      </w:r>
      <w:r>
        <w:rPr/>
        <w:t xml:space="preserve">Embargante: BANCO DAYCOVAL S.A.Embargado: CLEONICE SIMOES CHAVES. Adiado. Observações: julgamento em mesa. </w:t>
      </w:r>
      <w:r>
        <w:rPr>
          <w:b/>
        </w:rPr>
        <w:t xml:space="preserve">56. 0013356-66.2025.8.04.9001 </w:t>
      </w:r>
      <w:r>
        <w:rPr/>
        <w:t xml:space="preserve">- Embargos de Declaração Cível - Terceira Câmara Cível. Relator: João De Jesus Abdala Simões. Embargante: Tayana Mota Caldas. Embargado: BANCO SANTANDER BRASIL S/A. Adiado. Observações: julgamento em mesa. Esgotada a pauta, nada mais havendo que tratar, foram encerrados os trabalhos. Eu, Tânia Mara Garcia Mafra, secretária da Terceira </w:t>
      </w:r>
      <w:r>
        <w:rPr>
          <w:spacing w:val="9"/>
        </w:rPr>
        <w:t>Câmara</w:t>
      </w:r>
      <w:r>
        <w:rPr>
          <w:spacing w:val="68"/>
          <w:w w:val="150"/>
        </w:rPr>
        <w:t xml:space="preserve">  </w:t>
      </w:r>
      <w:r>
        <w:rPr>
          <w:spacing w:val="9"/>
        </w:rPr>
        <w:t>Cível,</w:t>
      </w:r>
      <w:r>
        <w:rPr>
          <w:spacing w:val="68"/>
          <w:w w:val="150"/>
        </w:rPr>
        <w:t xml:space="preserve">  </w:t>
      </w:r>
      <w:r>
        <w:rPr>
          <w:spacing w:val="9"/>
        </w:rPr>
        <w:t>lavrei</w:t>
      </w:r>
      <w:r>
        <w:rPr>
          <w:spacing w:val="68"/>
          <w:w w:val="150"/>
        </w:rPr>
        <w:t xml:space="preserve">  </w:t>
      </w:r>
      <w:r>
        <w:rPr/>
        <w:t>a</w:t>
      </w:r>
      <w:r>
        <w:rPr>
          <w:spacing w:val="68"/>
          <w:w w:val="150"/>
        </w:rPr>
        <w:t xml:space="preserve">  </w:t>
      </w:r>
      <w:r>
        <w:rPr>
          <w:spacing w:val="9"/>
        </w:rPr>
        <w:t>presente</w:t>
      </w:r>
      <w:r>
        <w:rPr>
          <w:spacing w:val="68"/>
          <w:w w:val="150"/>
        </w:rPr>
        <w:t xml:space="preserve">  </w:t>
      </w:r>
      <w:r>
        <w:rPr/>
        <w:t>ata</w:t>
      </w:r>
      <w:r>
        <w:rPr>
          <w:spacing w:val="68"/>
          <w:w w:val="150"/>
        </w:rPr>
        <w:t xml:space="preserve">  </w:t>
      </w:r>
      <w:r>
        <w:rPr/>
        <w:t>que,</w:t>
      </w:r>
      <w:r>
        <w:rPr>
          <w:spacing w:val="68"/>
          <w:w w:val="150"/>
        </w:rPr>
        <w:t xml:space="preserve">  </w:t>
      </w:r>
      <w:r>
        <w:rPr>
          <w:spacing w:val="9"/>
        </w:rPr>
        <w:t>depois</w:t>
      </w:r>
      <w:r>
        <w:rPr>
          <w:spacing w:val="68"/>
          <w:w w:val="150"/>
        </w:rPr>
        <w:t xml:space="preserve">  </w:t>
      </w:r>
      <w:r>
        <w:rPr/>
        <w:t>de</w:t>
      </w:r>
      <w:r>
        <w:rPr>
          <w:spacing w:val="68"/>
          <w:w w:val="150"/>
        </w:rPr>
        <w:t xml:space="preserve">  </w:t>
      </w:r>
      <w:r>
        <w:rPr>
          <w:spacing w:val="9"/>
        </w:rPr>
        <w:t>aprovada,</w:t>
      </w:r>
      <w:r>
        <w:rPr>
          <w:spacing w:val="68"/>
          <w:w w:val="150"/>
        </w:rPr>
        <w:t xml:space="preserve">  </w:t>
      </w:r>
      <w:r>
        <w:rPr>
          <w:spacing w:val="9"/>
        </w:rPr>
        <w:t>assino</w:t>
      </w:r>
      <w:r>
        <w:rPr>
          <w:spacing w:val="68"/>
          <w:w w:val="150"/>
        </w:rPr>
        <w:t xml:space="preserve">  </w:t>
      </w:r>
      <w:r>
        <w:rPr/>
        <w:t>com o Excelentíssimo Senhor Desembargador Presidente.</w:t>
      </w:r>
    </w:p>
    <w:sectPr>
      <w:type w:val="continuous"/>
      <w:pgSz w:w="11906" w:h="16838"/>
      <w:pgMar w:left="708" w:right="708" w:gutter="0" w:header="0" w:top="620" w:footer="0" w:bottom="28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42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42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42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42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42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42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42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42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42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ind w:hanging="142"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LibreOffice/25.2.7.2$Windows_X86_64 LibreOffice_project/5cbfd1ab6520636bb5f7b99185aa69bd7456825d</Application>
  <AppVersion>15.0000</AppVersion>
  <Pages>5</Pages>
  <Words>3289</Words>
  <Characters>20794</Characters>
  <CharactersWithSpaces>24082</CharactersWithSpaces>
  <Paragraphs>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2026-06-01T19:20:32Z</dcterms:created>
  <dc:creator/>
  <dc:description/>
  <dc:language>pt-BR</dc:language>
  <cp:lastModifiedBy/>
  <dcterms:modified xsi:type="dcterms:W3CDTF">2026-06-01T19:20:32Z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2026-06-01T00:00:00Z</vt:filetime>
  </property>
  <property fmtid="{D5CDD505-2E9C-101B-9397-08002B2CF9AE}" pid="4" name="Creator">
    <vt:lpwstr>PDFium</vt:lpwstr>
  </property>
  <property fmtid="{D5CDD505-2E9C-101B-9397-08002B2CF9AE}" pid="5" name="LastSaved">
    <vt:filetime>2026-06-01T00:00:00Z</vt:filetime>
  </property>
  <property fmtid="{D5CDD505-2E9C-101B-9397-08002B2CF9AE}" pid="6" name="Producer">
    <vt:lpwstr>PDFium</vt:lpwstr>
  </property>
</Properties>
</file>