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ind w:left="132" w:right="0"/>
        <w:jc w:val="left"/>
        <w:rPr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6493510" cy="756920"/>
                <wp:effectExtent l="0" t="0" r="0" b="5079"/>
                <wp:docPr id="1" name="Group 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680" cy="757080"/>
                          <a:chOff x="0" y="0"/>
                          <a:chExt cx="6493680" cy="75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680" cy="9000"/>
                          </a:xfrm>
                          <a:custGeom>
                            <a:avLst/>
                            <a:gdLst>
                              <a:gd name="textAreaLeft" fmla="*/ 0 w 3681360"/>
                              <a:gd name="textAreaRight" fmla="*/ 3681720 w 3681360"/>
                              <a:gd name="textAreaTop" fmla="*/ 0 h 5040"/>
                              <a:gd name="textAreaBottom" fmla="*/ 5400 h 504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3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9360" y="30960"/>
                            <a:ext cx="581040" cy="7048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pic:spPr>
                      </pic:pic>
                      <wps:wsp>
                        <wps:cNvPr id="4" name="Textbox 4"/>
                        <wps:cNvSpPr/>
                        <wps:spPr>
                          <a:xfrm>
                            <a:off x="0" y="0"/>
                            <a:ext cx="6493680" cy="7570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pStyle w:val="Normal"/>
                                <w:spacing w:before="15" w:after="0"/>
                                <w:ind w:hanging="0" w:left="1707" w:right="76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pStyle w:val="Normal"/>
                                <w:spacing w:before="3" w:after="0"/>
                                <w:ind w:hanging="0" w:left="940" w:right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pStyle w:val="Normal"/>
                                <w:tabs>
                                  <w:tab w:val="clear" w:pos="720"/>
                                  <w:tab w:val="left" w:pos="4091" w:leader="none"/>
                                  <w:tab w:val="left" w:pos="10225" w:leader="none"/>
                                </w:tabs>
                                <w:spacing w:before="1" w:after="0"/>
                                <w:ind w:hanging="0" w:left="0" w:right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1" style="position:absolute;margin-left:0pt;margin-top:-60.05pt;width:511.3pt;height:59.6pt" coordorigin="0,-1201" coordsize="10226,11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15;top:-1152;width:914;height:1109;mso-wrap-style:none;v-text-anchor:middle;mso-position-vertical:top" type="_x0000_t75">
                  <v:imagedata r:id="rId3" o:detectmouseclick="t"/>
                  <v:stroke color="#3465a4" joinstyle="round" endcap="flat"/>
                  <w10:wrap type="square"/>
                </v:shape>
                <v:rect id="shape_0" ID="Textbox 4" path="m0,0l-2147483645,0l-2147483645,-2147483646l0,-2147483646xe" stroked="f" o:allowincell="f" style="position:absolute;left:0;top:-1201;width:10225;height:1191;mso-wrap-style:square;v-text-anchor:top;mso-position-vertical:top">
                  <v:fill o:detectmouseclick="t" on="false"/>
                  <v:stroke color="#3465a4" joinstyle="round" endcap="flat"/>
                  <v:textbox>
                    <w:txbxContent>
                      <w:p>
                        <w:pPr>
                          <w:pStyle w:val="Normal"/>
                          <w:spacing w:before="15" w:after="0"/>
                          <w:ind w:hanging="0" w:left="1707" w:right="76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pStyle w:val="Normal"/>
                          <w:spacing w:before="3" w:after="0"/>
                          <w:ind w:hanging="0" w:left="940" w:right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pStyle w:val="Normal"/>
                          <w:tabs>
                            <w:tab w:val="clear" w:pos="720"/>
                            <w:tab w:val="left" w:pos="4091" w:leader="none"/>
                            <w:tab w:val="left" w:pos="10225" w:leader="none"/>
                          </w:tabs>
                          <w:spacing w:before="1" w:after="0"/>
                          <w:ind w:hanging="0" w:left="0" w:right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square"/>
                </v:rect>
              </v:group>
            </w:pict>
          </mc:Fallback>
        </mc:AlternateContent>
      </w:r>
    </w:p>
    <w:p>
      <w:pPr>
        <w:pStyle w:val="BodyText"/>
        <w:ind w:left="0" w:right="0"/>
        <w:jc w:val="left"/>
        <w:rPr/>
      </w:pPr>
      <w:r>
        <w:rPr/>
      </w:r>
    </w:p>
    <w:p>
      <w:pPr>
        <w:pStyle w:val="BodyText"/>
        <w:spacing w:before="229" w:after="0"/>
        <w:ind w:left="0" w:right="0"/>
        <w:jc w:val="left"/>
        <w:rPr/>
      </w:pPr>
      <w:r>
        <w:rPr/>
      </w:r>
    </w:p>
    <w:p>
      <w:pPr>
        <w:pStyle w:val="BodyText"/>
        <w:spacing w:lineRule="auto" w:line="235"/>
        <w:ind w:left="132" w:right="129"/>
        <w:rPr/>
      </w:pPr>
      <w:r>
        <w:rPr/>
        <w:t xml:space="preserve">Ata da 3 ª sessão ordinária da Terceira Câmara Cível do Estado do Amazonas, realizada aos 09 de </w:t>
      </w:r>
      <w:r>
        <w:rPr>
          <w:spacing w:val="11"/>
        </w:rPr>
        <w:t>Fevereiro</w:t>
      </w:r>
      <w:r>
        <w:rPr>
          <w:spacing w:val="80"/>
          <w:w w:val="150"/>
        </w:rPr>
        <w:t xml:space="preserve">  </w:t>
      </w:r>
      <w:r>
        <w:rPr/>
        <w:t>de</w:t>
      </w:r>
      <w:r>
        <w:rPr>
          <w:spacing w:val="80"/>
          <w:w w:val="150"/>
        </w:rPr>
        <w:t xml:space="preserve">  </w:t>
      </w:r>
      <w:r>
        <w:rPr>
          <w:spacing w:val="10"/>
        </w:rPr>
        <w:t>2026.</w:t>
      </w:r>
      <w:r>
        <w:rPr>
          <w:spacing w:val="80"/>
          <w:w w:val="150"/>
        </w:rPr>
        <w:t xml:space="preserve">  </w:t>
      </w:r>
      <w:r>
        <w:rPr/>
        <w:t>Na</w:t>
      </w:r>
      <w:r>
        <w:rPr>
          <w:spacing w:val="80"/>
          <w:w w:val="150"/>
        </w:rPr>
        <w:t xml:space="preserve">  </w:t>
      </w:r>
      <w:r>
        <w:rPr>
          <w:spacing w:val="9"/>
        </w:rPr>
        <w:t>data</w:t>
      </w:r>
      <w:r>
        <w:rPr>
          <w:spacing w:val="80"/>
          <w:w w:val="150"/>
        </w:rPr>
        <w:t xml:space="preserve">  </w:t>
      </w:r>
      <w:r>
        <w:rPr>
          <w:spacing w:val="10"/>
        </w:rPr>
        <w:t>supra,</w:t>
      </w:r>
      <w:r>
        <w:rPr>
          <w:spacing w:val="80"/>
          <w:w w:val="150"/>
        </w:rPr>
        <w:t xml:space="preserve">  </w:t>
      </w:r>
      <w:r>
        <w:rPr/>
        <w:t>às</w:t>
      </w:r>
      <w:r>
        <w:rPr>
          <w:spacing w:val="80"/>
          <w:w w:val="150"/>
        </w:rPr>
        <w:t xml:space="preserve">  </w:t>
      </w:r>
      <w:r>
        <w:rPr>
          <w:spacing w:val="10"/>
        </w:rPr>
        <w:t>09:00</w:t>
      </w:r>
      <w:r>
        <w:rPr>
          <w:spacing w:val="80"/>
          <w:w w:val="150"/>
        </w:rPr>
        <w:t xml:space="preserve">  </w:t>
      </w:r>
      <w:r>
        <w:rPr>
          <w:spacing w:val="10"/>
        </w:rPr>
        <w:t>horas,</w:t>
      </w:r>
      <w:r>
        <w:rPr>
          <w:spacing w:val="80"/>
          <w:w w:val="150"/>
        </w:rPr>
        <w:t xml:space="preserve">  </w:t>
      </w:r>
      <w:r>
        <w:rPr/>
        <w:t>sob</w:t>
      </w:r>
      <w:r>
        <w:rPr>
          <w:spacing w:val="80"/>
          <w:w w:val="150"/>
        </w:rPr>
        <w:t xml:space="preserve">  </w:t>
      </w:r>
      <w:r>
        <w:rPr/>
        <w:t>a</w:t>
      </w:r>
      <w:r>
        <w:rPr>
          <w:spacing w:val="80"/>
          <w:w w:val="150"/>
        </w:rPr>
        <w:t xml:space="preserve">  </w:t>
      </w:r>
      <w:r>
        <w:rPr>
          <w:spacing w:val="11"/>
        </w:rPr>
        <w:t xml:space="preserve">Presidência </w:t>
      </w:r>
      <w:r>
        <w:rPr/>
        <w:t>do Excelentíssimo Senhor Desembargador Abraham Peixoto Campos Filho na Secretaria da Terceira Câmara</w:t>
      </w:r>
      <w:r>
        <w:rPr>
          <w:spacing w:val="80"/>
        </w:rPr>
        <w:t xml:space="preserve">  </w:t>
      </w:r>
      <w:r>
        <w:rPr/>
        <w:t>Cível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na</w:t>
      </w:r>
      <w:r>
        <w:rPr>
          <w:spacing w:val="80"/>
        </w:rPr>
        <w:t xml:space="preserve">  </w:t>
      </w:r>
      <w:r>
        <w:rPr/>
        <w:t>modalidade</w:t>
      </w:r>
      <w:r>
        <w:rPr>
          <w:spacing w:val="80"/>
        </w:rPr>
        <w:t xml:space="preserve">  </w:t>
      </w:r>
      <w:r>
        <w:rPr/>
        <w:t>videoconferência</w:t>
      </w:r>
      <w:r>
        <w:rPr>
          <w:spacing w:val="80"/>
        </w:rPr>
        <w:t xml:space="preserve">  </w:t>
      </w:r>
      <w:r>
        <w:rPr/>
        <w:t>(com</w:t>
      </w:r>
      <w:r>
        <w:rPr>
          <w:spacing w:val="80"/>
        </w:rPr>
        <w:t xml:space="preserve">  </w:t>
      </w:r>
      <w:r>
        <w:rPr/>
        <w:t>transmissão</w:t>
      </w:r>
      <w:r>
        <w:rPr>
          <w:spacing w:val="80"/>
        </w:rPr>
        <w:t xml:space="preserve">  </w:t>
      </w:r>
      <w:r>
        <w:rPr/>
        <w:t>pelo</w:t>
      </w:r>
      <w:r>
        <w:rPr>
          <w:spacing w:val="80"/>
        </w:rPr>
        <w:t xml:space="preserve">  </w:t>
      </w:r>
      <w:r>
        <w:rPr/>
        <w:t>Youtube), presentes os Eminentes Senhores Desembargadores João de Jesus Abdala Simões, Airton Luis Correa Gentil, Lafayette Carneiro Vieira Júnior, Lia Maria Guedes de Freitas e Vania Maria do Perpetuo Socorro Marques</w:t>
      </w:r>
      <w:r>
        <w:rPr>
          <w:spacing w:val="80"/>
        </w:rPr>
        <w:t xml:space="preserve"> </w:t>
      </w:r>
      <w:r>
        <w:rPr/>
        <w:t>Marinho.</w:t>
      </w:r>
      <w:r>
        <w:rPr>
          <w:spacing w:val="80"/>
        </w:rPr>
        <w:t xml:space="preserve"> </w:t>
      </w:r>
      <w:r>
        <w:rPr/>
        <w:t>Representando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Ministério</w:t>
      </w:r>
      <w:r>
        <w:rPr>
          <w:spacing w:val="80"/>
        </w:rPr>
        <w:t xml:space="preserve"> </w:t>
      </w:r>
      <w:r>
        <w:rPr/>
        <w:t>Público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Nilda</w:t>
      </w:r>
      <w:r>
        <w:rPr>
          <w:spacing w:val="80"/>
        </w:rPr>
        <w:t xml:space="preserve"> </w:t>
      </w:r>
      <w:r>
        <w:rPr/>
        <w:t>Silva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 xml:space="preserve">Sousa, Digníssima Procuradora de Justiça, em 2º Grau. Aprovada ata da sessão de julgamento anterior. Secretariada pela bel. Tânia Mara Garcia Mafra, foram abertos os trabalhos. </w:t>
      </w:r>
      <w:r>
        <w:rPr>
          <w:b/>
        </w:rPr>
        <w:t xml:space="preserve">JULGAMENTOS: 1. 0741975-72.2020.8.04.0001 </w:t>
      </w:r>
      <w:r>
        <w:rPr/>
        <w:t xml:space="preserve">- Apelação Cível - Terceira Câmara Cível. Relator: Lia Maria Guedes De Freitas. Apelante: L.G.J.Apelado: M.G.C., Apelado: M.G.C., Apelado: O.G.C., Apelado: M.C.G., Apelado: O.G.C., Apelado: L.G.C., Apelado: M.G.G. Adiado. Observações: Por falta de quórum regimental. Em virtude da ausência justificada de membro vinculada. </w:t>
      </w:r>
      <w:r>
        <w:rPr>
          <w:b/>
        </w:rPr>
        <w:t xml:space="preserve">2. 0668937-27.2020.8.04.0001 </w:t>
      </w:r>
      <w:r>
        <w:rPr/>
        <w:t>- Apelação Cível - Terceira Câmara Cível. Relator: Lia Maria Guedes De Freitas. Apelante: C.A.d.S.Apelado:</w:t>
      </w:r>
      <w:r>
        <w:rPr>
          <w:spacing w:val="16"/>
        </w:rPr>
        <w:t xml:space="preserve"> </w:t>
      </w:r>
      <w:r>
        <w:rPr/>
        <w:t>R.F.P.</w:t>
      </w:r>
      <w:r>
        <w:rPr>
          <w:spacing w:val="16"/>
        </w:rPr>
        <w:t xml:space="preserve"> </w:t>
      </w:r>
      <w:r>
        <w:rPr/>
        <w:t>Adiado.</w:t>
      </w:r>
      <w:r>
        <w:rPr>
          <w:spacing w:val="16"/>
        </w:rPr>
        <w:t xml:space="preserve"> </w:t>
      </w:r>
      <w:r>
        <w:rPr/>
        <w:t>Observações:</w:t>
      </w:r>
      <w:r>
        <w:rPr>
          <w:spacing w:val="16"/>
        </w:rPr>
        <w:t xml:space="preserve"> </w:t>
      </w:r>
      <w:r>
        <w:rPr/>
        <w:t>Por</w:t>
      </w:r>
      <w:r>
        <w:rPr>
          <w:spacing w:val="16"/>
        </w:rPr>
        <w:t xml:space="preserve"> </w:t>
      </w:r>
      <w:r>
        <w:rPr/>
        <w:t>falta</w:t>
      </w:r>
      <w:r>
        <w:rPr>
          <w:spacing w:val="16"/>
        </w:rPr>
        <w:t xml:space="preserve"> </w:t>
      </w:r>
      <w:r>
        <w:rPr/>
        <w:t>de</w:t>
      </w:r>
      <w:r>
        <w:rPr>
          <w:spacing w:val="16"/>
        </w:rPr>
        <w:t xml:space="preserve"> </w:t>
      </w:r>
      <w:r>
        <w:rPr/>
        <w:t>quórum</w:t>
      </w:r>
      <w:r>
        <w:rPr>
          <w:spacing w:val="16"/>
        </w:rPr>
        <w:t xml:space="preserve"> </w:t>
      </w:r>
      <w:r>
        <w:rPr/>
        <w:t>regimental.</w:t>
      </w:r>
      <w:r>
        <w:rPr>
          <w:spacing w:val="16"/>
        </w:rPr>
        <w:t xml:space="preserve"> </w:t>
      </w:r>
      <w:r>
        <w:rPr/>
        <w:t>Em</w:t>
      </w:r>
      <w:r>
        <w:rPr>
          <w:spacing w:val="16"/>
        </w:rPr>
        <w:t xml:space="preserve"> </w:t>
      </w:r>
      <w:r>
        <w:rPr/>
        <w:t>virtude</w:t>
      </w:r>
      <w:r>
        <w:rPr>
          <w:spacing w:val="16"/>
        </w:rPr>
        <w:t xml:space="preserve"> </w:t>
      </w:r>
      <w:r>
        <w:rPr/>
        <w:t>da</w:t>
      </w:r>
      <w:r>
        <w:rPr>
          <w:spacing w:val="16"/>
        </w:rPr>
        <w:t xml:space="preserve"> </w:t>
      </w:r>
      <w:r>
        <w:rPr>
          <w:spacing w:val="-2"/>
        </w:rPr>
        <w:t>ausência</w:t>
      </w:r>
    </w:p>
    <w:p>
      <w:pPr>
        <w:pStyle w:val="Normal"/>
        <w:spacing w:lineRule="exact" w:line="268" w:before="0" w:after="0"/>
        <w:ind w:hanging="0" w:left="132" w:right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42"/>
          <w:sz w:val="24"/>
        </w:rPr>
        <w:t xml:space="preserve"> </w:t>
      </w:r>
      <w:r>
        <w:rPr>
          <w:sz w:val="24"/>
        </w:rPr>
        <w:t>de</w:t>
      </w:r>
      <w:r>
        <w:rPr>
          <w:spacing w:val="44"/>
          <w:sz w:val="24"/>
        </w:rPr>
        <w:t xml:space="preserve"> </w:t>
      </w:r>
      <w:r>
        <w:rPr>
          <w:sz w:val="24"/>
        </w:rPr>
        <w:t>membro</w:t>
      </w:r>
      <w:r>
        <w:rPr>
          <w:spacing w:val="44"/>
          <w:sz w:val="24"/>
        </w:rPr>
        <w:t xml:space="preserve"> </w:t>
      </w:r>
      <w:r>
        <w:rPr>
          <w:sz w:val="24"/>
        </w:rPr>
        <w:t>vinculada.</w:t>
      </w:r>
      <w:r>
        <w:rPr>
          <w:spacing w:val="46"/>
          <w:sz w:val="24"/>
        </w:rPr>
        <w:t xml:space="preserve"> </w:t>
      </w:r>
      <w:r>
        <w:rPr>
          <w:b/>
          <w:sz w:val="24"/>
        </w:rPr>
        <w:t>3.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0482973-19.2024.8.04.0001</w:t>
      </w:r>
      <w:r>
        <w:rPr>
          <w:b/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Apelação</w:t>
      </w:r>
      <w:r>
        <w:rPr>
          <w:spacing w:val="44"/>
          <w:sz w:val="24"/>
        </w:rPr>
        <w:t xml:space="preserve"> </w:t>
      </w:r>
      <w:r>
        <w:rPr>
          <w:sz w:val="24"/>
        </w:rPr>
        <w:t>Cível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Terceira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spacing w:lineRule="auto" w:line="235"/>
        <w:rPr/>
      </w:pPr>
      <w:r>
        <w:rPr/>
        <w:t>Cível. Relator: Airton Luis Correa Gentil. Apelante: Synara Rodrigues Macedo. Decisão parcial: Provimento em Parte. Decisão principal: 239 - Com Resolução do Mérito - Não-Provimento, atribuído</w:t>
      </w:r>
      <w:r>
        <w:rPr>
          <w:spacing w:val="40"/>
        </w:rPr>
        <w:t xml:space="preserve"> </w:t>
      </w:r>
      <w:r>
        <w:rPr/>
        <w:t xml:space="preserve">à(s) parte(s) ESTADO DO AMAZONAS - Unânime. </w:t>
      </w:r>
      <w:r>
        <w:rPr>
          <w:b/>
        </w:rPr>
        <w:t xml:space="preserve">4. 0602163-73.2024.8.04.0001 </w:t>
      </w:r>
      <w:r>
        <w:rPr/>
        <w:t xml:space="preserve">- Apelação Cível - Terceira Câmara Cível. Relator: Airton Luis Correa Gentil. Apelante: Josina Bentes Lima. Decisão parcial: Provimento em Parte. Decisão principal: 239 - Com Resolução do Mérito - Não-Provimento, atribuído à(s) parte(s) ESTADO DO AMAZONAS - Unânime. </w:t>
      </w:r>
      <w:r>
        <w:rPr>
          <w:b/>
        </w:rPr>
        <w:t xml:space="preserve">5. 0549339-40.2024.8.04.0001 </w:t>
      </w:r>
      <w:r>
        <w:rPr/>
        <w:t>- Apelação Cível - Terceira Câmara Cível. Relator: Lia Maria Guedes De Freitas. Apelante: SUELEN DA SILVA TAVARES. Apelado: ITAÚ UNIBANCO S/A. Decisão principal: 239 - Com Resolução do Mérito -</w:t>
      </w:r>
      <w:r>
        <w:rPr>
          <w:spacing w:val="80"/>
        </w:rPr>
        <w:t xml:space="preserve"> </w:t>
      </w:r>
      <w:r>
        <w:rPr/>
        <w:t>Não-Provimento,</w:t>
      </w:r>
      <w:r>
        <w:rPr>
          <w:spacing w:val="80"/>
        </w:rPr>
        <w:t xml:space="preserve"> </w:t>
      </w:r>
      <w:r>
        <w:rPr/>
        <w:t>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SUELEN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SILVA</w:t>
      </w:r>
      <w:r>
        <w:rPr>
          <w:spacing w:val="80"/>
        </w:rPr>
        <w:t xml:space="preserve"> </w:t>
      </w:r>
      <w:r>
        <w:rPr/>
        <w:t>TAVARES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 xml:space="preserve">6. 0539358-84.2024.8.04.0001 </w:t>
      </w:r>
      <w:r>
        <w:rPr/>
        <w:t>- Apelação Cível - Terceira Câmara Cível. Relator: Lia Maria Guedes De Freitas. Apelante: ESTADO DO AMAZONAS representado(a) por Glicia Pereira Braga. Decisão parcial: Não-Provimento. Decisão principal: 238 - Com Resolução do Mérito - Provimento em Parte, 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5"/>
        </w:rPr>
        <w:t xml:space="preserve"> </w:t>
      </w:r>
      <w:r>
        <w:rPr/>
        <w:t>parte(s)</w:t>
      </w:r>
      <w:r>
        <w:rPr>
          <w:spacing w:val="5"/>
        </w:rPr>
        <w:t xml:space="preserve"> </w:t>
      </w:r>
      <w:r>
        <w:rPr/>
        <w:t>Maria</w:t>
      </w:r>
      <w:r>
        <w:rPr>
          <w:spacing w:val="5"/>
        </w:rPr>
        <w:t xml:space="preserve"> </w:t>
      </w:r>
      <w:r>
        <w:rPr/>
        <w:t>Shirley</w:t>
      </w:r>
      <w:r>
        <w:rPr>
          <w:spacing w:val="5"/>
        </w:rPr>
        <w:t xml:space="preserve"> </w:t>
      </w:r>
      <w:r>
        <w:rPr/>
        <w:t>Castilho</w:t>
      </w:r>
      <w:r>
        <w:rPr>
          <w:spacing w:val="5"/>
        </w:rPr>
        <w:t xml:space="preserve"> </w:t>
      </w:r>
      <w:r>
        <w:rPr/>
        <w:t>da</w:t>
      </w:r>
      <w:r>
        <w:rPr>
          <w:spacing w:val="5"/>
        </w:rPr>
        <w:t xml:space="preserve"> </w:t>
      </w:r>
      <w:r>
        <w:rPr/>
        <w:t>Costa</w:t>
      </w:r>
      <w:r>
        <w:rPr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Unânime.</w:t>
      </w:r>
      <w:r>
        <w:rPr>
          <w:spacing w:val="9"/>
        </w:rPr>
        <w:t xml:space="preserve"> </w:t>
      </w:r>
      <w:r>
        <w:rPr>
          <w:b/>
        </w:rPr>
        <w:t>7.</w:t>
      </w:r>
      <w:r>
        <w:rPr>
          <w:b/>
          <w:spacing w:val="5"/>
        </w:rPr>
        <w:t xml:space="preserve"> </w:t>
      </w:r>
      <w:r>
        <w:rPr>
          <w:b/>
        </w:rPr>
        <w:t>0550479-12.2024.8.04.0001</w:t>
      </w:r>
      <w:r>
        <w:rPr>
          <w:b/>
          <w:spacing w:val="6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Apelação</w:t>
      </w:r>
      <w:r>
        <w:rPr>
          <w:spacing w:val="5"/>
        </w:rPr>
        <w:t xml:space="preserve"> </w:t>
      </w:r>
      <w:r>
        <w:rPr>
          <w:spacing w:val="-2"/>
        </w:rPr>
        <w:t>Cível</w:t>
      </w:r>
    </w:p>
    <w:p>
      <w:pPr>
        <w:pStyle w:val="BodyText"/>
        <w:spacing w:lineRule="auto" w:line="238" w:before="3" w:after="0"/>
        <w:ind w:left="132" w:right="129"/>
        <w:rPr>
          <w:b/>
        </w:rPr>
      </w:pPr>
      <w:r>
        <w:rPr/>
        <w:t>- Terceira Câmara Cível. Relator: Airton Luis Correa Gentil. Apelante: Lenira Barbosa Scantamburlo. Apelado: COPA AIRLINES, Apelado: United Airlines INC. Decisão principal: 239 - Com Resolução do Mérito</w:t>
      </w:r>
      <w:r>
        <w:rPr>
          <w:spacing w:val="26"/>
        </w:rPr>
        <w:t xml:space="preserve">  </w:t>
      </w:r>
      <w:r>
        <w:rPr/>
        <w:t>-</w:t>
      </w:r>
      <w:r>
        <w:rPr>
          <w:spacing w:val="26"/>
        </w:rPr>
        <w:t xml:space="preserve">  </w:t>
      </w:r>
      <w:r>
        <w:rPr/>
        <w:t>Não-Provimento,</w:t>
      </w:r>
      <w:r>
        <w:rPr>
          <w:spacing w:val="27"/>
        </w:rPr>
        <w:t xml:space="preserve">  </w:t>
      </w:r>
      <w:r>
        <w:rPr/>
        <w:t>atribuído</w:t>
      </w:r>
      <w:r>
        <w:rPr>
          <w:spacing w:val="26"/>
        </w:rPr>
        <w:t xml:space="preserve">  </w:t>
      </w:r>
      <w:r>
        <w:rPr/>
        <w:t>à(s)</w:t>
      </w:r>
      <w:r>
        <w:rPr>
          <w:spacing w:val="27"/>
        </w:rPr>
        <w:t xml:space="preserve">  </w:t>
      </w:r>
      <w:r>
        <w:rPr/>
        <w:t>parte(s)</w:t>
      </w:r>
      <w:r>
        <w:rPr>
          <w:spacing w:val="26"/>
        </w:rPr>
        <w:t xml:space="preserve">  </w:t>
      </w:r>
      <w:r>
        <w:rPr/>
        <w:t>Lenira</w:t>
      </w:r>
      <w:r>
        <w:rPr>
          <w:spacing w:val="27"/>
        </w:rPr>
        <w:t xml:space="preserve">  </w:t>
      </w:r>
      <w:r>
        <w:rPr/>
        <w:t>Barbosa</w:t>
      </w:r>
      <w:r>
        <w:rPr>
          <w:spacing w:val="26"/>
        </w:rPr>
        <w:t xml:space="preserve">  </w:t>
      </w:r>
      <w:r>
        <w:rPr/>
        <w:t>Scantamburlo</w:t>
      </w:r>
      <w:r>
        <w:rPr>
          <w:spacing w:val="27"/>
        </w:rPr>
        <w:t xml:space="preserve">  </w:t>
      </w:r>
      <w:r>
        <w:rPr/>
        <w:t>-</w:t>
      </w:r>
      <w:r>
        <w:rPr>
          <w:spacing w:val="26"/>
        </w:rPr>
        <w:t xml:space="preserve">  </w:t>
      </w:r>
      <w:r>
        <w:rPr/>
        <w:t>Unânime.</w:t>
      </w:r>
      <w:r>
        <w:rPr>
          <w:spacing w:val="30"/>
        </w:rPr>
        <w:t xml:space="preserve">  </w:t>
      </w:r>
      <w:r>
        <w:rPr>
          <w:b/>
          <w:spacing w:val="-5"/>
        </w:rPr>
        <w:t>8.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0626943-24.2017.8.04.0001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rPr/>
      </w:pPr>
      <w:r>
        <w:rPr/>
        <w:t xml:space="preserve">Gentil. Apelante: Ladislau Queiroz Amorim. Apelado: Manaú Empreendimentos e Construções Ltda. Decisão principal: 239 - Com Resolução do Mérito - Não-Provimento, atribuído à(s) parte(s) Ladislau Queiroz Amorim - Unânime. </w:t>
      </w:r>
      <w:r>
        <w:rPr>
          <w:b/>
        </w:rPr>
        <w:t xml:space="preserve">9. 0092921-26.2025.8.04.1000 </w:t>
      </w:r>
      <w:r>
        <w:rPr/>
        <w:t xml:space="preserve">- Apelação Cível - Terceira Câmara Cível. Relator: Airton Luis Correa Gentil. Apelante: BANCO ITAU CONSIGNADO S.A.Apelado: Francisco Faustino de Souza. Adiado. Observações: Proferiu sustentação oral, Dra. Marcela Nunes Ferreira, advogada do apelante. Em seguida, o julgamento foi suspenso a pedido do Relator. Membros vinculados: Exmo. Sr. Des. Lafayette Carneiro Vieira Júnior Exm.ª Sr.ª Desa. Lia Maria Guedes de Freitas. </w:t>
      </w:r>
      <w:r>
        <w:rPr>
          <w:b/>
        </w:rPr>
        <w:t xml:space="preserve">10. 0006614-25.2025.8.04.9001 </w:t>
      </w:r>
      <w:r>
        <w:rPr/>
        <w:t>- Agravo Interno Cível - Terceira Câmara Cível. Relator: Abraham Peixoto Campos Filho. Agravante: MARIA LUCILA DO NASCIMENTO FROES. Agravado: ESTADO DO AMAZONAS. Decisão principal: 239 - Com Resolução do Mérito - Não-Provimento, atribuído à(s) parte(s)</w:t>
      </w:r>
      <w:r>
        <w:rPr>
          <w:spacing w:val="38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LUCILA</w:t>
      </w:r>
      <w:r>
        <w:rPr>
          <w:spacing w:val="40"/>
        </w:rPr>
        <w:t xml:space="preserve"> </w:t>
      </w:r>
      <w:r>
        <w:rPr/>
        <w:t>DO</w:t>
      </w:r>
      <w:r>
        <w:rPr>
          <w:spacing w:val="41"/>
        </w:rPr>
        <w:t xml:space="preserve"> </w:t>
      </w:r>
      <w:r>
        <w:rPr/>
        <w:t>NASCIMENTO</w:t>
      </w:r>
      <w:r>
        <w:rPr>
          <w:spacing w:val="40"/>
        </w:rPr>
        <w:t xml:space="preserve"> </w:t>
      </w:r>
      <w:r>
        <w:rPr/>
        <w:t>FROES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5"/>
        </w:rPr>
        <w:t xml:space="preserve"> </w:t>
      </w:r>
      <w:r>
        <w:rPr>
          <w:b/>
        </w:rPr>
        <w:t>11.</w:t>
      </w:r>
      <w:r>
        <w:rPr>
          <w:b/>
          <w:spacing w:val="40"/>
        </w:rPr>
        <w:t xml:space="preserve"> </w:t>
      </w:r>
      <w:r>
        <w:rPr>
          <w:b/>
        </w:rPr>
        <w:t>0014871-39.2025.8.04.9001</w:t>
      </w:r>
      <w:r>
        <w:rPr>
          <w:b/>
          <w:spacing w:val="42"/>
        </w:rPr>
        <w:t xml:space="preserve"> </w:t>
      </w:r>
      <w:r>
        <w:rPr>
          <w:spacing w:val="-10"/>
        </w:rPr>
        <w:t>-</w:t>
      </w:r>
    </w:p>
    <w:p>
      <w:pPr>
        <w:pStyle w:val="BodyText"/>
        <w:spacing w:lineRule="auto" w:line="238" w:before="0" w:after="0"/>
        <w:rPr>
          <w:b/>
        </w:rPr>
      </w:pPr>
      <w:r>
        <w:rPr/>
        <w:t>Agravo de Instrumento - Terceira Câmara Cível. Relator: Airton Luis Correa Gentil. Agravante: BANCO BRADESCO S/A. Agravado: FABRICIO LOPES RAMIRES. Decisão principal: 238 - Com 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Parte,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BRADESCO</w:t>
      </w:r>
      <w:r>
        <w:rPr>
          <w:spacing w:val="40"/>
        </w:rPr>
        <w:t xml:space="preserve"> </w:t>
      </w:r>
      <w:r>
        <w:rPr/>
        <w:t>S/A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>12.</w:t>
      </w:r>
    </w:p>
    <w:p>
      <w:pPr>
        <w:sectPr>
          <w:type w:val="nextPage"/>
          <w:pgSz w:w="11906" w:h="16838"/>
          <w:pgMar w:left="708" w:right="708" w:gutter="0" w:header="0" w:top="1360" w:footer="0" w:bottom="280"/>
          <w:pgNumType w:fmt="decimal"/>
          <w:formProt w:val="false"/>
          <w:textDirection w:val="lrTb"/>
        </w:sectPr>
      </w:pPr>
    </w:p>
    <w:p>
      <w:pPr>
        <w:pStyle w:val="BodyText"/>
        <w:spacing w:lineRule="auto" w:line="235" w:before="67" w:after="0"/>
        <w:rPr>
          <w:b/>
        </w:rPr>
      </w:pPr>
      <w:r>
        <w:rPr>
          <w:b/>
        </w:rPr>
        <w:t xml:space="preserve">0639592-50.2019.8.04.0001 </w:t>
      </w:r>
      <w:r>
        <w:rPr/>
        <w:t>- Apelação Cível - Terceira Câmara Cível. Relator: João De Jesus Abdala Simões. Apelante: RAPHAEL CARVALHO E SILVA. Apelado: Phs Empreendimentos Ltda. Decisão principal: 237 - Com Resolução do Mérito - Provimento, atribuído à(s) parte(s) RAPHAEL CARVALHO E</w:t>
      </w:r>
      <w:r>
        <w:rPr>
          <w:spacing w:val="17"/>
        </w:rPr>
        <w:t xml:space="preserve"> </w:t>
      </w:r>
      <w:r>
        <w:rPr/>
        <w:t>SILVA</w:t>
      </w:r>
      <w:r>
        <w:rPr>
          <w:spacing w:val="17"/>
        </w:rPr>
        <w:t xml:space="preserve"> </w:t>
      </w:r>
      <w:r>
        <w:rPr/>
        <w:t>-</w:t>
      </w:r>
      <w:r>
        <w:rPr>
          <w:spacing w:val="17"/>
        </w:rPr>
        <w:t xml:space="preserve"> </w:t>
      </w:r>
      <w:r>
        <w:rPr/>
        <w:t>Unânime.</w:t>
      </w:r>
      <w:r>
        <w:rPr>
          <w:spacing w:val="17"/>
        </w:rPr>
        <w:t xml:space="preserve"> </w:t>
      </w:r>
      <w:r>
        <w:rPr/>
        <w:t>Observações:</w:t>
      </w:r>
      <w:r>
        <w:rPr>
          <w:spacing w:val="17"/>
        </w:rPr>
        <w:t xml:space="preserve"> </w:t>
      </w:r>
      <w:r>
        <w:rPr/>
        <w:t>16514N-AM</w:t>
      </w:r>
      <w:r>
        <w:rPr>
          <w:spacing w:val="17"/>
        </w:rPr>
        <w:t xml:space="preserve"> </w:t>
      </w:r>
      <w:r>
        <w:rPr/>
        <w:t>-</w:t>
      </w:r>
      <w:r>
        <w:rPr>
          <w:spacing w:val="17"/>
        </w:rPr>
        <w:t xml:space="preserve"> </w:t>
      </w:r>
      <w:r>
        <w:rPr/>
        <w:t>Daniele</w:t>
      </w:r>
      <w:r>
        <w:rPr>
          <w:spacing w:val="17"/>
        </w:rPr>
        <w:t xml:space="preserve"> </w:t>
      </w:r>
      <w:r>
        <w:rPr/>
        <w:t>Vieira</w:t>
      </w:r>
      <w:r>
        <w:rPr>
          <w:spacing w:val="17"/>
        </w:rPr>
        <w:t xml:space="preserve"> </w:t>
      </w:r>
      <w:r>
        <w:rPr/>
        <w:t>Maciel,</w:t>
      </w:r>
      <w:r>
        <w:rPr>
          <w:spacing w:val="17"/>
        </w:rPr>
        <w:t xml:space="preserve"> </w:t>
      </w:r>
      <w:r>
        <w:rPr/>
        <w:t>proferiu</w:t>
      </w:r>
      <w:r>
        <w:rPr>
          <w:spacing w:val="17"/>
        </w:rPr>
        <w:t xml:space="preserve"> </w:t>
      </w:r>
      <w:r>
        <w:rPr/>
        <w:t>sustentação</w:t>
      </w:r>
      <w:r>
        <w:rPr>
          <w:spacing w:val="17"/>
        </w:rPr>
        <w:t xml:space="preserve"> </w:t>
      </w:r>
      <w:r>
        <w:rPr/>
        <w:t>oral.</w:t>
      </w:r>
      <w:r>
        <w:rPr>
          <w:spacing w:val="23"/>
        </w:rPr>
        <w:t xml:space="preserve"> </w:t>
      </w:r>
      <w:r>
        <w:rPr>
          <w:b/>
          <w:spacing w:val="-5"/>
        </w:rPr>
        <w:t>13.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0790704-61.2022.8.04.0001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3"/>
        <w:ind w:left="132" w:right="136"/>
        <w:rPr/>
      </w:pPr>
      <w:r>
        <w:rPr/>
        <w:t>Gentil. Apelante: Jesus Josue Rojas Vallenilla. Decisão parcial: Provimento em Parte. Decisão principal: 238 - Com Resolução do Mérito - Provimento em Parte, atribuído à(s) parte(s) Eduardo Ferreira dos Santos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OAB</w:t>
      </w:r>
      <w:r>
        <w:rPr>
          <w:spacing w:val="40"/>
        </w:rPr>
        <w:t xml:space="preserve"> </w:t>
      </w:r>
      <w:r>
        <w:rPr/>
        <w:t>14839N-AM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Leonardo</w:t>
      </w:r>
      <w:r>
        <w:rPr>
          <w:spacing w:val="40"/>
        </w:rPr>
        <w:t xml:space="preserve"> </w:t>
      </w:r>
      <w:r>
        <w:rPr/>
        <w:t>Bezerra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Menezes</w:t>
      </w:r>
      <w:r>
        <w:rPr>
          <w:spacing w:val="40"/>
        </w:rPr>
        <w:t xml:space="preserve"> </w:t>
      </w:r>
      <w:r>
        <w:rPr/>
        <w:t>Neto,</w:t>
      </w:r>
      <w:r>
        <w:rPr>
          <w:spacing w:val="40"/>
        </w:rPr>
        <w:t xml:space="preserve"> </w:t>
      </w:r>
      <w:r>
        <w:rPr/>
        <w:t>proferiu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sustentação</w:t>
      </w:r>
      <w:r>
        <w:rPr>
          <w:spacing w:val="42"/>
          <w:sz w:val="24"/>
        </w:rPr>
        <w:t xml:space="preserve"> </w:t>
      </w:r>
      <w:r>
        <w:rPr>
          <w:sz w:val="24"/>
        </w:rPr>
        <w:t>oral.</w:t>
      </w:r>
      <w:r>
        <w:rPr>
          <w:spacing w:val="46"/>
          <w:sz w:val="24"/>
        </w:rPr>
        <w:t xml:space="preserve"> </w:t>
      </w:r>
      <w:r>
        <w:rPr>
          <w:b/>
          <w:sz w:val="24"/>
        </w:rPr>
        <w:t>14.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0603542-22.2024.8.04.6800</w:t>
      </w:r>
      <w:r>
        <w:rPr>
          <w:b/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Apelação</w:t>
      </w:r>
      <w:r>
        <w:rPr>
          <w:spacing w:val="44"/>
          <w:sz w:val="24"/>
        </w:rPr>
        <w:t xml:space="preserve"> </w:t>
      </w:r>
      <w:r>
        <w:rPr>
          <w:sz w:val="24"/>
        </w:rPr>
        <w:t>Cível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Terceira</w:t>
      </w:r>
      <w:r>
        <w:rPr>
          <w:spacing w:val="44"/>
          <w:sz w:val="24"/>
        </w:rPr>
        <w:t xml:space="preserve"> </w:t>
      </w:r>
      <w:r>
        <w:rPr>
          <w:sz w:val="24"/>
        </w:rPr>
        <w:t>Câmara</w:t>
      </w:r>
      <w:r>
        <w:rPr>
          <w:spacing w:val="44"/>
          <w:sz w:val="24"/>
        </w:rPr>
        <w:t xml:space="preserve"> </w:t>
      </w:r>
      <w:r>
        <w:rPr>
          <w:sz w:val="24"/>
        </w:rPr>
        <w:t>Cível.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BodyText"/>
        <w:spacing w:lineRule="auto" w:line="233"/>
        <w:ind w:left="132" w:right="133"/>
        <w:rPr/>
      </w:pPr>
      <w:r>
        <w:rPr/>
        <w:t>Lafayette Carneiro Vieira Júnior. Apelante: FRANCISCO LOPES DOS SANTOS. Apelado: BANCO BRADESCO S/A. Decisão principal: 239 - Com Resolução do Mérito - Não-Provimento, atribuído à(s) parte(s)</w:t>
      </w:r>
      <w:r>
        <w:rPr>
          <w:spacing w:val="15"/>
        </w:rPr>
        <w:t xml:space="preserve"> </w:t>
      </w:r>
      <w:r>
        <w:rPr/>
        <w:t>FRANCISCO</w:t>
      </w:r>
      <w:r>
        <w:rPr>
          <w:spacing w:val="15"/>
        </w:rPr>
        <w:t xml:space="preserve"> </w:t>
      </w:r>
      <w:r>
        <w:rPr/>
        <w:t>LOPES</w:t>
      </w:r>
      <w:r>
        <w:rPr>
          <w:spacing w:val="15"/>
        </w:rPr>
        <w:t xml:space="preserve"> </w:t>
      </w:r>
      <w:r>
        <w:rPr/>
        <w:t>DOS</w:t>
      </w:r>
      <w:r>
        <w:rPr>
          <w:spacing w:val="15"/>
        </w:rPr>
        <w:t xml:space="preserve"> </w:t>
      </w:r>
      <w:r>
        <w:rPr/>
        <w:t>SANTOS</w:t>
      </w:r>
      <w:r>
        <w:rPr>
          <w:spacing w:val="15"/>
        </w:rPr>
        <w:t xml:space="preserve"> </w:t>
      </w:r>
      <w:r>
        <w:rPr/>
        <w:t>-</w:t>
      </w:r>
      <w:r>
        <w:rPr>
          <w:spacing w:val="15"/>
        </w:rPr>
        <w:t xml:space="preserve"> </w:t>
      </w:r>
      <w:r>
        <w:rPr/>
        <w:t>Unânime.</w:t>
      </w:r>
      <w:r>
        <w:rPr>
          <w:spacing w:val="15"/>
        </w:rPr>
        <w:t xml:space="preserve"> </w:t>
      </w:r>
      <w:r>
        <w:rPr/>
        <w:t>Observações:</w:t>
      </w:r>
      <w:r>
        <w:rPr>
          <w:spacing w:val="15"/>
        </w:rPr>
        <w:t xml:space="preserve"> </w:t>
      </w:r>
      <w:r>
        <w:rPr/>
        <w:t>5145</w:t>
      </w:r>
      <w:r>
        <w:rPr>
          <w:spacing w:val="15"/>
        </w:rPr>
        <w:t xml:space="preserve"> </w:t>
      </w:r>
      <w:r>
        <w:rPr/>
        <w:t>OAB/SE</w:t>
      </w:r>
      <w:r>
        <w:rPr>
          <w:spacing w:val="15"/>
        </w:rPr>
        <w:t xml:space="preserve"> </w:t>
      </w:r>
      <w:r>
        <w:rPr/>
        <w:t>–</w:t>
      </w:r>
      <w:r>
        <w:rPr>
          <w:spacing w:val="15"/>
        </w:rPr>
        <w:t xml:space="preserve"> </w:t>
      </w:r>
      <w:r>
        <w:rPr/>
        <w:t>Marília</w:t>
      </w:r>
      <w:r>
        <w:rPr>
          <w:spacing w:val="15"/>
        </w:rPr>
        <w:t xml:space="preserve"> </w:t>
      </w:r>
      <w:r>
        <w:rPr>
          <w:spacing w:val="-2"/>
        </w:rPr>
        <w:t>Maria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sz w:val="24"/>
        </w:rPr>
        <w:t>Sousa</w:t>
      </w:r>
      <w:r>
        <w:rPr>
          <w:spacing w:val="64"/>
          <w:sz w:val="24"/>
        </w:rPr>
        <w:t xml:space="preserve"> </w:t>
      </w:r>
      <w:r>
        <w:rPr>
          <w:sz w:val="24"/>
        </w:rPr>
        <w:t>Santana,</w:t>
      </w:r>
      <w:r>
        <w:rPr>
          <w:spacing w:val="67"/>
          <w:sz w:val="24"/>
        </w:rPr>
        <w:t xml:space="preserve"> </w:t>
      </w:r>
      <w:r>
        <w:rPr>
          <w:sz w:val="24"/>
        </w:rPr>
        <w:t>presente</w:t>
      </w:r>
      <w:r>
        <w:rPr>
          <w:spacing w:val="66"/>
          <w:sz w:val="24"/>
        </w:rPr>
        <w:t xml:space="preserve"> </w:t>
      </w:r>
      <w:r>
        <w:rPr>
          <w:sz w:val="24"/>
        </w:rPr>
        <w:t>para</w:t>
      </w:r>
      <w:r>
        <w:rPr>
          <w:spacing w:val="67"/>
          <w:sz w:val="24"/>
        </w:rPr>
        <w:t xml:space="preserve"> </w:t>
      </w:r>
      <w:r>
        <w:rPr>
          <w:sz w:val="24"/>
        </w:rPr>
        <w:t>sustentação</w:t>
      </w:r>
      <w:r>
        <w:rPr>
          <w:spacing w:val="66"/>
          <w:sz w:val="24"/>
        </w:rPr>
        <w:t xml:space="preserve"> </w:t>
      </w:r>
      <w:r>
        <w:rPr>
          <w:sz w:val="24"/>
        </w:rPr>
        <w:t>oral.</w:t>
      </w:r>
      <w:r>
        <w:rPr>
          <w:spacing w:val="70"/>
          <w:sz w:val="24"/>
        </w:rPr>
        <w:t xml:space="preserve"> </w:t>
      </w:r>
      <w:r>
        <w:rPr>
          <w:b/>
          <w:sz w:val="24"/>
        </w:rPr>
        <w:t>15.</w:t>
      </w:r>
      <w:r>
        <w:rPr>
          <w:b/>
          <w:spacing w:val="66"/>
          <w:sz w:val="24"/>
        </w:rPr>
        <w:t xml:space="preserve"> </w:t>
      </w:r>
      <w:r>
        <w:rPr>
          <w:b/>
          <w:sz w:val="24"/>
        </w:rPr>
        <w:t>0916920-67.2022.8.04.0001</w:t>
      </w:r>
      <w:r>
        <w:rPr>
          <w:b/>
          <w:spacing w:val="68"/>
          <w:sz w:val="24"/>
        </w:rPr>
        <w:t xml:space="preserve"> </w:t>
      </w:r>
      <w:r>
        <w:rPr>
          <w:sz w:val="24"/>
        </w:rPr>
        <w:t>-</w:t>
      </w:r>
      <w:r>
        <w:rPr>
          <w:spacing w:val="66"/>
          <w:sz w:val="24"/>
        </w:rPr>
        <w:t xml:space="preserve"> </w:t>
      </w:r>
      <w:r>
        <w:rPr>
          <w:sz w:val="24"/>
        </w:rPr>
        <w:t>Apelação</w:t>
      </w:r>
      <w:r>
        <w:rPr>
          <w:spacing w:val="67"/>
          <w:sz w:val="24"/>
        </w:rPr>
        <w:t xml:space="preserve"> </w:t>
      </w:r>
      <w:r>
        <w:rPr>
          <w:sz w:val="24"/>
        </w:rPr>
        <w:t>Cível</w:t>
      </w:r>
      <w:r>
        <w:rPr>
          <w:spacing w:val="67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8"/>
        <w:ind w:left="132" w:right="129"/>
        <w:rPr>
          <w:b/>
        </w:rPr>
      </w:pPr>
      <w:r>
        <w:rPr/>
        <w:t>Terceira Câmara Cível. Relator: Lafayette Carneiro Vieira Júnior. Apelante: A.C.R.Apelado: G.B.R. Decisão principal: 239 - Com Resolução do Mérito - Não-Provimento, atribuído à(s) parte(s) A.C.R. - Unânime.</w:t>
      </w:r>
      <w:r>
        <w:rPr>
          <w:spacing w:val="73"/>
        </w:rPr>
        <w:t xml:space="preserve"> </w:t>
      </w:r>
      <w:r>
        <w:rPr/>
        <w:t>Observações:</w:t>
      </w:r>
      <w:r>
        <w:rPr>
          <w:spacing w:val="73"/>
        </w:rPr>
        <w:t xml:space="preserve"> </w:t>
      </w:r>
      <w:r>
        <w:rPr/>
        <w:t>Proferiu</w:t>
      </w:r>
      <w:r>
        <w:rPr>
          <w:spacing w:val="73"/>
        </w:rPr>
        <w:t xml:space="preserve"> </w:t>
      </w:r>
      <w:r>
        <w:rPr/>
        <w:t>sustentação</w:t>
      </w:r>
      <w:r>
        <w:rPr>
          <w:spacing w:val="74"/>
        </w:rPr>
        <w:t xml:space="preserve"> </w:t>
      </w:r>
      <w:r>
        <w:rPr/>
        <w:t>oral,</w:t>
      </w:r>
      <w:r>
        <w:rPr>
          <w:spacing w:val="73"/>
        </w:rPr>
        <w:t xml:space="preserve"> </w:t>
      </w:r>
      <w:r>
        <w:rPr/>
        <w:t>Dr.</w:t>
      </w:r>
      <w:r>
        <w:rPr>
          <w:spacing w:val="73"/>
        </w:rPr>
        <w:t xml:space="preserve"> </w:t>
      </w:r>
      <w:r>
        <w:rPr/>
        <w:t>Miguel</w:t>
      </w:r>
      <w:r>
        <w:rPr>
          <w:spacing w:val="74"/>
        </w:rPr>
        <w:t xml:space="preserve"> </w:t>
      </w:r>
      <w:r>
        <w:rPr/>
        <w:t>Queiroz,</w:t>
      </w:r>
      <w:r>
        <w:rPr>
          <w:spacing w:val="73"/>
        </w:rPr>
        <w:t xml:space="preserve"> </w:t>
      </w:r>
      <w:r>
        <w:rPr/>
        <w:t>Advogado</w:t>
      </w:r>
      <w:r>
        <w:rPr>
          <w:spacing w:val="73"/>
        </w:rPr>
        <w:t xml:space="preserve"> </w:t>
      </w:r>
      <w:r>
        <w:rPr/>
        <w:t>do</w:t>
      </w:r>
      <w:r>
        <w:rPr>
          <w:spacing w:val="74"/>
        </w:rPr>
        <w:t xml:space="preserve"> </w:t>
      </w:r>
      <w:r>
        <w:rPr/>
        <w:t>apelado.</w:t>
      </w:r>
      <w:r>
        <w:rPr>
          <w:spacing w:val="79"/>
        </w:rPr>
        <w:t xml:space="preserve"> </w:t>
      </w:r>
      <w:r>
        <w:rPr>
          <w:b/>
          <w:spacing w:val="-5"/>
        </w:rPr>
        <w:t>16.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0684450-64.2022.8.04.0001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8"/>
        <w:ind w:left="132" w:right="129"/>
        <w:rPr>
          <w:b/>
        </w:rPr>
      </w:pPr>
      <w:r>
        <w:rPr/>
        <w:t>Gentil. Apelante: AMAZONAS DISTRIBUIDORA DE ENERGIA S.A. Apelado: Condomínio do Edifício Rio Negro Center. Decisão principal: 238 - Com Resolução do Mérito - Provimento em Parte, atribuído</w:t>
      </w:r>
      <w:r>
        <w:rPr>
          <w:spacing w:val="35"/>
        </w:rPr>
        <w:t xml:space="preserve">  </w:t>
      </w:r>
      <w:r>
        <w:rPr/>
        <w:t>à(s)</w:t>
      </w:r>
      <w:r>
        <w:rPr>
          <w:spacing w:val="38"/>
        </w:rPr>
        <w:t xml:space="preserve">  </w:t>
      </w:r>
      <w:r>
        <w:rPr/>
        <w:t>parte(s)</w:t>
      </w:r>
      <w:r>
        <w:rPr>
          <w:spacing w:val="37"/>
        </w:rPr>
        <w:t xml:space="preserve">  </w:t>
      </w:r>
      <w:r>
        <w:rPr/>
        <w:t>AMAZONAS</w:t>
      </w:r>
      <w:r>
        <w:rPr>
          <w:spacing w:val="38"/>
        </w:rPr>
        <w:t xml:space="preserve">  </w:t>
      </w:r>
      <w:r>
        <w:rPr/>
        <w:t>DISTRIBUIDORA</w:t>
      </w:r>
      <w:r>
        <w:rPr>
          <w:spacing w:val="37"/>
        </w:rPr>
        <w:t xml:space="preserve">  </w:t>
      </w:r>
      <w:r>
        <w:rPr/>
        <w:t>DE</w:t>
      </w:r>
      <w:r>
        <w:rPr>
          <w:spacing w:val="38"/>
        </w:rPr>
        <w:t xml:space="preserve">  </w:t>
      </w:r>
      <w:r>
        <w:rPr/>
        <w:t>ENERGIA</w:t>
      </w:r>
      <w:r>
        <w:rPr>
          <w:spacing w:val="38"/>
        </w:rPr>
        <w:t xml:space="preserve">  </w:t>
      </w:r>
      <w:r>
        <w:rPr/>
        <w:t>S.A</w:t>
      </w:r>
      <w:r>
        <w:rPr>
          <w:spacing w:val="37"/>
        </w:rPr>
        <w:t xml:space="preserve">  </w:t>
      </w:r>
      <w:r>
        <w:rPr/>
        <w:t>-</w:t>
      </w:r>
      <w:r>
        <w:rPr>
          <w:spacing w:val="38"/>
        </w:rPr>
        <w:t xml:space="preserve">  </w:t>
      </w:r>
      <w:r>
        <w:rPr/>
        <w:t>Unânime.</w:t>
      </w:r>
      <w:r>
        <w:rPr>
          <w:spacing w:val="40"/>
        </w:rPr>
        <w:t xml:space="preserve">  </w:t>
      </w:r>
      <w:r>
        <w:rPr>
          <w:b/>
          <w:spacing w:val="-5"/>
        </w:rPr>
        <w:t>17.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0528515-60.2024.8.04.0001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exact" w:line="264"/>
        <w:ind w:left="132" w:right="0"/>
        <w:rPr/>
      </w:pPr>
      <w:r>
        <w:rPr/>
        <w:t>Gentil.</w:t>
      </w:r>
      <w:r>
        <w:rPr>
          <w:spacing w:val="9"/>
        </w:rPr>
        <w:t xml:space="preserve"> </w:t>
      </w:r>
      <w:r>
        <w:rPr/>
        <w:t>Apelante:</w:t>
      </w:r>
      <w:r>
        <w:rPr>
          <w:spacing w:val="9"/>
        </w:rPr>
        <w:t xml:space="preserve"> </w:t>
      </w:r>
      <w:r>
        <w:rPr/>
        <w:t>ESTADO</w:t>
      </w:r>
      <w:r>
        <w:rPr>
          <w:spacing w:val="9"/>
        </w:rPr>
        <w:t xml:space="preserve"> </w:t>
      </w:r>
      <w:r>
        <w:rPr/>
        <w:t>DO</w:t>
      </w:r>
      <w:r>
        <w:rPr>
          <w:spacing w:val="9"/>
        </w:rPr>
        <w:t xml:space="preserve"> </w:t>
      </w:r>
      <w:r>
        <w:rPr/>
        <w:t>AMAZONAS.</w:t>
      </w:r>
      <w:r>
        <w:rPr>
          <w:spacing w:val="9"/>
        </w:rPr>
        <w:t xml:space="preserve"> </w:t>
      </w:r>
      <w:r>
        <w:rPr/>
        <w:t>Decisão</w:t>
      </w:r>
      <w:r>
        <w:rPr>
          <w:spacing w:val="9"/>
        </w:rPr>
        <w:t xml:space="preserve"> </w:t>
      </w:r>
      <w:r>
        <w:rPr/>
        <w:t>parcial:</w:t>
      </w:r>
      <w:r>
        <w:rPr>
          <w:spacing w:val="9"/>
        </w:rPr>
        <w:t xml:space="preserve"> </w:t>
      </w:r>
      <w:r>
        <w:rPr/>
        <w:t>Não-Provimento.</w:t>
      </w:r>
      <w:r>
        <w:rPr>
          <w:spacing w:val="9"/>
        </w:rPr>
        <w:t xml:space="preserve"> </w:t>
      </w:r>
      <w:r>
        <w:rPr/>
        <w:t>Decisão</w:t>
      </w:r>
      <w:r>
        <w:rPr>
          <w:spacing w:val="9"/>
        </w:rPr>
        <w:t xml:space="preserve"> </w:t>
      </w:r>
      <w:r>
        <w:rPr/>
        <w:t>principal:</w:t>
      </w:r>
      <w:r>
        <w:rPr>
          <w:spacing w:val="9"/>
        </w:rPr>
        <w:t xml:space="preserve"> </w:t>
      </w:r>
      <w:r>
        <w:rPr>
          <w:spacing w:val="-5"/>
        </w:rPr>
        <w:t>238</w:t>
      </w:r>
    </w:p>
    <w:p>
      <w:pPr>
        <w:pStyle w:val="BodyText"/>
        <w:spacing w:lineRule="auto" w:line="235"/>
        <w:ind w:left="132" w:right="132"/>
        <w:rPr/>
      </w:pPr>
      <w:r>
        <w:rPr/>
        <w:t>-</w:t>
      </w:r>
      <w:r>
        <w:rPr>
          <w:spacing w:val="-1"/>
        </w:rPr>
        <w:t xml:space="preserve"> </w:t>
      </w:r>
      <w:r>
        <w:rPr/>
        <w:t>Com</w:t>
      </w:r>
      <w:r>
        <w:rPr>
          <w:spacing w:val="-1"/>
        </w:rPr>
        <w:t xml:space="preserve"> </w:t>
      </w:r>
      <w:r>
        <w:rPr/>
        <w:t>Resolução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Mérito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Provimento</w:t>
      </w:r>
      <w:r>
        <w:rPr>
          <w:spacing w:val="-1"/>
        </w:rPr>
        <w:t xml:space="preserve"> </w:t>
      </w:r>
      <w:r>
        <w:rPr/>
        <w:t>em</w:t>
      </w:r>
      <w:r>
        <w:rPr>
          <w:spacing w:val="-1"/>
        </w:rPr>
        <w:t xml:space="preserve"> </w:t>
      </w:r>
      <w:r>
        <w:rPr/>
        <w:t>Parte,</w:t>
      </w:r>
      <w:r>
        <w:rPr>
          <w:spacing w:val="-1"/>
        </w:rPr>
        <w:t xml:space="preserve"> </w:t>
      </w:r>
      <w:r>
        <w:rPr/>
        <w:t>atribuído</w:t>
      </w:r>
      <w:r>
        <w:rPr>
          <w:spacing w:val="-1"/>
        </w:rPr>
        <w:t xml:space="preserve"> </w:t>
      </w:r>
      <w:r>
        <w:rPr/>
        <w:t>à(s)</w:t>
      </w:r>
      <w:r>
        <w:rPr>
          <w:spacing w:val="-1"/>
        </w:rPr>
        <w:t xml:space="preserve"> </w:t>
      </w:r>
      <w:r>
        <w:rPr/>
        <w:t>parte(s)</w:t>
      </w:r>
      <w:r>
        <w:rPr>
          <w:spacing w:val="-1"/>
        </w:rPr>
        <w:t xml:space="preserve"> </w:t>
      </w:r>
      <w:r>
        <w:rPr/>
        <w:t>Rose</w:t>
      </w:r>
      <w:r>
        <w:rPr>
          <w:spacing w:val="-1"/>
        </w:rPr>
        <w:t xml:space="preserve"> </w:t>
      </w:r>
      <w:r>
        <w:rPr/>
        <w:t>Mary</w:t>
      </w:r>
      <w:r>
        <w:rPr>
          <w:spacing w:val="-1"/>
        </w:rPr>
        <w:t xml:space="preserve"> </w:t>
      </w:r>
      <w:r>
        <w:rPr/>
        <w:t>Martins</w:t>
      </w:r>
      <w:r>
        <w:rPr>
          <w:spacing w:val="-1"/>
        </w:rPr>
        <w:t xml:space="preserve"> </w:t>
      </w:r>
      <w:r>
        <w:rPr/>
        <w:t>Gualberto</w:t>
      </w:r>
      <w:r>
        <w:rPr>
          <w:spacing w:val="-1"/>
        </w:rPr>
        <w:t xml:space="preserve"> </w:t>
      </w:r>
      <w:r>
        <w:rPr/>
        <w:t xml:space="preserve">- Unânime. </w:t>
      </w:r>
      <w:r>
        <w:rPr>
          <w:b/>
        </w:rPr>
        <w:t xml:space="preserve">18. 0594577-19.2023.8.04.0001 </w:t>
      </w:r>
      <w:r>
        <w:rPr/>
        <w:t>- Apelação / Remessa Necessária - Terceira Câmara Cível. Relator: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parcial:</w:t>
      </w:r>
      <w:r>
        <w:rPr>
          <w:spacing w:val="40"/>
        </w:rPr>
        <w:t xml:space="preserve"> </w:t>
      </w:r>
      <w:r>
        <w:rPr/>
        <w:t xml:space="preserve">Não-Provimento. Decisão principal: 239 - Com Resolução do Mérito - Não-Provimento, atribuído à(s) parte(s) Élica Barroso da Silva - Unânime. </w:t>
      </w:r>
      <w:r>
        <w:rPr>
          <w:b/>
        </w:rPr>
        <w:t xml:space="preserve">19. 0016165-03.2024.8.04.0000 </w:t>
      </w:r>
      <w:r>
        <w:rPr/>
        <w:t xml:space="preserve">- Embargos de Declaração Cível - Terceira Câmara Cível. Relator: João De Jesus Abdala Simões. Embargante: Imateo Manaus Serviços Contábeis Ltda. Embargado: MUNICIPIO DE MANAUS. Decisão principal: 200 - Com Resolução do Mérito - Não-Acolhimento de Embargos de Declaração, atribuído à(s) parte(s) Imateo Manaus Serviços Contábeis Ltda - Unânime. </w:t>
      </w:r>
      <w:r>
        <w:rPr>
          <w:b/>
        </w:rPr>
        <w:t xml:space="preserve">20. 0000154-16.2014.8.04.4601 </w:t>
      </w:r>
      <w:r>
        <w:rPr/>
        <w:t>- Apelação Cível - Terceira Câmara Cível. Relator: Lafayette Carneiro Vieira Júnior. Apelante: SANTA HELENA VINTE E DOIS EMPREEDIMENTOS E PARTICIPAÇÕES LTDA. Apelado: GUILHERME ALUIZIO DE OLIVEIRA</w:t>
      </w:r>
    </w:p>
    <w:p>
      <w:pPr>
        <w:pStyle w:val="BodyText"/>
        <w:spacing w:lineRule="auto" w:line="238"/>
        <w:ind w:left="132" w:right="129"/>
        <w:rPr>
          <w:b/>
        </w:rPr>
      </w:pPr>
      <w:r>
        <w:rPr/>
        <w:t>SILVA, Apelado: Adriel Sales da Conceição, Apelado: ONIX INCORPORAÇÕES SPE LTDA. Decisão principal: 239 - Com Resolução do Mérito - Não-Provimento, atribuído à(s) parte(s) SANTA HELENA VINTE</w:t>
      </w:r>
      <w:r>
        <w:rPr>
          <w:spacing w:val="80"/>
        </w:rPr>
        <w:t xml:space="preserve">  </w:t>
      </w:r>
      <w:r>
        <w:rPr/>
        <w:t>E</w:t>
      </w:r>
      <w:r>
        <w:rPr>
          <w:spacing w:val="80"/>
        </w:rPr>
        <w:t xml:space="preserve">  </w:t>
      </w:r>
      <w:r>
        <w:rPr/>
        <w:t>DOIS</w:t>
      </w:r>
      <w:r>
        <w:rPr>
          <w:spacing w:val="80"/>
        </w:rPr>
        <w:t xml:space="preserve">  </w:t>
      </w:r>
      <w:r>
        <w:rPr/>
        <w:t>EMPREEDIMENTOS</w:t>
      </w:r>
      <w:r>
        <w:rPr>
          <w:spacing w:val="80"/>
        </w:rPr>
        <w:t xml:space="preserve">  </w:t>
      </w:r>
      <w:r>
        <w:rPr/>
        <w:t>E</w:t>
      </w:r>
      <w:r>
        <w:rPr>
          <w:spacing w:val="80"/>
        </w:rPr>
        <w:t xml:space="preserve">  </w:t>
      </w:r>
      <w:r>
        <w:rPr/>
        <w:t>PARTICIPAÇÕES</w:t>
      </w:r>
      <w:r>
        <w:rPr>
          <w:spacing w:val="80"/>
        </w:rPr>
        <w:t xml:space="preserve">  </w:t>
      </w:r>
      <w:r>
        <w:rPr/>
        <w:t>LTDA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>21.</w:t>
      </w:r>
    </w:p>
    <w:p>
      <w:pPr>
        <w:pStyle w:val="BodyText"/>
        <w:spacing w:lineRule="auto" w:line="233" w:before="1" w:after="0"/>
        <w:ind w:left="132" w:right="134"/>
        <w:rPr/>
      </w:pPr>
      <w:r>
        <w:rPr>
          <w:b/>
        </w:rPr>
        <w:t xml:space="preserve">0492401-25.2024.8.04.0001 </w:t>
      </w:r>
      <w:r>
        <w:rPr/>
        <w:t>- Apelação Cível - Terceira Câmara Cível. Relator: Lia Maria Guedes De Freitas. Apelado: ESTADO DO AMAZONAS representado(a) por PROCURADORIA GERAL DO ESTADO DO AMAZONAS, Apelado: ANGELA MARIA COSTA CORTEZ MOREIRA. Apelado: 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</w:t>
      </w:r>
      <w:r>
        <w:rPr>
          <w:spacing w:val="80"/>
        </w:rPr>
        <w:t xml:space="preserve"> </w:t>
      </w:r>
      <w:r>
        <w:rPr/>
        <w:t>representado(a)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PROCURADORIA</w:t>
      </w:r>
      <w:r>
        <w:rPr>
          <w:spacing w:val="80"/>
        </w:rPr>
        <w:t xml:space="preserve"> </w:t>
      </w:r>
      <w:r>
        <w:rPr/>
        <w:t>GERAL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</w:p>
    <w:p>
      <w:pPr>
        <w:pStyle w:val="BodyText"/>
        <w:spacing w:lineRule="auto" w:line="235"/>
        <w:ind w:left="132" w:right="133"/>
        <w:rPr/>
      </w:pPr>
      <w:r>
        <w:rPr/>
        <w:t xml:space="preserve">AMAZONAS, Apelado: ANGELA MARIA COSTA CORTEZ MOREIRA. Adiado. Observações: Em virtude de incorreções no cadastro. </w:t>
      </w:r>
      <w:r>
        <w:rPr>
          <w:b/>
        </w:rPr>
        <w:t xml:space="preserve">22. 0535657-18.2024.8.04.0001 </w:t>
      </w:r>
      <w:r>
        <w:rPr/>
        <w:t>- Apelação Cível - Terceira Câmara Cível. Relator: Lia Maria Guedes De Freitas. Apelado: ESTADO DO AMAZONAS, Apelante: Edineia Goncalves de Almeida. Apelado: ESTADO DO AMAZONAS, Apelante: Edineia Goncalves de Almeida. Decisão</w:t>
      </w:r>
      <w:r>
        <w:rPr>
          <w:spacing w:val="4"/>
        </w:rPr>
        <w:t xml:space="preserve"> </w:t>
      </w:r>
      <w:r>
        <w:rPr/>
        <w:t>principal:</w:t>
      </w:r>
      <w:r>
        <w:rPr>
          <w:spacing w:val="4"/>
        </w:rPr>
        <w:t xml:space="preserve"> </w:t>
      </w:r>
      <w:r>
        <w:rPr/>
        <w:t>238</w:t>
      </w:r>
      <w:r>
        <w:rPr>
          <w:spacing w:val="4"/>
        </w:rPr>
        <w:t xml:space="preserve"> </w:t>
      </w:r>
      <w:r>
        <w:rPr/>
        <w:t>-</w:t>
      </w:r>
      <w:r>
        <w:rPr>
          <w:spacing w:val="4"/>
        </w:rPr>
        <w:t xml:space="preserve"> </w:t>
      </w:r>
      <w:r>
        <w:rPr/>
        <w:t>Com</w:t>
      </w:r>
      <w:r>
        <w:rPr>
          <w:spacing w:val="4"/>
        </w:rPr>
        <w:t xml:space="preserve"> </w:t>
      </w:r>
      <w:r>
        <w:rPr/>
        <w:t>Resolução</w:t>
      </w:r>
      <w:r>
        <w:rPr>
          <w:spacing w:val="4"/>
        </w:rPr>
        <w:t xml:space="preserve"> </w:t>
      </w:r>
      <w:r>
        <w:rPr/>
        <w:t>do</w:t>
      </w:r>
      <w:r>
        <w:rPr>
          <w:spacing w:val="4"/>
        </w:rPr>
        <w:t xml:space="preserve"> </w:t>
      </w:r>
      <w:r>
        <w:rPr/>
        <w:t>Mérito</w:t>
      </w:r>
      <w:r>
        <w:rPr>
          <w:spacing w:val="4"/>
        </w:rPr>
        <w:t xml:space="preserve"> </w:t>
      </w:r>
      <w:r>
        <w:rPr/>
        <w:t>-</w:t>
      </w:r>
      <w:r>
        <w:rPr>
          <w:spacing w:val="4"/>
        </w:rPr>
        <w:t xml:space="preserve"> </w:t>
      </w:r>
      <w:r>
        <w:rPr/>
        <w:t>Provimento</w:t>
      </w:r>
      <w:r>
        <w:rPr>
          <w:spacing w:val="4"/>
        </w:rPr>
        <w:t xml:space="preserve"> </w:t>
      </w:r>
      <w:r>
        <w:rPr/>
        <w:t>em</w:t>
      </w:r>
      <w:r>
        <w:rPr>
          <w:spacing w:val="4"/>
        </w:rPr>
        <w:t xml:space="preserve"> </w:t>
      </w:r>
      <w:r>
        <w:rPr/>
        <w:t>Parte,</w:t>
      </w:r>
      <w:r>
        <w:rPr>
          <w:spacing w:val="4"/>
        </w:rPr>
        <w:t xml:space="preserve"> </w:t>
      </w:r>
      <w:r>
        <w:rPr/>
        <w:t>atribuído</w:t>
      </w:r>
      <w:r>
        <w:rPr>
          <w:spacing w:val="4"/>
        </w:rPr>
        <w:t xml:space="preserve"> </w:t>
      </w:r>
      <w:r>
        <w:rPr/>
        <w:t>à(s)</w:t>
      </w:r>
      <w:r>
        <w:rPr>
          <w:spacing w:val="4"/>
        </w:rPr>
        <w:t xml:space="preserve"> </w:t>
      </w:r>
      <w:r>
        <w:rPr/>
        <w:t>parte(s)</w:t>
      </w:r>
      <w:r>
        <w:rPr>
          <w:spacing w:val="4"/>
        </w:rPr>
        <w:t xml:space="preserve"> </w:t>
      </w:r>
      <w:r>
        <w:rPr>
          <w:spacing w:val="-2"/>
        </w:rPr>
        <w:t>Edineia</w:t>
      </w:r>
    </w:p>
    <w:p>
      <w:pPr>
        <w:pStyle w:val="Normal"/>
        <w:spacing w:lineRule="exact" w:line="274" w:before="0" w:after="0"/>
        <w:ind w:hanging="0" w:left="132" w:right="0"/>
        <w:jc w:val="left"/>
        <w:rPr>
          <w:sz w:val="24"/>
        </w:rPr>
      </w:pPr>
      <w:r>
        <w:rPr>
          <w:sz w:val="24"/>
        </w:rPr>
        <w:t>Goncalves</w:t>
      </w:r>
      <w:r>
        <w:rPr>
          <w:spacing w:val="69"/>
          <w:sz w:val="24"/>
        </w:rPr>
        <w:t xml:space="preserve"> </w:t>
      </w:r>
      <w:r>
        <w:rPr>
          <w:sz w:val="24"/>
        </w:rPr>
        <w:t>de</w:t>
      </w:r>
      <w:r>
        <w:rPr>
          <w:spacing w:val="71"/>
          <w:sz w:val="24"/>
        </w:rPr>
        <w:t xml:space="preserve"> </w:t>
      </w:r>
      <w:r>
        <w:rPr>
          <w:sz w:val="24"/>
        </w:rPr>
        <w:t>Almeida,</w:t>
      </w:r>
      <w:r>
        <w:rPr>
          <w:spacing w:val="72"/>
          <w:sz w:val="24"/>
        </w:rPr>
        <w:t xml:space="preserve"> </w:t>
      </w:r>
      <w:r>
        <w:rPr>
          <w:sz w:val="24"/>
        </w:rPr>
        <w:t>ESTADO</w:t>
      </w:r>
      <w:r>
        <w:rPr>
          <w:spacing w:val="71"/>
          <w:sz w:val="24"/>
        </w:rPr>
        <w:t xml:space="preserve"> </w:t>
      </w:r>
      <w:r>
        <w:rPr>
          <w:sz w:val="24"/>
        </w:rPr>
        <w:t>DO</w:t>
      </w:r>
      <w:r>
        <w:rPr>
          <w:spacing w:val="71"/>
          <w:sz w:val="24"/>
        </w:rPr>
        <w:t xml:space="preserve"> </w:t>
      </w:r>
      <w:r>
        <w:rPr>
          <w:sz w:val="24"/>
        </w:rPr>
        <w:t>AMAZONAS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Unânime.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23.</w:t>
      </w:r>
      <w:r>
        <w:rPr>
          <w:b/>
          <w:spacing w:val="71"/>
          <w:sz w:val="24"/>
        </w:rPr>
        <w:t xml:space="preserve"> </w:t>
      </w:r>
      <w:r>
        <w:rPr>
          <w:b/>
          <w:sz w:val="24"/>
        </w:rPr>
        <w:t>0645808-85.2023.8.04.0001</w:t>
      </w:r>
      <w:r>
        <w:rPr>
          <w:b/>
          <w:spacing w:val="73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32"/>
        <w:rPr/>
      </w:pPr>
      <w:r>
        <w:rPr/>
        <w:t xml:space="preserve">Apelação Cível - Terceira Câmara Cível. Relator: Abraham Peixoto Campos Filho. Apelante: M.P.A.d.S.Apelado: A.M.A.d.S. Decisão principal: 239 - Com Resolução do Mérito - Não-Provimento, atribuído à(s) parte(s) M.P.A.d.S. - Unânime. </w:t>
      </w:r>
      <w:r>
        <w:rPr>
          <w:b/>
        </w:rPr>
        <w:t xml:space="preserve">24. 0516026-25.2023.8.04.0001 </w:t>
      </w:r>
      <w:r>
        <w:rPr/>
        <w:t xml:space="preserve">- Apelação Cível - Terceira Câmara Cível. Relator: Abraham Peixoto Campos Filho. Apelante: M.P.D.E.D.A.Apelado: N.D.C.B. Decisão principal: 239 - Com Resolução do Mérito - Não-Provimento, atribuído à(s) parte(s) M.P.D.E.D.A. - Unânime. </w:t>
      </w:r>
      <w:r>
        <w:rPr>
          <w:b/>
        </w:rPr>
        <w:t xml:space="preserve">25. 0019303-04.2025.8.04.9001 </w:t>
      </w:r>
      <w:r>
        <w:rPr/>
        <w:t>- Agravo de Instrumento - Terceira Câmara Cível. Relator: Abraham Peixoto Campos Filho. Agravante: PROCURADORIA GERAL DO ESTADO DO</w:t>
      </w:r>
      <w:r>
        <w:rPr>
          <w:spacing w:val="69"/>
          <w:w w:val="150"/>
        </w:rPr>
        <w:t xml:space="preserve"> </w:t>
      </w:r>
      <w:r>
        <w:rPr/>
        <w:t>AMAZONAS.</w:t>
      </w:r>
      <w:r>
        <w:rPr>
          <w:spacing w:val="71"/>
          <w:w w:val="150"/>
        </w:rPr>
        <w:t xml:space="preserve"> </w:t>
      </w:r>
      <w:r>
        <w:rPr/>
        <w:t>Agravado:</w:t>
      </w:r>
      <w:r>
        <w:rPr>
          <w:spacing w:val="71"/>
          <w:w w:val="150"/>
        </w:rPr>
        <w:t xml:space="preserve"> </w:t>
      </w:r>
      <w:r>
        <w:rPr/>
        <w:t>ROBERTO</w:t>
      </w:r>
      <w:r>
        <w:rPr>
          <w:spacing w:val="71"/>
          <w:w w:val="150"/>
        </w:rPr>
        <w:t xml:space="preserve"> </w:t>
      </w:r>
      <w:r>
        <w:rPr/>
        <w:t>ALUISIO</w:t>
      </w:r>
      <w:r>
        <w:rPr>
          <w:spacing w:val="71"/>
          <w:w w:val="150"/>
        </w:rPr>
        <w:t xml:space="preserve"> </w:t>
      </w:r>
      <w:r>
        <w:rPr/>
        <w:t>PARANHOS</w:t>
      </w:r>
      <w:r>
        <w:rPr>
          <w:spacing w:val="71"/>
          <w:w w:val="150"/>
        </w:rPr>
        <w:t xml:space="preserve"> </w:t>
      </w:r>
      <w:r>
        <w:rPr/>
        <w:t>DO</w:t>
      </w:r>
      <w:r>
        <w:rPr>
          <w:spacing w:val="71"/>
          <w:w w:val="150"/>
        </w:rPr>
        <w:t xml:space="preserve"> </w:t>
      </w:r>
      <w:r>
        <w:rPr/>
        <w:t>RIO</w:t>
      </w:r>
      <w:r>
        <w:rPr>
          <w:spacing w:val="71"/>
          <w:w w:val="150"/>
        </w:rPr>
        <w:t xml:space="preserve"> </w:t>
      </w:r>
      <w:r>
        <w:rPr/>
        <w:t>BRANCO.</w:t>
      </w:r>
      <w:r>
        <w:rPr>
          <w:spacing w:val="71"/>
          <w:w w:val="150"/>
        </w:rPr>
        <w:t xml:space="preserve"> </w:t>
      </w:r>
      <w:r>
        <w:rPr>
          <w:spacing w:val="-2"/>
        </w:rPr>
        <w:t>Decisão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before="0" w:after="0"/>
        <w:ind w:left="132" w:right="131"/>
        <w:rPr/>
      </w:pPr>
      <w:r>
        <w:rPr/>
        <w:t>principal: 239 - Com Resolução do Mérito - Não-Provimento, atribuído à(s) parte(s) PROCURADORIA GERAL</w:t>
      </w:r>
      <w:r>
        <w:rPr>
          <w:spacing w:val="5"/>
        </w:rPr>
        <w:t xml:space="preserve"> </w:t>
      </w:r>
      <w:r>
        <w:rPr/>
        <w:t>DO</w:t>
      </w:r>
      <w:r>
        <w:rPr>
          <w:spacing w:val="5"/>
        </w:rPr>
        <w:t xml:space="preserve"> </w:t>
      </w:r>
      <w:r>
        <w:rPr/>
        <w:t>ESTADO</w:t>
      </w:r>
      <w:r>
        <w:rPr>
          <w:spacing w:val="5"/>
        </w:rPr>
        <w:t xml:space="preserve"> </w:t>
      </w:r>
      <w:r>
        <w:rPr/>
        <w:t>DO</w:t>
      </w:r>
      <w:r>
        <w:rPr>
          <w:spacing w:val="5"/>
        </w:rPr>
        <w:t xml:space="preserve"> </w:t>
      </w:r>
      <w:r>
        <w:rPr/>
        <w:t>AMAZONAS</w:t>
      </w:r>
      <w:r>
        <w:rPr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Unânime.</w:t>
      </w:r>
      <w:r>
        <w:rPr>
          <w:spacing w:val="9"/>
        </w:rPr>
        <w:t xml:space="preserve"> </w:t>
      </w:r>
      <w:r>
        <w:rPr>
          <w:b/>
        </w:rPr>
        <w:t>26.</w:t>
      </w:r>
      <w:r>
        <w:rPr>
          <w:b/>
          <w:spacing w:val="5"/>
        </w:rPr>
        <w:t xml:space="preserve"> </w:t>
      </w:r>
      <w:r>
        <w:rPr>
          <w:b/>
        </w:rPr>
        <w:t>0000660-56.2025.8.04.3000</w:t>
      </w:r>
      <w:r>
        <w:rPr>
          <w:b/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Apelação</w:t>
      </w:r>
      <w:r>
        <w:rPr>
          <w:spacing w:val="5"/>
        </w:rPr>
        <w:t xml:space="preserve"> </w:t>
      </w:r>
      <w:r>
        <w:rPr/>
        <w:t>Cível</w:t>
      </w:r>
      <w:r>
        <w:rPr>
          <w:spacing w:val="5"/>
        </w:rPr>
        <w:t xml:space="preserve"> </w:t>
      </w:r>
      <w:r>
        <w:rPr>
          <w:spacing w:val="-10"/>
        </w:rPr>
        <w:t>-</w:t>
      </w:r>
    </w:p>
    <w:p>
      <w:pPr>
        <w:pStyle w:val="BodyText"/>
        <w:spacing w:lineRule="auto" w:line="235" w:before="78" w:after="0"/>
        <w:rPr/>
      </w:pPr>
      <w:r>
        <w:rPr/>
        <w:t xml:space="preserve">Terceira Câmara Cível. Relator: Airton Luis Correa Gentil. Apelante: MARIA CIRENE PEREIRA PINTO. Apelado: BANCO BRADESCO S/A. Decisão principal: 238 - Com Resolução do Mérito - Provimento em Parte, atribuído à(s) parte(s) MARIA CIRENE PEREIRA PINTO - Unânime. Observações: Proferiu sustentação oral, 8441N-AM Almir Albuquerque dos Santos Anselmo. </w:t>
      </w:r>
      <w:r>
        <w:rPr>
          <w:b/>
        </w:rPr>
        <w:t>27. 0605266-43.2023.8.04.6300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Apelante: NILO MENDONÇA DA GAMA. Apelado: Banco Bradesco S/A. Decisão principal: 239 - Com Resolução do Mérito - Não-Provimento, atribuído à(s) parte(s) NILO MENDONÇA DA GAMA</w:t>
      </w:r>
      <w:r>
        <w:rPr>
          <w:spacing w:val="60"/>
        </w:rPr>
        <w:t xml:space="preserve"> </w:t>
      </w:r>
      <w:r>
        <w:rPr/>
        <w:t>-</w:t>
      </w:r>
      <w:r>
        <w:rPr>
          <w:spacing w:val="62"/>
        </w:rPr>
        <w:t xml:space="preserve"> </w:t>
      </w:r>
      <w:r>
        <w:rPr/>
        <w:t>Unânime.</w:t>
      </w:r>
      <w:r>
        <w:rPr>
          <w:spacing w:val="62"/>
        </w:rPr>
        <w:t xml:space="preserve"> </w:t>
      </w:r>
      <w:r>
        <w:rPr/>
        <w:t>Observações:</w:t>
      </w:r>
      <w:r>
        <w:rPr>
          <w:spacing w:val="63"/>
        </w:rPr>
        <w:t xml:space="preserve"> </w:t>
      </w:r>
      <w:r>
        <w:rPr/>
        <w:t>OAB</w:t>
      </w:r>
      <w:r>
        <w:rPr>
          <w:spacing w:val="62"/>
        </w:rPr>
        <w:t xml:space="preserve"> </w:t>
      </w:r>
      <w:r>
        <w:rPr/>
        <w:t>19183N-AM</w:t>
      </w:r>
      <w:r>
        <w:rPr>
          <w:spacing w:val="62"/>
        </w:rPr>
        <w:t xml:space="preserve"> </w:t>
      </w:r>
      <w:r>
        <w:rPr/>
        <w:t>-</w:t>
      </w:r>
      <w:r>
        <w:rPr>
          <w:spacing w:val="62"/>
        </w:rPr>
        <w:t xml:space="preserve"> </w:t>
      </w:r>
      <w:r>
        <w:rPr/>
        <w:t>MARIA</w:t>
      </w:r>
      <w:r>
        <w:rPr>
          <w:spacing w:val="63"/>
        </w:rPr>
        <w:t xml:space="preserve"> </w:t>
      </w:r>
      <w:r>
        <w:rPr/>
        <w:t>LUIZA</w:t>
      </w:r>
      <w:r>
        <w:rPr>
          <w:spacing w:val="62"/>
        </w:rPr>
        <w:t xml:space="preserve"> </w:t>
      </w:r>
      <w:r>
        <w:rPr/>
        <w:t>ANOEZA</w:t>
      </w:r>
      <w:r>
        <w:rPr>
          <w:spacing w:val="62"/>
        </w:rPr>
        <w:t xml:space="preserve"> </w:t>
      </w:r>
      <w:r>
        <w:rPr/>
        <w:t>FERREIRA</w:t>
      </w:r>
      <w:r>
        <w:rPr>
          <w:spacing w:val="63"/>
        </w:rPr>
        <w:t xml:space="preserve"> </w:t>
      </w:r>
      <w:r>
        <w:rPr>
          <w:spacing w:val="-5"/>
        </w:rPr>
        <w:t>DE</w:t>
      </w:r>
    </w:p>
    <w:p>
      <w:pPr>
        <w:pStyle w:val="BodyText"/>
        <w:spacing w:lineRule="auto" w:line="235" w:before="5" w:after="0"/>
        <w:ind w:left="132" w:right="129"/>
        <w:rPr/>
      </w:pPr>
      <w:r>
        <w:rPr/>
        <w:t xml:space="preserve">SALES, proferiu sustentação oral. </w:t>
      </w:r>
      <w:r>
        <w:rPr>
          <w:b/>
        </w:rPr>
        <w:t xml:space="preserve">28. 0451214-37.2024.8.04.0001 </w:t>
      </w:r>
      <w:r>
        <w:rPr/>
        <w:t xml:space="preserve">- Apelação Cível - Terceira Câmara Cível. Relator: Lafayette Carneiro Vieira Júnior. Apelante: Rosicley Maria Bichara Barcelos. Apelado: BANCO BMG S/A. Decisão principal: 238 - Com Resolução do Mérito - Provimento em Parte, atribuído à(s) parte(s) Rosicley Maria Bichara Barcelos - Unânime. Observações: OAB 9689N-AM - Edinei Lourenço de Carvalho, presente para sustentação oral. </w:t>
      </w:r>
      <w:r>
        <w:rPr>
          <w:b/>
        </w:rPr>
        <w:t xml:space="preserve">29. 0538008-95.2023.8.04.0001 </w:t>
      </w:r>
      <w:r>
        <w:rPr/>
        <w:t>- Apelação Cível - 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</w:t>
      </w:r>
      <w:r>
        <w:rPr>
          <w:spacing w:val="-2"/>
        </w:rPr>
        <w:t xml:space="preserve"> </w:t>
      </w:r>
      <w:r>
        <w:rPr/>
        <w:t>Júnior.</w:t>
      </w:r>
      <w:r>
        <w:rPr>
          <w:spacing w:val="-2"/>
        </w:rPr>
        <w:t xml:space="preserve"> </w:t>
      </w:r>
      <w:r>
        <w:rPr/>
        <w:t>Apelante:</w:t>
      </w:r>
      <w:r>
        <w:rPr>
          <w:spacing w:val="-2"/>
        </w:rPr>
        <w:t xml:space="preserve"> </w:t>
      </w:r>
      <w:r>
        <w:rPr/>
        <w:t>Andreza</w:t>
      </w:r>
      <w:r>
        <w:rPr>
          <w:spacing w:val="-2"/>
        </w:rPr>
        <w:t xml:space="preserve"> </w:t>
      </w:r>
      <w:r>
        <w:rPr/>
        <w:t>Cristina</w:t>
      </w:r>
      <w:r>
        <w:rPr>
          <w:spacing w:val="-2"/>
        </w:rPr>
        <w:t xml:space="preserve"> </w:t>
      </w:r>
      <w:r>
        <w:rPr/>
        <w:t>Cordeiro</w:t>
      </w:r>
      <w:r>
        <w:rPr>
          <w:spacing w:val="-2"/>
        </w:rPr>
        <w:t xml:space="preserve"> </w:t>
      </w:r>
      <w:r>
        <w:rPr/>
        <w:t xml:space="preserve">de Carvalho. Apelado: Banco Bradesco S/A. Decisão principal: 238 - Com Resolução do Mérito - Provimento em Parte, atribuído à(s) parte(s) Andreza Cristina Cordeiro de Carvalho - Unânime. </w:t>
      </w:r>
      <w:r>
        <w:rPr>
          <w:b/>
        </w:rPr>
        <w:t>30. 0497251-25.2024.8.04.0001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Apelante: Banco Bradesco S/A. Apelado: Paulo Kennedy Souza da Silva. Decisão principal: 237 - Com Resolução do Mérito - Provimento, atribuído à(s) parte(s) Banco Bradesco S/A - Unânime. Observações:</w:t>
      </w:r>
      <w:r>
        <w:rPr>
          <w:spacing w:val="40"/>
        </w:rPr>
        <w:t xml:space="preserve"> </w:t>
      </w:r>
      <w:r>
        <w:rPr/>
        <w:t>Raphael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Sousa</w:t>
      </w:r>
      <w:r>
        <w:rPr>
          <w:spacing w:val="40"/>
        </w:rPr>
        <w:t xml:space="preserve"> </w:t>
      </w:r>
      <w:r>
        <w:rPr/>
        <w:t>Oliveira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OAB/DF</w:t>
      </w:r>
      <w:r>
        <w:rPr>
          <w:spacing w:val="40"/>
        </w:rPr>
        <w:t xml:space="preserve"> </w:t>
      </w:r>
      <w:r>
        <w:rPr/>
        <w:t>36.370;</w:t>
      </w:r>
      <w:r>
        <w:rPr>
          <w:spacing w:val="40"/>
        </w:rPr>
        <w:t xml:space="preserve"> </w:t>
      </w:r>
      <w:r>
        <w:rPr/>
        <w:t>presente</w:t>
      </w:r>
      <w:r>
        <w:rPr>
          <w:spacing w:val="40"/>
        </w:rPr>
        <w:t xml:space="preserve"> </w:t>
      </w:r>
      <w:r>
        <w:rPr/>
        <w:t>na</w:t>
      </w:r>
      <w:r>
        <w:rPr>
          <w:spacing w:val="40"/>
        </w:rPr>
        <w:t xml:space="preserve"> </w:t>
      </w:r>
      <w:r>
        <w:rPr/>
        <w:t>videoconferência.</w:t>
      </w:r>
      <w:r>
        <w:rPr>
          <w:spacing w:val="40"/>
        </w:rPr>
        <w:t xml:space="preserve"> </w:t>
      </w:r>
      <w:r>
        <w:rPr>
          <w:b/>
        </w:rPr>
        <w:t>31. 0533761-37.2024.8.04.0001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</w:t>
      </w:r>
      <w:r>
        <w:rPr>
          <w:spacing w:val="3"/>
        </w:rPr>
        <w:t xml:space="preserve"> </w:t>
      </w:r>
      <w:r>
        <w:rPr/>
        <w:t>Apelante:</w:t>
      </w:r>
      <w:r>
        <w:rPr>
          <w:spacing w:val="3"/>
        </w:rPr>
        <w:t xml:space="preserve"> </w:t>
      </w:r>
      <w:r>
        <w:rPr/>
        <w:t>Michel</w:t>
      </w:r>
      <w:r>
        <w:rPr>
          <w:spacing w:val="3"/>
        </w:rPr>
        <w:t xml:space="preserve"> </w:t>
      </w:r>
      <w:r>
        <w:rPr/>
        <w:t>Artemus</w:t>
      </w:r>
      <w:r>
        <w:rPr>
          <w:spacing w:val="3"/>
        </w:rPr>
        <w:t xml:space="preserve"> </w:t>
      </w:r>
      <w:r>
        <w:rPr/>
        <w:t>Oguino</w:t>
      </w:r>
      <w:r>
        <w:rPr>
          <w:spacing w:val="3"/>
        </w:rPr>
        <w:t xml:space="preserve"> </w:t>
      </w:r>
      <w:r>
        <w:rPr/>
        <w:t>Coelho.</w:t>
      </w:r>
      <w:r>
        <w:rPr>
          <w:spacing w:val="3"/>
        </w:rPr>
        <w:t xml:space="preserve"> </w:t>
      </w:r>
      <w:r>
        <w:rPr/>
        <w:t>Apelado:</w:t>
      </w:r>
      <w:r>
        <w:rPr>
          <w:spacing w:val="3"/>
        </w:rPr>
        <w:t xml:space="preserve"> </w:t>
      </w:r>
      <w:r>
        <w:rPr/>
        <w:t>Banco</w:t>
      </w:r>
      <w:r>
        <w:rPr>
          <w:spacing w:val="3"/>
        </w:rPr>
        <w:t xml:space="preserve"> </w:t>
      </w:r>
      <w:r>
        <w:rPr/>
        <w:t>Bradesco</w:t>
      </w:r>
      <w:r>
        <w:rPr>
          <w:spacing w:val="3"/>
        </w:rPr>
        <w:t xml:space="preserve"> </w:t>
      </w:r>
      <w:r>
        <w:rPr/>
        <w:t>S/A.</w:t>
      </w:r>
      <w:r>
        <w:rPr>
          <w:spacing w:val="3"/>
        </w:rPr>
        <w:t xml:space="preserve"> </w:t>
      </w:r>
      <w:r>
        <w:rPr/>
        <w:t>Decisão</w:t>
      </w:r>
      <w:r>
        <w:rPr>
          <w:spacing w:val="3"/>
        </w:rPr>
        <w:t xml:space="preserve"> </w:t>
      </w:r>
      <w:r>
        <w:rPr/>
        <w:t>principal:</w:t>
      </w:r>
      <w:r>
        <w:rPr>
          <w:spacing w:val="3"/>
        </w:rPr>
        <w:t xml:space="preserve">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285" w:leader="none"/>
        </w:tabs>
        <w:spacing w:lineRule="auto" w:line="235" w:before="7" w:after="0"/>
        <w:ind w:hanging="0" w:left="132" w:right="130"/>
        <w:jc w:val="both"/>
        <w:rPr>
          <w:sz w:val="24"/>
        </w:rPr>
      </w:pPr>
      <w:r>
        <w:rPr>
          <w:sz w:val="24"/>
        </w:rPr>
        <w:t xml:space="preserve">Com Resolução do Mérito - Não-Provimento, atribuído à(s) parte(s) Michel Artemus Oguino Coelho - Unânime. Observações: Raphael de Sousa Oliveira - OAB/DF 36.370; presente na videoconferência. </w:t>
      </w:r>
      <w:r>
        <w:rPr>
          <w:b/>
          <w:sz w:val="24"/>
        </w:rPr>
        <w:t xml:space="preserve">32. 0902308-90.2023.8.04.0001 </w:t>
      </w:r>
      <w:r>
        <w:rPr>
          <w:sz w:val="24"/>
        </w:rPr>
        <w:t xml:space="preserve">- Apelação Cível - Terceira Câmara Cível. Relator: João De Jesus Abdala Simões. Apelante: Mih Atividades de Restaurante Ltda. Apelado: Ministerio Publico representado(a) por Lilian Maria Pires Stone. Decisão principal: 238 - Com Resolução do Mérito - Provimento em Parte, atribuído à(s) parte(s) Mih Atividades de Restaurante Ltda - Unânime. </w:t>
      </w:r>
      <w:r>
        <w:rPr>
          <w:b/>
          <w:sz w:val="24"/>
        </w:rPr>
        <w:t xml:space="preserve">33. 0004133-07.2014.8.04.4400 </w:t>
      </w:r>
      <w:r>
        <w:rPr>
          <w:sz w:val="24"/>
        </w:rPr>
        <w:t>- Apelação Cível - Terceira Câmara Cível. Relator: Airton Luis Correa Gentil. Apelante: RODRIGO GOMES DE LIMA, Apelante: VINICIUS LOHANES COSTA ARIMAN, Apelante: RAIANE GOMES</w:t>
      </w:r>
    </w:p>
    <w:p>
      <w:pPr>
        <w:pStyle w:val="BodyText"/>
        <w:spacing w:lineRule="auto" w:line="235" w:before="6" w:after="0"/>
        <w:ind w:left="132" w:right="129"/>
        <w:rPr/>
      </w:pPr>
      <w:r>
        <w:rPr/>
        <w:t xml:space="preserve">DE LIMA. Apelado: MUNICIPIO DE HUMAITA. Adiado. Observações: Proferiu sustentação oral, Dr. Wanderson Modesto de Brito, advogado dos apelantes. Em seguida, o julgamento foi suspenso a pedido do Relator. Membros vinculados: Exmo. Sr. Des. Lafayette Carneiro Vieira Júnior Exm.ª Sr.ª Desa. Lia Maria Guedes de Freitas. </w:t>
      </w:r>
      <w:r>
        <w:rPr>
          <w:b/>
        </w:rPr>
        <w:t xml:space="preserve">34. 0012942-42.2024.8.04.0000 </w:t>
      </w:r>
      <w:r>
        <w:rPr/>
        <w:t>- Embargos de Declaração Cível - Terceira Câmara Cível. Relator: Lia Maria Guedes De Freitas. Embargante: Helen Cristina Moraes Libório. Embargado: BANCO BMG S/A. Decisão principal: 198 - Com Resolução do Mérito - Acolhimento de 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Helen</w:t>
      </w:r>
      <w:r>
        <w:rPr>
          <w:spacing w:val="40"/>
        </w:rPr>
        <w:t xml:space="preserve"> </w:t>
      </w:r>
      <w:r>
        <w:rPr/>
        <w:t>Cristina</w:t>
      </w:r>
      <w:r>
        <w:rPr>
          <w:spacing w:val="40"/>
        </w:rPr>
        <w:t xml:space="preserve"> </w:t>
      </w:r>
      <w:r>
        <w:rPr/>
        <w:t>Moraes</w:t>
      </w:r>
      <w:r>
        <w:rPr>
          <w:spacing w:val="40"/>
        </w:rPr>
        <w:t xml:space="preserve"> </w:t>
      </w:r>
      <w:r>
        <w:rPr/>
        <w:t>Libório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35. 0010679-63.2025.8.04.9001 </w:t>
      </w:r>
      <w:r>
        <w:rPr/>
        <w:t>- Embargos de Declaração Cível - Terceira Câmara Cível. Relator: João De Jesus Abdala Simões. Embargante: João dos Anjos Marques de Castro. Embargado: ESTADO DO AMAZONAS</w:t>
      </w:r>
      <w:r>
        <w:rPr>
          <w:spacing w:val="80"/>
        </w:rPr>
        <w:t xml:space="preserve"> </w:t>
      </w:r>
      <w:r>
        <w:rPr/>
        <w:t>representado(a)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PROCURADORIA</w:t>
      </w:r>
      <w:r>
        <w:rPr>
          <w:spacing w:val="80"/>
        </w:rPr>
        <w:t xml:space="preserve"> </w:t>
      </w:r>
      <w:r>
        <w:rPr/>
        <w:t>GERAL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AMAZONAS.</w:t>
      </w:r>
    </w:p>
    <w:p>
      <w:pPr>
        <w:pStyle w:val="BodyText"/>
        <w:spacing w:lineRule="auto" w:line="235"/>
        <w:rPr/>
      </w:pPr>
      <w:r>
        <w:rPr/>
        <w:t xml:space="preserve">Decisão principal: 198 - Com Resolução do Mérito - Acolhimento de Embargos de Declaração, atribuído à(s) parte(s) João dos Anjos Marques de Castro - Unânime. </w:t>
      </w:r>
      <w:r>
        <w:rPr>
          <w:b/>
        </w:rPr>
        <w:t xml:space="preserve">36. 0014654-93.2025.8.04.9001 </w:t>
      </w:r>
      <w:r>
        <w:rPr/>
        <w:t>- Embargos de Declaração Cível - Terceira Câmara Cível. Relator: João De Jesus Abdala Simões. Embargante: BANCO PAN S.A.Embargado: ABIGAIL ALMEIDA DE SOUZA. Decisão principal: 198 - Com Resolução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Mérito</w:t>
      </w:r>
      <w:r>
        <w:rPr>
          <w:spacing w:val="26"/>
        </w:rPr>
        <w:t xml:space="preserve"> </w:t>
      </w:r>
      <w:r>
        <w:rPr/>
        <w:t>-</w:t>
      </w:r>
      <w:r>
        <w:rPr>
          <w:spacing w:val="26"/>
        </w:rPr>
        <w:t xml:space="preserve"> </w:t>
      </w:r>
      <w:r>
        <w:rPr/>
        <w:t>Acolhimento</w:t>
      </w:r>
      <w:r>
        <w:rPr>
          <w:spacing w:val="26"/>
        </w:rPr>
        <w:t xml:space="preserve"> </w:t>
      </w:r>
      <w:r>
        <w:rPr/>
        <w:t>de</w:t>
      </w:r>
      <w:r>
        <w:rPr>
          <w:spacing w:val="26"/>
        </w:rPr>
        <w:t xml:space="preserve"> </w:t>
      </w:r>
      <w:r>
        <w:rPr/>
        <w:t>Embargos</w:t>
      </w:r>
      <w:r>
        <w:rPr>
          <w:spacing w:val="26"/>
        </w:rPr>
        <w:t xml:space="preserve"> </w:t>
      </w:r>
      <w:r>
        <w:rPr/>
        <w:t>de</w:t>
      </w:r>
      <w:r>
        <w:rPr>
          <w:spacing w:val="26"/>
        </w:rPr>
        <w:t xml:space="preserve"> </w:t>
      </w:r>
      <w:r>
        <w:rPr/>
        <w:t>Declaração,</w:t>
      </w:r>
      <w:r>
        <w:rPr>
          <w:spacing w:val="26"/>
        </w:rPr>
        <w:t xml:space="preserve"> </w:t>
      </w:r>
      <w:r>
        <w:rPr/>
        <w:t>atribuído</w:t>
      </w:r>
      <w:r>
        <w:rPr>
          <w:spacing w:val="26"/>
        </w:rPr>
        <w:t xml:space="preserve"> </w:t>
      </w:r>
      <w:r>
        <w:rPr/>
        <w:t>à(s)</w:t>
      </w:r>
      <w:r>
        <w:rPr>
          <w:spacing w:val="26"/>
        </w:rPr>
        <w:t xml:space="preserve"> </w:t>
      </w:r>
      <w:r>
        <w:rPr/>
        <w:t>parte(s)</w:t>
      </w:r>
      <w:r>
        <w:rPr>
          <w:spacing w:val="26"/>
        </w:rPr>
        <w:t xml:space="preserve"> </w:t>
      </w:r>
      <w:r>
        <w:rPr/>
        <w:t>BANCO</w:t>
      </w:r>
      <w:r>
        <w:rPr>
          <w:spacing w:val="26"/>
        </w:rPr>
        <w:t xml:space="preserve"> </w:t>
      </w:r>
      <w:r>
        <w:rPr/>
        <w:t>PAN</w:t>
      </w:r>
    </w:p>
    <w:p>
      <w:pPr>
        <w:pStyle w:val="BodyText"/>
        <w:spacing w:lineRule="auto" w:line="235" w:before="4" w:after="0"/>
        <w:ind w:left="132" w:right="133"/>
        <w:rPr/>
      </w:pPr>
      <w:r>
        <w:rPr/>
        <w:t xml:space="preserve">S.A. - Unânime. </w:t>
      </w:r>
      <w:r>
        <w:rPr>
          <w:b/>
        </w:rPr>
        <w:t xml:space="preserve">37. 0015105-21.2025.8.04.9001 </w:t>
      </w:r>
      <w:r>
        <w:rPr/>
        <w:t xml:space="preserve">- Embargos de Declaração Cível - Terceira Câmara Cível. Relator: Airton Luis Correa Gentil. Embargante: E.D.C.F.D.C.Embargado: I.N.d.S.S.(. Decisão principal: 871 - Com Resolução do Mérito - Acolhimento em parte de Embargos de Declaração, atribuído à(s) parte(s) E.D.C.F.D.C. - Unânime. </w:t>
      </w:r>
      <w:r>
        <w:rPr>
          <w:b/>
        </w:rPr>
        <w:t xml:space="preserve">38. 0015514-94.2025.8.04.9001 </w:t>
      </w:r>
      <w:r>
        <w:rPr/>
        <w:t>- Embargos de Declaração Cível - Terceira</w:t>
      </w:r>
      <w:r>
        <w:rPr>
          <w:spacing w:val="36"/>
        </w:rPr>
        <w:t xml:space="preserve"> </w:t>
      </w:r>
      <w:r>
        <w:rPr/>
        <w:t>Câmara</w:t>
      </w:r>
      <w:r>
        <w:rPr>
          <w:spacing w:val="37"/>
        </w:rPr>
        <w:t xml:space="preserve"> </w:t>
      </w:r>
      <w:r>
        <w:rPr/>
        <w:t>Cível.</w:t>
      </w:r>
      <w:r>
        <w:rPr>
          <w:spacing w:val="36"/>
        </w:rPr>
        <w:t xml:space="preserve"> </w:t>
      </w:r>
      <w:r>
        <w:rPr/>
        <w:t>Relator:</w:t>
      </w:r>
      <w:r>
        <w:rPr>
          <w:spacing w:val="37"/>
        </w:rPr>
        <w:t xml:space="preserve"> </w:t>
      </w:r>
      <w:r>
        <w:rPr/>
        <w:t>Abraham</w:t>
      </w:r>
      <w:r>
        <w:rPr>
          <w:spacing w:val="36"/>
        </w:rPr>
        <w:t xml:space="preserve"> </w:t>
      </w:r>
      <w:r>
        <w:rPr/>
        <w:t>Peixoto</w:t>
      </w:r>
      <w:r>
        <w:rPr>
          <w:spacing w:val="37"/>
        </w:rPr>
        <w:t xml:space="preserve"> </w:t>
      </w:r>
      <w:r>
        <w:rPr/>
        <w:t>Campos</w:t>
      </w:r>
      <w:r>
        <w:rPr>
          <w:spacing w:val="36"/>
        </w:rPr>
        <w:t xml:space="preserve"> </w:t>
      </w:r>
      <w:r>
        <w:rPr/>
        <w:t>Filho.</w:t>
      </w:r>
      <w:r>
        <w:rPr>
          <w:spacing w:val="37"/>
        </w:rPr>
        <w:t xml:space="preserve"> </w:t>
      </w:r>
      <w:r>
        <w:rPr/>
        <w:t>Embargante:</w:t>
      </w:r>
      <w:r>
        <w:rPr>
          <w:spacing w:val="36"/>
        </w:rPr>
        <w:t xml:space="preserve"> </w:t>
      </w:r>
      <w:r>
        <w:rPr/>
        <w:t>BANCO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>
          <w:spacing w:val="-2"/>
        </w:rPr>
        <w:t>BRASIL</w:t>
      </w:r>
    </w:p>
    <w:p>
      <w:pPr>
        <w:pStyle w:val="BodyText"/>
        <w:spacing w:lineRule="auto" w:line="235"/>
        <w:ind w:left="132" w:right="135"/>
        <w:rPr/>
      </w:pPr>
      <w:r>
        <w:rPr/>
        <w:t>S.A.</w:t>
      </w:r>
      <w:r>
        <w:rPr>
          <w:spacing w:val="40"/>
        </w:rPr>
        <w:t xml:space="preserve"> </w:t>
      </w:r>
      <w:r>
        <w:rPr/>
        <w:t>Embargado:</w:t>
      </w:r>
      <w:r>
        <w:rPr>
          <w:spacing w:val="40"/>
        </w:rPr>
        <w:t xml:space="preserve"> </w:t>
      </w:r>
      <w:r>
        <w:rPr/>
        <w:t>Jose</w:t>
      </w:r>
      <w:r>
        <w:rPr>
          <w:spacing w:val="40"/>
        </w:rPr>
        <w:t xml:space="preserve"> </w:t>
      </w:r>
      <w:r>
        <w:rPr/>
        <w:t>Anastacio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Souza.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200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 xml:space="preserve">- Não-Acolhimento de Embargos de Declaração, atribuído à(s) parte(s) BANCO DO BRASIL S.A - Unânime. </w:t>
      </w:r>
      <w:r>
        <w:rPr>
          <w:b/>
        </w:rPr>
        <w:t xml:space="preserve">39. 0016238-98.2025.8.04.9001 </w:t>
      </w:r>
      <w:r>
        <w:rPr/>
        <w:t>- Embargos de Declaração Cível - Terceira Câmara Cível. Relator: Airton Luis Correa Gentil. Embargante: Farmabem Ltda. Embargado: Rosana Administradora Ltda.</w:t>
      </w:r>
      <w:r>
        <w:rPr>
          <w:spacing w:val="33"/>
        </w:rPr>
        <w:t xml:space="preserve"> </w:t>
      </w:r>
      <w:r>
        <w:rPr/>
        <w:t>Decisão</w:t>
      </w:r>
      <w:r>
        <w:rPr>
          <w:spacing w:val="33"/>
        </w:rPr>
        <w:t xml:space="preserve"> </w:t>
      </w:r>
      <w:r>
        <w:rPr/>
        <w:t>principal:</w:t>
      </w:r>
      <w:r>
        <w:rPr>
          <w:spacing w:val="33"/>
        </w:rPr>
        <w:t xml:space="preserve"> </w:t>
      </w:r>
      <w:r>
        <w:rPr/>
        <w:t>198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Com</w:t>
      </w:r>
      <w:r>
        <w:rPr>
          <w:spacing w:val="33"/>
        </w:rPr>
        <w:t xml:space="preserve"> </w:t>
      </w:r>
      <w:r>
        <w:rPr/>
        <w:t>Resolução</w:t>
      </w:r>
      <w:r>
        <w:rPr>
          <w:spacing w:val="33"/>
        </w:rPr>
        <w:t xml:space="preserve"> </w:t>
      </w:r>
      <w:r>
        <w:rPr/>
        <w:t>do</w:t>
      </w:r>
      <w:r>
        <w:rPr>
          <w:spacing w:val="33"/>
        </w:rPr>
        <w:t xml:space="preserve"> </w:t>
      </w:r>
      <w:r>
        <w:rPr/>
        <w:t>Mérito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Acolhimento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Embargos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>
          <w:spacing w:val="-2"/>
        </w:rPr>
        <w:t>Declaração,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lineRule="exact" w:line="272"/>
        <w:ind w:left="132" w:right="0"/>
        <w:jc w:val="left"/>
        <w:rPr/>
      </w:pPr>
      <w:r>
        <w:rPr/>
        <w:t>atribuído</w:t>
      </w:r>
      <w:r>
        <w:rPr>
          <w:spacing w:val="70"/>
        </w:rPr>
        <w:t xml:space="preserve"> </w:t>
      </w:r>
      <w:r>
        <w:rPr/>
        <w:t>à(s)</w:t>
      </w:r>
      <w:r>
        <w:rPr>
          <w:spacing w:val="70"/>
        </w:rPr>
        <w:t xml:space="preserve"> </w:t>
      </w:r>
      <w:r>
        <w:rPr/>
        <w:t>parte(s)</w:t>
      </w:r>
      <w:r>
        <w:rPr>
          <w:spacing w:val="71"/>
        </w:rPr>
        <w:t xml:space="preserve"> </w:t>
      </w:r>
      <w:r>
        <w:rPr/>
        <w:t>Farmabem</w:t>
      </w:r>
      <w:r>
        <w:rPr>
          <w:spacing w:val="70"/>
        </w:rPr>
        <w:t xml:space="preserve"> </w:t>
      </w:r>
      <w:r>
        <w:rPr/>
        <w:t>Ltda</w:t>
      </w:r>
      <w:r>
        <w:rPr>
          <w:spacing w:val="70"/>
        </w:rPr>
        <w:t xml:space="preserve"> </w:t>
      </w:r>
      <w:r>
        <w:rPr/>
        <w:t>-</w:t>
      </w:r>
      <w:r>
        <w:rPr>
          <w:spacing w:val="71"/>
        </w:rPr>
        <w:t xml:space="preserve"> </w:t>
      </w:r>
      <w:r>
        <w:rPr>
          <w:spacing w:val="-2"/>
        </w:rPr>
        <w:t>Unânime.</w:t>
      </w:r>
    </w:p>
    <w:p>
      <w:pPr>
        <w:pStyle w:val="Heading1"/>
        <w:spacing w:lineRule="exact" w:line="272"/>
        <w:ind w:left="84" w:right="0"/>
        <w:rPr/>
      </w:pPr>
      <w:r>
        <w:br w:type="column"/>
      </w:r>
      <w:r>
        <w:rPr/>
        <w:t>40.</w:t>
      </w:r>
      <w:r>
        <w:rPr>
          <w:spacing w:val="51"/>
          <w:w w:val="150"/>
        </w:rPr>
        <w:t xml:space="preserve"> </w:t>
      </w:r>
      <w:r>
        <w:rPr/>
        <w:t>0018319-</w:t>
      </w:r>
      <w:r>
        <w:rPr>
          <w:spacing w:val="-2"/>
        </w:rPr>
        <w:t>20.2025.8.04.9001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281" w:leader="none"/>
        </w:tabs>
        <w:spacing w:lineRule="exact" w:line="272" w:before="0" w:after="0"/>
        <w:ind w:hanging="200" w:left="281" w:right="0"/>
        <w:jc w:val="left"/>
        <w:rPr>
          <w:sz w:val="24"/>
        </w:rPr>
      </w:pPr>
      <w:r>
        <w:br w:type="column"/>
      </w:r>
      <w:r>
        <w:rPr>
          <w:sz w:val="24"/>
        </w:rPr>
        <w:t>Embargos</w:t>
      </w:r>
      <w:r>
        <w:rPr>
          <w:spacing w:val="75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sectPr>
          <w:type w:val="continuous"/>
          <w:pgSz w:w="11906" w:h="16838"/>
          <w:pgMar w:left="708" w:right="708" w:gutter="0" w:header="0" w:top="620" w:footer="0" w:bottom="280"/>
          <w:cols w:num="3" w:equalWidth="false" w:sep="false">
            <w:col w:w="5374" w:space="40"/>
            <w:col w:w="3277" w:space="38"/>
            <w:col w:w="1759"/>
          </w:cols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lineRule="auto" w:line="235" w:before="78" w:after="0"/>
        <w:ind w:left="132" w:right="133"/>
        <w:rPr/>
      </w:pPr>
      <w:r>
        <w:rPr/>
        <w:t>Declaração Cível - Terceira Câmara Cível. Relator: Airton Luis Correa Gentil. Embargante: Raimundo Barroso da Silva. Embargado: AMAZONAS DISTRIBUIDORA DE ENERGIA S/A. Decisão principal: 198 - Com Resolução do Mérito - Acolhimento de Embargos de Declaração, atribuído à(s) parte(s) Raimundo</w:t>
      </w:r>
      <w:r>
        <w:rPr>
          <w:spacing w:val="7"/>
        </w:rPr>
        <w:t xml:space="preserve"> </w:t>
      </w:r>
      <w:r>
        <w:rPr/>
        <w:t>Barroso</w:t>
      </w:r>
      <w:r>
        <w:rPr>
          <w:spacing w:val="7"/>
        </w:rPr>
        <w:t xml:space="preserve"> </w:t>
      </w:r>
      <w:r>
        <w:rPr/>
        <w:t>da</w:t>
      </w:r>
      <w:r>
        <w:rPr>
          <w:spacing w:val="7"/>
        </w:rPr>
        <w:t xml:space="preserve"> </w:t>
      </w:r>
      <w:r>
        <w:rPr/>
        <w:t>Silva</w:t>
      </w:r>
      <w:r>
        <w:rPr>
          <w:spacing w:val="7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Unânime.</w:t>
      </w:r>
      <w:r>
        <w:rPr>
          <w:spacing w:val="10"/>
        </w:rPr>
        <w:t xml:space="preserve"> </w:t>
      </w:r>
      <w:r>
        <w:rPr>
          <w:b/>
        </w:rPr>
        <w:t>41.</w:t>
      </w:r>
      <w:r>
        <w:rPr>
          <w:b/>
          <w:spacing w:val="7"/>
        </w:rPr>
        <w:t xml:space="preserve"> </w:t>
      </w:r>
      <w:r>
        <w:rPr>
          <w:b/>
        </w:rPr>
        <w:t>0018335-71.2025.8.04.9001</w:t>
      </w:r>
      <w:r>
        <w:rPr>
          <w:b/>
          <w:spacing w:val="7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Embargos</w:t>
      </w:r>
      <w:r>
        <w:rPr>
          <w:spacing w:val="7"/>
        </w:rPr>
        <w:t xml:space="preserve"> </w:t>
      </w:r>
      <w:r>
        <w:rPr/>
        <w:t>de</w:t>
      </w:r>
      <w:r>
        <w:rPr>
          <w:spacing w:val="7"/>
        </w:rPr>
        <w:t xml:space="preserve"> </w:t>
      </w:r>
      <w:r>
        <w:rPr/>
        <w:t>Declaração</w:t>
      </w:r>
      <w:r>
        <w:rPr>
          <w:spacing w:val="7"/>
        </w:rPr>
        <w:t xml:space="preserve"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296" w:leader="none"/>
        </w:tabs>
        <w:spacing w:lineRule="auto" w:line="235" w:before="0" w:after="0"/>
        <w:ind w:hanging="0" w:left="132" w:right="130"/>
        <w:jc w:val="both"/>
        <w:rPr>
          <w:sz w:val="24"/>
        </w:rPr>
      </w:pPr>
      <w:r>
        <w:rPr>
          <w:sz w:val="24"/>
        </w:rPr>
        <w:t>Terceira Câmara Cível. Relator: Airton Luis Correa Gentil. Embargante: BANCO DO BRASIL S.A. Embargado: Hsu Yun Yin Wang. Decisão principal: 200 - Com Resolução do Mérito - Não-Acolhimento de</w:t>
      </w:r>
      <w:r>
        <w:rPr>
          <w:spacing w:val="40"/>
          <w:sz w:val="24"/>
        </w:rPr>
        <w:t xml:space="preserve"> </w:t>
      </w:r>
      <w:r>
        <w:rPr>
          <w:sz w:val="24"/>
        </w:rPr>
        <w:t>Embargos</w:t>
      </w:r>
      <w:r>
        <w:rPr>
          <w:spacing w:val="40"/>
          <w:sz w:val="24"/>
        </w:rPr>
        <w:t xml:space="preserve"> </w:t>
      </w:r>
      <w:r>
        <w:rPr>
          <w:sz w:val="24"/>
        </w:rPr>
        <w:t>de</w:t>
      </w:r>
      <w:r>
        <w:rPr>
          <w:spacing w:val="40"/>
          <w:sz w:val="24"/>
        </w:rPr>
        <w:t xml:space="preserve"> </w:t>
      </w:r>
      <w:r>
        <w:rPr>
          <w:sz w:val="24"/>
        </w:rPr>
        <w:t>Declaração,</w:t>
      </w:r>
      <w:r>
        <w:rPr>
          <w:spacing w:val="40"/>
          <w:sz w:val="24"/>
        </w:rPr>
        <w:t xml:space="preserve"> </w:t>
      </w:r>
      <w:r>
        <w:rPr>
          <w:sz w:val="24"/>
        </w:rPr>
        <w:t>atribuído</w:t>
      </w:r>
      <w:r>
        <w:rPr>
          <w:spacing w:val="40"/>
          <w:sz w:val="24"/>
        </w:rPr>
        <w:t xml:space="preserve"> </w:t>
      </w:r>
      <w:r>
        <w:rPr>
          <w:sz w:val="24"/>
        </w:rPr>
        <w:t>à(s)</w:t>
      </w:r>
      <w:r>
        <w:rPr>
          <w:spacing w:val="40"/>
          <w:sz w:val="24"/>
        </w:rPr>
        <w:t xml:space="preserve"> </w:t>
      </w:r>
      <w:r>
        <w:rPr>
          <w:sz w:val="24"/>
        </w:rPr>
        <w:t>parte(s)</w:t>
      </w:r>
      <w:r>
        <w:rPr>
          <w:spacing w:val="40"/>
          <w:sz w:val="24"/>
        </w:rPr>
        <w:t xml:space="preserve"> </w:t>
      </w:r>
      <w:r>
        <w:rPr>
          <w:sz w:val="24"/>
        </w:rPr>
        <w:t>BANCO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BRASIL</w:t>
      </w:r>
      <w:r>
        <w:rPr>
          <w:spacing w:val="40"/>
          <w:sz w:val="24"/>
        </w:rPr>
        <w:t xml:space="preserve"> </w:t>
      </w:r>
      <w:r>
        <w:rPr>
          <w:sz w:val="24"/>
        </w:rPr>
        <w:t>S.A</w:t>
      </w:r>
      <w:r>
        <w:rPr>
          <w:spacing w:val="40"/>
          <w:sz w:val="24"/>
        </w:rPr>
        <w:t xml:space="preserve"> </w:t>
      </w:r>
      <w:r>
        <w:rPr>
          <w:sz w:val="24"/>
        </w:rPr>
        <w:t>-</w:t>
      </w:r>
      <w:r>
        <w:rPr>
          <w:spacing w:val="40"/>
          <w:sz w:val="24"/>
        </w:rPr>
        <w:t xml:space="preserve"> </w:t>
      </w:r>
      <w:r>
        <w:rPr>
          <w:sz w:val="24"/>
        </w:rPr>
        <w:t>Unânime.</w:t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 xml:space="preserve">42. 0020376-11.2025.8.04.9001 </w:t>
      </w:r>
      <w:r>
        <w:rPr>
          <w:sz w:val="24"/>
        </w:rPr>
        <w:t>- Embargos de Declaração Cível - Terceira Câmara Cível. Relator: Abraham Peixoto Campos Filho. Embargante: AMAZONAS DISTRIBUIDORA DE ENERGIA S.A. Embargado: JOSÉ</w:t>
      </w:r>
      <w:r>
        <w:rPr>
          <w:spacing w:val="80"/>
          <w:sz w:val="24"/>
        </w:rPr>
        <w:t xml:space="preserve"> </w:t>
      </w:r>
      <w:r>
        <w:rPr>
          <w:sz w:val="24"/>
        </w:rPr>
        <w:t>RICARDO</w:t>
      </w:r>
      <w:r>
        <w:rPr>
          <w:spacing w:val="80"/>
          <w:sz w:val="24"/>
        </w:rPr>
        <w:t xml:space="preserve"> </w:t>
      </w:r>
      <w:r>
        <w:rPr>
          <w:sz w:val="24"/>
        </w:rPr>
        <w:t>GOMES</w:t>
      </w:r>
      <w:r>
        <w:rPr>
          <w:spacing w:val="80"/>
          <w:sz w:val="24"/>
        </w:rPr>
        <w:t xml:space="preserve"> </w:t>
      </w:r>
      <w:r>
        <w:rPr>
          <w:sz w:val="24"/>
        </w:rPr>
        <w:t>DA</w:t>
      </w:r>
      <w:r>
        <w:rPr>
          <w:spacing w:val="80"/>
          <w:sz w:val="24"/>
        </w:rPr>
        <w:t xml:space="preserve"> </w:t>
      </w:r>
      <w:r>
        <w:rPr>
          <w:sz w:val="24"/>
        </w:rPr>
        <w:t>COSTA.</w:t>
      </w:r>
      <w:r>
        <w:rPr>
          <w:spacing w:val="80"/>
          <w:sz w:val="24"/>
        </w:rPr>
        <w:t xml:space="preserve"> </w:t>
      </w:r>
      <w:r>
        <w:rPr>
          <w:sz w:val="24"/>
        </w:rPr>
        <w:t>Decisão</w:t>
      </w:r>
      <w:r>
        <w:rPr>
          <w:spacing w:val="80"/>
          <w:sz w:val="24"/>
        </w:rPr>
        <w:t xml:space="preserve"> </w:t>
      </w:r>
      <w:r>
        <w:rPr>
          <w:sz w:val="24"/>
        </w:rPr>
        <w:t>principal:</w:t>
      </w:r>
      <w:r>
        <w:rPr>
          <w:spacing w:val="80"/>
          <w:sz w:val="24"/>
        </w:rPr>
        <w:t xml:space="preserve"> </w:t>
      </w:r>
      <w:r>
        <w:rPr>
          <w:sz w:val="24"/>
        </w:rPr>
        <w:t>200</w:t>
      </w:r>
      <w:r>
        <w:rPr>
          <w:spacing w:val="80"/>
          <w:sz w:val="24"/>
        </w:rPr>
        <w:t xml:space="preserve"> </w:t>
      </w:r>
      <w:r>
        <w:rPr>
          <w:sz w:val="24"/>
        </w:rPr>
        <w:t>-</w:t>
      </w:r>
      <w:r>
        <w:rPr>
          <w:spacing w:val="80"/>
          <w:sz w:val="24"/>
        </w:rPr>
        <w:t xml:space="preserve"> </w:t>
      </w:r>
      <w:r>
        <w:rPr>
          <w:sz w:val="24"/>
        </w:rPr>
        <w:t>Com</w:t>
      </w:r>
      <w:r>
        <w:rPr>
          <w:spacing w:val="80"/>
          <w:sz w:val="24"/>
        </w:rPr>
        <w:t xml:space="preserve"> </w:t>
      </w:r>
      <w:r>
        <w:rPr>
          <w:sz w:val="24"/>
        </w:rPr>
        <w:t>Resolução</w:t>
      </w:r>
      <w:r>
        <w:rPr>
          <w:spacing w:val="80"/>
          <w:sz w:val="24"/>
        </w:rPr>
        <w:t xml:space="preserve"> </w:t>
      </w:r>
      <w:r>
        <w:rPr>
          <w:sz w:val="24"/>
        </w:rPr>
        <w:t>do</w:t>
      </w:r>
      <w:r>
        <w:rPr>
          <w:spacing w:val="80"/>
          <w:sz w:val="24"/>
        </w:rPr>
        <w:t xml:space="preserve"> </w:t>
      </w:r>
      <w:r>
        <w:rPr>
          <w:sz w:val="24"/>
        </w:rPr>
        <w:t>Mérito</w:t>
      </w:r>
      <w:r>
        <w:rPr>
          <w:spacing w:val="80"/>
          <w:sz w:val="24"/>
        </w:rPr>
        <w:t xml:space="preserve"> </w:t>
      </w:r>
      <w:r>
        <w:rPr>
          <w:sz w:val="24"/>
        </w:rPr>
        <w:t>- Não-Acolhimento</w:t>
      </w:r>
      <w:r>
        <w:rPr>
          <w:spacing w:val="15"/>
          <w:sz w:val="24"/>
        </w:rPr>
        <w:t xml:space="preserve"> </w:t>
      </w:r>
      <w:r>
        <w:rPr>
          <w:sz w:val="24"/>
        </w:rPr>
        <w:t>de</w:t>
      </w:r>
      <w:r>
        <w:rPr>
          <w:spacing w:val="17"/>
          <w:sz w:val="24"/>
        </w:rPr>
        <w:t xml:space="preserve"> </w:t>
      </w:r>
      <w:r>
        <w:rPr>
          <w:sz w:val="24"/>
        </w:rPr>
        <w:t>Embargos</w:t>
      </w:r>
      <w:r>
        <w:rPr>
          <w:spacing w:val="17"/>
          <w:sz w:val="24"/>
        </w:rPr>
        <w:t xml:space="preserve"> </w:t>
      </w:r>
      <w:r>
        <w:rPr>
          <w:sz w:val="24"/>
        </w:rPr>
        <w:t>de</w:t>
      </w:r>
      <w:r>
        <w:rPr>
          <w:spacing w:val="17"/>
          <w:sz w:val="24"/>
        </w:rPr>
        <w:t xml:space="preserve"> </w:t>
      </w:r>
      <w:r>
        <w:rPr>
          <w:sz w:val="24"/>
        </w:rPr>
        <w:t>Declaração,</w:t>
      </w:r>
      <w:r>
        <w:rPr>
          <w:spacing w:val="17"/>
          <w:sz w:val="24"/>
        </w:rPr>
        <w:t xml:space="preserve"> </w:t>
      </w:r>
      <w:r>
        <w:rPr>
          <w:sz w:val="24"/>
        </w:rPr>
        <w:t>atribuído</w:t>
      </w:r>
      <w:r>
        <w:rPr>
          <w:spacing w:val="17"/>
          <w:sz w:val="24"/>
        </w:rPr>
        <w:t xml:space="preserve"> </w:t>
      </w:r>
      <w:r>
        <w:rPr>
          <w:sz w:val="24"/>
        </w:rPr>
        <w:t>à(s)</w:t>
      </w:r>
      <w:r>
        <w:rPr>
          <w:spacing w:val="17"/>
          <w:sz w:val="24"/>
        </w:rPr>
        <w:t xml:space="preserve"> </w:t>
      </w:r>
      <w:r>
        <w:rPr>
          <w:sz w:val="24"/>
        </w:rPr>
        <w:t>parte(s)</w:t>
      </w:r>
      <w:r>
        <w:rPr>
          <w:spacing w:val="17"/>
          <w:sz w:val="24"/>
        </w:rPr>
        <w:t xml:space="preserve"> </w:t>
      </w:r>
      <w:r>
        <w:rPr>
          <w:sz w:val="24"/>
        </w:rPr>
        <w:t>AMAZONAS</w:t>
      </w:r>
      <w:r>
        <w:rPr>
          <w:spacing w:val="17"/>
          <w:sz w:val="24"/>
        </w:rPr>
        <w:t xml:space="preserve"> </w:t>
      </w:r>
      <w:r>
        <w:rPr>
          <w:spacing w:val="-2"/>
          <w:sz w:val="24"/>
        </w:rPr>
        <w:t>DISTRIBUIDORA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sz w:val="24"/>
        </w:rPr>
        <w:t>DE</w:t>
      </w:r>
      <w:r>
        <w:rPr>
          <w:spacing w:val="62"/>
          <w:sz w:val="24"/>
        </w:rPr>
        <w:t xml:space="preserve"> </w:t>
      </w:r>
      <w:r>
        <w:rPr>
          <w:sz w:val="24"/>
        </w:rPr>
        <w:t>ENERGIA</w:t>
      </w:r>
      <w:r>
        <w:rPr>
          <w:spacing w:val="62"/>
          <w:sz w:val="24"/>
        </w:rPr>
        <w:t xml:space="preserve"> </w:t>
      </w:r>
      <w:r>
        <w:rPr>
          <w:sz w:val="24"/>
        </w:rPr>
        <w:t>S.A</w:t>
      </w:r>
      <w:r>
        <w:rPr>
          <w:spacing w:val="63"/>
          <w:sz w:val="24"/>
        </w:rPr>
        <w:t xml:space="preserve"> </w:t>
      </w:r>
      <w:r>
        <w:rPr>
          <w:sz w:val="24"/>
        </w:rPr>
        <w:t>-</w:t>
      </w:r>
      <w:r>
        <w:rPr>
          <w:spacing w:val="62"/>
          <w:sz w:val="24"/>
        </w:rPr>
        <w:t xml:space="preserve"> </w:t>
      </w:r>
      <w:r>
        <w:rPr>
          <w:sz w:val="24"/>
        </w:rPr>
        <w:t>Unânime.</w:t>
      </w:r>
      <w:r>
        <w:rPr>
          <w:spacing w:val="66"/>
          <w:sz w:val="24"/>
        </w:rPr>
        <w:t xml:space="preserve"> </w:t>
      </w:r>
      <w:r>
        <w:rPr>
          <w:b/>
          <w:sz w:val="24"/>
        </w:rPr>
        <w:t>43.</w:t>
      </w:r>
      <w:r>
        <w:rPr>
          <w:b/>
          <w:spacing w:val="63"/>
          <w:sz w:val="24"/>
        </w:rPr>
        <w:t xml:space="preserve"> </w:t>
      </w:r>
      <w:r>
        <w:rPr>
          <w:b/>
          <w:sz w:val="24"/>
        </w:rPr>
        <w:t>0021149-56.2025.8.04.9001</w:t>
      </w:r>
      <w:r>
        <w:rPr>
          <w:b/>
          <w:spacing w:val="62"/>
          <w:sz w:val="24"/>
        </w:rPr>
        <w:t xml:space="preserve"> </w:t>
      </w:r>
      <w:r>
        <w:rPr>
          <w:sz w:val="24"/>
        </w:rPr>
        <w:t>-</w:t>
      </w:r>
      <w:r>
        <w:rPr>
          <w:spacing w:val="63"/>
          <w:sz w:val="24"/>
        </w:rPr>
        <w:t xml:space="preserve"> </w:t>
      </w:r>
      <w:r>
        <w:rPr>
          <w:sz w:val="24"/>
        </w:rPr>
        <w:t>Embargos</w:t>
      </w:r>
      <w:r>
        <w:rPr>
          <w:spacing w:val="62"/>
          <w:sz w:val="24"/>
        </w:rPr>
        <w:t xml:space="preserve"> </w:t>
      </w:r>
      <w:r>
        <w:rPr>
          <w:sz w:val="24"/>
        </w:rPr>
        <w:t>de</w:t>
      </w:r>
      <w:r>
        <w:rPr>
          <w:spacing w:val="63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62"/>
          <w:sz w:val="24"/>
        </w:rPr>
        <w:t xml:space="preserve"> </w:t>
      </w:r>
      <w:r>
        <w:rPr>
          <w:sz w:val="24"/>
        </w:rPr>
        <w:t>Cível</w:t>
      </w:r>
      <w:r>
        <w:rPr>
          <w:spacing w:val="63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rPr/>
      </w:pPr>
      <w:r>
        <w:rPr/>
        <w:t>Terceira</w:t>
      </w:r>
      <w:r>
        <w:rPr>
          <w:spacing w:val="-1"/>
        </w:rPr>
        <w:t xml:space="preserve"> </w:t>
      </w:r>
      <w:r>
        <w:rPr/>
        <w:t>Câmara</w:t>
      </w:r>
      <w:r>
        <w:rPr>
          <w:spacing w:val="-1"/>
        </w:rPr>
        <w:t xml:space="preserve"> </w:t>
      </w:r>
      <w:r>
        <w:rPr/>
        <w:t>Cível.</w:t>
      </w:r>
      <w:r>
        <w:rPr>
          <w:spacing w:val="-1"/>
        </w:rPr>
        <w:t xml:space="preserve"> </w:t>
      </w:r>
      <w:r>
        <w:rPr/>
        <w:t>Relator:</w:t>
      </w:r>
      <w:r>
        <w:rPr>
          <w:spacing w:val="-1"/>
        </w:rPr>
        <w:t xml:space="preserve"> </w:t>
      </w:r>
      <w:r>
        <w:rPr/>
        <w:t>Airton</w:t>
      </w:r>
      <w:r>
        <w:rPr>
          <w:spacing w:val="-1"/>
        </w:rPr>
        <w:t xml:space="preserve"> </w:t>
      </w:r>
      <w:r>
        <w:rPr/>
        <w:t>Luis</w:t>
      </w:r>
      <w:r>
        <w:rPr>
          <w:spacing w:val="-1"/>
        </w:rPr>
        <w:t xml:space="preserve"> </w:t>
      </w:r>
      <w:r>
        <w:rPr/>
        <w:t>Correa</w:t>
      </w:r>
      <w:r>
        <w:rPr>
          <w:spacing w:val="-1"/>
        </w:rPr>
        <w:t xml:space="preserve"> </w:t>
      </w:r>
      <w:r>
        <w:rPr/>
        <w:t>Gentil.</w:t>
      </w:r>
      <w:r>
        <w:rPr>
          <w:spacing w:val="-1"/>
        </w:rPr>
        <w:t xml:space="preserve"> </w:t>
      </w:r>
      <w:r>
        <w:rPr/>
        <w:t>Embargante:</w:t>
      </w:r>
      <w:r>
        <w:rPr>
          <w:spacing w:val="-1"/>
        </w:rPr>
        <w:t xml:space="preserve"> </w:t>
      </w:r>
      <w:r>
        <w:rPr/>
        <w:t>Elton</w:t>
      </w:r>
      <w:r>
        <w:rPr>
          <w:spacing w:val="-1"/>
        </w:rPr>
        <w:t xml:space="preserve"> </w:t>
      </w:r>
      <w:r>
        <w:rPr/>
        <w:t>Brasil</w:t>
      </w:r>
      <w:r>
        <w:rPr>
          <w:spacing w:val="-1"/>
        </w:rPr>
        <w:t xml:space="preserve"> </w:t>
      </w:r>
      <w:r>
        <w:rPr/>
        <w:t>Batista.</w:t>
      </w:r>
      <w:r>
        <w:rPr>
          <w:spacing w:val="-1"/>
        </w:rPr>
        <w:t xml:space="preserve"> </w:t>
      </w:r>
      <w:r>
        <w:rPr/>
        <w:t xml:space="preserve">Embargado: BANCO PAN S.A. Decisão principal: 200 - Com Resolução do Mérito - Não-Acolhimento de Embargos de Declaração, atribuído à(s) parte(s) Elton Brasil Batista - Unânime. </w:t>
      </w:r>
      <w:r>
        <w:rPr>
          <w:b/>
        </w:rPr>
        <w:t xml:space="preserve">44. 0021993-06.2025.8.04.9001 </w:t>
      </w:r>
      <w:r>
        <w:rPr/>
        <w:t>- Embargos de Declaração Cível - Terceira Câmara Cível. Relator: Airton Luis Correa Gentil. Embargante: CREFISA</w:t>
      </w:r>
      <w:r>
        <w:rPr>
          <w:spacing w:val="80"/>
        </w:rPr>
        <w:t xml:space="preserve"> </w:t>
      </w:r>
      <w:r>
        <w:rPr/>
        <w:t>S/A</w:t>
      </w:r>
      <w:r>
        <w:rPr>
          <w:spacing w:val="80"/>
        </w:rPr>
        <w:t xml:space="preserve"> </w:t>
      </w:r>
      <w:r>
        <w:rPr/>
        <w:t>CRÉDITO,</w:t>
      </w:r>
      <w:r>
        <w:rPr>
          <w:spacing w:val="80"/>
        </w:rPr>
        <w:t xml:space="preserve"> </w:t>
      </w:r>
      <w:r>
        <w:rPr/>
        <w:t>FINANCIAMENTO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INVESTIMENTOS.</w:t>
      </w:r>
      <w:r>
        <w:rPr>
          <w:spacing w:val="80"/>
        </w:rPr>
        <w:t xml:space="preserve"> </w:t>
      </w:r>
      <w:r>
        <w:rPr/>
        <w:t>Embargado:</w:t>
      </w:r>
      <w:r>
        <w:rPr>
          <w:spacing w:val="80"/>
        </w:rPr>
        <w:t xml:space="preserve"> </w:t>
      </w:r>
      <w:r>
        <w:rPr/>
        <w:t>Nilo</w:t>
      </w:r>
      <w:r>
        <w:rPr>
          <w:spacing w:val="80"/>
        </w:rPr>
        <w:t xml:space="preserve"> </w:t>
      </w:r>
      <w:r>
        <w:rPr/>
        <w:t>Morais</w:t>
      </w:r>
    </w:p>
    <w:p>
      <w:pPr>
        <w:pStyle w:val="BodyText"/>
        <w:rPr>
          <w:b/>
        </w:rPr>
      </w:pPr>
      <w:r>
        <w:rPr/>
        <w:t>Campelo. Decisão principal: 239 - Com Resolução do Mérito - Não-Provimento, atribuído à(s) parte(s) CREFISA</w:t>
      </w:r>
      <w:r>
        <w:rPr>
          <w:spacing w:val="80"/>
        </w:rPr>
        <w:t xml:space="preserve">  </w:t>
      </w:r>
      <w:r>
        <w:rPr/>
        <w:t>S/A</w:t>
      </w:r>
      <w:r>
        <w:rPr>
          <w:spacing w:val="80"/>
        </w:rPr>
        <w:t xml:space="preserve">  </w:t>
      </w:r>
      <w:r>
        <w:rPr/>
        <w:t>CRÉDITO,</w:t>
      </w:r>
      <w:r>
        <w:rPr>
          <w:spacing w:val="80"/>
        </w:rPr>
        <w:t xml:space="preserve">  </w:t>
      </w:r>
      <w:r>
        <w:rPr/>
        <w:t>FINANCIAMENTO</w:t>
      </w:r>
      <w:r>
        <w:rPr>
          <w:spacing w:val="80"/>
        </w:rPr>
        <w:t xml:space="preserve">  </w:t>
      </w:r>
      <w:r>
        <w:rPr/>
        <w:t>E</w:t>
      </w:r>
      <w:r>
        <w:rPr>
          <w:spacing w:val="80"/>
        </w:rPr>
        <w:t xml:space="preserve">  </w:t>
      </w:r>
      <w:r>
        <w:rPr/>
        <w:t>INVESTIMENTOS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>45.</w:t>
      </w:r>
    </w:p>
    <w:p>
      <w:pPr>
        <w:pStyle w:val="BodyText"/>
        <w:spacing w:lineRule="auto" w:line="235"/>
        <w:ind w:left="132" w:right="129"/>
        <w:rPr/>
      </w:pPr>
      <w:r>
        <w:rPr>
          <w:b/>
        </w:rPr>
        <w:t xml:space="preserve">0022395-87.2025.8.04.9001 </w:t>
      </w:r>
      <w:r>
        <w:rPr/>
        <w:t>- Embargos de Declaração Cível - Terceira Câmara Cível. Relator: Abraham Peixoto Campos Filho. Embargante: NAUTICA MARINA TAUA. Embargado: Pedro Augusto dos</w:t>
      </w:r>
      <w:r>
        <w:rPr>
          <w:spacing w:val="40"/>
        </w:rPr>
        <w:t xml:space="preserve"> </w:t>
      </w:r>
      <w:r>
        <w:rPr/>
        <w:t>Santos Braga Júnior. Decisão principal: 871 - Com Resolução do Mérito - Acolhimento em parte de 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NAUTICA</w:t>
      </w:r>
      <w:r>
        <w:rPr>
          <w:spacing w:val="40"/>
        </w:rPr>
        <w:t xml:space="preserve"> </w:t>
      </w:r>
      <w:r>
        <w:rPr/>
        <w:t>MARINA</w:t>
      </w:r>
      <w:r>
        <w:rPr>
          <w:spacing w:val="40"/>
        </w:rPr>
        <w:t xml:space="preserve"> </w:t>
      </w:r>
      <w:r>
        <w:rPr/>
        <w:t>TAUA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46. 0023522-60.2025.8.04.9001 </w:t>
      </w:r>
      <w:r>
        <w:rPr/>
        <w:t>- Embargos de Declaração Cível - Terceira Câmara Cível. Relator: Airton Luis Correa Gentil. Embargante: CRISTIANO FARIAS CARDOSO. Embargado: BANCO BMG S/A. Decisão</w:t>
      </w:r>
      <w:r>
        <w:rPr>
          <w:spacing w:val="74"/>
          <w:w w:val="150"/>
        </w:rPr>
        <w:t xml:space="preserve"> </w:t>
      </w:r>
      <w:r>
        <w:rPr/>
        <w:t>principal:</w:t>
      </w:r>
      <w:r>
        <w:rPr>
          <w:spacing w:val="75"/>
          <w:w w:val="150"/>
        </w:rPr>
        <w:t xml:space="preserve"> </w:t>
      </w:r>
      <w:r>
        <w:rPr/>
        <w:t>239</w:t>
      </w:r>
      <w:r>
        <w:rPr>
          <w:spacing w:val="74"/>
          <w:w w:val="150"/>
        </w:rPr>
        <w:t xml:space="preserve"> </w:t>
      </w:r>
      <w:r>
        <w:rPr/>
        <w:t>-</w:t>
      </w:r>
      <w:r>
        <w:rPr>
          <w:spacing w:val="75"/>
          <w:w w:val="150"/>
        </w:rPr>
        <w:t xml:space="preserve"> </w:t>
      </w:r>
      <w:r>
        <w:rPr/>
        <w:t>Com</w:t>
      </w:r>
      <w:r>
        <w:rPr>
          <w:spacing w:val="74"/>
          <w:w w:val="150"/>
        </w:rPr>
        <w:t xml:space="preserve"> </w:t>
      </w:r>
      <w:r>
        <w:rPr/>
        <w:t>Resolução</w:t>
      </w:r>
      <w:r>
        <w:rPr>
          <w:spacing w:val="75"/>
          <w:w w:val="150"/>
        </w:rPr>
        <w:t xml:space="preserve"> </w:t>
      </w:r>
      <w:r>
        <w:rPr/>
        <w:t>do</w:t>
      </w:r>
      <w:r>
        <w:rPr>
          <w:spacing w:val="74"/>
          <w:w w:val="150"/>
        </w:rPr>
        <w:t xml:space="preserve"> </w:t>
      </w:r>
      <w:r>
        <w:rPr/>
        <w:t>Mérito</w:t>
      </w:r>
      <w:r>
        <w:rPr>
          <w:spacing w:val="75"/>
          <w:w w:val="150"/>
        </w:rPr>
        <w:t xml:space="preserve"> </w:t>
      </w:r>
      <w:r>
        <w:rPr/>
        <w:t>-</w:t>
      </w:r>
      <w:r>
        <w:rPr>
          <w:spacing w:val="74"/>
          <w:w w:val="150"/>
        </w:rPr>
        <w:t xml:space="preserve"> </w:t>
      </w:r>
      <w:r>
        <w:rPr/>
        <w:t>Não-Provimento,</w:t>
      </w:r>
      <w:r>
        <w:rPr>
          <w:spacing w:val="75"/>
          <w:w w:val="150"/>
        </w:rPr>
        <w:t xml:space="preserve"> </w:t>
      </w:r>
      <w:r>
        <w:rPr/>
        <w:t>atribuído</w:t>
      </w:r>
      <w:r>
        <w:rPr>
          <w:spacing w:val="74"/>
          <w:w w:val="150"/>
        </w:rPr>
        <w:t xml:space="preserve"> </w:t>
      </w:r>
      <w:r>
        <w:rPr/>
        <w:t>à(s)</w:t>
      </w:r>
      <w:r>
        <w:rPr>
          <w:spacing w:val="75"/>
          <w:w w:val="150"/>
        </w:rPr>
        <w:t xml:space="preserve"> </w:t>
      </w:r>
      <w:r>
        <w:rPr>
          <w:spacing w:val="-2"/>
        </w:rPr>
        <w:t>parte(s)</w:t>
      </w:r>
    </w:p>
    <w:p>
      <w:pPr>
        <w:pStyle w:val="Normal"/>
        <w:spacing w:lineRule="exact" w:line="273" w:before="0" w:after="0"/>
        <w:ind w:hanging="0" w:left="132" w:right="0"/>
        <w:jc w:val="left"/>
        <w:rPr>
          <w:sz w:val="24"/>
        </w:rPr>
      </w:pPr>
      <w:r>
        <w:rPr>
          <w:sz w:val="24"/>
        </w:rPr>
        <w:t>CRISTIANO</w:t>
      </w:r>
      <w:r>
        <w:rPr>
          <w:spacing w:val="29"/>
          <w:sz w:val="24"/>
        </w:rPr>
        <w:t xml:space="preserve">  </w:t>
      </w:r>
      <w:r>
        <w:rPr>
          <w:sz w:val="24"/>
        </w:rPr>
        <w:t>FARIAS</w:t>
      </w:r>
      <w:r>
        <w:rPr>
          <w:spacing w:val="29"/>
          <w:sz w:val="24"/>
        </w:rPr>
        <w:t xml:space="preserve">  </w:t>
      </w:r>
      <w:r>
        <w:rPr>
          <w:sz w:val="24"/>
        </w:rPr>
        <w:t>CARDOSO</w:t>
      </w:r>
      <w:r>
        <w:rPr>
          <w:spacing w:val="29"/>
          <w:sz w:val="24"/>
        </w:rPr>
        <w:t xml:space="preserve">  </w:t>
      </w:r>
      <w:r>
        <w:rPr>
          <w:sz w:val="24"/>
        </w:rPr>
        <w:t>-</w:t>
      </w:r>
      <w:r>
        <w:rPr>
          <w:spacing w:val="30"/>
          <w:sz w:val="24"/>
        </w:rPr>
        <w:t xml:space="preserve">  </w:t>
      </w:r>
      <w:r>
        <w:rPr>
          <w:sz w:val="24"/>
        </w:rPr>
        <w:t>Unânime.</w:t>
      </w:r>
      <w:r>
        <w:rPr>
          <w:spacing w:val="30"/>
          <w:sz w:val="24"/>
        </w:rPr>
        <w:t xml:space="preserve">  </w:t>
      </w:r>
      <w:r>
        <w:rPr>
          <w:b/>
          <w:sz w:val="24"/>
        </w:rPr>
        <w:t>47.</w:t>
      </w:r>
      <w:r>
        <w:rPr>
          <w:b/>
          <w:spacing w:val="29"/>
          <w:sz w:val="24"/>
        </w:rPr>
        <w:t xml:space="preserve">  </w:t>
      </w:r>
      <w:r>
        <w:rPr>
          <w:b/>
          <w:sz w:val="24"/>
        </w:rPr>
        <w:t>0026794-62.2025.8.04.9001</w:t>
      </w:r>
      <w:r>
        <w:rPr>
          <w:b/>
          <w:spacing w:val="29"/>
          <w:sz w:val="24"/>
        </w:rPr>
        <w:t xml:space="preserve">  </w:t>
      </w:r>
      <w:r>
        <w:rPr>
          <w:sz w:val="24"/>
        </w:rPr>
        <w:t>-</w:t>
      </w:r>
      <w:r>
        <w:rPr>
          <w:spacing w:val="30"/>
          <w:sz w:val="24"/>
        </w:rPr>
        <w:t xml:space="preserve">  </w:t>
      </w:r>
      <w:r>
        <w:rPr>
          <w:sz w:val="24"/>
        </w:rPr>
        <w:t>Embargos</w:t>
      </w:r>
      <w:r>
        <w:rPr>
          <w:spacing w:val="29"/>
          <w:sz w:val="24"/>
        </w:rPr>
        <w:t xml:space="preserve">  </w:t>
      </w:r>
      <w:r>
        <w:rPr>
          <w:spacing w:val="-5"/>
          <w:sz w:val="24"/>
        </w:rPr>
        <w:t>de</w:t>
      </w:r>
    </w:p>
    <w:p>
      <w:pPr>
        <w:pStyle w:val="BodyText"/>
        <w:spacing w:lineRule="auto" w:line="235"/>
        <w:ind w:left="132" w:right="129"/>
        <w:rPr/>
      </w:pPr>
      <w:r>
        <w:rPr/>
        <w:t>Declaração Cível - Terceira Câmara Cível. Relator: Abraham Peixoto Campos Filho. Embargante: S.P.D.S.L.Embargado:</w:t>
      </w:r>
      <w:r>
        <w:rPr>
          <w:spacing w:val="80"/>
          <w:w w:val="150"/>
        </w:rPr>
        <w:t xml:space="preserve"> </w:t>
      </w:r>
      <w:r>
        <w:rPr/>
        <w:t>M.T.d.M.e.X.</w:t>
      </w:r>
      <w:r>
        <w:rPr>
          <w:spacing w:val="80"/>
          <w:w w:val="150"/>
        </w:rPr>
        <w:t xml:space="preserve"> </w:t>
      </w:r>
      <w:r>
        <w:rPr/>
        <w:t>Decisão</w:t>
      </w:r>
      <w:r>
        <w:rPr>
          <w:spacing w:val="80"/>
          <w:w w:val="150"/>
        </w:rPr>
        <w:t xml:space="preserve"> </w:t>
      </w:r>
      <w:r>
        <w:rPr/>
        <w:t>principal:</w:t>
      </w:r>
      <w:r>
        <w:rPr>
          <w:spacing w:val="80"/>
          <w:w w:val="150"/>
        </w:rPr>
        <w:t xml:space="preserve"> </w:t>
      </w:r>
      <w:r>
        <w:rPr/>
        <w:t>200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Com</w:t>
      </w:r>
      <w:r>
        <w:rPr>
          <w:spacing w:val="80"/>
          <w:w w:val="150"/>
        </w:rPr>
        <w:t xml:space="preserve"> </w:t>
      </w:r>
      <w:r>
        <w:rPr/>
        <w:t>Resolução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Mérito</w:t>
      </w:r>
      <w:r>
        <w:rPr>
          <w:spacing w:val="80"/>
          <w:w w:val="150"/>
        </w:rPr>
        <w:t xml:space="preserve"> </w:t>
      </w:r>
      <w:r>
        <w:rPr/>
        <w:t xml:space="preserve">- Não-Acolhimento de Embargos de Declaração, atribuído à(s) parte(s) S.P.D.S.L. - Unânime. </w:t>
      </w:r>
      <w:r>
        <w:rPr>
          <w:b/>
        </w:rPr>
        <w:t>48.</w:t>
      </w:r>
      <w:r>
        <w:rPr>
          <w:b/>
          <w:spacing w:val="40"/>
        </w:rPr>
        <w:t xml:space="preserve"> </w:t>
      </w:r>
      <w:r>
        <w:rPr>
          <w:b/>
        </w:rPr>
        <w:t xml:space="preserve">0000220-65.2026.8.04.9001 </w:t>
      </w:r>
      <w:r>
        <w:rPr/>
        <w:t xml:space="preserve">- Embargos de Declaração Cível - Terceira Câmara Cível. Relator: Abraham Peixoto Campos Filho. Embargante: Edilberto dos Santos Silva Júnior. Embargado: BANCO C6 S.A. Decisão principal: 200 - Com Resolução do Mérito - Não-Acolhimento de Embargos de Declaração, atribuído à(s) parte(s) Edilberto dos Santos Silva Júnior - Unânime. </w:t>
      </w:r>
      <w:r>
        <w:rPr>
          <w:b/>
        </w:rPr>
        <w:t xml:space="preserve">49. 0001472-06.2026.8.04.9001 </w:t>
      </w:r>
      <w:r>
        <w:rPr/>
        <w:t>- Embargos de Declaração Cível - Terceira Câmara Cível. Relator: Abraham Peixoto Campos Filho. Embargante: FELIPE MARREIRO CAMARA. Embargado: Uber do Brasil Tecnologia Ltda. Decisão principal:</w:t>
      </w:r>
      <w:r>
        <w:rPr>
          <w:spacing w:val="3"/>
        </w:rPr>
        <w:t xml:space="preserve"> </w:t>
      </w:r>
      <w:r>
        <w:rPr/>
        <w:t>200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Com</w:t>
      </w:r>
      <w:r>
        <w:rPr>
          <w:spacing w:val="3"/>
        </w:rPr>
        <w:t xml:space="preserve"> </w:t>
      </w:r>
      <w:r>
        <w:rPr/>
        <w:t>Resolução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Mérito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Não-Acolhimento</w:t>
      </w:r>
      <w:r>
        <w:rPr>
          <w:spacing w:val="3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Embargos</w:t>
      </w:r>
      <w:r>
        <w:rPr>
          <w:spacing w:val="3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Declaração,</w:t>
      </w:r>
      <w:r>
        <w:rPr>
          <w:spacing w:val="3"/>
        </w:rPr>
        <w:t xml:space="preserve"> </w:t>
      </w:r>
      <w:r>
        <w:rPr/>
        <w:t>atribuído</w:t>
      </w:r>
      <w:r>
        <w:rPr>
          <w:spacing w:val="3"/>
        </w:rPr>
        <w:t xml:space="preserve"> </w:t>
      </w:r>
      <w:r>
        <w:rPr>
          <w:spacing w:val="-4"/>
        </w:rPr>
        <w:t>à(s)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2"/>
          <w:sz w:val="24"/>
        </w:rPr>
        <w:t xml:space="preserve"> </w:t>
      </w:r>
      <w:r>
        <w:rPr>
          <w:sz w:val="24"/>
        </w:rPr>
        <w:t>FELIPE</w:t>
      </w:r>
      <w:r>
        <w:rPr>
          <w:spacing w:val="44"/>
          <w:sz w:val="24"/>
        </w:rPr>
        <w:t xml:space="preserve"> </w:t>
      </w:r>
      <w:r>
        <w:rPr>
          <w:sz w:val="24"/>
        </w:rPr>
        <w:t>MARREIRO</w:t>
      </w:r>
      <w:r>
        <w:rPr>
          <w:spacing w:val="45"/>
          <w:sz w:val="24"/>
        </w:rPr>
        <w:t xml:space="preserve"> </w:t>
      </w:r>
      <w:r>
        <w:rPr>
          <w:sz w:val="24"/>
        </w:rPr>
        <w:t>CAMARA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Unânime.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50.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0002193-55.2026.8.04.9001</w:t>
      </w:r>
      <w:r>
        <w:rPr>
          <w:b/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Embargos</w:t>
      </w:r>
      <w:r>
        <w:rPr>
          <w:spacing w:val="45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BodyText"/>
        <w:spacing w:lineRule="auto" w:line="233"/>
        <w:ind w:left="132" w:right="132"/>
        <w:rPr/>
      </w:pPr>
      <w:r>
        <w:rPr/>
        <w:t>Declaração Cível - Terceira Câmara Cível. Relator: Abraham Peixoto Campos Filho. Embargante: A.N.GOES. Embargado: PAULO EVANGELISTA RIBEIRO, Embargado: VASCO BENTO DOS SANTOS</w:t>
      </w:r>
      <w:r>
        <w:rPr>
          <w:spacing w:val="33"/>
        </w:rPr>
        <w:t xml:space="preserve">  </w:t>
      </w:r>
      <w:r>
        <w:rPr/>
        <w:t>RIBEIRO,</w:t>
      </w:r>
      <w:r>
        <w:rPr>
          <w:spacing w:val="33"/>
        </w:rPr>
        <w:t xml:space="preserve">  </w:t>
      </w:r>
      <w:r>
        <w:rPr/>
        <w:t>Embargado:</w:t>
      </w:r>
      <w:r>
        <w:rPr>
          <w:spacing w:val="34"/>
        </w:rPr>
        <w:t xml:space="preserve">  </w:t>
      </w:r>
      <w:r>
        <w:rPr/>
        <w:t>MUNICIPIO</w:t>
      </w:r>
      <w:r>
        <w:rPr>
          <w:spacing w:val="33"/>
        </w:rPr>
        <w:t xml:space="preserve">  </w:t>
      </w:r>
      <w:r>
        <w:rPr/>
        <w:t>DE</w:t>
      </w:r>
      <w:r>
        <w:rPr>
          <w:spacing w:val="34"/>
        </w:rPr>
        <w:t xml:space="preserve">  </w:t>
      </w:r>
      <w:r>
        <w:rPr/>
        <w:t>BOA</w:t>
      </w:r>
      <w:r>
        <w:rPr>
          <w:spacing w:val="33"/>
        </w:rPr>
        <w:t xml:space="preserve">  </w:t>
      </w:r>
      <w:r>
        <w:rPr/>
        <w:t>VISTA</w:t>
      </w:r>
      <w:r>
        <w:rPr>
          <w:spacing w:val="34"/>
        </w:rPr>
        <w:t xml:space="preserve">  </w:t>
      </w:r>
      <w:r>
        <w:rPr/>
        <w:t>DO</w:t>
      </w:r>
      <w:r>
        <w:rPr>
          <w:spacing w:val="33"/>
        </w:rPr>
        <w:t xml:space="preserve">  </w:t>
      </w:r>
      <w:r>
        <w:rPr>
          <w:spacing w:val="-2"/>
        </w:rPr>
        <w:t>RAMOS/PREFEITURA</w:t>
      </w:r>
    </w:p>
    <w:p>
      <w:pPr>
        <w:pStyle w:val="BodyText"/>
        <w:spacing w:lineRule="exact" w:line="270"/>
        <w:ind w:left="132" w:right="0"/>
        <w:rPr/>
      </w:pPr>
      <w:r>
        <w:rPr/>
        <w:t>MUNICIPAL.</w:t>
      </w:r>
      <w:r>
        <w:rPr>
          <w:spacing w:val="47"/>
        </w:rPr>
        <w:t xml:space="preserve"> </w:t>
      </w:r>
      <w:r>
        <w:rPr/>
        <w:t>Decisão</w:t>
      </w:r>
      <w:r>
        <w:rPr>
          <w:spacing w:val="49"/>
        </w:rPr>
        <w:t xml:space="preserve"> </w:t>
      </w:r>
      <w:r>
        <w:rPr/>
        <w:t>principal:</w:t>
      </w:r>
      <w:r>
        <w:rPr>
          <w:spacing w:val="50"/>
        </w:rPr>
        <w:t xml:space="preserve"> </w:t>
      </w:r>
      <w:r>
        <w:rPr/>
        <w:t>239</w:t>
      </w:r>
      <w:r>
        <w:rPr>
          <w:spacing w:val="49"/>
        </w:rPr>
        <w:t xml:space="preserve"> </w:t>
      </w:r>
      <w:r>
        <w:rPr/>
        <w:t>-</w:t>
      </w:r>
      <w:r>
        <w:rPr>
          <w:spacing w:val="49"/>
        </w:rPr>
        <w:t xml:space="preserve"> </w:t>
      </w:r>
      <w:r>
        <w:rPr/>
        <w:t>Com</w:t>
      </w:r>
      <w:r>
        <w:rPr>
          <w:spacing w:val="50"/>
        </w:rPr>
        <w:t xml:space="preserve"> </w:t>
      </w:r>
      <w:r>
        <w:rPr/>
        <w:t>Resolução</w:t>
      </w:r>
      <w:r>
        <w:rPr>
          <w:spacing w:val="49"/>
        </w:rPr>
        <w:t xml:space="preserve"> </w:t>
      </w:r>
      <w:r>
        <w:rPr/>
        <w:t>do</w:t>
      </w:r>
      <w:r>
        <w:rPr>
          <w:spacing w:val="49"/>
        </w:rPr>
        <w:t xml:space="preserve"> </w:t>
      </w:r>
      <w:r>
        <w:rPr/>
        <w:t>Mérito</w:t>
      </w:r>
      <w:r>
        <w:rPr>
          <w:spacing w:val="50"/>
        </w:rPr>
        <w:t xml:space="preserve"> </w:t>
      </w:r>
      <w:r>
        <w:rPr/>
        <w:t>-</w:t>
      </w:r>
      <w:r>
        <w:rPr>
          <w:spacing w:val="49"/>
        </w:rPr>
        <w:t xml:space="preserve"> </w:t>
      </w:r>
      <w:r>
        <w:rPr/>
        <w:t>Não-Provimento,</w:t>
      </w:r>
      <w:r>
        <w:rPr>
          <w:spacing w:val="49"/>
        </w:rPr>
        <w:t xml:space="preserve"> </w:t>
      </w:r>
      <w:r>
        <w:rPr/>
        <w:t>atribuído</w:t>
      </w:r>
      <w:r>
        <w:rPr>
          <w:spacing w:val="50"/>
        </w:rPr>
        <w:t xml:space="preserve"> </w:t>
      </w:r>
      <w:r>
        <w:rPr>
          <w:spacing w:val="-4"/>
        </w:rPr>
        <w:t>à(s)</w:t>
      </w:r>
    </w:p>
    <w:p>
      <w:pPr>
        <w:pStyle w:val="Normal"/>
        <w:spacing w:lineRule="exact" w:line="275" w:before="0" w:after="0"/>
        <w:ind w:hanging="0" w:left="132" w:right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69"/>
          <w:sz w:val="24"/>
        </w:rPr>
        <w:t xml:space="preserve"> </w:t>
      </w:r>
      <w:r>
        <w:rPr>
          <w:sz w:val="24"/>
        </w:rPr>
        <w:t>A.N.GOES</w:t>
      </w:r>
      <w:r>
        <w:rPr>
          <w:spacing w:val="71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Unânime.</w:t>
      </w:r>
      <w:r>
        <w:rPr>
          <w:spacing w:val="74"/>
          <w:sz w:val="24"/>
        </w:rPr>
        <w:t xml:space="preserve"> </w:t>
      </w:r>
      <w:r>
        <w:rPr>
          <w:b/>
          <w:sz w:val="24"/>
        </w:rPr>
        <w:t>51.</w:t>
      </w:r>
      <w:r>
        <w:rPr>
          <w:b/>
          <w:spacing w:val="71"/>
          <w:sz w:val="24"/>
        </w:rPr>
        <w:t xml:space="preserve"> </w:t>
      </w:r>
      <w:r>
        <w:rPr>
          <w:b/>
          <w:sz w:val="24"/>
        </w:rPr>
        <w:t>0009039-96.2024.8.04.0000</w:t>
      </w:r>
      <w:r>
        <w:rPr>
          <w:b/>
          <w:spacing w:val="71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Agravo</w:t>
      </w:r>
      <w:r>
        <w:rPr>
          <w:spacing w:val="72"/>
          <w:sz w:val="24"/>
        </w:rPr>
        <w:t xml:space="preserve"> </w:t>
      </w:r>
      <w:r>
        <w:rPr>
          <w:sz w:val="24"/>
        </w:rPr>
        <w:t>Interno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1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3"/>
        <w:ind w:left="132" w:right="134"/>
        <w:rPr/>
      </w:pPr>
      <w:r>
        <w:rPr/>
        <w:t>Câmara Cível. Relator: Lia Maria Guedes De Freitas. Agravante: CREFISA S/A CRÉDITO, FINANCIAMENTO E INVESTIMENTOS. Agravado: Francisca Deomara da Silva Farias. Decisão principal:</w:t>
      </w:r>
      <w:r>
        <w:rPr>
          <w:spacing w:val="47"/>
        </w:rPr>
        <w:t xml:space="preserve"> </w:t>
      </w:r>
      <w:r>
        <w:rPr/>
        <w:t>239</w:t>
      </w:r>
      <w:r>
        <w:rPr>
          <w:spacing w:val="47"/>
        </w:rPr>
        <w:t xml:space="preserve"> </w:t>
      </w:r>
      <w:r>
        <w:rPr/>
        <w:t>-</w:t>
      </w:r>
      <w:r>
        <w:rPr>
          <w:spacing w:val="47"/>
        </w:rPr>
        <w:t xml:space="preserve"> </w:t>
      </w:r>
      <w:r>
        <w:rPr/>
        <w:t>Com</w:t>
      </w:r>
      <w:r>
        <w:rPr>
          <w:spacing w:val="47"/>
        </w:rPr>
        <w:t xml:space="preserve"> </w:t>
      </w:r>
      <w:r>
        <w:rPr/>
        <w:t>Resolução</w:t>
      </w:r>
      <w:r>
        <w:rPr>
          <w:spacing w:val="47"/>
        </w:rPr>
        <w:t xml:space="preserve"> </w:t>
      </w:r>
      <w:r>
        <w:rPr/>
        <w:t>do</w:t>
      </w:r>
      <w:r>
        <w:rPr>
          <w:spacing w:val="47"/>
        </w:rPr>
        <w:t xml:space="preserve"> </w:t>
      </w:r>
      <w:r>
        <w:rPr/>
        <w:t>Mérito</w:t>
      </w:r>
      <w:r>
        <w:rPr>
          <w:spacing w:val="47"/>
        </w:rPr>
        <w:t xml:space="preserve"> </w:t>
      </w:r>
      <w:r>
        <w:rPr/>
        <w:t>-</w:t>
      </w:r>
      <w:r>
        <w:rPr>
          <w:spacing w:val="47"/>
        </w:rPr>
        <w:t xml:space="preserve"> </w:t>
      </w:r>
      <w:r>
        <w:rPr/>
        <w:t>Não-Provimento,</w:t>
      </w:r>
      <w:r>
        <w:rPr>
          <w:spacing w:val="47"/>
        </w:rPr>
        <w:t xml:space="preserve"> </w:t>
      </w:r>
      <w:r>
        <w:rPr/>
        <w:t>atribuído</w:t>
      </w:r>
      <w:r>
        <w:rPr>
          <w:spacing w:val="47"/>
        </w:rPr>
        <w:t xml:space="preserve"> </w:t>
      </w:r>
      <w:r>
        <w:rPr/>
        <w:t>à(s)</w:t>
      </w:r>
      <w:r>
        <w:rPr>
          <w:spacing w:val="47"/>
        </w:rPr>
        <w:t xml:space="preserve"> </w:t>
      </w:r>
      <w:r>
        <w:rPr/>
        <w:t>parte(s)</w:t>
      </w:r>
      <w:r>
        <w:rPr>
          <w:spacing w:val="47"/>
        </w:rPr>
        <w:t xml:space="preserve"> </w:t>
      </w:r>
      <w:r>
        <w:rPr/>
        <w:t>CREFISA</w:t>
      </w:r>
      <w:r>
        <w:rPr>
          <w:spacing w:val="47"/>
        </w:rPr>
        <w:t xml:space="preserve"> </w:t>
      </w:r>
      <w:r>
        <w:rPr>
          <w:spacing w:val="-5"/>
        </w:rPr>
        <w:t>S/A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CRÉDITO,</w:t>
      </w:r>
      <w:r>
        <w:rPr>
          <w:spacing w:val="53"/>
          <w:sz w:val="24"/>
        </w:rPr>
        <w:t xml:space="preserve"> </w:t>
      </w:r>
      <w:r>
        <w:rPr>
          <w:sz w:val="24"/>
        </w:rPr>
        <w:t>FINANCIAMENTO</w:t>
      </w:r>
      <w:r>
        <w:rPr>
          <w:spacing w:val="54"/>
          <w:sz w:val="24"/>
        </w:rPr>
        <w:t xml:space="preserve"> </w:t>
      </w:r>
      <w:r>
        <w:rPr>
          <w:sz w:val="24"/>
        </w:rPr>
        <w:t>E</w:t>
      </w:r>
      <w:r>
        <w:rPr>
          <w:spacing w:val="54"/>
          <w:sz w:val="24"/>
        </w:rPr>
        <w:t xml:space="preserve"> </w:t>
      </w:r>
      <w:r>
        <w:rPr>
          <w:sz w:val="24"/>
        </w:rPr>
        <w:t>INVESTIMENTOS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Unânime.</w:t>
      </w:r>
      <w:r>
        <w:rPr>
          <w:spacing w:val="58"/>
          <w:sz w:val="24"/>
        </w:rPr>
        <w:t xml:space="preserve"> </w:t>
      </w:r>
      <w:r>
        <w:rPr>
          <w:b/>
          <w:sz w:val="24"/>
        </w:rPr>
        <w:t>52.</w:t>
      </w:r>
      <w:r>
        <w:rPr>
          <w:b/>
          <w:spacing w:val="53"/>
          <w:sz w:val="24"/>
        </w:rPr>
        <w:t xml:space="preserve"> </w:t>
      </w:r>
      <w:r>
        <w:rPr>
          <w:b/>
          <w:sz w:val="24"/>
        </w:rPr>
        <w:t>0009201-20.2025.8.04.9001</w:t>
      </w:r>
      <w:r>
        <w:rPr>
          <w:b/>
          <w:spacing w:val="56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3"/>
        <w:rPr/>
      </w:pPr>
      <w:r>
        <w:rPr/>
        <w:t>Agravo Interno Cível - Terceira Câmara Cível. Relator: Airton Luis Correa Gentil. Agravante: MAURICIO DE OLIVEIRA. Agravado: BANCO CETELEM S/A. Decisão principal: 239 - Com Resolução do Mérito - Não-Provimento, atribuído à(s) parte(s) MAURICIO DE OLIVEIRA - Unânime.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53.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0012826-62.2025.8.04.9001</w:t>
      </w:r>
      <w:r>
        <w:rPr>
          <w:b/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Agravo</w:t>
      </w:r>
      <w:r>
        <w:rPr>
          <w:spacing w:val="55"/>
          <w:sz w:val="24"/>
        </w:rPr>
        <w:t xml:space="preserve"> </w:t>
      </w:r>
      <w:r>
        <w:rPr>
          <w:sz w:val="24"/>
        </w:rPr>
        <w:t>Interno</w:t>
      </w:r>
      <w:r>
        <w:rPr>
          <w:spacing w:val="55"/>
          <w:sz w:val="24"/>
        </w:rPr>
        <w:t xml:space="preserve"> </w:t>
      </w:r>
      <w:r>
        <w:rPr>
          <w:sz w:val="24"/>
        </w:rPr>
        <w:t>Cível</w:t>
      </w:r>
      <w:r>
        <w:rPr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Terceira</w:t>
      </w:r>
      <w:r>
        <w:rPr>
          <w:spacing w:val="55"/>
          <w:sz w:val="24"/>
        </w:rPr>
        <w:t xml:space="preserve"> </w:t>
      </w:r>
      <w:r>
        <w:rPr>
          <w:sz w:val="24"/>
        </w:rPr>
        <w:t>Câmara</w:t>
      </w:r>
      <w:r>
        <w:rPr>
          <w:spacing w:val="55"/>
          <w:sz w:val="24"/>
        </w:rPr>
        <w:t xml:space="preserve"> </w:t>
      </w:r>
      <w:r>
        <w:rPr>
          <w:sz w:val="24"/>
        </w:rPr>
        <w:t>Cível.</w:t>
      </w:r>
      <w:r>
        <w:rPr>
          <w:spacing w:val="55"/>
          <w:sz w:val="24"/>
        </w:rPr>
        <w:t xml:space="preserve"> </w:t>
      </w:r>
      <w:r>
        <w:rPr>
          <w:sz w:val="24"/>
        </w:rPr>
        <w:t>Relator: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Abraham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8" w:before="0" w:after="0"/>
        <w:ind w:left="132" w:right="129"/>
        <w:rPr/>
      </w:pPr>
      <w:r>
        <w:rPr/>
        <w:t>Peixoto Campos Filho. Agravante: Leudes Alves de Araujo Santos da Costa. Agravado: Instituto</w:t>
      </w:r>
      <w:r>
        <w:rPr>
          <w:spacing w:val="80"/>
        </w:rPr>
        <w:t xml:space="preserve"> </w:t>
      </w:r>
      <w:r>
        <w:rPr/>
        <w:t>Nacional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Seguro</w:t>
      </w:r>
      <w:r>
        <w:rPr>
          <w:spacing w:val="-1"/>
        </w:rPr>
        <w:t xml:space="preserve"> </w:t>
      </w:r>
      <w:r>
        <w:rPr/>
        <w:t>Social</w:t>
      </w:r>
      <w:r>
        <w:rPr>
          <w:spacing w:val="-1"/>
        </w:rPr>
        <w:t xml:space="preserve"> </w:t>
      </w:r>
      <w:r>
        <w:rPr/>
        <w:t>(INSS).</w:t>
      </w:r>
      <w:r>
        <w:rPr>
          <w:spacing w:val="-1"/>
        </w:rPr>
        <w:t xml:space="preserve"> </w:t>
      </w:r>
      <w:r>
        <w:rPr/>
        <w:t>Decisão</w:t>
      </w:r>
      <w:r>
        <w:rPr>
          <w:spacing w:val="-1"/>
        </w:rPr>
        <w:t xml:space="preserve"> </w:t>
      </w:r>
      <w:r>
        <w:rPr/>
        <w:t>principal:</w:t>
      </w:r>
      <w:r>
        <w:rPr>
          <w:spacing w:val="-1"/>
        </w:rPr>
        <w:t xml:space="preserve"> </w:t>
      </w:r>
      <w:r>
        <w:rPr/>
        <w:t>239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Com</w:t>
      </w:r>
      <w:r>
        <w:rPr>
          <w:spacing w:val="-1"/>
        </w:rPr>
        <w:t xml:space="preserve"> </w:t>
      </w:r>
      <w:r>
        <w:rPr/>
        <w:t>Resolução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Mérito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Não-Provimento, atribuído</w:t>
      </w:r>
      <w:r>
        <w:rPr>
          <w:spacing w:val="40"/>
        </w:rPr>
        <w:t xml:space="preserve">  </w:t>
      </w:r>
      <w:r>
        <w:rPr/>
        <w:t>à(s)</w:t>
      </w:r>
      <w:r>
        <w:rPr>
          <w:spacing w:val="40"/>
        </w:rPr>
        <w:t xml:space="preserve">  </w:t>
      </w:r>
      <w:r>
        <w:rPr/>
        <w:t>parte(s)</w:t>
      </w:r>
      <w:r>
        <w:rPr>
          <w:spacing w:val="40"/>
        </w:rPr>
        <w:t xml:space="preserve">  </w:t>
      </w:r>
      <w:r>
        <w:rPr/>
        <w:t>Leudes</w:t>
      </w:r>
      <w:r>
        <w:rPr>
          <w:spacing w:val="40"/>
        </w:rPr>
        <w:t xml:space="preserve">  </w:t>
      </w:r>
      <w:r>
        <w:rPr/>
        <w:t>Alves</w:t>
      </w:r>
      <w:r>
        <w:rPr>
          <w:spacing w:val="40"/>
        </w:rPr>
        <w:t xml:space="preserve">  </w:t>
      </w:r>
      <w:r>
        <w:rPr/>
        <w:t>de</w:t>
      </w:r>
      <w:r>
        <w:rPr>
          <w:spacing w:val="40"/>
        </w:rPr>
        <w:t xml:space="preserve">  </w:t>
      </w:r>
      <w:r>
        <w:rPr/>
        <w:t>Araujo</w:t>
      </w:r>
      <w:r>
        <w:rPr>
          <w:spacing w:val="40"/>
        </w:rPr>
        <w:t xml:space="preserve">  </w:t>
      </w:r>
      <w:r>
        <w:rPr/>
        <w:t>Santos</w:t>
      </w:r>
      <w:r>
        <w:rPr>
          <w:spacing w:val="40"/>
        </w:rPr>
        <w:t xml:space="preserve">  </w:t>
      </w:r>
      <w:r>
        <w:rPr/>
        <w:t>da</w:t>
      </w:r>
      <w:r>
        <w:rPr>
          <w:spacing w:val="40"/>
        </w:rPr>
        <w:t xml:space="preserve">  </w:t>
      </w:r>
      <w:r>
        <w:rPr/>
        <w:t>Costa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54. 0013220-69.2025.8.04.9001 </w:t>
      </w:r>
      <w:r>
        <w:rPr/>
        <w:t>- Agravo Interno Cível - Terceira Câmara Cível. Relator: Airton Luis Correa Gentil.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B.C.L.Agravado:</w:t>
      </w:r>
      <w:r>
        <w:rPr>
          <w:spacing w:val="40"/>
        </w:rPr>
        <w:t xml:space="preserve"> </w:t>
      </w:r>
      <w:r>
        <w:rPr/>
        <w:t>N.C.d.S.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</w:p>
    <w:p>
      <w:pPr>
        <w:pStyle w:val="Normal"/>
        <w:spacing w:before="62" w:after="0"/>
        <w:ind w:hanging="0" w:left="132" w:right="0"/>
        <w:jc w:val="left"/>
        <w:rPr>
          <w:sz w:val="24"/>
        </w:rPr>
      </w:pPr>
      <w:r>
        <w:rPr>
          <w:sz w:val="24"/>
        </w:rPr>
        <w:t>Não-Provimento,</w:t>
      </w:r>
      <w:r>
        <w:rPr>
          <w:spacing w:val="48"/>
          <w:sz w:val="24"/>
        </w:rPr>
        <w:t xml:space="preserve"> </w:t>
      </w:r>
      <w:r>
        <w:rPr>
          <w:sz w:val="24"/>
        </w:rPr>
        <w:t>atribuído</w:t>
      </w:r>
      <w:r>
        <w:rPr>
          <w:spacing w:val="49"/>
          <w:sz w:val="24"/>
        </w:rPr>
        <w:t xml:space="preserve"> </w:t>
      </w:r>
      <w:r>
        <w:rPr>
          <w:sz w:val="24"/>
        </w:rPr>
        <w:t>à(s)</w:t>
      </w:r>
      <w:r>
        <w:rPr>
          <w:spacing w:val="49"/>
          <w:sz w:val="24"/>
        </w:rPr>
        <w:t xml:space="preserve"> </w:t>
      </w:r>
      <w:r>
        <w:rPr>
          <w:sz w:val="24"/>
        </w:rPr>
        <w:t>parte(s)</w:t>
      </w:r>
      <w:r>
        <w:rPr>
          <w:spacing w:val="49"/>
          <w:sz w:val="24"/>
        </w:rPr>
        <w:t xml:space="preserve"> </w:t>
      </w:r>
      <w:r>
        <w:rPr>
          <w:sz w:val="24"/>
        </w:rPr>
        <w:t>B.C.L.</w:t>
      </w:r>
      <w:r>
        <w:rPr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Unânime.</w:t>
      </w:r>
      <w:r>
        <w:rPr>
          <w:spacing w:val="54"/>
          <w:sz w:val="24"/>
        </w:rPr>
        <w:t xml:space="preserve"> </w:t>
      </w:r>
      <w:r>
        <w:rPr>
          <w:b/>
          <w:sz w:val="24"/>
        </w:rPr>
        <w:t>55.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</w:rPr>
        <w:t>0013260-51.2025.8.04.9001</w:t>
      </w:r>
      <w:r>
        <w:rPr>
          <w:b/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pacing w:val="-2"/>
          <w:sz w:val="24"/>
        </w:rPr>
        <w:t>Agravo</w:t>
      </w:r>
    </w:p>
    <w:p>
      <w:pPr>
        <w:pStyle w:val="BodyText"/>
        <w:spacing w:lineRule="auto" w:line="235"/>
        <w:rPr/>
      </w:pPr>
      <w:r>
        <w:rPr/>
        <w:t>Interno Cível - Terceira Câmara Cível. Relator: Lia Maria Guedes De Freitas. Agravante: BANCO MAXIMA SA. Agravado: ELIEZER BARBOSA MARINHO. Decisão principal: 239 - Com Resolução 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MAXIMA</w:t>
      </w:r>
      <w:r>
        <w:rPr>
          <w:spacing w:val="40"/>
        </w:rPr>
        <w:t xml:space="preserve"> </w:t>
      </w:r>
      <w:r>
        <w:rPr/>
        <w:t>SA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>56.</w:t>
      </w:r>
      <w:r>
        <w:rPr>
          <w:b/>
          <w:spacing w:val="40"/>
        </w:rPr>
        <w:t xml:space="preserve"> </w:t>
      </w:r>
      <w:r>
        <w:rPr>
          <w:b/>
        </w:rPr>
        <w:t xml:space="preserve">0013475-27.2025.8.04.9001 </w:t>
      </w:r>
      <w:r>
        <w:rPr/>
        <w:t xml:space="preserve">- Agravo Interno Cível - Terceira Câmara Cível. Relator: Abraham Peixoto Campos Filho. Agravante: IVONE ALVES CAMELO. Agravado: ESTADO DO AMAZONAS. Decisão principal: 239 - Com Resolução do Mérito - Não-Provimento, atribuído à(s) parte(s) IVONE ALVES CAMELO - Unânime. </w:t>
      </w:r>
      <w:r>
        <w:rPr>
          <w:b/>
        </w:rPr>
        <w:t xml:space="preserve">57. 0013543-74.2025.8.04.9001 </w:t>
      </w:r>
      <w:r>
        <w:rPr/>
        <w:t>- Agravo Interno Cível - Terceira Câmara Cível. Relator: Lia Maria Guedes De Freitas. Agravante: SUPERMERCADOS DB LTDA.Agravado: Rogerio</w:t>
      </w:r>
      <w:r>
        <w:rPr>
          <w:spacing w:val="80"/>
        </w:rPr>
        <w:t xml:space="preserve"> </w:t>
      </w:r>
      <w:r>
        <w:rPr/>
        <w:t>da Costa Torres. Decisão principal: 239 - Com Resolução do Mérito - Não-Provimento, atribuído à(s) parte(s)</w:t>
      </w:r>
      <w:r>
        <w:rPr>
          <w:spacing w:val="20"/>
        </w:rPr>
        <w:t xml:space="preserve"> </w:t>
      </w:r>
      <w:r>
        <w:rPr/>
        <w:t>SUPERMERCADOS</w:t>
      </w:r>
      <w:r>
        <w:rPr>
          <w:spacing w:val="20"/>
        </w:rPr>
        <w:t xml:space="preserve"> </w:t>
      </w:r>
      <w:r>
        <w:rPr/>
        <w:t>DB</w:t>
      </w:r>
      <w:r>
        <w:rPr>
          <w:spacing w:val="20"/>
        </w:rPr>
        <w:t xml:space="preserve"> </w:t>
      </w:r>
      <w:r>
        <w:rPr/>
        <w:t>LTDA.</w:t>
      </w:r>
      <w:r>
        <w:rPr>
          <w:spacing w:val="20"/>
        </w:rPr>
        <w:t xml:space="preserve"> </w:t>
      </w:r>
      <w:r>
        <w:rPr/>
        <w:t>-</w:t>
      </w:r>
      <w:r>
        <w:rPr>
          <w:spacing w:val="20"/>
        </w:rPr>
        <w:t xml:space="preserve"> </w:t>
      </w:r>
      <w:r>
        <w:rPr/>
        <w:t>Unânime.</w:t>
      </w:r>
      <w:r>
        <w:rPr>
          <w:spacing w:val="24"/>
        </w:rPr>
        <w:t xml:space="preserve"> </w:t>
      </w:r>
      <w:r>
        <w:rPr>
          <w:b/>
        </w:rPr>
        <w:t>58.</w:t>
      </w:r>
      <w:r>
        <w:rPr>
          <w:b/>
          <w:spacing w:val="20"/>
        </w:rPr>
        <w:t xml:space="preserve"> </w:t>
      </w:r>
      <w:r>
        <w:rPr>
          <w:b/>
        </w:rPr>
        <w:t>0013667-57.2025.8.04.9001</w:t>
      </w:r>
      <w:r>
        <w:rPr>
          <w:b/>
          <w:spacing w:val="20"/>
        </w:rPr>
        <w:t xml:space="preserve"> </w:t>
      </w:r>
      <w:r>
        <w:rPr/>
        <w:t>-</w:t>
      </w:r>
      <w:r>
        <w:rPr>
          <w:spacing w:val="20"/>
        </w:rPr>
        <w:t xml:space="preserve"> </w:t>
      </w:r>
      <w:r>
        <w:rPr/>
        <w:t>Agravo</w:t>
      </w:r>
      <w:r>
        <w:rPr>
          <w:spacing w:val="20"/>
        </w:rPr>
        <w:t xml:space="preserve"> </w:t>
      </w:r>
      <w:r>
        <w:rPr/>
        <w:t>Interno</w:t>
      </w:r>
    </w:p>
    <w:p>
      <w:pPr>
        <w:pStyle w:val="BodyText"/>
        <w:spacing w:lineRule="auto" w:line="235" w:before="6" w:after="0"/>
        <w:rPr/>
      </w:pPr>
      <w:r>
        <w:rPr/>
        <w:t xml:space="preserve">Cível - Terceira Câmara Cível. Relator: Lia Maria Guedes De Freitas. Agravante: BANCO PAN S.A.Agravado: Bruna Cristine de Oliveira Vieira. Decisão principal: 239 - Com Resolução do Mérito - Não-Provimento, atribuído à(s) parte(s) BANCO PAN S.A. - Unânime. </w:t>
      </w:r>
      <w:r>
        <w:rPr>
          <w:b/>
        </w:rPr>
        <w:t xml:space="preserve">59. 0017538-95.2025.8.04.9001 </w:t>
      </w:r>
      <w:r>
        <w:rPr/>
        <w:t>- Agravo Interno Cível - Terceira Câmara Cível. Relator: Abraham Peixoto Campos Filho. Agravante: ANASCLECIA</w:t>
      </w:r>
      <w:r>
        <w:rPr>
          <w:spacing w:val="44"/>
        </w:rPr>
        <w:t xml:space="preserve">  </w:t>
      </w:r>
      <w:r>
        <w:rPr/>
        <w:t>TEIXEIRA</w:t>
      </w:r>
      <w:r>
        <w:rPr>
          <w:spacing w:val="44"/>
        </w:rPr>
        <w:t xml:space="preserve">  </w:t>
      </w:r>
      <w:r>
        <w:rPr/>
        <w:t>ATAÍDE,</w:t>
      </w:r>
      <w:r>
        <w:rPr>
          <w:spacing w:val="44"/>
        </w:rPr>
        <w:t xml:space="preserve">  </w:t>
      </w:r>
      <w:r>
        <w:rPr/>
        <w:t>Agravante:</w:t>
      </w:r>
      <w:r>
        <w:rPr>
          <w:spacing w:val="44"/>
        </w:rPr>
        <w:t xml:space="preserve">  </w:t>
      </w:r>
      <w:r>
        <w:rPr/>
        <w:t>ANASTÁCIO</w:t>
      </w:r>
      <w:r>
        <w:rPr>
          <w:spacing w:val="44"/>
        </w:rPr>
        <w:t xml:space="preserve">  </w:t>
      </w:r>
      <w:r>
        <w:rPr/>
        <w:t>PERES</w:t>
      </w:r>
      <w:r>
        <w:rPr>
          <w:spacing w:val="44"/>
        </w:rPr>
        <w:t xml:space="preserve">  </w:t>
      </w:r>
      <w:r>
        <w:rPr/>
        <w:t>ATAÍDE.</w:t>
      </w:r>
      <w:r>
        <w:rPr>
          <w:spacing w:val="44"/>
        </w:rPr>
        <w:t xml:space="preserve">  </w:t>
      </w:r>
      <w:r>
        <w:rPr>
          <w:spacing w:val="-2"/>
        </w:rPr>
        <w:t>Agravado:</w:t>
      </w:r>
    </w:p>
    <w:p>
      <w:pPr>
        <w:pStyle w:val="BodyText"/>
        <w:spacing w:lineRule="auto" w:line="235"/>
        <w:ind w:left="132" w:right="133"/>
        <w:rPr/>
      </w:pPr>
      <w:r>
        <w:rPr/>
        <w:t>ACENOLINO</w:t>
      </w:r>
      <w:r>
        <w:rPr>
          <w:spacing w:val="40"/>
        </w:rPr>
        <w:t xml:space="preserve"> </w:t>
      </w:r>
      <w:r>
        <w:rPr/>
        <w:t>CESAR</w:t>
      </w:r>
      <w:r>
        <w:rPr>
          <w:spacing w:val="40"/>
        </w:rPr>
        <w:t xml:space="preserve"> </w:t>
      </w:r>
      <w:r>
        <w:rPr/>
        <w:t>FERREIRA</w:t>
      </w:r>
      <w:r>
        <w:rPr>
          <w:spacing w:val="40"/>
        </w:rPr>
        <w:t xml:space="preserve"> </w:t>
      </w:r>
      <w:r>
        <w:rPr/>
        <w:t>SILVA.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235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Sem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 xml:space="preserve">- Não-Conhecimento, atribuído à(s) parte(s) ANASTÁCIO PERES ATAÍDE, ANASCLECIA TEIXEIRA ATAÍDE - Unânime. </w:t>
      </w:r>
      <w:r>
        <w:rPr>
          <w:b/>
        </w:rPr>
        <w:t xml:space="preserve">60. 0018068-02.2025.8.04.9001 </w:t>
      </w:r>
      <w:r>
        <w:rPr/>
        <w:t>- Agravo Interno Cível - Terceira Câmara Cível. Relator:</w:t>
      </w:r>
      <w:r>
        <w:rPr>
          <w:spacing w:val="24"/>
        </w:rPr>
        <w:t xml:space="preserve"> </w:t>
      </w:r>
      <w:r>
        <w:rPr/>
        <w:t>Abraham</w:t>
      </w:r>
      <w:r>
        <w:rPr>
          <w:spacing w:val="24"/>
        </w:rPr>
        <w:t xml:space="preserve"> </w:t>
      </w:r>
      <w:r>
        <w:rPr/>
        <w:t>Peixoto</w:t>
      </w:r>
      <w:r>
        <w:rPr>
          <w:spacing w:val="24"/>
        </w:rPr>
        <w:t xml:space="preserve"> </w:t>
      </w:r>
      <w:r>
        <w:rPr/>
        <w:t>Campos</w:t>
      </w:r>
      <w:r>
        <w:rPr>
          <w:spacing w:val="24"/>
        </w:rPr>
        <w:t xml:space="preserve"> </w:t>
      </w:r>
      <w:r>
        <w:rPr/>
        <w:t>Filho.</w:t>
      </w:r>
      <w:r>
        <w:rPr>
          <w:spacing w:val="24"/>
        </w:rPr>
        <w:t xml:space="preserve"> </w:t>
      </w:r>
      <w:r>
        <w:rPr/>
        <w:t>Agravante:</w:t>
      </w:r>
      <w:r>
        <w:rPr>
          <w:spacing w:val="24"/>
        </w:rPr>
        <w:t xml:space="preserve"> </w:t>
      </w:r>
      <w:r>
        <w:rPr/>
        <w:t>AMAZONAS</w:t>
      </w:r>
      <w:r>
        <w:rPr>
          <w:spacing w:val="24"/>
        </w:rPr>
        <w:t xml:space="preserve"> </w:t>
      </w:r>
      <w:r>
        <w:rPr/>
        <w:t>DISTRIBUIDORA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>
          <w:spacing w:val="-2"/>
        </w:rPr>
        <w:t>ENERGIA</w:t>
      </w:r>
    </w:p>
    <w:p>
      <w:pPr>
        <w:pStyle w:val="BodyText"/>
        <w:spacing w:lineRule="auto" w:line="233"/>
        <w:ind w:left="132" w:right="134"/>
        <w:jc w:val="left"/>
        <w:rPr/>
      </w:pPr>
      <w:r>
        <w:rPr/>
        <w:t>S.A.</w:t>
      </w:r>
      <w:r>
        <w:rPr>
          <w:spacing w:val="78"/>
        </w:rPr>
        <w:t xml:space="preserve"> </w:t>
      </w:r>
      <w:r>
        <w:rPr/>
        <w:t>Agravado:</w:t>
      </w:r>
      <w:r>
        <w:rPr>
          <w:spacing w:val="78"/>
        </w:rPr>
        <w:t xml:space="preserve"> </w:t>
      </w:r>
      <w:r>
        <w:rPr/>
        <w:t>João</w:t>
      </w:r>
      <w:r>
        <w:rPr>
          <w:spacing w:val="78"/>
        </w:rPr>
        <w:t xml:space="preserve"> </w:t>
      </w:r>
      <w:r>
        <w:rPr/>
        <w:t>Marques</w:t>
      </w:r>
      <w:r>
        <w:rPr>
          <w:spacing w:val="78"/>
        </w:rPr>
        <w:t xml:space="preserve"> </w:t>
      </w:r>
      <w:r>
        <w:rPr/>
        <w:t>de</w:t>
      </w:r>
      <w:r>
        <w:rPr>
          <w:spacing w:val="78"/>
        </w:rPr>
        <w:t xml:space="preserve"> </w:t>
      </w:r>
      <w:r>
        <w:rPr/>
        <w:t>Araujo.</w:t>
      </w:r>
      <w:r>
        <w:rPr>
          <w:spacing w:val="78"/>
        </w:rPr>
        <w:t xml:space="preserve"> </w:t>
      </w:r>
      <w:r>
        <w:rPr/>
        <w:t>Decisão</w:t>
      </w:r>
      <w:r>
        <w:rPr>
          <w:spacing w:val="78"/>
        </w:rPr>
        <w:t xml:space="preserve"> </w:t>
      </w:r>
      <w:r>
        <w:rPr/>
        <w:t>principal:</w:t>
      </w:r>
      <w:r>
        <w:rPr>
          <w:spacing w:val="78"/>
        </w:rPr>
        <w:t xml:space="preserve"> </w:t>
      </w:r>
      <w:r>
        <w:rPr/>
        <w:t>239</w:t>
      </w:r>
      <w:r>
        <w:rPr>
          <w:spacing w:val="78"/>
        </w:rPr>
        <w:t xml:space="preserve"> </w:t>
      </w:r>
      <w:r>
        <w:rPr/>
        <w:t>-</w:t>
      </w:r>
      <w:r>
        <w:rPr>
          <w:spacing w:val="78"/>
        </w:rPr>
        <w:t xml:space="preserve"> </w:t>
      </w:r>
      <w:r>
        <w:rPr/>
        <w:t>Com</w:t>
      </w:r>
      <w:r>
        <w:rPr>
          <w:spacing w:val="78"/>
        </w:rPr>
        <w:t xml:space="preserve"> </w:t>
      </w:r>
      <w:r>
        <w:rPr/>
        <w:t>Resolução</w:t>
      </w:r>
      <w:r>
        <w:rPr>
          <w:spacing w:val="78"/>
        </w:rPr>
        <w:t xml:space="preserve"> </w:t>
      </w:r>
      <w:r>
        <w:rPr/>
        <w:t>do</w:t>
      </w:r>
      <w:r>
        <w:rPr>
          <w:spacing w:val="78"/>
        </w:rPr>
        <w:t xml:space="preserve"> </w:t>
      </w:r>
      <w:r>
        <w:rPr/>
        <w:t>Mérito</w:t>
      </w:r>
      <w:r>
        <w:rPr>
          <w:spacing w:val="78"/>
        </w:rPr>
        <w:t xml:space="preserve"> </w:t>
      </w:r>
      <w:r>
        <w:rPr/>
        <w:t>- Não-Provimento,</w:t>
      </w:r>
      <w:r>
        <w:rPr>
          <w:spacing w:val="1"/>
        </w:rPr>
        <w:t xml:space="preserve"> </w:t>
      </w:r>
      <w:r>
        <w:rPr/>
        <w:t>atribuído</w:t>
      </w:r>
      <w:r>
        <w:rPr>
          <w:spacing w:val="1"/>
        </w:rPr>
        <w:t xml:space="preserve"> </w:t>
      </w:r>
      <w:r>
        <w:rPr/>
        <w:t>à(s)</w:t>
      </w:r>
      <w:r>
        <w:rPr>
          <w:spacing w:val="1"/>
        </w:rPr>
        <w:t xml:space="preserve"> </w:t>
      </w:r>
      <w:r>
        <w:rPr/>
        <w:t>parte(s)</w:t>
      </w:r>
      <w:r>
        <w:rPr>
          <w:spacing w:val="1"/>
        </w:rPr>
        <w:t xml:space="preserve"> </w:t>
      </w:r>
      <w:r>
        <w:rPr/>
        <w:t>AMAZONAS</w:t>
      </w:r>
      <w:r>
        <w:rPr>
          <w:spacing w:val="1"/>
        </w:rPr>
        <w:t xml:space="preserve"> </w:t>
      </w:r>
      <w:r>
        <w:rPr/>
        <w:t>DISTRIBUIDORA</w:t>
      </w:r>
      <w:r>
        <w:rPr>
          <w:spacing w:val="1"/>
        </w:rPr>
        <w:t xml:space="preserve"> </w:t>
      </w:r>
      <w:r>
        <w:rPr/>
        <w:t>DE</w:t>
      </w:r>
      <w:r>
        <w:rPr>
          <w:spacing w:val="1"/>
        </w:rPr>
        <w:t xml:space="preserve"> </w:t>
      </w:r>
      <w:r>
        <w:rPr/>
        <w:t>ENERGIA</w:t>
      </w:r>
      <w:r>
        <w:rPr>
          <w:spacing w:val="1"/>
        </w:rPr>
        <w:t xml:space="preserve"> </w:t>
      </w:r>
      <w:r>
        <w:rPr/>
        <w:t>S.A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>
          <w:spacing w:val="-2"/>
        </w:rPr>
        <w:t>Unânime.</w:t>
      </w:r>
    </w:p>
    <w:p>
      <w:pPr>
        <w:pStyle w:val="Normal"/>
        <w:spacing w:lineRule="exact" w:line="274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61.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0018631-93.2025.8.04.9001</w:t>
      </w:r>
      <w:r>
        <w:rPr>
          <w:b/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Agravo</w:t>
      </w:r>
      <w:r>
        <w:rPr>
          <w:spacing w:val="55"/>
          <w:sz w:val="24"/>
        </w:rPr>
        <w:t xml:space="preserve"> </w:t>
      </w:r>
      <w:r>
        <w:rPr>
          <w:sz w:val="24"/>
        </w:rPr>
        <w:t>Interno</w:t>
      </w:r>
      <w:r>
        <w:rPr>
          <w:spacing w:val="55"/>
          <w:sz w:val="24"/>
        </w:rPr>
        <w:t xml:space="preserve"> </w:t>
      </w:r>
      <w:r>
        <w:rPr>
          <w:sz w:val="24"/>
        </w:rPr>
        <w:t>Cível</w:t>
      </w:r>
      <w:r>
        <w:rPr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Terceira</w:t>
      </w:r>
      <w:r>
        <w:rPr>
          <w:spacing w:val="55"/>
          <w:sz w:val="24"/>
        </w:rPr>
        <w:t xml:space="preserve"> </w:t>
      </w:r>
      <w:r>
        <w:rPr>
          <w:sz w:val="24"/>
        </w:rPr>
        <w:t>Câmara</w:t>
      </w:r>
      <w:r>
        <w:rPr>
          <w:spacing w:val="55"/>
          <w:sz w:val="24"/>
        </w:rPr>
        <w:t xml:space="preserve"> </w:t>
      </w:r>
      <w:r>
        <w:rPr>
          <w:sz w:val="24"/>
        </w:rPr>
        <w:t>Cível.</w:t>
      </w:r>
      <w:r>
        <w:rPr>
          <w:spacing w:val="55"/>
          <w:sz w:val="24"/>
        </w:rPr>
        <w:t xml:space="preserve"> </w:t>
      </w:r>
      <w:r>
        <w:rPr>
          <w:sz w:val="24"/>
        </w:rPr>
        <w:t>Relator: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Abraham</w:t>
      </w:r>
    </w:p>
    <w:p>
      <w:pPr>
        <w:pStyle w:val="BodyText"/>
        <w:spacing w:lineRule="auto" w:line="235"/>
        <w:ind w:left="132" w:right="129"/>
        <w:rPr/>
      </w:pPr>
      <w:r>
        <w:rPr/>
        <w:t xml:space="preserve">Peixoto Campos Filho. Agravante: ITAÚ UNIBANCO S/A. Agravado: Ana Carolina Valois Dutra. Decisão principal: 239 - Com Resolução do Mérito - Não-Provimento, atribuído à(s) parte(s) ITAÚ UNIBANCO S/A - Unânime. </w:t>
      </w:r>
      <w:r>
        <w:rPr>
          <w:b/>
        </w:rPr>
        <w:t xml:space="preserve">62. 0021683-97.2025.8.04.9001 </w:t>
      </w:r>
      <w:r>
        <w:rPr/>
        <w:t>- Agravo Interno Cível - Terceira Câmara Cível. Relator: Airton Luis Correa Gentil. Agravante: FRANCINEI DUARTE DE OLIVEIRA.</w:t>
      </w:r>
      <w:r>
        <w:rPr>
          <w:spacing w:val="80"/>
        </w:rPr>
        <w:t xml:space="preserve"> </w:t>
      </w:r>
      <w:r>
        <w:rPr/>
        <w:t>Agravado: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AGIBANK</w:t>
      </w:r>
      <w:r>
        <w:rPr>
          <w:spacing w:val="80"/>
        </w:rPr>
        <w:t xml:space="preserve"> </w:t>
      </w:r>
      <w:r>
        <w:rPr/>
        <w:t>S.A.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 xml:space="preserve">Não-Provimento, atribuído à(s) parte(s) FRANCINEI DUARTE DE OLIVEIRA - Unânime. </w:t>
      </w:r>
      <w:r>
        <w:rPr>
          <w:b/>
        </w:rPr>
        <w:t>63.</w:t>
      </w:r>
      <w:r>
        <w:rPr>
          <w:b/>
          <w:spacing w:val="80"/>
        </w:rPr>
        <w:t xml:space="preserve"> </w:t>
      </w:r>
      <w:r>
        <w:rPr>
          <w:b/>
        </w:rPr>
        <w:t xml:space="preserve">0022319-63.2025.8.04.9001 </w:t>
      </w:r>
      <w:r>
        <w:rPr/>
        <w:t>- Agravo Interno Cível - Terceira Câmara Cível. Relator: Abraham Peixoto Campos Filho. Agravante: BANCO PINE. Agravado: ALEXANDRE ALE FILHO. Decisão principal: 235 - Sem Resolução de Mérito - Não-Conhecimento, atribuído à(s) parte(s) BANCO PINE - Unânime.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64.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0023086-04.2025.8.04.9001</w:t>
      </w:r>
      <w:r>
        <w:rPr>
          <w:b/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Agravo</w:t>
      </w:r>
      <w:r>
        <w:rPr>
          <w:spacing w:val="55"/>
          <w:sz w:val="24"/>
        </w:rPr>
        <w:t xml:space="preserve"> </w:t>
      </w:r>
      <w:r>
        <w:rPr>
          <w:sz w:val="24"/>
        </w:rPr>
        <w:t>Interno</w:t>
      </w:r>
      <w:r>
        <w:rPr>
          <w:spacing w:val="55"/>
          <w:sz w:val="24"/>
        </w:rPr>
        <w:t xml:space="preserve"> </w:t>
      </w:r>
      <w:r>
        <w:rPr>
          <w:sz w:val="24"/>
        </w:rPr>
        <w:t>Cível</w:t>
      </w:r>
      <w:r>
        <w:rPr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Terceira</w:t>
      </w:r>
      <w:r>
        <w:rPr>
          <w:spacing w:val="55"/>
          <w:sz w:val="24"/>
        </w:rPr>
        <w:t xml:space="preserve"> </w:t>
      </w:r>
      <w:r>
        <w:rPr>
          <w:sz w:val="24"/>
        </w:rPr>
        <w:t>Câmara</w:t>
      </w:r>
      <w:r>
        <w:rPr>
          <w:spacing w:val="55"/>
          <w:sz w:val="24"/>
        </w:rPr>
        <w:t xml:space="preserve"> </w:t>
      </w:r>
      <w:r>
        <w:rPr>
          <w:sz w:val="24"/>
        </w:rPr>
        <w:t>Cível.</w:t>
      </w:r>
      <w:r>
        <w:rPr>
          <w:spacing w:val="55"/>
          <w:sz w:val="24"/>
        </w:rPr>
        <w:t xml:space="preserve"> </w:t>
      </w:r>
      <w:r>
        <w:rPr>
          <w:sz w:val="24"/>
        </w:rPr>
        <w:t>Relator: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Abraham</w:t>
      </w:r>
    </w:p>
    <w:p>
      <w:pPr>
        <w:pStyle w:val="BodyText"/>
        <w:spacing w:lineRule="auto" w:line="235"/>
        <w:ind w:left="132" w:right="132"/>
        <w:rPr/>
      </w:pPr>
      <w:r>
        <w:rPr/>
        <w:t xml:space="preserve">Peixoto Campos Filho. Agravante: FULVIA MARIA RIBEIRO LIRA. Agravado: BANCO BMG S/A. Decisão principal: 239 - Com Resolução do Mérito - Não-Provimento, atribuído à(s) parte(s) FULVIA MARIA RIBEIRO LIRA - Unânime. </w:t>
      </w:r>
      <w:r>
        <w:rPr>
          <w:b/>
        </w:rPr>
        <w:t xml:space="preserve">65. 0025376-89.2025.8.04.9001 </w:t>
      </w:r>
      <w:r>
        <w:rPr/>
        <w:t>- Agravo Interno Cível - Terceira Câmara Cível. Relator: Abraham Peixoto Campos Filho. Agravante: BANCO PAN S.A.Agravado: Eliana Soares da Costa. Decisão principal: 239 - Com Resolução do Mérito - Não-Provimento, atribuído à(s) parte(s)</w:t>
      </w:r>
      <w:r>
        <w:rPr>
          <w:spacing w:val="-1"/>
        </w:rPr>
        <w:t xml:space="preserve"> </w:t>
      </w:r>
      <w:r>
        <w:rPr/>
        <w:t>BANCO</w:t>
      </w:r>
      <w:r>
        <w:rPr>
          <w:spacing w:val="-1"/>
        </w:rPr>
        <w:t xml:space="preserve"> </w:t>
      </w:r>
      <w:r>
        <w:rPr/>
        <w:t>PAN</w:t>
      </w:r>
      <w:r>
        <w:rPr>
          <w:spacing w:val="-1"/>
        </w:rPr>
        <w:t xml:space="preserve"> </w:t>
      </w:r>
      <w:r>
        <w:rPr/>
        <w:t>S.A.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 xml:space="preserve">Unânime. </w:t>
      </w:r>
      <w:r>
        <w:rPr>
          <w:b/>
        </w:rPr>
        <w:t>66.</w:t>
      </w:r>
      <w:r>
        <w:rPr>
          <w:b/>
          <w:spacing w:val="-1"/>
        </w:rPr>
        <w:t xml:space="preserve"> </w:t>
      </w:r>
      <w:r>
        <w:rPr>
          <w:b/>
        </w:rPr>
        <w:t xml:space="preserve">0025615-93.2025.8.04.9001 </w:t>
      </w:r>
      <w:r>
        <w:rPr/>
        <w:t>-</w:t>
      </w:r>
      <w:r>
        <w:rPr>
          <w:spacing w:val="-1"/>
        </w:rPr>
        <w:t xml:space="preserve"> </w:t>
      </w:r>
      <w:r>
        <w:rPr/>
        <w:t>Agravo</w:t>
      </w:r>
      <w:r>
        <w:rPr>
          <w:spacing w:val="-1"/>
        </w:rPr>
        <w:t xml:space="preserve"> </w:t>
      </w:r>
      <w:r>
        <w:rPr/>
        <w:t>Interno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Terceira Câmara Cível. Relator: Abraham Peixoto Campos Filho. Agravante: BANCO PAN S.A.Agravado: Silvia Amelia</w:t>
      </w:r>
      <w:r>
        <w:rPr>
          <w:spacing w:val="-2"/>
        </w:rPr>
        <w:t xml:space="preserve"> </w:t>
      </w:r>
      <w:r>
        <w:rPr/>
        <w:t>da</w:t>
      </w:r>
      <w:r>
        <w:rPr>
          <w:spacing w:val="-2"/>
        </w:rPr>
        <w:t xml:space="preserve"> </w:t>
      </w:r>
      <w:r>
        <w:rPr/>
        <w:t>Silva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Melo.</w:t>
      </w:r>
      <w:r>
        <w:rPr>
          <w:spacing w:val="-2"/>
        </w:rPr>
        <w:t xml:space="preserve"> </w:t>
      </w:r>
      <w:r>
        <w:rPr/>
        <w:t>Decisão</w:t>
      </w:r>
      <w:r>
        <w:rPr>
          <w:spacing w:val="-2"/>
        </w:rPr>
        <w:t xml:space="preserve"> </w:t>
      </w:r>
      <w:r>
        <w:rPr/>
        <w:t>principal:</w:t>
      </w:r>
      <w:r>
        <w:rPr>
          <w:spacing w:val="-2"/>
        </w:rPr>
        <w:t xml:space="preserve"> </w:t>
      </w:r>
      <w:r>
        <w:rPr/>
        <w:t>239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Com</w:t>
      </w:r>
      <w:r>
        <w:rPr>
          <w:spacing w:val="-2"/>
        </w:rPr>
        <w:t xml:space="preserve"> </w:t>
      </w:r>
      <w:r>
        <w:rPr/>
        <w:t>Resolução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Mérito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Não-Provimento,</w:t>
      </w:r>
      <w:r>
        <w:rPr>
          <w:spacing w:val="-2"/>
        </w:rPr>
        <w:t xml:space="preserve"> </w:t>
      </w:r>
      <w:r>
        <w:rPr/>
        <w:t xml:space="preserve">atribuído à(s) parte(s) BANCO PAN S.A. - Unânime. </w:t>
      </w:r>
      <w:r>
        <w:rPr>
          <w:b/>
        </w:rPr>
        <w:t xml:space="preserve">67. 0025679-06.2025.8.04.9001 </w:t>
      </w:r>
      <w:r>
        <w:rPr/>
        <w:t>- Agravo Interno Cível - Terceira Câmara Cível. Relator: Abraham Peixoto Campos Filho. Agravante: ELIANE CALDAS DA SILVA. Agravado: AMAZONAS DISTRIBUIDORA DE ENERGIA S.A. Decisão principal: 239 - Com Resolução</w:t>
      </w:r>
      <w:r>
        <w:rPr>
          <w:spacing w:val="75"/>
        </w:rPr>
        <w:t xml:space="preserve"> </w:t>
      </w:r>
      <w:r>
        <w:rPr/>
        <w:t>do</w:t>
      </w:r>
      <w:r>
        <w:rPr>
          <w:spacing w:val="75"/>
        </w:rPr>
        <w:t xml:space="preserve"> </w:t>
      </w:r>
      <w:r>
        <w:rPr/>
        <w:t>Mérito</w:t>
      </w:r>
      <w:r>
        <w:rPr>
          <w:spacing w:val="75"/>
        </w:rPr>
        <w:t xml:space="preserve"> </w:t>
      </w:r>
      <w:r>
        <w:rPr/>
        <w:t>-</w:t>
      </w:r>
      <w:r>
        <w:rPr>
          <w:spacing w:val="75"/>
        </w:rPr>
        <w:t xml:space="preserve"> </w:t>
      </w:r>
      <w:r>
        <w:rPr/>
        <w:t>Não-Provimento,</w:t>
      </w:r>
      <w:r>
        <w:rPr>
          <w:spacing w:val="75"/>
        </w:rPr>
        <w:t xml:space="preserve"> </w:t>
      </w:r>
      <w:r>
        <w:rPr/>
        <w:t>atribuído</w:t>
      </w:r>
      <w:r>
        <w:rPr>
          <w:spacing w:val="76"/>
        </w:rPr>
        <w:t xml:space="preserve"> </w:t>
      </w:r>
      <w:r>
        <w:rPr/>
        <w:t>à(s)</w:t>
      </w:r>
      <w:r>
        <w:rPr>
          <w:spacing w:val="75"/>
        </w:rPr>
        <w:t xml:space="preserve"> </w:t>
      </w:r>
      <w:r>
        <w:rPr/>
        <w:t>parte(s)</w:t>
      </w:r>
      <w:r>
        <w:rPr>
          <w:spacing w:val="75"/>
        </w:rPr>
        <w:t xml:space="preserve"> </w:t>
      </w:r>
      <w:r>
        <w:rPr/>
        <w:t>ELIANE</w:t>
      </w:r>
      <w:r>
        <w:rPr>
          <w:spacing w:val="75"/>
        </w:rPr>
        <w:t xml:space="preserve"> </w:t>
      </w:r>
      <w:r>
        <w:rPr/>
        <w:t>CALDAS</w:t>
      </w:r>
      <w:r>
        <w:rPr>
          <w:spacing w:val="75"/>
        </w:rPr>
        <w:t xml:space="preserve"> </w:t>
      </w:r>
      <w:r>
        <w:rPr/>
        <w:t>DA</w:t>
      </w:r>
      <w:r>
        <w:rPr>
          <w:spacing w:val="75"/>
        </w:rPr>
        <w:t xml:space="preserve"> </w:t>
      </w:r>
      <w:r>
        <w:rPr/>
        <w:t>SILVA</w:t>
      </w:r>
      <w:r>
        <w:rPr>
          <w:spacing w:val="76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lineRule="exact" w:line="272" w:before="0" w:after="0"/>
        <w:ind w:hanging="0" w:left="132" w:right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68.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0025959-74.2025.8.04.9001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 w:before="0" w:after="0"/>
        <w:ind w:left="132" w:right="129"/>
        <w:rPr/>
      </w:pPr>
      <w:r>
        <w:rPr/>
        <w:t>Abraham Peixoto Campos Filho. Agravante: JOSE MARIA RODRIGUES MOREIRA. Agravado: BANCO BRADESCO S.A. Decisão principal: 239 - Com Resolução do Mérito - Não-Provimento, 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JOSE</w:t>
      </w:r>
      <w:r>
        <w:rPr>
          <w:spacing w:val="80"/>
        </w:rPr>
        <w:t xml:space="preserve">  </w:t>
      </w:r>
      <w:r>
        <w:rPr/>
        <w:t>MARIA</w:t>
      </w:r>
      <w:r>
        <w:rPr>
          <w:spacing w:val="80"/>
        </w:rPr>
        <w:t xml:space="preserve">  </w:t>
      </w:r>
      <w:r>
        <w:rPr/>
        <w:t>RODRIGUES</w:t>
      </w:r>
      <w:r>
        <w:rPr>
          <w:spacing w:val="80"/>
        </w:rPr>
        <w:t xml:space="preserve">  </w:t>
      </w:r>
      <w:r>
        <w:rPr/>
        <w:t>MOREIRA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69. 0026288-86.2025.8.04.9001 </w:t>
      </w:r>
      <w:r>
        <w:rPr/>
        <w:t>- Agravo Interno Cível - Terceira Câmara Cível. Relator: Abraham Peixoto Campos Filho. Agravante: Binda Construções Ltda. Agravado: AYMORÉ CRÉDITO, FINANCIAMENTO E INVESTIMENTO S/A. Decisão principal: 239 - Com Resolução do Mérito -</w:t>
      </w:r>
      <w:r>
        <w:rPr>
          <w:spacing w:val="80"/>
        </w:rPr>
        <w:t xml:space="preserve"> </w:t>
      </w:r>
      <w:r>
        <w:rPr/>
        <w:t>Não-Provimento,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Binda</w:t>
      </w:r>
      <w:r>
        <w:rPr>
          <w:spacing w:val="80"/>
        </w:rPr>
        <w:t xml:space="preserve">  </w:t>
      </w:r>
      <w:r>
        <w:rPr/>
        <w:t>Construções</w:t>
      </w:r>
      <w:r>
        <w:rPr>
          <w:spacing w:val="80"/>
        </w:rPr>
        <w:t xml:space="preserve">  </w:t>
      </w:r>
      <w:r>
        <w:rPr/>
        <w:t>Ltda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70. 0026387-56.2025.8.04.9001 </w:t>
      </w:r>
      <w:r>
        <w:rPr/>
        <w:t>- Agravo Interno Cível - Terceira Câmara Cível. Relator: Abraham Peixoto Campos Filho. Agravante: RENILSON OLIVEIRA BEZERRA. Agravado: BANCO BRADESCO FINANCIAMENTOS</w:t>
      </w:r>
      <w:r>
        <w:rPr>
          <w:spacing w:val="66"/>
        </w:rPr>
        <w:t xml:space="preserve"> </w:t>
      </w:r>
      <w:r>
        <w:rPr/>
        <w:t>S/A.</w:t>
      </w:r>
      <w:r>
        <w:rPr>
          <w:spacing w:val="67"/>
        </w:rPr>
        <w:t xml:space="preserve"> </w:t>
      </w:r>
      <w:r>
        <w:rPr/>
        <w:t>Decisão</w:t>
      </w:r>
      <w:r>
        <w:rPr>
          <w:spacing w:val="66"/>
        </w:rPr>
        <w:t xml:space="preserve"> </w:t>
      </w:r>
      <w:r>
        <w:rPr/>
        <w:t>principal:</w:t>
      </w:r>
      <w:r>
        <w:rPr>
          <w:spacing w:val="67"/>
        </w:rPr>
        <w:t xml:space="preserve"> </w:t>
      </w:r>
      <w:r>
        <w:rPr/>
        <w:t>239</w:t>
      </w:r>
      <w:r>
        <w:rPr>
          <w:spacing w:val="67"/>
        </w:rPr>
        <w:t xml:space="preserve"> </w:t>
      </w:r>
      <w:r>
        <w:rPr/>
        <w:t>-</w:t>
      </w:r>
      <w:r>
        <w:rPr>
          <w:spacing w:val="66"/>
        </w:rPr>
        <w:t xml:space="preserve"> </w:t>
      </w:r>
      <w:r>
        <w:rPr/>
        <w:t>Com</w:t>
      </w:r>
      <w:r>
        <w:rPr>
          <w:spacing w:val="67"/>
        </w:rPr>
        <w:t xml:space="preserve"> </w:t>
      </w:r>
      <w:r>
        <w:rPr/>
        <w:t>Resolução</w:t>
      </w:r>
      <w:r>
        <w:rPr>
          <w:spacing w:val="67"/>
        </w:rPr>
        <w:t xml:space="preserve"> </w:t>
      </w:r>
      <w:r>
        <w:rPr/>
        <w:t>do</w:t>
      </w:r>
      <w:r>
        <w:rPr>
          <w:spacing w:val="66"/>
        </w:rPr>
        <w:t xml:space="preserve"> </w:t>
      </w:r>
      <w:r>
        <w:rPr/>
        <w:t>Mérito</w:t>
      </w:r>
      <w:r>
        <w:rPr>
          <w:spacing w:val="67"/>
        </w:rPr>
        <w:t xml:space="preserve"> </w:t>
      </w:r>
      <w:r>
        <w:rPr/>
        <w:t>-</w:t>
      </w:r>
      <w:r>
        <w:rPr>
          <w:spacing w:val="67"/>
        </w:rPr>
        <w:t xml:space="preserve"> </w:t>
      </w:r>
      <w:r>
        <w:rPr/>
        <w:t>Não-</w:t>
      </w:r>
      <w:r>
        <w:rPr>
          <w:spacing w:val="-2"/>
        </w:rPr>
        <w:t>Provimento,</w:t>
      </w:r>
    </w:p>
    <w:p>
      <w:pPr>
        <w:pStyle w:val="Normal"/>
        <w:spacing w:lineRule="exact" w:line="272" w:before="62" w:after="0"/>
        <w:ind w:hanging="0" w:left="132" w:right="0"/>
        <w:jc w:val="both"/>
        <w:rPr>
          <w:sz w:val="24"/>
        </w:rPr>
      </w:pPr>
      <w:r>
        <w:rPr>
          <w:sz w:val="24"/>
        </w:rPr>
        <w:t>atribuído</w:t>
      </w:r>
      <w:r>
        <w:rPr>
          <w:spacing w:val="10"/>
          <w:sz w:val="24"/>
        </w:rPr>
        <w:t xml:space="preserve"> </w:t>
      </w:r>
      <w:r>
        <w:rPr>
          <w:sz w:val="24"/>
        </w:rPr>
        <w:t>à(s)</w:t>
      </w:r>
      <w:r>
        <w:rPr>
          <w:spacing w:val="10"/>
          <w:sz w:val="24"/>
        </w:rPr>
        <w:t xml:space="preserve"> </w:t>
      </w:r>
      <w:r>
        <w:rPr>
          <w:sz w:val="24"/>
        </w:rPr>
        <w:t>parte(s)</w:t>
      </w:r>
      <w:r>
        <w:rPr>
          <w:spacing w:val="10"/>
          <w:sz w:val="24"/>
        </w:rPr>
        <w:t xml:space="preserve"> </w:t>
      </w:r>
      <w:r>
        <w:rPr>
          <w:sz w:val="24"/>
        </w:rPr>
        <w:t>RENILSON</w:t>
      </w:r>
      <w:r>
        <w:rPr>
          <w:spacing w:val="10"/>
          <w:sz w:val="24"/>
        </w:rPr>
        <w:t xml:space="preserve"> </w:t>
      </w:r>
      <w:r>
        <w:rPr>
          <w:sz w:val="24"/>
        </w:rPr>
        <w:t>OLIVEIRA</w:t>
      </w:r>
      <w:r>
        <w:rPr>
          <w:spacing w:val="10"/>
          <w:sz w:val="24"/>
        </w:rPr>
        <w:t xml:space="preserve"> </w:t>
      </w:r>
      <w:r>
        <w:rPr>
          <w:sz w:val="24"/>
        </w:rPr>
        <w:t>BEZERRA</w:t>
      </w:r>
      <w:r>
        <w:rPr>
          <w:spacing w:val="10"/>
          <w:sz w:val="24"/>
        </w:rPr>
        <w:t xml:space="preserve"> </w:t>
      </w:r>
      <w:r>
        <w:rPr>
          <w:sz w:val="24"/>
        </w:rPr>
        <w:t>-</w:t>
      </w:r>
      <w:r>
        <w:rPr>
          <w:spacing w:val="10"/>
          <w:sz w:val="24"/>
        </w:rPr>
        <w:t xml:space="preserve"> </w:t>
      </w:r>
      <w:r>
        <w:rPr>
          <w:sz w:val="24"/>
        </w:rPr>
        <w:t>Unânime.</w:t>
      </w:r>
      <w:r>
        <w:rPr>
          <w:spacing w:val="13"/>
          <w:sz w:val="24"/>
        </w:rPr>
        <w:t xml:space="preserve"> </w:t>
      </w:r>
      <w:r>
        <w:rPr>
          <w:b/>
          <w:sz w:val="24"/>
        </w:rPr>
        <w:t>71.</w:t>
      </w:r>
      <w:r>
        <w:rPr>
          <w:b/>
          <w:spacing w:val="10"/>
          <w:sz w:val="24"/>
        </w:rPr>
        <w:t xml:space="preserve"> </w:t>
      </w:r>
      <w:r>
        <w:rPr>
          <w:b/>
          <w:sz w:val="24"/>
        </w:rPr>
        <w:t>0026916-75.2025.8.04.9001</w:t>
      </w:r>
      <w:r>
        <w:rPr>
          <w:b/>
          <w:spacing w:val="11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 w:before="3" w:after="0"/>
        <w:ind w:left="132" w:right="133"/>
        <w:rPr/>
      </w:pPr>
      <w:r>
        <w:rPr/>
        <w:t>Agravo Interno Cível - Terceira Câmara Cível. Relator: Abraham Peixoto Campos Filho. Agravante: CREFISA</w:t>
      </w:r>
      <w:r>
        <w:rPr>
          <w:spacing w:val="52"/>
        </w:rPr>
        <w:t xml:space="preserve"> </w:t>
      </w:r>
      <w:r>
        <w:rPr/>
        <w:t>S/A</w:t>
      </w:r>
      <w:r>
        <w:rPr>
          <w:spacing w:val="54"/>
        </w:rPr>
        <w:t xml:space="preserve"> </w:t>
      </w:r>
      <w:r>
        <w:rPr/>
        <w:t>CRÉDITO,</w:t>
      </w:r>
      <w:r>
        <w:rPr>
          <w:spacing w:val="55"/>
        </w:rPr>
        <w:t xml:space="preserve"> </w:t>
      </w:r>
      <w:r>
        <w:rPr/>
        <w:t>FINANCIAMENTO</w:t>
      </w:r>
      <w:r>
        <w:rPr>
          <w:spacing w:val="54"/>
        </w:rPr>
        <w:t xml:space="preserve"> </w:t>
      </w:r>
      <w:r>
        <w:rPr/>
        <w:t>E</w:t>
      </w:r>
      <w:r>
        <w:rPr>
          <w:spacing w:val="55"/>
        </w:rPr>
        <w:t xml:space="preserve"> </w:t>
      </w:r>
      <w:r>
        <w:rPr/>
        <w:t>INVESTIMENTOS.</w:t>
      </w:r>
      <w:r>
        <w:rPr>
          <w:spacing w:val="54"/>
        </w:rPr>
        <w:t xml:space="preserve"> </w:t>
      </w:r>
      <w:r>
        <w:rPr/>
        <w:t>Agravado:</w:t>
      </w:r>
      <w:r>
        <w:rPr>
          <w:spacing w:val="55"/>
        </w:rPr>
        <w:t xml:space="preserve"> </w:t>
      </w:r>
      <w:r>
        <w:rPr/>
        <w:t>Marina</w:t>
      </w:r>
      <w:r>
        <w:rPr>
          <w:spacing w:val="54"/>
        </w:rPr>
        <w:t xml:space="preserve"> </w:t>
      </w:r>
      <w:r>
        <w:rPr/>
        <w:t>Soares</w:t>
      </w:r>
      <w:r>
        <w:rPr>
          <w:spacing w:val="55"/>
        </w:rPr>
        <w:t xml:space="preserve"> </w:t>
      </w:r>
      <w:r>
        <w:rPr>
          <w:spacing w:val="-5"/>
        </w:rPr>
        <w:t>de</w:t>
      </w:r>
    </w:p>
    <w:p>
      <w:pPr>
        <w:pStyle w:val="BodyText"/>
        <w:rPr>
          <w:b/>
        </w:rPr>
      </w:pPr>
      <w:r>
        <w:rPr/>
        <w:t>Campos. Decisão principal: 239 - Com Resolução do Mérito - Não-Provimento, atribuído à(s) parte(s) CREFISA</w:t>
      </w:r>
      <w:r>
        <w:rPr>
          <w:spacing w:val="80"/>
        </w:rPr>
        <w:t xml:space="preserve">  </w:t>
      </w:r>
      <w:r>
        <w:rPr/>
        <w:t>S/A</w:t>
      </w:r>
      <w:r>
        <w:rPr>
          <w:spacing w:val="80"/>
        </w:rPr>
        <w:t xml:space="preserve">  </w:t>
      </w:r>
      <w:r>
        <w:rPr/>
        <w:t>CRÉDITO,</w:t>
      </w:r>
      <w:r>
        <w:rPr>
          <w:spacing w:val="80"/>
        </w:rPr>
        <w:t xml:space="preserve">  </w:t>
      </w:r>
      <w:r>
        <w:rPr/>
        <w:t>FINANCIAMENTO</w:t>
      </w:r>
      <w:r>
        <w:rPr>
          <w:spacing w:val="80"/>
        </w:rPr>
        <w:t xml:space="preserve">  </w:t>
      </w:r>
      <w:r>
        <w:rPr/>
        <w:t>E</w:t>
      </w:r>
      <w:r>
        <w:rPr>
          <w:spacing w:val="80"/>
        </w:rPr>
        <w:t xml:space="preserve">  </w:t>
      </w:r>
      <w:r>
        <w:rPr/>
        <w:t>INVESTIMENTOS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>72.</w:t>
      </w:r>
    </w:p>
    <w:p>
      <w:pPr>
        <w:pStyle w:val="BodyText"/>
        <w:spacing w:lineRule="auto" w:line="233" w:before="2" w:after="0"/>
        <w:ind w:left="132" w:right="133"/>
        <w:rPr/>
      </w:pPr>
      <w:r>
        <w:rPr>
          <w:b/>
        </w:rPr>
        <w:t xml:space="preserve">0026926-22.2025.8.04.9001 </w:t>
      </w:r>
      <w:r>
        <w:rPr/>
        <w:t>- Agravo Interno Cível - Terceira Câmara Cível. Relator: Abraham Peixoto Campos</w:t>
      </w:r>
      <w:r>
        <w:rPr>
          <w:spacing w:val="3"/>
        </w:rPr>
        <w:t xml:space="preserve"> </w:t>
      </w:r>
      <w:r>
        <w:rPr/>
        <w:t>Filho.</w:t>
      </w:r>
      <w:r>
        <w:rPr>
          <w:spacing w:val="3"/>
        </w:rPr>
        <w:t xml:space="preserve"> </w:t>
      </w:r>
      <w:r>
        <w:rPr/>
        <w:t>Agravante:</w:t>
      </w:r>
      <w:r>
        <w:rPr>
          <w:spacing w:val="3"/>
        </w:rPr>
        <w:t xml:space="preserve"> </w:t>
      </w:r>
      <w:r>
        <w:rPr/>
        <w:t>BANCO</w:t>
      </w:r>
      <w:r>
        <w:rPr>
          <w:spacing w:val="3"/>
        </w:rPr>
        <w:t xml:space="preserve"> </w:t>
      </w:r>
      <w:r>
        <w:rPr/>
        <w:t>BS2</w:t>
      </w:r>
      <w:r>
        <w:rPr>
          <w:spacing w:val="3"/>
        </w:rPr>
        <w:t xml:space="preserve"> </w:t>
      </w:r>
      <w:r>
        <w:rPr/>
        <w:t>S.A.Agravado:</w:t>
      </w:r>
      <w:r>
        <w:rPr>
          <w:spacing w:val="3"/>
        </w:rPr>
        <w:t xml:space="preserve"> </w:t>
      </w:r>
      <w:r>
        <w:rPr/>
        <w:t>Akel</w:t>
      </w:r>
      <w:r>
        <w:rPr>
          <w:spacing w:val="3"/>
        </w:rPr>
        <w:t xml:space="preserve"> </w:t>
      </w:r>
      <w:r>
        <w:rPr/>
        <w:t>Nunes</w:t>
      </w:r>
      <w:r>
        <w:rPr>
          <w:spacing w:val="3"/>
        </w:rPr>
        <w:t xml:space="preserve"> </w:t>
      </w:r>
      <w:r>
        <w:rPr/>
        <w:t>Vasconcelos.</w:t>
      </w:r>
      <w:r>
        <w:rPr>
          <w:spacing w:val="3"/>
        </w:rPr>
        <w:t xml:space="preserve"> </w:t>
      </w:r>
      <w:r>
        <w:rPr/>
        <w:t>Decisão</w:t>
      </w:r>
      <w:r>
        <w:rPr>
          <w:spacing w:val="3"/>
        </w:rPr>
        <w:t xml:space="preserve"> </w:t>
      </w:r>
      <w:r>
        <w:rPr/>
        <w:t>principal:</w:t>
      </w:r>
      <w:r>
        <w:rPr>
          <w:spacing w:val="3"/>
        </w:rPr>
        <w:t xml:space="preserve"> </w:t>
      </w:r>
      <w:r>
        <w:rPr>
          <w:spacing w:val="-5"/>
        </w:rPr>
        <w:t>239</w:t>
      </w:r>
    </w:p>
    <w:p>
      <w:pPr>
        <w:pStyle w:val="BodyText"/>
        <w:spacing w:lineRule="auto" w:line="235" w:before="7" w:after="0"/>
        <w:ind w:left="132" w:right="129"/>
        <w:rPr/>
      </w:pPr>
      <w:r>
        <w:rPr/>
        <w:t xml:space="preserve">- Com Resolução do Mérito - Não-Provimento, atribuído à(s) parte(s) BANCO BS2 S.A. - Unânime. </w:t>
      </w:r>
      <w:r>
        <w:rPr>
          <w:b/>
        </w:rPr>
        <w:t xml:space="preserve">73. 0001292-87.2026.8.04.9001 </w:t>
      </w:r>
      <w:r>
        <w:rPr/>
        <w:t>- Agravo Interno Cível - Terceira Câmara Cível. Relator: Abraham Peixoto Campos Filho. Agravante: Genarte Ramires Flores. Agravado: BANCO DAYCOVAL S.A. Decisão principal:</w:t>
      </w:r>
      <w:r>
        <w:rPr>
          <w:spacing w:val="34"/>
        </w:rPr>
        <w:t xml:space="preserve"> </w:t>
      </w:r>
      <w:r>
        <w:rPr/>
        <w:t>239</w:t>
      </w:r>
      <w:r>
        <w:rPr>
          <w:spacing w:val="34"/>
        </w:rPr>
        <w:t xml:space="preserve"> </w:t>
      </w:r>
      <w:r>
        <w:rPr/>
        <w:t>-</w:t>
      </w:r>
      <w:r>
        <w:rPr>
          <w:spacing w:val="34"/>
        </w:rPr>
        <w:t xml:space="preserve"> </w:t>
      </w:r>
      <w:r>
        <w:rPr/>
        <w:t>Com</w:t>
      </w:r>
      <w:r>
        <w:rPr>
          <w:spacing w:val="34"/>
        </w:rPr>
        <w:t xml:space="preserve"> </w:t>
      </w:r>
      <w:r>
        <w:rPr/>
        <w:t>Resolução</w:t>
      </w:r>
      <w:r>
        <w:rPr>
          <w:spacing w:val="34"/>
        </w:rPr>
        <w:t xml:space="preserve"> </w:t>
      </w:r>
      <w:r>
        <w:rPr/>
        <w:t>do</w:t>
      </w:r>
      <w:r>
        <w:rPr>
          <w:spacing w:val="34"/>
        </w:rPr>
        <w:t xml:space="preserve"> </w:t>
      </w:r>
      <w:r>
        <w:rPr/>
        <w:t>Mérito</w:t>
      </w:r>
      <w:r>
        <w:rPr>
          <w:spacing w:val="34"/>
        </w:rPr>
        <w:t xml:space="preserve"> </w:t>
      </w:r>
      <w:r>
        <w:rPr/>
        <w:t>-</w:t>
      </w:r>
      <w:r>
        <w:rPr>
          <w:spacing w:val="34"/>
        </w:rPr>
        <w:t xml:space="preserve"> </w:t>
      </w:r>
      <w:r>
        <w:rPr/>
        <w:t>Não-Provimento,</w:t>
      </w:r>
      <w:r>
        <w:rPr>
          <w:spacing w:val="34"/>
        </w:rPr>
        <w:t xml:space="preserve"> </w:t>
      </w:r>
      <w:r>
        <w:rPr/>
        <w:t>atribuído</w:t>
      </w:r>
      <w:r>
        <w:rPr>
          <w:spacing w:val="34"/>
        </w:rPr>
        <w:t xml:space="preserve"> </w:t>
      </w:r>
      <w:r>
        <w:rPr/>
        <w:t>à(s)</w:t>
      </w:r>
      <w:r>
        <w:rPr>
          <w:spacing w:val="34"/>
        </w:rPr>
        <w:t xml:space="preserve"> </w:t>
      </w:r>
      <w:r>
        <w:rPr/>
        <w:t>parte(s)</w:t>
      </w:r>
      <w:r>
        <w:rPr>
          <w:spacing w:val="34"/>
        </w:rPr>
        <w:t xml:space="preserve"> </w:t>
      </w:r>
      <w:r>
        <w:rPr/>
        <w:t>Genarte</w:t>
      </w:r>
      <w:r>
        <w:rPr>
          <w:spacing w:val="34"/>
        </w:rPr>
        <w:t xml:space="preserve"> </w:t>
      </w:r>
      <w:r>
        <w:rPr>
          <w:spacing w:val="-2"/>
        </w:rPr>
        <w:t>Ramires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sz w:val="24"/>
        </w:rPr>
        <w:t>Flores</w:t>
      </w:r>
      <w:r>
        <w:rPr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Unânime.</w:t>
      </w:r>
      <w:r>
        <w:rPr>
          <w:spacing w:val="51"/>
          <w:sz w:val="24"/>
        </w:rPr>
        <w:t xml:space="preserve"> </w:t>
      </w:r>
      <w:r>
        <w:rPr>
          <w:b/>
          <w:sz w:val="24"/>
        </w:rPr>
        <w:t>74.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</w:rPr>
        <w:t>0001634-98.2026.8.04.9001</w:t>
      </w:r>
      <w:r>
        <w:rPr>
          <w:b/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Agravo</w:t>
      </w:r>
      <w:r>
        <w:rPr>
          <w:spacing w:val="49"/>
          <w:sz w:val="24"/>
        </w:rPr>
        <w:t xml:space="preserve"> </w:t>
      </w:r>
      <w:r>
        <w:rPr>
          <w:sz w:val="24"/>
        </w:rPr>
        <w:t>Interno</w:t>
      </w:r>
      <w:r>
        <w:rPr>
          <w:spacing w:val="50"/>
          <w:sz w:val="24"/>
        </w:rPr>
        <w:t xml:space="preserve"> </w:t>
      </w:r>
      <w:r>
        <w:rPr>
          <w:sz w:val="24"/>
        </w:rPr>
        <w:t>Cível</w:t>
      </w:r>
      <w:r>
        <w:rPr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Terceira</w:t>
      </w:r>
      <w:r>
        <w:rPr>
          <w:spacing w:val="49"/>
          <w:sz w:val="24"/>
        </w:rPr>
        <w:t xml:space="preserve"> </w:t>
      </w:r>
      <w:r>
        <w:rPr>
          <w:sz w:val="24"/>
        </w:rPr>
        <w:t>Câmara</w:t>
      </w:r>
      <w:r>
        <w:rPr>
          <w:spacing w:val="50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spacing w:lineRule="auto" w:line="233"/>
        <w:ind w:left="132" w:right="0"/>
        <w:jc w:val="left"/>
        <w:rPr/>
      </w:pPr>
      <w:r>
        <w:rPr/>
        <w:t>Relator: Abraham Peixoto Campos Filho. Agravante: JOANA RODRIGUES LAVAREDA. Agravado: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6"/>
        </w:rPr>
        <w:t xml:space="preserve"> </w:t>
      </w:r>
      <w:r>
        <w:rPr/>
        <w:t>BMG</w:t>
      </w:r>
      <w:r>
        <w:rPr>
          <w:spacing w:val="6"/>
        </w:rPr>
        <w:t xml:space="preserve"> </w:t>
      </w:r>
      <w:r>
        <w:rPr/>
        <w:t>S/A.</w:t>
      </w:r>
      <w:r>
        <w:rPr>
          <w:spacing w:val="6"/>
        </w:rPr>
        <w:t xml:space="preserve"> </w:t>
      </w:r>
      <w:r>
        <w:rPr/>
        <w:t>Decisão</w:t>
      </w:r>
      <w:r>
        <w:rPr>
          <w:spacing w:val="6"/>
        </w:rPr>
        <w:t xml:space="preserve"> </w:t>
      </w:r>
      <w:r>
        <w:rPr/>
        <w:t>principal:</w:t>
      </w:r>
      <w:r>
        <w:rPr>
          <w:spacing w:val="6"/>
        </w:rPr>
        <w:t xml:space="preserve"> </w:t>
      </w:r>
      <w:r>
        <w:rPr/>
        <w:t>239</w:t>
      </w:r>
      <w:r>
        <w:rPr>
          <w:spacing w:val="6"/>
        </w:rPr>
        <w:t xml:space="preserve"> </w:t>
      </w:r>
      <w:r>
        <w:rPr/>
        <w:t>-</w:t>
      </w:r>
      <w:r>
        <w:rPr>
          <w:spacing w:val="6"/>
        </w:rPr>
        <w:t xml:space="preserve"> </w:t>
      </w:r>
      <w:r>
        <w:rPr/>
        <w:t>Com</w:t>
      </w:r>
      <w:r>
        <w:rPr>
          <w:spacing w:val="6"/>
        </w:rPr>
        <w:t xml:space="preserve"> </w:t>
      </w:r>
      <w:r>
        <w:rPr/>
        <w:t>Resolução</w:t>
      </w:r>
      <w:r>
        <w:rPr>
          <w:spacing w:val="6"/>
        </w:rPr>
        <w:t xml:space="preserve"> </w:t>
      </w:r>
      <w:r>
        <w:rPr/>
        <w:t>do</w:t>
      </w:r>
      <w:r>
        <w:rPr>
          <w:spacing w:val="6"/>
        </w:rPr>
        <w:t xml:space="preserve"> </w:t>
      </w:r>
      <w:r>
        <w:rPr/>
        <w:t>Mérito</w:t>
      </w:r>
      <w:r>
        <w:rPr>
          <w:spacing w:val="6"/>
        </w:rPr>
        <w:t xml:space="preserve"> </w:t>
      </w:r>
      <w:r>
        <w:rPr/>
        <w:t>-</w:t>
      </w:r>
      <w:r>
        <w:rPr>
          <w:spacing w:val="6"/>
        </w:rPr>
        <w:t xml:space="preserve"> </w:t>
      </w:r>
      <w:r>
        <w:rPr/>
        <w:t>Não-Provimento,</w:t>
      </w:r>
      <w:r>
        <w:rPr>
          <w:spacing w:val="6"/>
        </w:rPr>
        <w:t xml:space="preserve"> </w:t>
      </w:r>
      <w:r>
        <w:rPr/>
        <w:t>atribuído</w:t>
      </w:r>
      <w:r>
        <w:rPr>
          <w:spacing w:val="6"/>
        </w:rPr>
        <w:t xml:space="preserve"> </w:t>
      </w:r>
      <w:r>
        <w:rPr>
          <w:spacing w:val="-4"/>
        </w:rPr>
        <w:t>à(s)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63"/>
          <w:sz w:val="24"/>
        </w:rPr>
        <w:t xml:space="preserve"> </w:t>
      </w:r>
      <w:r>
        <w:rPr>
          <w:sz w:val="24"/>
        </w:rPr>
        <w:t>JOANA</w:t>
      </w:r>
      <w:r>
        <w:rPr>
          <w:spacing w:val="64"/>
          <w:sz w:val="24"/>
        </w:rPr>
        <w:t xml:space="preserve"> </w:t>
      </w:r>
      <w:r>
        <w:rPr>
          <w:sz w:val="24"/>
        </w:rPr>
        <w:t>RODRIGUES</w:t>
      </w:r>
      <w:r>
        <w:rPr>
          <w:spacing w:val="63"/>
          <w:sz w:val="24"/>
        </w:rPr>
        <w:t xml:space="preserve"> </w:t>
      </w:r>
      <w:r>
        <w:rPr>
          <w:sz w:val="24"/>
        </w:rPr>
        <w:t>LAVAREDA</w:t>
      </w:r>
      <w:r>
        <w:rPr>
          <w:spacing w:val="64"/>
          <w:sz w:val="24"/>
        </w:rPr>
        <w:t xml:space="preserve"> </w:t>
      </w:r>
      <w:r>
        <w:rPr>
          <w:sz w:val="24"/>
        </w:rPr>
        <w:t>-</w:t>
      </w:r>
      <w:r>
        <w:rPr>
          <w:spacing w:val="63"/>
          <w:sz w:val="24"/>
        </w:rPr>
        <w:t xml:space="preserve"> </w:t>
      </w:r>
      <w:r>
        <w:rPr>
          <w:sz w:val="24"/>
        </w:rPr>
        <w:t>Unânime.</w:t>
      </w:r>
      <w:r>
        <w:rPr>
          <w:spacing w:val="67"/>
          <w:sz w:val="24"/>
        </w:rPr>
        <w:t xml:space="preserve"> </w:t>
      </w:r>
      <w:r>
        <w:rPr>
          <w:b/>
          <w:sz w:val="24"/>
        </w:rPr>
        <w:t>75.</w:t>
      </w:r>
      <w:r>
        <w:rPr>
          <w:b/>
          <w:spacing w:val="63"/>
          <w:sz w:val="24"/>
        </w:rPr>
        <w:t xml:space="preserve"> </w:t>
      </w:r>
      <w:r>
        <w:rPr>
          <w:b/>
          <w:sz w:val="24"/>
        </w:rPr>
        <w:t>0001677-35.2026.8.04.9001</w:t>
      </w:r>
      <w:r>
        <w:rPr>
          <w:b/>
          <w:spacing w:val="64"/>
          <w:sz w:val="24"/>
        </w:rPr>
        <w:t xml:space="preserve"> </w:t>
      </w:r>
      <w:r>
        <w:rPr>
          <w:sz w:val="24"/>
        </w:rPr>
        <w:t>-</w:t>
      </w:r>
      <w:r>
        <w:rPr>
          <w:spacing w:val="64"/>
          <w:sz w:val="24"/>
        </w:rPr>
        <w:t xml:space="preserve"> </w:t>
      </w:r>
      <w:r>
        <w:rPr>
          <w:spacing w:val="-2"/>
          <w:sz w:val="24"/>
        </w:rPr>
        <w:t>Agravo</w:t>
      </w:r>
    </w:p>
    <w:p>
      <w:pPr>
        <w:pStyle w:val="BodyText"/>
        <w:spacing w:lineRule="auto" w:line="235"/>
        <w:rPr/>
      </w:pPr>
      <w:r>
        <w:rPr/>
        <w:t>Interno Cível - Terceira Câmara Cível. Relator: Abraham Peixoto Campos Filho. Agravante: Banco Votorantim S/A. Agravado: Elias Coelho Tavares. Decisão principal: 239 - Com Resolução do Mérito - Não-Provimento,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Banco</w:t>
      </w:r>
      <w:r>
        <w:rPr>
          <w:spacing w:val="80"/>
        </w:rPr>
        <w:t xml:space="preserve">  </w:t>
      </w:r>
      <w:r>
        <w:rPr/>
        <w:t>Votorantim</w:t>
      </w:r>
      <w:r>
        <w:rPr>
          <w:spacing w:val="80"/>
        </w:rPr>
        <w:t xml:space="preserve">  </w:t>
      </w:r>
      <w:r>
        <w:rPr/>
        <w:t>S/A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76. 0001681-72.2026.8.04.9001 </w:t>
      </w:r>
      <w:r>
        <w:rPr/>
        <w:t>- Agravo Interno Cível - Terceira Câmara Cível. Relator: Abraham Peixoto Campos Filho. Agravante: Jose Maria Freitas de Assis. Agravado: BANCO BRADESCO S/A. Decisão principal:</w:t>
      </w:r>
      <w:r>
        <w:rPr>
          <w:spacing w:val="1"/>
        </w:rPr>
        <w:t xml:space="preserve"> </w:t>
      </w:r>
      <w:r>
        <w:rPr/>
        <w:t>239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Com</w:t>
      </w:r>
      <w:r>
        <w:rPr>
          <w:spacing w:val="1"/>
        </w:rPr>
        <w:t xml:space="preserve"> </w:t>
      </w:r>
      <w:r>
        <w:rPr/>
        <w:t>Resolução</w:t>
      </w:r>
      <w:r>
        <w:rPr>
          <w:spacing w:val="1"/>
        </w:rPr>
        <w:t xml:space="preserve"> </w:t>
      </w:r>
      <w:r>
        <w:rPr/>
        <w:t>do</w:t>
      </w:r>
      <w:r>
        <w:rPr>
          <w:spacing w:val="1"/>
        </w:rPr>
        <w:t xml:space="preserve"> </w:t>
      </w:r>
      <w:r>
        <w:rPr/>
        <w:t>Mérito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Não-Provimento,</w:t>
      </w:r>
      <w:r>
        <w:rPr>
          <w:spacing w:val="1"/>
        </w:rPr>
        <w:t xml:space="preserve"> </w:t>
      </w:r>
      <w:r>
        <w:rPr/>
        <w:t>atribuído</w:t>
      </w:r>
      <w:r>
        <w:rPr>
          <w:spacing w:val="1"/>
        </w:rPr>
        <w:t xml:space="preserve"> </w:t>
      </w:r>
      <w:r>
        <w:rPr/>
        <w:t>à(s)</w:t>
      </w:r>
      <w:r>
        <w:rPr>
          <w:spacing w:val="1"/>
        </w:rPr>
        <w:t xml:space="preserve"> </w:t>
      </w:r>
      <w:r>
        <w:rPr/>
        <w:t>parte(s)</w:t>
      </w:r>
      <w:r>
        <w:rPr>
          <w:spacing w:val="1"/>
        </w:rPr>
        <w:t xml:space="preserve"> </w:t>
      </w:r>
      <w:r>
        <w:rPr/>
        <w:t>Jose</w:t>
      </w:r>
      <w:r>
        <w:rPr>
          <w:spacing w:val="1"/>
        </w:rPr>
        <w:t xml:space="preserve"> </w:t>
      </w:r>
      <w:r>
        <w:rPr/>
        <w:t>Maria</w:t>
      </w:r>
      <w:r>
        <w:rPr>
          <w:spacing w:val="1"/>
        </w:rPr>
        <w:t xml:space="preserve"> </w:t>
      </w:r>
      <w:r>
        <w:rPr/>
        <w:t>Freitas</w:t>
      </w:r>
      <w:r>
        <w:rPr>
          <w:spacing w:val="1"/>
        </w:rPr>
        <w:t xml:space="preserve"> </w:t>
      </w:r>
      <w:r>
        <w:rPr>
          <w:spacing w:val="-5"/>
        </w:rPr>
        <w:t>de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Assis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Unânime.</w:t>
      </w:r>
      <w:r>
        <w:rPr>
          <w:spacing w:val="57"/>
          <w:sz w:val="24"/>
        </w:rPr>
        <w:t xml:space="preserve"> </w:t>
      </w:r>
      <w:r>
        <w:rPr>
          <w:b/>
          <w:sz w:val="24"/>
        </w:rPr>
        <w:t>77.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0001811-62.2026.8.04.9001</w:t>
      </w:r>
      <w:r>
        <w:rPr>
          <w:b/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Agravo</w:t>
      </w:r>
      <w:r>
        <w:rPr>
          <w:spacing w:val="54"/>
          <w:sz w:val="24"/>
        </w:rPr>
        <w:t xml:space="preserve"> </w:t>
      </w:r>
      <w:r>
        <w:rPr>
          <w:sz w:val="24"/>
        </w:rPr>
        <w:t>Interno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spacing w:lineRule="auto" w:line="233"/>
        <w:ind w:left="132" w:right="0"/>
        <w:jc w:val="left"/>
        <w:rPr/>
      </w:pPr>
      <w:r>
        <w:rPr/>
        <w:t>Relator:</w:t>
      </w:r>
      <w:r>
        <w:rPr>
          <w:spacing w:val="71"/>
        </w:rPr>
        <w:t xml:space="preserve"> </w:t>
      </w:r>
      <w:r>
        <w:rPr/>
        <w:t>Abraham</w:t>
      </w:r>
      <w:r>
        <w:rPr>
          <w:spacing w:val="71"/>
        </w:rPr>
        <w:t xml:space="preserve"> </w:t>
      </w:r>
      <w:r>
        <w:rPr/>
        <w:t>Peixoto</w:t>
      </w:r>
      <w:r>
        <w:rPr>
          <w:spacing w:val="71"/>
        </w:rPr>
        <w:t xml:space="preserve"> </w:t>
      </w:r>
      <w:r>
        <w:rPr/>
        <w:t>Campos</w:t>
      </w:r>
      <w:r>
        <w:rPr>
          <w:spacing w:val="71"/>
        </w:rPr>
        <w:t xml:space="preserve"> </w:t>
      </w:r>
      <w:r>
        <w:rPr/>
        <w:t>Filho.</w:t>
      </w:r>
      <w:r>
        <w:rPr>
          <w:spacing w:val="71"/>
        </w:rPr>
        <w:t xml:space="preserve"> </w:t>
      </w:r>
      <w:r>
        <w:rPr/>
        <w:t>Agravante:</w:t>
      </w:r>
      <w:r>
        <w:rPr>
          <w:spacing w:val="71"/>
        </w:rPr>
        <w:t xml:space="preserve"> </w:t>
      </w:r>
      <w:r>
        <w:rPr/>
        <w:t>Celma</w:t>
      </w:r>
      <w:r>
        <w:rPr>
          <w:spacing w:val="71"/>
        </w:rPr>
        <w:t xml:space="preserve"> </w:t>
      </w:r>
      <w:r>
        <w:rPr/>
        <w:t>de</w:t>
      </w:r>
      <w:r>
        <w:rPr>
          <w:spacing w:val="71"/>
        </w:rPr>
        <w:t xml:space="preserve"> </w:t>
      </w:r>
      <w:r>
        <w:rPr/>
        <w:t>Souza</w:t>
      </w:r>
      <w:r>
        <w:rPr>
          <w:spacing w:val="71"/>
        </w:rPr>
        <w:t xml:space="preserve"> </w:t>
      </w:r>
      <w:r>
        <w:rPr/>
        <w:t>Bruce.</w:t>
      </w:r>
      <w:r>
        <w:rPr>
          <w:spacing w:val="71"/>
        </w:rPr>
        <w:t xml:space="preserve"> </w:t>
      </w:r>
      <w:r>
        <w:rPr/>
        <w:t>Agravado:</w:t>
      </w:r>
      <w:r>
        <w:rPr>
          <w:spacing w:val="71"/>
        </w:rPr>
        <w:t xml:space="preserve"> </w:t>
      </w:r>
      <w:r>
        <w:rPr/>
        <w:t>BANCO BRADESCO</w:t>
      </w:r>
      <w:r>
        <w:rPr>
          <w:spacing w:val="17"/>
        </w:rPr>
        <w:t xml:space="preserve"> </w:t>
      </w:r>
      <w:r>
        <w:rPr/>
        <w:t>S/A.</w:t>
      </w:r>
      <w:r>
        <w:rPr>
          <w:spacing w:val="17"/>
        </w:rPr>
        <w:t xml:space="preserve"> </w:t>
      </w:r>
      <w:r>
        <w:rPr/>
        <w:t>Decisão</w:t>
      </w:r>
      <w:r>
        <w:rPr>
          <w:spacing w:val="17"/>
        </w:rPr>
        <w:t xml:space="preserve"> </w:t>
      </w:r>
      <w:r>
        <w:rPr/>
        <w:t>principal:</w:t>
      </w:r>
      <w:r>
        <w:rPr>
          <w:spacing w:val="17"/>
        </w:rPr>
        <w:t xml:space="preserve"> </w:t>
      </w:r>
      <w:r>
        <w:rPr/>
        <w:t>239</w:t>
      </w:r>
      <w:r>
        <w:rPr>
          <w:spacing w:val="17"/>
        </w:rPr>
        <w:t xml:space="preserve"> </w:t>
      </w:r>
      <w:r>
        <w:rPr/>
        <w:t>-</w:t>
      </w:r>
      <w:r>
        <w:rPr>
          <w:spacing w:val="17"/>
        </w:rPr>
        <w:t xml:space="preserve"> </w:t>
      </w:r>
      <w:r>
        <w:rPr/>
        <w:t>Com</w:t>
      </w:r>
      <w:r>
        <w:rPr>
          <w:spacing w:val="17"/>
        </w:rPr>
        <w:t xml:space="preserve"> </w:t>
      </w:r>
      <w:r>
        <w:rPr/>
        <w:t>Resolução</w:t>
      </w:r>
      <w:r>
        <w:rPr>
          <w:spacing w:val="17"/>
        </w:rPr>
        <w:t xml:space="preserve"> </w:t>
      </w:r>
      <w:r>
        <w:rPr/>
        <w:t>do</w:t>
      </w:r>
      <w:r>
        <w:rPr>
          <w:spacing w:val="17"/>
        </w:rPr>
        <w:t xml:space="preserve"> </w:t>
      </w:r>
      <w:r>
        <w:rPr/>
        <w:t>Mérito</w:t>
      </w:r>
      <w:r>
        <w:rPr>
          <w:spacing w:val="17"/>
        </w:rPr>
        <w:t xml:space="preserve"> </w:t>
      </w:r>
      <w:r>
        <w:rPr/>
        <w:t>-</w:t>
      </w:r>
      <w:r>
        <w:rPr>
          <w:spacing w:val="17"/>
        </w:rPr>
        <w:t xml:space="preserve"> </w:t>
      </w:r>
      <w:r>
        <w:rPr/>
        <w:t>Não-Provimento,</w:t>
      </w:r>
      <w:r>
        <w:rPr>
          <w:spacing w:val="17"/>
        </w:rPr>
        <w:t xml:space="preserve"> </w:t>
      </w:r>
      <w:r>
        <w:rPr/>
        <w:t>atribuído</w:t>
      </w:r>
      <w:r>
        <w:rPr>
          <w:spacing w:val="17"/>
        </w:rPr>
        <w:t xml:space="preserve"> </w:t>
      </w:r>
      <w:r>
        <w:rPr>
          <w:spacing w:val="-4"/>
        </w:rPr>
        <w:t>à(s)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38"/>
          <w:sz w:val="24"/>
        </w:rPr>
        <w:t xml:space="preserve"> </w:t>
      </w:r>
      <w:r>
        <w:rPr>
          <w:sz w:val="24"/>
        </w:rPr>
        <w:t>Celma</w:t>
      </w:r>
      <w:r>
        <w:rPr>
          <w:spacing w:val="40"/>
          <w:sz w:val="24"/>
        </w:rPr>
        <w:t xml:space="preserve"> </w:t>
      </w:r>
      <w:r>
        <w:rPr>
          <w:sz w:val="24"/>
        </w:rPr>
        <w:t>de</w:t>
      </w:r>
      <w:r>
        <w:rPr>
          <w:spacing w:val="40"/>
          <w:sz w:val="24"/>
        </w:rPr>
        <w:t xml:space="preserve"> </w:t>
      </w:r>
      <w:r>
        <w:rPr>
          <w:sz w:val="24"/>
        </w:rPr>
        <w:t>Souza</w:t>
      </w:r>
      <w:r>
        <w:rPr>
          <w:spacing w:val="40"/>
          <w:sz w:val="24"/>
        </w:rPr>
        <w:t xml:space="preserve"> </w:t>
      </w:r>
      <w:r>
        <w:rPr>
          <w:sz w:val="24"/>
        </w:rPr>
        <w:t>Bruce</w:t>
      </w:r>
      <w:r>
        <w:rPr>
          <w:spacing w:val="41"/>
          <w:sz w:val="24"/>
        </w:rPr>
        <w:t xml:space="preserve"> </w:t>
      </w:r>
      <w:r>
        <w:rPr>
          <w:sz w:val="24"/>
        </w:rPr>
        <w:t>-</w:t>
      </w:r>
      <w:r>
        <w:rPr>
          <w:spacing w:val="40"/>
          <w:sz w:val="24"/>
        </w:rPr>
        <w:t xml:space="preserve"> </w:t>
      </w:r>
      <w:r>
        <w:rPr>
          <w:sz w:val="24"/>
        </w:rPr>
        <w:t>Unânime.</w:t>
      </w:r>
      <w:r>
        <w:rPr>
          <w:spacing w:val="45"/>
          <w:sz w:val="24"/>
        </w:rPr>
        <w:t xml:space="preserve"> </w:t>
      </w:r>
      <w:r>
        <w:rPr>
          <w:b/>
          <w:sz w:val="24"/>
        </w:rPr>
        <w:t>78.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0001818-54.2026.8.04.9001</w:t>
      </w:r>
      <w:r>
        <w:rPr>
          <w:b/>
          <w:spacing w:val="42"/>
          <w:sz w:val="24"/>
        </w:rPr>
        <w:t xml:space="preserve"> </w:t>
      </w:r>
      <w:r>
        <w:rPr>
          <w:sz w:val="24"/>
        </w:rPr>
        <w:t>-</w:t>
      </w:r>
      <w:r>
        <w:rPr>
          <w:spacing w:val="40"/>
          <w:sz w:val="24"/>
        </w:rPr>
        <w:t xml:space="preserve"> </w:t>
      </w:r>
      <w:r>
        <w:rPr>
          <w:sz w:val="24"/>
        </w:rPr>
        <w:t>Agravo</w:t>
      </w:r>
      <w:r>
        <w:rPr>
          <w:spacing w:val="40"/>
          <w:sz w:val="24"/>
        </w:rPr>
        <w:t xml:space="preserve"> </w:t>
      </w:r>
      <w:r>
        <w:rPr>
          <w:sz w:val="24"/>
        </w:rPr>
        <w:t>Interno</w:t>
      </w:r>
      <w:r>
        <w:rPr>
          <w:spacing w:val="40"/>
          <w:sz w:val="24"/>
        </w:rPr>
        <w:t xml:space="preserve"> </w:t>
      </w:r>
      <w:r>
        <w:rPr>
          <w:sz w:val="24"/>
        </w:rPr>
        <w:t>Cível</w:t>
      </w:r>
      <w:r>
        <w:rPr>
          <w:spacing w:val="41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0"/>
        <w:jc w:val="left"/>
        <w:rPr/>
      </w:pPr>
      <w:r>
        <w:rPr/>
        <w:t>Terceira</w:t>
      </w:r>
      <w:r>
        <w:rPr>
          <w:spacing w:val="40"/>
        </w:rPr>
        <w:t xml:space="preserve">  </w:t>
      </w:r>
      <w:r>
        <w:rPr/>
        <w:t>Câmara</w:t>
      </w:r>
      <w:r>
        <w:rPr>
          <w:spacing w:val="40"/>
        </w:rPr>
        <w:t xml:space="preserve">  </w:t>
      </w:r>
      <w:r>
        <w:rPr/>
        <w:t>Cível.</w:t>
      </w:r>
      <w:r>
        <w:rPr>
          <w:spacing w:val="40"/>
        </w:rPr>
        <w:t xml:space="preserve">  </w:t>
      </w:r>
      <w:r>
        <w:rPr/>
        <w:t>Relator:</w:t>
      </w:r>
      <w:r>
        <w:rPr>
          <w:spacing w:val="40"/>
        </w:rPr>
        <w:t xml:space="preserve">  </w:t>
      </w:r>
      <w:r>
        <w:rPr/>
        <w:t>Abraham</w:t>
      </w:r>
      <w:r>
        <w:rPr>
          <w:spacing w:val="40"/>
        </w:rPr>
        <w:t xml:space="preserve">  </w:t>
      </w:r>
      <w:r>
        <w:rPr/>
        <w:t>Peixoto</w:t>
      </w:r>
      <w:r>
        <w:rPr>
          <w:spacing w:val="40"/>
        </w:rPr>
        <w:t xml:space="preserve">  </w:t>
      </w:r>
      <w:r>
        <w:rPr/>
        <w:t>Campos</w:t>
      </w:r>
      <w:r>
        <w:rPr>
          <w:spacing w:val="40"/>
        </w:rPr>
        <w:t xml:space="preserve">  </w:t>
      </w:r>
      <w:r>
        <w:rPr/>
        <w:t>Filho.</w:t>
      </w:r>
      <w:r>
        <w:rPr>
          <w:spacing w:val="40"/>
        </w:rPr>
        <w:t xml:space="preserve">  </w:t>
      </w:r>
      <w:r>
        <w:rPr/>
        <w:t>Agravante:</w:t>
      </w:r>
      <w:r>
        <w:rPr>
          <w:spacing w:val="40"/>
        </w:rPr>
        <w:t xml:space="preserve">  </w:t>
      </w:r>
      <w:r>
        <w:rPr/>
        <w:t>AMAZONAS DISTRIBUIDORA</w:t>
      </w:r>
      <w:r>
        <w:rPr>
          <w:spacing w:val="75"/>
        </w:rPr>
        <w:t xml:space="preserve"> </w:t>
      </w:r>
      <w:r>
        <w:rPr/>
        <w:t>DE</w:t>
      </w:r>
      <w:r>
        <w:rPr>
          <w:spacing w:val="77"/>
        </w:rPr>
        <w:t xml:space="preserve"> </w:t>
      </w:r>
      <w:r>
        <w:rPr/>
        <w:t>ENERGIA</w:t>
      </w:r>
      <w:r>
        <w:rPr>
          <w:spacing w:val="77"/>
        </w:rPr>
        <w:t xml:space="preserve"> </w:t>
      </w:r>
      <w:r>
        <w:rPr/>
        <w:t>S.A.</w:t>
      </w:r>
      <w:r>
        <w:rPr>
          <w:spacing w:val="77"/>
        </w:rPr>
        <w:t xml:space="preserve"> </w:t>
      </w:r>
      <w:r>
        <w:rPr/>
        <w:t>Agravado:</w:t>
      </w:r>
      <w:r>
        <w:rPr>
          <w:spacing w:val="77"/>
        </w:rPr>
        <w:t xml:space="preserve"> </w:t>
      </w:r>
      <w:r>
        <w:rPr/>
        <w:t>ANTONIO</w:t>
      </w:r>
      <w:r>
        <w:rPr>
          <w:spacing w:val="77"/>
        </w:rPr>
        <w:t xml:space="preserve"> </w:t>
      </w:r>
      <w:r>
        <w:rPr/>
        <w:t>CARLOS</w:t>
      </w:r>
      <w:r>
        <w:rPr>
          <w:spacing w:val="77"/>
        </w:rPr>
        <w:t xml:space="preserve"> </w:t>
      </w:r>
      <w:r>
        <w:rPr/>
        <w:t>CARVALHO</w:t>
      </w:r>
      <w:r>
        <w:rPr>
          <w:spacing w:val="77"/>
        </w:rPr>
        <w:t xml:space="preserve"> </w:t>
      </w:r>
      <w:r>
        <w:rPr>
          <w:spacing w:val="-2"/>
        </w:rPr>
        <w:t>PEREIRA.</w:t>
      </w:r>
    </w:p>
    <w:p>
      <w:pPr>
        <w:pStyle w:val="BodyText"/>
        <w:spacing w:lineRule="exact" w:line="269"/>
        <w:ind w:left="132" w:right="0"/>
        <w:jc w:val="left"/>
        <w:rPr/>
      </w:pPr>
      <w:r>
        <w:rPr/>
        <w:t>Decisão</w:t>
      </w:r>
      <w:r>
        <w:rPr>
          <w:spacing w:val="74"/>
          <w:w w:val="150"/>
        </w:rPr>
        <w:t xml:space="preserve"> </w:t>
      </w:r>
      <w:r>
        <w:rPr/>
        <w:t>principal:</w:t>
      </w:r>
      <w:r>
        <w:rPr>
          <w:spacing w:val="75"/>
          <w:w w:val="150"/>
        </w:rPr>
        <w:t xml:space="preserve"> </w:t>
      </w:r>
      <w:r>
        <w:rPr/>
        <w:t>239</w:t>
      </w:r>
      <w:r>
        <w:rPr>
          <w:spacing w:val="74"/>
          <w:w w:val="150"/>
        </w:rPr>
        <w:t xml:space="preserve"> </w:t>
      </w:r>
      <w:r>
        <w:rPr/>
        <w:t>-</w:t>
      </w:r>
      <w:r>
        <w:rPr>
          <w:spacing w:val="75"/>
          <w:w w:val="150"/>
        </w:rPr>
        <w:t xml:space="preserve"> </w:t>
      </w:r>
      <w:r>
        <w:rPr/>
        <w:t>Com</w:t>
      </w:r>
      <w:r>
        <w:rPr>
          <w:spacing w:val="74"/>
          <w:w w:val="150"/>
        </w:rPr>
        <w:t xml:space="preserve"> </w:t>
      </w:r>
      <w:r>
        <w:rPr/>
        <w:t>Resolução</w:t>
      </w:r>
      <w:r>
        <w:rPr>
          <w:spacing w:val="75"/>
          <w:w w:val="150"/>
        </w:rPr>
        <w:t xml:space="preserve"> </w:t>
      </w:r>
      <w:r>
        <w:rPr/>
        <w:t>do</w:t>
      </w:r>
      <w:r>
        <w:rPr>
          <w:spacing w:val="74"/>
          <w:w w:val="150"/>
        </w:rPr>
        <w:t xml:space="preserve"> </w:t>
      </w:r>
      <w:r>
        <w:rPr/>
        <w:t>Mérito</w:t>
      </w:r>
      <w:r>
        <w:rPr>
          <w:spacing w:val="75"/>
          <w:w w:val="150"/>
        </w:rPr>
        <w:t xml:space="preserve"> </w:t>
      </w:r>
      <w:r>
        <w:rPr/>
        <w:t>-</w:t>
      </w:r>
      <w:r>
        <w:rPr>
          <w:spacing w:val="74"/>
          <w:w w:val="150"/>
        </w:rPr>
        <w:t xml:space="preserve"> </w:t>
      </w:r>
      <w:r>
        <w:rPr/>
        <w:t>Não-Provimento,</w:t>
      </w:r>
      <w:r>
        <w:rPr>
          <w:spacing w:val="75"/>
          <w:w w:val="150"/>
        </w:rPr>
        <w:t xml:space="preserve"> </w:t>
      </w:r>
      <w:r>
        <w:rPr/>
        <w:t>atribuído</w:t>
      </w:r>
      <w:r>
        <w:rPr>
          <w:spacing w:val="74"/>
          <w:w w:val="150"/>
        </w:rPr>
        <w:t xml:space="preserve"> </w:t>
      </w:r>
      <w:r>
        <w:rPr/>
        <w:t>à(s)</w:t>
      </w:r>
      <w:r>
        <w:rPr>
          <w:spacing w:val="75"/>
          <w:w w:val="150"/>
        </w:rPr>
        <w:t xml:space="preserve"> </w:t>
      </w:r>
      <w:r>
        <w:rPr>
          <w:spacing w:val="-2"/>
        </w:rPr>
        <w:t>parte(s)</w:t>
      </w:r>
    </w:p>
    <w:p>
      <w:pPr>
        <w:pStyle w:val="Normal"/>
        <w:spacing w:lineRule="exact" w:line="275" w:before="0" w:after="0"/>
        <w:ind w:hanging="0" w:left="132" w:right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8"/>
          <w:sz w:val="24"/>
        </w:rPr>
        <w:t xml:space="preserve"> </w:t>
      </w:r>
      <w:r>
        <w:rPr>
          <w:sz w:val="24"/>
        </w:rPr>
        <w:t>DISTRIBUIDORA</w:t>
      </w:r>
      <w:r>
        <w:rPr>
          <w:spacing w:val="61"/>
          <w:sz w:val="24"/>
        </w:rPr>
        <w:t xml:space="preserve"> </w:t>
      </w:r>
      <w:r>
        <w:rPr>
          <w:sz w:val="24"/>
        </w:rPr>
        <w:t>DE</w:t>
      </w:r>
      <w:r>
        <w:rPr>
          <w:spacing w:val="61"/>
          <w:sz w:val="24"/>
        </w:rPr>
        <w:t xml:space="preserve"> </w:t>
      </w:r>
      <w:r>
        <w:rPr>
          <w:sz w:val="24"/>
        </w:rPr>
        <w:t>ENERGIA</w:t>
      </w:r>
      <w:r>
        <w:rPr>
          <w:spacing w:val="61"/>
          <w:sz w:val="24"/>
        </w:rPr>
        <w:t xml:space="preserve"> </w:t>
      </w:r>
      <w:r>
        <w:rPr>
          <w:sz w:val="24"/>
        </w:rPr>
        <w:t>S.A</w:t>
      </w:r>
      <w:r>
        <w:rPr>
          <w:spacing w:val="60"/>
          <w:sz w:val="24"/>
        </w:rPr>
        <w:t xml:space="preserve"> </w:t>
      </w:r>
      <w:r>
        <w:rPr>
          <w:sz w:val="24"/>
        </w:rPr>
        <w:t>-</w:t>
      </w:r>
      <w:r>
        <w:rPr>
          <w:spacing w:val="61"/>
          <w:sz w:val="24"/>
        </w:rPr>
        <w:t xml:space="preserve"> </w:t>
      </w:r>
      <w:r>
        <w:rPr>
          <w:sz w:val="24"/>
        </w:rPr>
        <w:t>Unânime.</w:t>
      </w:r>
      <w:r>
        <w:rPr>
          <w:spacing w:val="64"/>
          <w:sz w:val="24"/>
        </w:rPr>
        <w:t xml:space="preserve"> </w:t>
      </w:r>
      <w:r>
        <w:rPr>
          <w:b/>
          <w:sz w:val="24"/>
        </w:rPr>
        <w:t>79.</w:t>
      </w:r>
      <w:r>
        <w:rPr>
          <w:b/>
          <w:spacing w:val="61"/>
          <w:sz w:val="24"/>
        </w:rPr>
        <w:t xml:space="preserve"> </w:t>
      </w:r>
      <w:r>
        <w:rPr>
          <w:b/>
          <w:sz w:val="24"/>
        </w:rPr>
        <w:t>0001914-69.2026.8.04.9001</w:t>
      </w:r>
      <w:r>
        <w:rPr>
          <w:b/>
          <w:spacing w:val="61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31"/>
        <w:rPr/>
      </w:pPr>
      <w:r>
        <w:rPr/>
        <w:t xml:space="preserve">Agravo Interno Cível - Terceira Câmara Cível. Relator: Abraham Peixoto Campos Filho. Agravante: RAIMUNDO NONATO SILVA RABELO. Agravado: BANCO MASTER S/A. Decisão principal: 239 - Com Resolução do Mérito - Não-Provimento, atribuído à(s) parte(s) RAIMUNDO NONATO SILVA RABELO - Unânime. </w:t>
      </w:r>
      <w:r>
        <w:rPr>
          <w:b/>
        </w:rPr>
        <w:t xml:space="preserve">80. 0001949-29.2026.8.04.9001 </w:t>
      </w:r>
      <w:r>
        <w:rPr/>
        <w:t xml:space="preserve">- Agravo Interno Cível - Terceira Câmara Cível. Relator: Abraham Peixoto Campos Filho. Agravante: BANCO BMG S/A. Agravado: Maria do Socorro Baia dos Santos Sousa. Decisão principal: 239 - Com Resolução do Mérito - Não-Provimento, atribuído à(s) parte(s) BANCO BMG S/A - Unânime. </w:t>
      </w:r>
      <w:r>
        <w:rPr>
          <w:b/>
        </w:rPr>
        <w:t xml:space="preserve">81. 0002000-40.2026.8.04.9001 </w:t>
      </w:r>
      <w:r>
        <w:rPr/>
        <w:t xml:space="preserve">- Agravo Interno Cível - Terceira Câmara Cível. Relator: Abraham Peixoto Campos Filho. Agravante: BANCO BMG S/A. Agravado: SEBASTIANA SANTAREM DE SOUZA. Decisão principal: 239 - Com Resolução do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5" w:leader="none"/>
        </w:tabs>
        <w:spacing w:lineRule="exact" w:line="270" w:before="0" w:after="0"/>
        <w:ind w:hanging="143" w:left="275" w:right="0"/>
        <w:jc w:val="both"/>
        <w:rPr>
          <w:b/>
          <w:sz w:val="24"/>
        </w:rPr>
      </w:pPr>
      <w:r>
        <w:rPr>
          <w:sz w:val="24"/>
        </w:rPr>
        <w:t>Não-Provimento,</w:t>
      </w:r>
      <w:r>
        <w:rPr>
          <w:spacing w:val="4"/>
          <w:sz w:val="24"/>
        </w:rPr>
        <w:t xml:space="preserve"> </w:t>
      </w:r>
      <w:r>
        <w:rPr>
          <w:sz w:val="24"/>
        </w:rPr>
        <w:t>atribuído</w:t>
      </w:r>
      <w:r>
        <w:rPr>
          <w:spacing w:val="4"/>
          <w:sz w:val="24"/>
        </w:rPr>
        <w:t xml:space="preserve"> </w:t>
      </w:r>
      <w:r>
        <w:rPr>
          <w:sz w:val="24"/>
        </w:rPr>
        <w:t>à(s)</w:t>
      </w:r>
      <w:r>
        <w:rPr>
          <w:spacing w:val="4"/>
          <w:sz w:val="24"/>
        </w:rPr>
        <w:t xml:space="preserve"> </w:t>
      </w:r>
      <w:r>
        <w:rPr>
          <w:sz w:val="24"/>
        </w:rPr>
        <w:t>parte(s)</w:t>
      </w:r>
      <w:r>
        <w:rPr>
          <w:spacing w:val="4"/>
          <w:sz w:val="24"/>
        </w:rPr>
        <w:t xml:space="preserve"> </w:t>
      </w:r>
      <w:r>
        <w:rPr>
          <w:sz w:val="24"/>
        </w:rPr>
        <w:t>BANCO</w:t>
      </w:r>
      <w:r>
        <w:rPr>
          <w:spacing w:val="4"/>
          <w:sz w:val="24"/>
        </w:rPr>
        <w:t xml:space="preserve"> </w:t>
      </w:r>
      <w:r>
        <w:rPr>
          <w:sz w:val="24"/>
        </w:rPr>
        <w:t>BMG</w:t>
      </w:r>
      <w:r>
        <w:rPr>
          <w:spacing w:val="4"/>
          <w:sz w:val="24"/>
        </w:rPr>
        <w:t xml:space="preserve"> </w:t>
      </w:r>
      <w:r>
        <w:rPr>
          <w:sz w:val="24"/>
        </w:rPr>
        <w:t>S/A</w:t>
      </w:r>
      <w:r>
        <w:rPr>
          <w:spacing w:val="4"/>
          <w:sz w:val="24"/>
        </w:rPr>
        <w:t xml:space="preserve"> </w:t>
      </w:r>
      <w:r>
        <w:rPr>
          <w:sz w:val="24"/>
        </w:rPr>
        <w:t>-</w:t>
      </w:r>
      <w:r>
        <w:rPr>
          <w:spacing w:val="4"/>
          <w:sz w:val="24"/>
        </w:rPr>
        <w:t xml:space="preserve"> </w:t>
      </w:r>
      <w:r>
        <w:rPr>
          <w:sz w:val="24"/>
        </w:rPr>
        <w:t>Unânime.</w:t>
      </w:r>
      <w:r>
        <w:rPr>
          <w:spacing w:val="7"/>
          <w:sz w:val="24"/>
        </w:rPr>
        <w:t xml:space="preserve"> </w:t>
      </w:r>
      <w:r>
        <w:rPr>
          <w:b/>
          <w:sz w:val="24"/>
        </w:rPr>
        <w:t>82.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0002026-</w:t>
      </w:r>
      <w:r>
        <w:rPr>
          <w:b/>
          <w:spacing w:val="-2"/>
          <w:sz w:val="24"/>
        </w:rPr>
        <w:t>38.2026.8.04.9001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96" w:leader="none"/>
        </w:tabs>
        <w:spacing w:lineRule="auto" w:line="235" w:before="0" w:after="0"/>
        <w:ind w:hanging="0" w:left="132" w:right="129"/>
        <w:jc w:val="both"/>
        <w:rPr>
          <w:sz w:val="24"/>
        </w:rPr>
      </w:pPr>
      <w:r>
        <w:rPr>
          <w:sz w:val="24"/>
        </w:rPr>
        <w:t xml:space="preserve">Agravo Interno Cível - Terceira Câmara Cível. Relator: Abraham Peixoto Campos Filho. Agravante: BANCO BMG S/A. Agravado: JOSE CARNEIRO DE OLIVEIRA. Decisão principal: 239 - Com Resolução do Mérito - Não-Provimento, atribuído à(s) parte(s) BANCO BMG S/A - Unânime. </w:t>
      </w:r>
      <w:r>
        <w:rPr>
          <w:b/>
          <w:sz w:val="24"/>
        </w:rPr>
        <w:t xml:space="preserve">83. 0002101-77.2026.8.04.9001 </w:t>
      </w:r>
      <w:r>
        <w:rPr>
          <w:sz w:val="24"/>
        </w:rPr>
        <w:t>- Agravo Interno Cível - Terceira Câmara Cível. Relator: Abraham Peixoto Campos Filho. Agravante: ALCIDES NASCIMENTO DA SILVA. Agravado: BANCO PAN S.A. Decisão</w:t>
      </w:r>
      <w:r>
        <w:rPr>
          <w:spacing w:val="15"/>
          <w:sz w:val="24"/>
        </w:rPr>
        <w:t xml:space="preserve"> </w:t>
      </w:r>
      <w:r>
        <w:rPr>
          <w:sz w:val="24"/>
        </w:rPr>
        <w:t>principal:</w:t>
      </w:r>
      <w:r>
        <w:rPr>
          <w:spacing w:val="15"/>
          <w:sz w:val="24"/>
        </w:rPr>
        <w:t xml:space="preserve"> </w:t>
      </w:r>
      <w:r>
        <w:rPr>
          <w:sz w:val="24"/>
        </w:rPr>
        <w:t>239</w:t>
      </w:r>
      <w:r>
        <w:rPr>
          <w:spacing w:val="15"/>
          <w:sz w:val="24"/>
        </w:rPr>
        <w:t xml:space="preserve"> </w:t>
      </w:r>
      <w:r>
        <w:rPr>
          <w:sz w:val="24"/>
        </w:rPr>
        <w:t>-</w:t>
      </w:r>
      <w:r>
        <w:rPr>
          <w:spacing w:val="15"/>
          <w:sz w:val="24"/>
        </w:rPr>
        <w:t xml:space="preserve"> </w:t>
      </w:r>
      <w:r>
        <w:rPr>
          <w:sz w:val="24"/>
        </w:rPr>
        <w:t>Com</w:t>
      </w:r>
      <w:r>
        <w:rPr>
          <w:spacing w:val="15"/>
          <w:sz w:val="24"/>
        </w:rPr>
        <w:t xml:space="preserve"> </w:t>
      </w:r>
      <w:r>
        <w:rPr>
          <w:sz w:val="24"/>
        </w:rPr>
        <w:t>Resolução</w:t>
      </w:r>
      <w:r>
        <w:rPr>
          <w:spacing w:val="15"/>
          <w:sz w:val="24"/>
        </w:rPr>
        <w:t xml:space="preserve"> </w:t>
      </w:r>
      <w:r>
        <w:rPr>
          <w:sz w:val="24"/>
        </w:rPr>
        <w:t>do</w:t>
      </w:r>
      <w:r>
        <w:rPr>
          <w:spacing w:val="15"/>
          <w:sz w:val="24"/>
        </w:rPr>
        <w:t xml:space="preserve"> </w:t>
      </w:r>
      <w:r>
        <w:rPr>
          <w:sz w:val="24"/>
        </w:rPr>
        <w:t>Mérito</w:t>
      </w:r>
      <w:r>
        <w:rPr>
          <w:spacing w:val="15"/>
          <w:sz w:val="24"/>
        </w:rPr>
        <w:t xml:space="preserve"> </w:t>
      </w:r>
      <w:r>
        <w:rPr>
          <w:sz w:val="24"/>
        </w:rPr>
        <w:t>-</w:t>
      </w:r>
      <w:r>
        <w:rPr>
          <w:spacing w:val="15"/>
          <w:sz w:val="24"/>
        </w:rPr>
        <w:t xml:space="preserve"> </w:t>
      </w:r>
      <w:r>
        <w:rPr>
          <w:sz w:val="24"/>
        </w:rPr>
        <w:t>Não-Provimento,</w:t>
      </w:r>
      <w:r>
        <w:rPr>
          <w:spacing w:val="15"/>
          <w:sz w:val="24"/>
        </w:rPr>
        <w:t xml:space="preserve"> </w:t>
      </w:r>
      <w:r>
        <w:rPr>
          <w:sz w:val="24"/>
        </w:rPr>
        <w:t>atribuído</w:t>
      </w:r>
      <w:r>
        <w:rPr>
          <w:spacing w:val="15"/>
          <w:sz w:val="24"/>
        </w:rPr>
        <w:t xml:space="preserve"> </w:t>
      </w:r>
      <w:r>
        <w:rPr>
          <w:sz w:val="24"/>
        </w:rPr>
        <w:t>à(s)</w:t>
      </w:r>
      <w:r>
        <w:rPr>
          <w:spacing w:val="15"/>
          <w:sz w:val="24"/>
        </w:rPr>
        <w:t xml:space="preserve"> </w:t>
      </w:r>
      <w:r>
        <w:rPr>
          <w:sz w:val="24"/>
        </w:rPr>
        <w:t>parte(s)</w:t>
      </w:r>
      <w:r>
        <w:rPr>
          <w:spacing w:val="15"/>
          <w:sz w:val="24"/>
        </w:rPr>
        <w:t xml:space="preserve"> </w:t>
      </w:r>
      <w:r>
        <w:rPr>
          <w:spacing w:val="-2"/>
          <w:sz w:val="24"/>
        </w:rPr>
        <w:t>ALCIDES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NASCIMENTO</w:t>
      </w:r>
      <w:r>
        <w:rPr>
          <w:spacing w:val="69"/>
          <w:sz w:val="24"/>
        </w:rPr>
        <w:t xml:space="preserve"> </w:t>
      </w:r>
      <w:r>
        <w:rPr>
          <w:sz w:val="24"/>
        </w:rPr>
        <w:t>DA</w:t>
      </w:r>
      <w:r>
        <w:rPr>
          <w:spacing w:val="71"/>
          <w:sz w:val="24"/>
        </w:rPr>
        <w:t xml:space="preserve"> </w:t>
      </w:r>
      <w:r>
        <w:rPr>
          <w:sz w:val="24"/>
        </w:rPr>
        <w:t>SILVA</w:t>
      </w:r>
      <w:r>
        <w:rPr>
          <w:spacing w:val="71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Unânime.</w:t>
      </w:r>
      <w:r>
        <w:rPr>
          <w:spacing w:val="75"/>
          <w:sz w:val="24"/>
        </w:rPr>
        <w:t xml:space="preserve"> </w:t>
      </w:r>
      <w:r>
        <w:rPr>
          <w:b/>
          <w:sz w:val="24"/>
        </w:rPr>
        <w:t>84.</w:t>
      </w:r>
      <w:r>
        <w:rPr>
          <w:b/>
          <w:spacing w:val="71"/>
          <w:sz w:val="24"/>
        </w:rPr>
        <w:t xml:space="preserve"> </w:t>
      </w:r>
      <w:r>
        <w:rPr>
          <w:b/>
          <w:sz w:val="24"/>
        </w:rPr>
        <w:t>0002180-56.2026.8.04.9001</w:t>
      </w:r>
      <w:r>
        <w:rPr>
          <w:b/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Agravo</w:t>
      </w:r>
      <w:r>
        <w:rPr>
          <w:spacing w:val="71"/>
          <w:sz w:val="24"/>
        </w:rPr>
        <w:t xml:space="preserve"> </w:t>
      </w:r>
      <w:r>
        <w:rPr>
          <w:sz w:val="24"/>
        </w:rPr>
        <w:t>Interno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 w:before="0" w:after="0"/>
        <w:rPr/>
      </w:pPr>
      <w:r>
        <w:rPr/>
        <w:t xml:space="preserve">Terceira Câmara Cível. Relator: Abraham Peixoto Campos Filho. Agravante: AMAZONAS DISTRIBUIDORA DE ENERGIA S.A. Agravado: EME Drogarias Ltda. Decisão principal: 239 - Com Resolução do Mérito - Não-Provimento, atribuído à(s) parte(s) AMAZONAS DISTRIBUIDORA DE ENERGIA S.A - Unânime. </w:t>
      </w:r>
      <w:r>
        <w:rPr>
          <w:b/>
        </w:rPr>
        <w:t xml:space="preserve">85. 0002192-70.2026.8.04.9001 </w:t>
      </w:r>
      <w:r>
        <w:rPr/>
        <w:t>- Agravo Interno Cível - Terceira Câmara Cível. Relator: Abraham Peixoto Campos Filho. Agravante: Raimunda de Matos Nakanome. Agravado: BANCO BMG S/A. Decisão principal: 235 - Sem Resolução de Mérito - Não-Conhecimento, atribuído à(s)</w:t>
      </w:r>
      <w:r>
        <w:rPr>
          <w:spacing w:val="-1"/>
        </w:rPr>
        <w:t xml:space="preserve"> </w:t>
      </w:r>
      <w:r>
        <w:rPr/>
        <w:t>parte(s)</w:t>
      </w:r>
      <w:r>
        <w:rPr>
          <w:spacing w:val="-1"/>
        </w:rPr>
        <w:t xml:space="preserve"> </w:t>
      </w:r>
      <w:r>
        <w:rPr/>
        <w:t>Raimunda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Matos</w:t>
      </w:r>
      <w:r>
        <w:rPr>
          <w:spacing w:val="-1"/>
        </w:rPr>
        <w:t xml:space="preserve"> </w:t>
      </w:r>
      <w:r>
        <w:rPr/>
        <w:t>Nakanome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 xml:space="preserve">Unânime. </w:t>
      </w:r>
      <w:r>
        <w:rPr>
          <w:b/>
        </w:rPr>
        <w:t>86.</w:t>
      </w:r>
      <w:r>
        <w:rPr>
          <w:b/>
          <w:spacing w:val="-1"/>
        </w:rPr>
        <w:t xml:space="preserve"> </w:t>
      </w:r>
      <w:r>
        <w:rPr>
          <w:b/>
        </w:rPr>
        <w:t>0002208-24.2026.8.04.9001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Agravo</w:t>
      </w:r>
      <w:r>
        <w:rPr>
          <w:spacing w:val="-1"/>
        </w:rPr>
        <w:t xml:space="preserve"> </w:t>
      </w:r>
      <w:r>
        <w:rPr/>
        <w:t>Interno Cível - Terceira Câmara Cível. Relator: Abraham Peixoto Campos Filho. Agravante: BANCO BMG S/A. Agravado:</w:t>
      </w:r>
      <w:r>
        <w:rPr>
          <w:spacing w:val="40"/>
        </w:rPr>
        <w:t xml:space="preserve"> </w:t>
      </w:r>
      <w:r>
        <w:rPr/>
        <w:t>Aurea</w:t>
      </w:r>
      <w:r>
        <w:rPr>
          <w:spacing w:val="40"/>
        </w:rPr>
        <w:t xml:space="preserve"> </w:t>
      </w:r>
      <w:r>
        <w:rPr/>
        <w:t>Cesar</w:t>
      </w:r>
      <w:r>
        <w:rPr>
          <w:spacing w:val="40"/>
        </w:rPr>
        <w:t xml:space="preserve"> </w:t>
      </w:r>
      <w:r>
        <w:rPr/>
        <w:t>Domingos</w:t>
      </w:r>
      <w:r>
        <w:rPr>
          <w:spacing w:val="40"/>
        </w:rPr>
        <w:t xml:space="preserve"> </w:t>
      </w:r>
      <w:r>
        <w:rPr/>
        <w:t>dos</w:t>
      </w:r>
      <w:r>
        <w:rPr>
          <w:spacing w:val="40"/>
        </w:rPr>
        <w:t xml:space="preserve"> </w:t>
      </w:r>
      <w:r>
        <w:rPr/>
        <w:t>Santos.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Não-Provimento,</w:t>
      </w:r>
      <w:r>
        <w:rPr>
          <w:spacing w:val="4"/>
        </w:rPr>
        <w:t xml:space="preserve"> </w:t>
      </w:r>
      <w:r>
        <w:rPr/>
        <w:t>atribuído</w:t>
      </w:r>
      <w:r>
        <w:rPr>
          <w:spacing w:val="4"/>
        </w:rPr>
        <w:t xml:space="preserve"> </w:t>
      </w:r>
      <w:r>
        <w:rPr/>
        <w:t>à(s)</w:t>
      </w:r>
      <w:r>
        <w:rPr>
          <w:spacing w:val="4"/>
        </w:rPr>
        <w:t xml:space="preserve"> </w:t>
      </w:r>
      <w:r>
        <w:rPr/>
        <w:t>parte(s)</w:t>
      </w:r>
      <w:r>
        <w:rPr>
          <w:spacing w:val="4"/>
        </w:rPr>
        <w:t xml:space="preserve"> </w:t>
      </w:r>
      <w:r>
        <w:rPr/>
        <w:t>BANCO</w:t>
      </w:r>
      <w:r>
        <w:rPr>
          <w:spacing w:val="4"/>
        </w:rPr>
        <w:t xml:space="preserve"> </w:t>
      </w:r>
      <w:r>
        <w:rPr/>
        <w:t>BMG</w:t>
      </w:r>
      <w:r>
        <w:rPr>
          <w:spacing w:val="4"/>
        </w:rPr>
        <w:t xml:space="preserve"> </w:t>
      </w:r>
      <w:r>
        <w:rPr/>
        <w:t>S/A</w:t>
      </w:r>
      <w:r>
        <w:rPr>
          <w:spacing w:val="4"/>
        </w:rPr>
        <w:t xml:space="preserve"> </w:t>
      </w:r>
      <w:r>
        <w:rPr/>
        <w:t>-</w:t>
      </w:r>
      <w:r>
        <w:rPr>
          <w:spacing w:val="4"/>
        </w:rPr>
        <w:t xml:space="preserve"> </w:t>
      </w:r>
      <w:r>
        <w:rPr/>
        <w:t>Unânime.</w:t>
      </w:r>
      <w:r>
        <w:rPr>
          <w:spacing w:val="7"/>
        </w:rPr>
        <w:t xml:space="preserve"> </w:t>
      </w:r>
      <w:r>
        <w:rPr>
          <w:b/>
        </w:rPr>
        <w:t>87.</w:t>
      </w:r>
      <w:r>
        <w:rPr>
          <w:b/>
          <w:spacing w:val="4"/>
        </w:rPr>
        <w:t xml:space="preserve"> </w:t>
      </w:r>
      <w:r>
        <w:rPr>
          <w:b/>
        </w:rPr>
        <w:t>0002223-90.2026.8.04.9001</w:t>
      </w:r>
      <w:r>
        <w:rPr>
          <w:b/>
          <w:spacing w:val="5"/>
        </w:rPr>
        <w:t xml:space="preserve"> </w:t>
      </w:r>
      <w:r>
        <w:rPr>
          <w:spacing w:val="-10"/>
        </w:rPr>
        <w:t>-</w:t>
      </w:r>
    </w:p>
    <w:p>
      <w:pPr>
        <w:pStyle w:val="BodyText"/>
        <w:spacing w:lineRule="auto" w:line="238" w:before="76" w:after="0"/>
        <w:rPr/>
      </w:pPr>
      <w:r>
        <w:rPr/>
        <w:t>Agravo Interno Cível - Terceira Câmara Cível. Relator: Abraham Peixoto Campos Filho. Agravante: BANCO BMG S/A. Agravado: Maria Aparecida Freitas Cruz. Decisão principal: 239 - Com 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Não-Provimento,</w:t>
      </w:r>
      <w:r>
        <w:rPr>
          <w:spacing w:val="80"/>
        </w:rPr>
        <w:t xml:space="preserve"> </w:t>
      </w:r>
      <w:r>
        <w:rPr/>
        <w:t>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BMG</w:t>
      </w:r>
      <w:r>
        <w:rPr>
          <w:spacing w:val="80"/>
        </w:rPr>
        <w:t xml:space="preserve"> </w:t>
      </w:r>
      <w:r>
        <w:rPr/>
        <w:t>S/A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 xml:space="preserve">88. 0002288-85.2026.8.04.9001 </w:t>
      </w:r>
      <w:r>
        <w:rPr/>
        <w:t>- Agravo Interno Cível - Terceira Câmara Cível. Relator: Abraham Peixoto Campos</w:t>
      </w:r>
      <w:r>
        <w:rPr>
          <w:spacing w:val="54"/>
          <w:w w:val="150"/>
        </w:rPr>
        <w:t xml:space="preserve"> </w:t>
      </w:r>
      <w:r>
        <w:rPr/>
        <w:t>Filho.</w:t>
      </w:r>
      <w:r>
        <w:rPr>
          <w:spacing w:val="57"/>
          <w:w w:val="150"/>
        </w:rPr>
        <w:t xml:space="preserve"> </w:t>
      </w:r>
      <w:r>
        <w:rPr/>
        <w:t>Agravante:</w:t>
      </w:r>
      <w:r>
        <w:rPr>
          <w:spacing w:val="56"/>
          <w:w w:val="150"/>
        </w:rPr>
        <w:t xml:space="preserve"> </w:t>
      </w:r>
      <w:r>
        <w:rPr/>
        <w:t>CREFISA</w:t>
      </w:r>
      <w:r>
        <w:rPr>
          <w:spacing w:val="57"/>
          <w:w w:val="150"/>
        </w:rPr>
        <w:t xml:space="preserve"> </w:t>
      </w:r>
      <w:r>
        <w:rPr/>
        <w:t>S/A</w:t>
      </w:r>
      <w:r>
        <w:rPr>
          <w:spacing w:val="56"/>
          <w:w w:val="150"/>
        </w:rPr>
        <w:t xml:space="preserve"> </w:t>
      </w:r>
      <w:r>
        <w:rPr/>
        <w:t>CRÉDITO,</w:t>
      </w:r>
      <w:r>
        <w:rPr>
          <w:spacing w:val="57"/>
          <w:w w:val="150"/>
        </w:rPr>
        <w:t xml:space="preserve"> </w:t>
      </w:r>
      <w:r>
        <w:rPr/>
        <w:t>FINANCIAMENTO</w:t>
      </w:r>
      <w:r>
        <w:rPr>
          <w:spacing w:val="56"/>
          <w:w w:val="150"/>
        </w:rPr>
        <w:t xml:space="preserve"> </w:t>
      </w:r>
      <w:r>
        <w:rPr/>
        <w:t>E</w:t>
      </w:r>
      <w:r>
        <w:rPr>
          <w:spacing w:val="57"/>
          <w:w w:val="150"/>
        </w:rPr>
        <w:t xml:space="preserve"> </w:t>
      </w:r>
      <w:r>
        <w:rPr>
          <w:spacing w:val="-2"/>
        </w:rPr>
        <w:t>INVESTIMENTOS.</w:t>
      </w:r>
    </w:p>
    <w:p>
      <w:pPr>
        <w:pStyle w:val="BodyText"/>
        <w:spacing w:lineRule="auto" w:line="233"/>
        <w:ind w:left="132" w:right="133"/>
        <w:rPr/>
      </w:pPr>
      <w:r>
        <w:rPr/>
        <w:t>Agravado:</w:t>
      </w:r>
      <w:r>
        <w:rPr>
          <w:spacing w:val="80"/>
        </w:rPr>
        <w:t xml:space="preserve"> </w:t>
      </w:r>
      <w:r>
        <w:rPr/>
        <w:t>Evelin</w:t>
      </w:r>
      <w:r>
        <w:rPr>
          <w:spacing w:val="80"/>
        </w:rPr>
        <w:t xml:space="preserve"> </w:t>
      </w:r>
      <w:r>
        <w:rPr/>
        <w:t>Feitosa</w:t>
      </w:r>
      <w:r>
        <w:rPr>
          <w:spacing w:val="80"/>
        </w:rPr>
        <w:t xml:space="preserve"> </w:t>
      </w:r>
      <w:r>
        <w:rPr/>
        <w:t>dos</w:t>
      </w:r>
      <w:r>
        <w:rPr>
          <w:spacing w:val="80"/>
        </w:rPr>
        <w:t xml:space="preserve"> </w:t>
      </w:r>
      <w:r>
        <w:rPr/>
        <w:t>Santos.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 Não-Provimento,</w:t>
      </w:r>
      <w:r>
        <w:rPr>
          <w:spacing w:val="62"/>
        </w:rPr>
        <w:t xml:space="preserve">  </w:t>
      </w:r>
      <w:r>
        <w:rPr/>
        <w:t>atribuído</w:t>
      </w:r>
      <w:r>
        <w:rPr>
          <w:spacing w:val="63"/>
        </w:rPr>
        <w:t xml:space="preserve">  </w:t>
      </w:r>
      <w:r>
        <w:rPr/>
        <w:t>à(s)</w:t>
      </w:r>
      <w:r>
        <w:rPr>
          <w:spacing w:val="63"/>
        </w:rPr>
        <w:t xml:space="preserve">  </w:t>
      </w:r>
      <w:r>
        <w:rPr/>
        <w:t>parte(s)</w:t>
      </w:r>
      <w:r>
        <w:rPr>
          <w:spacing w:val="63"/>
        </w:rPr>
        <w:t xml:space="preserve">  </w:t>
      </w:r>
      <w:r>
        <w:rPr/>
        <w:t>CREFISA</w:t>
      </w:r>
      <w:r>
        <w:rPr>
          <w:spacing w:val="62"/>
        </w:rPr>
        <w:t xml:space="preserve">  </w:t>
      </w:r>
      <w:r>
        <w:rPr/>
        <w:t>S/A</w:t>
      </w:r>
      <w:r>
        <w:rPr>
          <w:spacing w:val="63"/>
        </w:rPr>
        <w:t xml:space="preserve">  </w:t>
      </w:r>
      <w:r>
        <w:rPr/>
        <w:t>CRÉDITO,</w:t>
      </w:r>
      <w:r>
        <w:rPr>
          <w:spacing w:val="63"/>
        </w:rPr>
        <w:t xml:space="preserve">  </w:t>
      </w:r>
      <w:r>
        <w:rPr/>
        <w:t>FINANCIAMENTO</w:t>
      </w:r>
      <w:r>
        <w:rPr>
          <w:spacing w:val="63"/>
        </w:rPr>
        <w:t xml:space="preserve">  </w:t>
      </w:r>
      <w:r>
        <w:rPr>
          <w:spacing w:val="-10"/>
        </w:rPr>
        <w:t>E</w:t>
      </w:r>
    </w:p>
    <w:p>
      <w:pPr>
        <w:pStyle w:val="Normal"/>
        <w:spacing w:lineRule="exact" w:line="273" w:before="0" w:after="0"/>
        <w:ind w:hanging="0" w:left="132" w:right="0"/>
        <w:jc w:val="left"/>
        <w:rPr>
          <w:sz w:val="24"/>
        </w:rPr>
      </w:pPr>
      <w:r>
        <w:rPr>
          <w:sz w:val="24"/>
        </w:rPr>
        <w:t>INVESTIMENTOS</w:t>
      </w:r>
      <w:r>
        <w:rPr>
          <w:spacing w:val="62"/>
          <w:sz w:val="24"/>
        </w:rPr>
        <w:t xml:space="preserve"> </w:t>
      </w:r>
      <w:r>
        <w:rPr>
          <w:sz w:val="24"/>
        </w:rPr>
        <w:t>-</w:t>
      </w:r>
      <w:r>
        <w:rPr>
          <w:spacing w:val="65"/>
          <w:sz w:val="24"/>
        </w:rPr>
        <w:t xml:space="preserve"> </w:t>
      </w:r>
      <w:r>
        <w:rPr>
          <w:sz w:val="24"/>
        </w:rPr>
        <w:t>Unânime.</w:t>
      </w:r>
      <w:r>
        <w:rPr>
          <w:spacing w:val="65"/>
          <w:sz w:val="24"/>
        </w:rPr>
        <w:t xml:space="preserve"> </w:t>
      </w:r>
      <w:r>
        <w:rPr>
          <w:b/>
          <w:sz w:val="24"/>
        </w:rPr>
        <w:t>89.</w:t>
      </w:r>
      <w:r>
        <w:rPr>
          <w:b/>
          <w:spacing w:val="65"/>
          <w:sz w:val="24"/>
        </w:rPr>
        <w:t xml:space="preserve"> </w:t>
      </w:r>
      <w:r>
        <w:rPr>
          <w:b/>
          <w:sz w:val="24"/>
        </w:rPr>
        <w:t>0002885-54.2026.8.04.9001</w:t>
      </w:r>
      <w:r>
        <w:rPr>
          <w:b/>
          <w:spacing w:val="65"/>
          <w:sz w:val="24"/>
        </w:rPr>
        <w:t xml:space="preserve"> </w:t>
      </w:r>
      <w:r>
        <w:rPr>
          <w:sz w:val="24"/>
        </w:rPr>
        <w:t>-</w:t>
      </w:r>
      <w:r>
        <w:rPr>
          <w:spacing w:val="64"/>
          <w:sz w:val="24"/>
        </w:rPr>
        <w:t xml:space="preserve"> </w:t>
      </w:r>
      <w:r>
        <w:rPr>
          <w:sz w:val="24"/>
        </w:rPr>
        <w:t>Embargos</w:t>
      </w:r>
      <w:r>
        <w:rPr>
          <w:spacing w:val="65"/>
          <w:sz w:val="24"/>
        </w:rPr>
        <w:t xml:space="preserve"> </w:t>
      </w:r>
      <w:r>
        <w:rPr>
          <w:sz w:val="24"/>
        </w:rPr>
        <w:t>de</w:t>
      </w:r>
      <w:r>
        <w:rPr>
          <w:spacing w:val="64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65"/>
          <w:sz w:val="24"/>
        </w:rPr>
        <w:t xml:space="preserve"> </w:t>
      </w:r>
      <w:r>
        <w:rPr>
          <w:sz w:val="24"/>
        </w:rPr>
        <w:t>Cível</w:t>
      </w:r>
      <w:r>
        <w:rPr>
          <w:spacing w:val="6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0"/>
        <w:jc w:val="left"/>
        <w:rPr/>
      </w:pPr>
      <w:r>
        <w:rPr/>
        <w:t>Terceira Câmara Cível. Relator: Abraham Peixoto Campos Filho. Embargante: AZUL LINHA AÉREAS BRASILEIROS.S.A.</w:t>
      </w:r>
      <w:r>
        <w:rPr>
          <w:spacing w:val="63"/>
          <w:w w:val="150"/>
        </w:rPr>
        <w:t xml:space="preserve"> </w:t>
      </w:r>
      <w:r>
        <w:rPr/>
        <w:t>Embargado:</w:t>
      </w:r>
      <w:r>
        <w:rPr>
          <w:spacing w:val="64"/>
          <w:w w:val="150"/>
        </w:rPr>
        <w:t xml:space="preserve"> </w:t>
      </w:r>
      <w:r>
        <w:rPr/>
        <w:t>ERICKA</w:t>
      </w:r>
      <w:r>
        <w:rPr>
          <w:spacing w:val="63"/>
          <w:w w:val="150"/>
        </w:rPr>
        <w:t xml:space="preserve"> </w:t>
      </w:r>
      <w:r>
        <w:rPr/>
        <w:t>MAYANDRA</w:t>
      </w:r>
      <w:r>
        <w:rPr>
          <w:spacing w:val="64"/>
          <w:w w:val="150"/>
        </w:rPr>
        <w:t xml:space="preserve"> </w:t>
      </w:r>
      <w:r>
        <w:rPr/>
        <w:t>DA</w:t>
      </w:r>
      <w:r>
        <w:rPr>
          <w:spacing w:val="63"/>
          <w:w w:val="150"/>
        </w:rPr>
        <w:t xml:space="preserve"> </w:t>
      </w:r>
      <w:r>
        <w:rPr/>
        <w:t>SILVA</w:t>
      </w:r>
      <w:r>
        <w:rPr>
          <w:spacing w:val="64"/>
          <w:w w:val="150"/>
        </w:rPr>
        <w:t xml:space="preserve"> </w:t>
      </w:r>
      <w:r>
        <w:rPr/>
        <w:t>LIMA,</w:t>
      </w:r>
      <w:r>
        <w:rPr>
          <w:spacing w:val="63"/>
          <w:w w:val="150"/>
        </w:rPr>
        <w:t xml:space="preserve"> </w:t>
      </w:r>
      <w:r>
        <w:rPr/>
        <w:t>Embargado:</w:t>
      </w:r>
      <w:r>
        <w:rPr>
          <w:spacing w:val="64"/>
          <w:w w:val="150"/>
        </w:rPr>
        <w:t xml:space="preserve"> </w:t>
      </w:r>
      <w:r>
        <w:rPr>
          <w:spacing w:val="-4"/>
        </w:rPr>
        <w:t>JOSE</w:t>
      </w:r>
    </w:p>
    <w:p>
      <w:pPr>
        <w:pStyle w:val="BodyText"/>
        <w:spacing w:lineRule="auto" w:line="233"/>
        <w:ind w:left="132" w:right="0"/>
        <w:jc w:val="left"/>
        <w:rPr/>
      </w:pPr>
      <w:r>
        <w:rPr/>
        <w:t>ROBSON ANDRADE DOS SANTOS, Embargado: Luiza Ofelia da Silva Lima. Decisão principal: 239 - Com</w:t>
      </w:r>
      <w:r>
        <w:rPr>
          <w:spacing w:val="74"/>
          <w:w w:val="150"/>
        </w:rPr>
        <w:t xml:space="preserve"> </w:t>
      </w:r>
      <w:r>
        <w:rPr/>
        <w:t>Resolução</w:t>
      </w:r>
      <w:r>
        <w:rPr>
          <w:spacing w:val="74"/>
          <w:w w:val="150"/>
        </w:rPr>
        <w:t xml:space="preserve"> </w:t>
      </w:r>
      <w:r>
        <w:rPr/>
        <w:t>do</w:t>
      </w:r>
      <w:r>
        <w:rPr>
          <w:spacing w:val="74"/>
          <w:w w:val="150"/>
        </w:rPr>
        <w:t xml:space="preserve"> </w:t>
      </w:r>
      <w:r>
        <w:rPr/>
        <w:t>Mérito</w:t>
      </w:r>
      <w:r>
        <w:rPr>
          <w:spacing w:val="74"/>
          <w:w w:val="150"/>
        </w:rPr>
        <w:t xml:space="preserve"> </w:t>
      </w:r>
      <w:r>
        <w:rPr/>
        <w:t>-</w:t>
      </w:r>
      <w:r>
        <w:rPr>
          <w:spacing w:val="74"/>
          <w:w w:val="150"/>
        </w:rPr>
        <w:t xml:space="preserve"> </w:t>
      </w:r>
      <w:r>
        <w:rPr/>
        <w:t>Não-Provimento,</w:t>
      </w:r>
      <w:r>
        <w:rPr>
          <w:spacing w:val="74"/>
          <w:w w:val="150"/>
        </w:rPr>
        <w:t xml:space="preserve"> </w:t>
      </w:r>
      <w:r>
        <w:rPr/>
        <w:t>atribuído</w:t>
      </w:r>
      <w:r>
        <w:rPr>
          <w:spacing w:val="74"/>
          <w:w w:val="150"/>
        </w:rPr>
        <w:t xml:space="preserve"> </w:t>
      </w:r>
      <w:r>
        <w:rPr/>
        <w:t>à(s)</w:t>
      </w:r>
      <w:r>
        <w:rPr>
          <w:spacing w:val="74"/>
          <w:w w:val="150"/>
        </w:rPr>
        <w:t xml:space="preserve"> </w:t>
      </w:r>
      <w:r>
        <w:rPr/>
        <w:t>parte(s)</w:t>
      </w:r>
      <w:r>
        <w:rPr>
          <w:spacing w:val="74"/>
          <w:w w:val="150"/>
        </w:rPr>
        <w:t xml:space="preserve"> </w:t>
      </w:r>
      <w:r>
        <w:rPr/>
        <w:t>AZUL</w:t>
      </w:r>
      <w:r>
        <w:rPr>
          <w:spacing w:val="74"/>
          <w:w w:val="150"/>
        </w:rPr>
        <w:t xml:space="preserve"> </w:t>
      </w:r>
      <w:r>
        <w:rPr/>
        <w:t>LINHA</w:t>
      </w:r>
      <w:r>
        <w:rPr>
          <w:spacing w:val="74"/>
          <w:w w:val="150"/>
        </w:rPr>
        <w:t xml:space="preserve"> </w:t>
      </w:r>
      <w:r>
        <w:rPr>
          <w:spacing w:val="-2"/>
        </w:rPr>
        <w:t>AÉREAS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BRASILEIROS.S.A</w:t>
      </w:r>
      <w:r>
        <w:rPr>
          <w:spacing w:val="63"/>
          <w:sz w:val="24"/>
        </w:rPr>
        <w:t xml:space="preserve"> </w:t>
      </w:r>
      <w:r>
        <w:rPr>
          <w:sz w:val="24"/>
        </w:rPr>
        <w:t>-</w:t>
      </w:r>
      <w:r>
        <w:rPr>
          <w:spacing w:val="65"/>
          <w:sz w:val="24"/>
        </w:rPr>
        <w:t xml:space="preserve"> </w:t>
      </w:r>
      <w:r>
        <w:rPr>
          <w:sz w:val="24"/>
        </w:rPr>
        <w:t>Unânime.</w:t>
      </w:r>
      <w:r>
        <w:rPr>
          <w:spacing w:val="66"/>
          <w:sz w:val="24"/>
        </w:rPr>
        <w:t xml:space="preserve"> </w:t>
      </w:r>
      <w:r>
        <w:rPr>
          <w:b/>
          <w:sz w:val="24"/>
        </w:rPr>
        <w:t>90.</w:t>
      </w:r>
      <w:r>
        <w:rPr>
          <w:b/>
          <w:spacing w:val="65"/>
          <w:sz w:val="24"/>
        </w:rPr>
        <w:t xml:space="preserve"> </w:t>
      </w:r>
      <w:r>
        <w:rPr>
          <w:b/>
          <w:sz w:val="24"/>
        </w:rPr>
        <w:t>0001916-39.2026.8.04.9001</w:t>
      </w:r>
      <w:r>
        <w:rPr>
          <w:b/>
          <w:spacing w:val="66"/>
          <w:sz w:val="24"/>
        </w:rPr>
        <w:t xml:space="preserve"> </w:t>
      </w:r>
      <w:r>
        <w:rPr>
          <w:sz w:val="24"/>
        </w:rPr>
        <w:t>-</w:t>
      </w:r>
      <w:r>
        <w:rPr>
          <w:spacing w:val="65"/>
          <w:sz w:val="24"/>
        </w:rPr>
        <w:t xml:space="preserve"> </w:t>
      </w:r>
      <w:r>
        <w:rPr>
          <w:sz w:val="24"/>
        </w:rPr>
        <w:t>Agravo</w:t>
      </w:r>
      <w:r>
        <w:rPr>
          <w:spacing w:val="65"/>
          <w:sz w:val="24"/>
        </w:rPr>
        <w:t xml:space="preserve"> </w:t>
      </w:r>
      <w:r>
        <w:rPr>
          <w:sz w:val="24"/>
        </w:rPr>
        <w:t>Interno</w:t>
      </w:r>
      <w:r>
        <w:rPr>
          <w:spacing w:val="65"/>
          <w:sz w:val="24"/>
        </w:rPr>
        <w:t xml:space="preserve"> </w:t>
      </w:r>
      <w:r>
        <w:rPr>
          <w:sz w:val="24"/>
        </w:rPr>
        <w:t>Cível</w:t>
      </w:r>
      <w:r>
        <w:rPr>
          <w:spacing w:val="65"/>
          <w:sz w:val="24"/>
        </w:rPr>
        <w:t xml:space="preserve"> </w:t>
      </w:r>
      <w:r>
        <w:rPr>
          <w:sz w:val="24"/>
        </w:rPr>
        <w:t>-</w:t>
      </w:r>
      <w:r>
        <w:rPr>
          <w:spacing w:val="66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5"/>
        <w:ind w:left="132" w:right="131"/>
        <w:rPr/>
      </w:pPr>
      <w:r>
        <w:rPr/>
        <w:t>Câmara Cível. Relator: Abraham Peixoto Campos Filho. Agravante: BANCO BMG S/A. Agravado:</w:t>
      </w:r>
      <w:r>
        <w:rPr>
          <w:spacing w:val="40"/>
        </w:rPr>
        <w:t xml:space="preserve"> </w:t>
      </w:r>
      <w:r>
        <w:rPr/>
        <w:t xml:space="preserve">RITA FERREIRA BARBOZA. Decisão principal: 239 - Com Resolução do Mérito - Não-Provimento, atribuído à(s) parte(s) BANCO BMG S/A - Unânime. </w:t>
      </w:r>
      <w:r>
        <w:rPr>
          <w:b/>
        </w:rPr>
        <w:t xml:space="preserve">91. 0002991-16.2026.8.04.9001 </w:t>
      </w:r>
      <w:r>
        <w:rPr/>
        <w:t xml:space="preserve">- Agravo Interno Cível - Terceira Câmara Cível. Relator: Abraham Peixoto Campos Filho. Agravante: BANCO BMG S/A. Agravado: Andre Ataide da Silva. Decisão principal: 239 - Com Resolução do Mérito - Não-Provimento, atribuído à(s) parte(s) BANCO BMG S/A - Unânime. </w:t>
      </w:r>
      <w:r>
        <w:rPr>
          <w:b/>
        </w:rPr>
        <w:t xml:space="preserve">92. 0002889-91.2026.8.04.9001 </w:t>
      </w:r>
      <w:r>
        <w:rPr/>
        <w:t>- Agravo Interno Cível - Terceira Câmara Cível. Relator: Abraham Peixoto Campos Filho. Agravante: SEBASTIANA BARBOSA MAGALHAES DA SILVA. Agravado: BANCO BMG S/A. Decisão principal: 239 - Com Resolução do Mérito - Não-Provimento, atribuído à(s) parte(s) SEBASTIANA BARBOSA MAGALHAES</w:t>
      </w:r>
      <w:r>
        <w:rPr>
          <w:spacing w:val="6"/>
        </w:rPr>
        <w:t xml:space="preserve"> </w:t>
      </w:r>
      <w:r>
        <w:rPr/>
        <w:t>DA</w:t>
      </w:r>
      <w:r>
        <w:rPr>
          <w:spacing w:val="6"/>
        </w:rPr>
        <w:t xml:space="preserve"> </w:t>
      </w:r>
      <w:r>
        <w:rPr/>
        <w:t>SILVA</w:t>
      </w:r>
      <w:r>
        <w:rPr>
          <w:spacing w:val="6"/>
        </w:rPr>
        <w:t xml:space="preserve"> </w:t>
      </w:r>
      <w:r>
        <w:rPr/>
        <w:t>-</w:t>
      </w:r>
      <w:r>
        <w:rPr>
          <w:spacing w:val="6"/>
        </w:rPr>
        <w:t xml:space="preserve"> </w:t>
      </w:r>
      <w:r>
        <w:rPr/>
        <w:t>Unânime.</w:t>
      </w:r>
      <w:r>
        <w:rPr>
          <w:spacing w:val="8"/>
        </w:rPr>
        <w:t xml:space="preserve"> </w:t>
      </w:r>
      <w:r>
        <w:rPr>
          <w:b/>
        </w:rPr>
        <w:t>93.</w:t>
      </w:r>
      <w:r>
        <w:rPr>
          <w:b/>
          <w:spacing w:val="6"/>
        </w:rPr>
        <w:t xml:space="preserve"> </w:t>
      </w:r>
      <w:r>
        <w:rPr>
          <w:b/>
        </w:rPr>
        <w:t>0021908-20.2025.8.04.9001</w:t>
      </w:r>
      <w:r>
        <w:rPr>
          <w:b/>
          <w:spacing w:val="6"/>
        </w:rPr>
        <w:t xml:space="preserve"> </w:t>
      </w:r>
      <w:r>
        <w:rPr/>
        <w:t>-</w:t>
      </w:r>
      <w:r>
        <w:rPr>
          <w:spacing w:val="6"/>
        </w:rPr>
        <w:t xml:space="preserve"> </w:t>
      </w:r>
      <w:r>
        <w:rPr/>
        <w:t>Embargos</w:t>
      </w:r>
      <w:r>
        <w:rPr>
          <w:spacing w:val="6"/>
        </w:rPr>
        <w:t xml:space="preserve"> </w:t>
      </w:r>
      <w:r>
        <w:rPr/>
        <w:t>de</w:t>
      </w:r>
      <w:r>
        <w:rPr>
          <w:spacing w:val="6"/>
        </w:rPr>
        <w:t xml:space="preserve"> </w:t>
      </w:r>
      <w:r>
        <w:rPr/>
        <w:t>Declaração</w:t>
      </w:r>
      <w:r>
        <w:rPr>
          <w:spacing w:val="6"/>
        </w:rPr>
        <w:t xml:space="preserve"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3" w:leader="none"/>
        </w:tabs>
        <w:spacing w:lineRule="auto" w:line="235" w:before="0" w:after="0"/>
        <w:ind w:hanging="0" w:left="132" w:right="130"/>
        <w:jc w:val="both"/>
        <w:rPr>
          <w:sz w:val="24"/>
        </w:rPr>
      </w:pPr>
      <w:r>
        <w:rPr>
          <w:sz w:val="24"/>
        </w:rPr>
        <w:t>Terceira Câmara Cível. Relator: Abraham Peixoto Campos Filho. Embargante: ITAÚ UNIBANCO S/A. Embargado: Daniel Braga Soares. Decisão principal: 198 - Com Resolução do Mérito - Acolhimento de Embargos</w:t>
      </w:r>
      <w:r>
        <w:rPr>
          <w:spacing w:val="80"/>
          <w:sz w:val="24"/>
        </w:rPr>
        <w:t xml:space="preserve"> </w:t>
      </w:r>
      <w:r>
        <w:rPr>
          <w:sz w:val="24"/>
        </w:rPr>
        <w:t>de</w:t>
      </w:r>
      <w:r>
        <w:rPr>
          <w:spacing w:val="80"/>
          <w:sz w:val="24"/>
        </w:rPr>
        <w:t xml:space="preserve"> </w:t>
      </w:r>
      <w:r>
        <w:rPr>
          <w:sz w:val="24"/>
        </w:rPr>
        <w:t>Declaração,</w:t>
      </w:r>
      <w:r>
        <w:rPr>
          <w:spacing w:val="80"/>
          <w:sz w:val="24"/>
        </w:rPr>
        <w:t xml:space="preserve"> </w:t>
      </w:r>
      <w:r>
        <w:rPr>
          <w:sz w:val="24"/>
        </w:rPr>
        <w:t>atribuído</w:t>
      </w:r>
      <w:r>
        <w:rPr>
          <w:spacing w:val="80"/>
          <w:sz w:val="24"/>
        </w:rPr>
        <w:t xml:space="preserve"> </w:t>
      </w:r>
      <w:r>
        <w:rPr>
          <w:sz w:val="24"/>
        </w:rPr>
        <w:t>à(s)</w:t>
      </w:r>
      <w:r>
        <w:rPr>
          <w:spacing w:val="80"/>
          <w:sz w:val="24"/>
        </w:rPr>
        <w:t xml:space="preserve"> </w:t>
      </w:r>
      <w:r>
        <w:rPr>
          <w:sz w:val="24"/>
        </w:rPr>
        <w:t>parte(s)</w:t>
      </w:r>
      <w:r>
        <w:rPr>
          <w:spacing w:val="80"/>
          <w:sz w:val="24"/>
        </w:rPr>
        <w:t xml:space="preserve"> </w:t>
      </w:r>
      <w:r>
        <w:rPr>
          <w:sz w:val="24"/>
        </w:rPr>
        <w:t>ITAÚ</w:t>
      </w:r>
      <w:r>
        <w:rPr>
          <w:spacing w:val="80"/>
          <w:sz w:val="24"/>
        </w:rPr>
        <w:t xml:space="preserve"> </w:t>
      </w:r>
      <w:r>
        <w:rPr>
          <w:sz w:val="24"/>
        </w:rPr>
        <w:t>UNIBANCO</w:t>
      </w:r>
      <w:r>
        <w:rPr>
          <w:spacing w:val="80"/>
          <w:sz w:val="24"/>
        </w:rPr>
        <w:t xml:space="preserve"> </w:t>
      </w:r>
      <w:r>
        <w:rPr>
          <w:sz w:val="24"/>
        </w:rPr>
        <w:t>S/A</w:t>
      </w:r>
      <w:r>
        <w:rPr>
          <w:spacing w:val="80"/>
          <w:sz w:val="24"/>
        </w:rPr>
        <w:t xml:space="preserve"> </w:t>
      </w:r>
      <w:r>
        <w:rPr>
          <w:sz w:val="24"/>
        </w:rPr>
        <w:t>-</w:t>
      </w:r>
      <w:r>
        <w:rPr>
          <w:spacing w:val="80"/>
          <w:sz w:val="24"/>
        </w:rPr>
        <w:t xml:space="preserve"> </w:t>
      </w:r>
      <w:r>
        <w:rPr>
          <w:sz w:val="24"/>
        </w:rPr>
        <w:t>Unânime.</w:t>
      </w:r>
      <w:r>
        <w:rPr>
          <w:spacing w:val="80"/>
          <w:sz w:val="24"/>
        </w:rPr>
        <w:t xml:space="preserve"> </w:t>
      </w:r>
      <w:r>
        <w:rPr>
          <w:b/>
          <w:sz w:val="24"/>
        </w:rPr>
        <w:t xml:space="preserve">94. 0011752-70.2025.8.04.9001 </w:t>
      </w:r>
      <w:r>
        <w:rPr>
          <w:sz w:val="24"/>
        </w:rPr>
        <w:t>- Agravo de Instrumento - Terceira Câmara Cível. Relator: João De Jesus Abdala Simões. Agravante: Condomínio Residencial Mediterrâneo I. Agravado: Ericson Sobral Padilha. Decisão principal: 239 - Com Resolução do Mérito - Não-Provimento, atribuído à(s) parte(s) Condomínio Residencial</w:t>
      </w:r>
      <w:r>
        <w:rPr>
          <w:spacing w:val="3"/>
          <w:sz w:val="24"/>
        </w:rPr>
        <w:t xml:space="preserve"> </w:t>
      </w:r>
      <w:r>
        <w:rPr>
          <w:sz w:val="24"/>
        </w:rPr>
        <w:t>Mediterrâneo</w:t>
      </w:r>
      <w:r>
        <w:rPr>
          <w:spacing w:val="3"/>
          <w:sz w:val="24"/>
        </w:rPr>
        <w:t xml:space="preserve"> </w:t>
      </w:r>
      <w:r>
        <w:rPr>
          <w:sz w:val="24"/>
        </w:rPr>
        <w:t>I</w:t>
      </w:r>
      <w:r>
        <w:rPr>
          <w:spacing w:val="3"/>
          <w:sz w:val="24"/>
        </w:rPr>
        <w:t xml:space="preserve"> </w:t>
      </w:r>
      <w:r>
        <w:rPr>
          <w:sz w:val="24"/>
        </w:rPr>
        <w:t>-</w:t>
      </w:r>
      <w:r>
        <w:rPr>
          <w:spacing w:val="3"/>
          <w:sz w:val="24"/>
        </w:rPr>
        <w:t xml:space="preserve"> </w:t>
      </w:r>
      <w:r>
        <w:rPr>
          <w:sz w:val="24"/>
        </w:rPr>
        <w:t>Unânime.</w:t>
      </w:r>
      <w:r>
        <w:rPr>
          <w:spacing w:val="3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3"/>
          <w:sz w:val="24"/>
        </w:rPr>
        <w:t xml:space="preserve"> </w:t>
      </w:r>
      <w:r>
        <w:rPr>
          <w:sz w:val="24"/>
        </w:rPr>
        <w:t>Sustentaram:</w:t>
      </w:r>
      <w:r>
        <w:rPr>
          <w:spacing w:val="3"/>
          <w:sz w:val="24"/>
        </w:rPr>
        <w:t xml:space="preserve"> </w:t>
      </w:r>
      <w:r>
        <w:rPr>
          <w:sz w:val="24"/>
        </w:rPr>
        <w:t>9663N-AM</w:t>
      </w:r>
      <w:r>
        <w:rPr>
          <w:spacing w:val="3"/>
          <w:sz w:val="24"/>
        </w:rPr>
        <w:t xml:space="preserve"> </w:t>
      </w:r>
      <w:r>
        <w:rPr>
          <w:sz w:val="24"/>
        </w:rPr>
        <w:t>-</w:t>
      </w:r>
      <w:r>
        <w:rPr>
          <w:spacing w:val="3"/>
          <w:sz w:val="24"/>
        </w:rPr>
        <w:t xml:space="preserve"> </w:t>
      </w:r>
      <w:r>
        <w:rPr>
          <w:sz w:val="24"/>
        </w:rPr>
        <w:t>Felipe</w:t>
      </w:r>
      <w:r>
        <w:rPr>
          <w:spacing w:val="3"/>
          <w:sz w:val="24"/>
        </w:rPr>
        <w:t xml:space="preserve"> </w:t>
      </w:r>
      <w:r>
        <w:rPr>
          <w:sz w:val="24"/>
        </w:rPr>
        <w:t>Braga</w:t>
      </w:r>
      <w:r>
        <w:rPr>
          <w:spacing w:val="3"/>
          <w:sz w:val="24"/>
        </w:rPr>
        <w:t xml:space="preserve"> </w:t>
      </w:r>
      <w:r>
        <w:rPr>
          <w:sz w:val="24"/>
        </w:rPr>
        <w:t>de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Oliveira</w:t>
      </w:r>
    </w:p>
    <w:p>
      <w:pPr>
        <w:pStyle w:val="Normal"/>
        <w:spacing w:lineRule="exact" w:line="276" w:before="0" w:after="0"/>
        <w:ind w:hanging="0" w:left="132" w:right="0"/>
        <w:jc w:val="left"/>
        <w:rPr>
          <w:sz w:val="24"/>
        </w:rPr>
      </w:pPr>
      <w:r>
        <w:rPr>
          <w:sz w:val="24"/>
        </w:rPr>
        <w:t>e12445N-AM</w:t>
      </w:r>
      <w:r>
        <w:rPr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3"/>
          <w:sz w:val="24"/>
        </w:rPr>
        <w:t xml:space="preserve"> </w:t>
      </w:r>
      <w:r>
        <w:rPr>
          <w:sz w:val="24"/>
        </w:rPr>
        <w:t>Amanda</w:t>
      </w:r>
      <w:r>
        <w:rPr>
          <w:spacing w:val="43"/>
          <w:sz w:val="24"/>
        </w:rPr>
        <w:t xml:space="preserve"> </w:t>
      </w:r>
      <w:r>
        <w:rPr>
          <w:sz w:val="24"/>
        </w:rPr>
        <w:t>Dias</w:t>
      </w:r>
      <w:r>
        <w:rPr>
          <w:spacing w:val="43"/>
          <w:sz w:val="24"/>
        </w:rPr>
        <w:t xml:space="preserve"> </w:t>
      </w:r>
      <w:r>
        <w:rPr>
          <w:sz w:val="24"/>
        </w:rPr>
        <w:t>Simões</w:t>
      </w:r>
      <w:r>
        <w:rPr>
          <w:spacing w:val="43"/>
          <w:sz w:val="24"/>
        </w:rPr>
        <w:t xml:space="preserve"> </w:t>
      </w:r>
      <w:r>
        <w:rPr>
          <w:sz w:val="24"/>
        </w:rPr>
        <w:t>de</w:t>
      </w:r>
      <w:r>
        <w:rPr>
          <w:spacing w:val="43"/>
          <w:sz w:val="24"/>
        </w:rPr>
        <w:t xml:space="preserve"> </w:t>
      </w:r>
      <w:r>
        <w:rPr>
          <w:sz w:val="24"/>
        </w:rPr>
        <w:t>Oliveira,</w:t>
      </w:r>
      <w:r>
        <w:rPr>
          <w:spacing w:val="44"/>
          <w:sz w:val="24"/>
        </w:rPr>
        <w:t xml:space="preserve"> </w:t>
      </w:r>
      <w:r>
        <w:rPr>
          <w:sz w:val="24"/>
        </w:rPr>
        <w:t>respectivamente.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95.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0497580-71.2023.8.04.0001</w:t>
      </w:r>
      <w:r>
        <w:rPr>
          <w:b/>
          <w:spacing w:val="4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29"/>
        <w:rPr/>
      </w:pPr>
      <w:r>
        <w:rPr/>
        <w:t>Apelação Cível - Terceira Câmara Cível. Relator: João De Jesus Abdala Simões. Apelante: Parperfeito Comunicação S/A. Apelado: Camila Melo da Silva. Decisão principal: 239 - Com Resolução do Mérito - Não-Provimento,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Parperfeito</w:t>
      </w:r>
      <w:r>
        <w:rPr>
          <w:spacing w:val="80"/>
          <w:w w:val="150"/>
        </w:rPr>
        <w:t xml:space="preserve"> </w:t>
      </w:r>
      <w:r>
        <w:rPr/>
        <w:t>Comunicação</w:t>
      </w:r>
      <w:r>
        <w:rPr>
          <w:spacing w:val="80"/>
          <w:w w:val="150"/>
        </w:rPr>
        <w:t xml:space="preserve"> </w:t>
      </w:r>
      <w:r>
        <w:rPr/>
        <w:t>S/A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>96.</w:t>
      </w:r>
      <w:r>
        <w:rPr>
          <w:b/>
          <w:spacing w:val="80"/>
        </w:rPr>
        <w:t xml:space="preserve"> </w:t>
      </w:r>
      <w:r>
        <w:rPr>
          <w:b/>
        </w:rPr>
        <w:t xml:space="preserve">0256058-68.2011.8.04.0001 </w:t>
      </w:r>
      <w:r>
        <w:rPr/>
        <w:t xml:space="preserve">- Apelação Cível - Terceira Câmara Cível. Relator: João De Jesus Abdala Simões. Apelante: Madebriq Madeiras e Briquetes Ltda. Decisão parcial: Não-Provimento. Decisão principal: 239 - Com Resolução do Mérito - Não-Provimento, atribuído à(s) parte(s) Telma Lúcia Silva Rosseti - Unânime. Observações: Proferiu sustentação oral, Dra. Beatriz Mar da Costa, advogada dos apelantes. </w:t>
      </w:r>
      <w:r>
        <w:rPr>
          <w:b/>
        </w:rPr>
        <w:t xml:space="preserve">97. 0499333-63.2023.8.04.0001 </w:t>
      </w:r>
      <w:r>
        <w:rPr/>
        <w:t xml:space="preserve">- Apelação Cível - Terceira Câmara Cível. Relator: Lia Maria Guedes De Freitas. Apelante: ANTONIA IRLENE DA COSTA NASCIMENTO. Decisão parcial: Provimento, Apelante: Ruy de Medeiros Ribeiro. Decisão parcial: Provimento. Decisão principal: 237 - Com Resolução do Mérito - Provimento, atribuído à(s) parte(s) Elielson Jardim Cavalcante - Unânime. Observações: Presente para sustentação oral: 18396N-AM – Francisco de Assis e Souza Júnior. </w:t>
      </w:r>
      <w:r>
        <w:rPr>
          <w:b/>
        </w:rPr>
        <w:t xml:space="preserve">98. 0518292-82.2023.8.04.0001 </w:t>
      </w:r>
      <w:r>
        <w:rPr/>
        <w:t>- Apelação Cível - Terceira Câmara Cível. Relator: Lia Maria Guedes De Freitas.</w:t>
      </w:r>
      <w:r>
        <w:rPr>
          <w:spacing w:val="4"/>
        </w:rPr>
        <w:t xml:space="preserve"> </w:t>
      </w:r>
      <w:r>
        <w:rPr/>
        <w:t>Apelante:</w:t>
      </w:r>
      <w:r>
        <w:rPr>
          <w:spacing w:val="4"/>
        </w:rPr>
        <w:t xml:space="preserve"> </w:t>
      </w:r>
      <w:r>
        <w:rPr/>
        <w:t>ESTADO</w:t>
      </w:r>
      <w:r>
        <w:rPr>
          <w:spacing w:val="4"/>
        </w:rPr>
        <w:t xml:space="preserve"> </w:t>
      </w:r>
      <w:r>
        <w:rPr/>
        <w:t>DO</w:t>
      </w:r>
      <w:r>
        <w:rPr>
          <w:spacing w:val="4"/>
        </w:rPr>
        <w:t xml:space="preserve"> </w:t>
      </w:r>
      <w:r>
        <w:rPr/>
        <w:t>AMAZONAS.</w:t>
      </w:r>
      <w:r>
        <w:rPr>
          <w:spacing w:val="4"/>
        </w:rPr>
        <w:t xml:space="preserve"> </w:t>
      </w:r>
      <w:r>
        <w:rPr/>
        <w:t>Decisão</w:t>
      </w:r>
      <w:r>
        <w:rPr>
          <w:spacing w:val="4"/>
        </w:rPr>
        <w:t xml:space="preserve"> </w:t>
      </w:r>
      <w:r>
        <w:rPr/>
        <w:t>parcial:</w:t>
      </w:r>
      <w:r>
        <w:rPr>
          <w:spacing w:val="4"/>
        </w:rPr>
        <w:t xml:space="preserve"> </w:t>
      </w:r>
      <w:r>
        <w:rPr/>
        <w:t>Não-Provimento.</w:t>
      </w:r>
      <w:r>
        <w:rPr>
          <w:spacing w:val="4"/>
        </w:rPr>
        <w:t xml:space="preserve"> </w:t>
      </w:r>
      <w:r>
        <w:rPr/>
        <w:t>Decisão</w:t>
      </w:r>
      <w:r>
        <w:rPr>
          <w:spacing w:val="4"/>
        </w:rPr>
        <w:t xml:space="preserve"> </w:t>
      </w:r>
      <w:r>
        <w:rPr/>
        <w:t>principal:</w:t>
      </w:r>
      <w:r>
        <w:rPr>
          <w:spacing w:val="4"/>
        </w:rPr>
        <w:t xml:space="preserve"> </w:t>
      </w:r>
      <w:r>
        <w:rPr>
          <w:spacing w:val="-5"/>
        </w:rPr>
        <w:t>238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314" w:leader="none"/>
        </w:tabs>
        <w:spacing w:lineRule="auto" w:line="235" w:before="3" w:after="0"/>
        <w:ind w:hanging="0" w:left="132" w:right="133"/>
        <w:jc w:val="both"/>
        <w:rPr>
          <w:sz w:val="24"/>
        </w:rPr>
      </w:pPr>
      <w:r>
        <w:rPr>
          <w:sz w:val="24"/>
        </w:rPr>
        <w:t xml:space="preserve">Com Resolução do Mérito - Provimento em Parte, atribuído à(s) parte(s) José Aquino da Costa - Unânime. </w:t>
      </w:r>
      <w:r>
        <w:rPr>
          <w:b/>
          <w:sz w:val="24"/>
        </w:rPr>
        <w:t xml:space="preserve">99. 0000418-58.2017.8.04.7501 </w:t>
      </w:r>
      <w:r>
        <w:rPr>
          <w:sz w:val="24"/>
        </w:rPr>
        <w:t>- Apelação Cível - Terceira Câmara Cível. Relator: Lia Maria Guedes De Freitas. Apelante: BANCO DA AMAZÔNIA BASA. Apelado: PEDRO AUGUSTO DA SILVEIRA</w:t>
      </w:r>
      <w:r>
        <w:rPr>
          <w:spacing w:val="80"/>
          <w:sz w:val="24"/>
        </w:rPr>
        <w:t xml:space="preserve"> </w:t>
      </w:r>
      <w:r>
        <w:rPr>
          <w:sz w:val="24"/>
        </w:rPr>
        <w:t>NOBRE,</w:t>
      </w:r>
      <w:r>
        <w:rPr>
          <w:spacing w:val="80"/>
          <w:sz w:val="24"/>
        </w:rPr>
        <w:t xml:space="preserve"> </w:t>
      </w:r>
      <w:r>
        <w:rPr>
          <w:sz w:val="24"/>
        </w:rPr>
        <w:t>Apelado:</w:t>
      </w:r>
      <w:r>
        <w:rPr>
          <w:spacing w:val="80"/>
          <w:sz w:val="24"/>
        </w:rPr>
        <w:t xml:space="preserve"> </w:t>
      </w:r>
      <w:r>
        <w:rPr>
          <w:sz w:val="24"/>
        </w:rPr>
        <w:t>EDILSON</w:t>
      </w:r>
      <w:r>
        <w:rPr>
          <w:spacing w:val="80"/>
          <w:sz w:val="24"/>
        </w:rPr>
        <w:t xml:space="preserve"> </w:t>
      </w:r>
      <w:r>
        <w:rPr>
          <w:sz w:val="24"/>
        </w:rPr>
        <w:t>JOSE</w:t>
      </w:r>
      <w:r>
        <w:rPr>
          <w:spacing w:val="80"/>
          <w:sz w:val="24"/>
        </w:rPr>
        <w:t xml:space="preserve"> </w:t>
      </w:r>
      <w:r>
        <w:rPr>
          <w:sz w:val="24"/>
        </w:rPr>
        <w:t>AUZIER</w:t>
      </w:r>
      <w:r>
        <w:rPr>
          <w:spacing w:val="80"/>
          <w:sz w:val="24"/>
        </w:rPr>
        <w:t xml:space="preserve"> </w:t>
      </w:r>
      <w:r>
        <w:rPr>
          <w:sz w:val="24"/>
        </w:rPr>
        <w:t>LOBATO,</w:t>
      </w:r>
      <w:r>
        <w:rPr>
          <w:spacing w:val="80"/>
          <w:sz w:val="24"/>
        </w:rPr>
        <w:t xml:space="preserve"> </w:t>
      </w:r>
      <w:r>
        <w:rPr>
          <w:sz w:val="24"/>
        </w:rPr>
        <w:t>Apelado:</w:t>
      </w:r>
      <w:r>
        <w:rPr>
          <w:spacing w:val="80"/>
          <w:sz w:val="24"/>
        </w:rPr>
        <w:t xml:space="preserve"> </w:t>
      </w:r>
      <w:r>
        <w:rPr>
          <w:sz w:val="24"/>
        </w:rPr>
        <w:t>EDILSON</w:t>
      </w:r>
      <w:r>
        <w:rPr>
          <w:spacing w:val="80"/>
          <w:sz w:val="24"/>
        </w:rPr>
        <w:t xml:space="preserve"> </w:t>
      </w:r>
      <w:r>
        <w:rPr>
          <w:sz w:val="24"/>
        </w:rPr>
        <w:t>JOSÉ</w:t>
      </w:r>
    </w:p>
    <w:p>
      <w:pPr>
        <w:pStyle w:val="BodyText"/>
        <w:ind w:left="132" w:right="131"/>
        <w:rPr/>
      </w:pPr>
      <w:r>
        <w:rPr/>
        <w:t>AUZIER LOBATO. Decisão principal: 237 - Com Resolução do Mérito - Provimento, atribuído à(s) parte(s)</w:t>
      </w:r>
      <w:r>
        <w:rPr>
          <w:spacing w:val="2"/>
        </w:rPr>
        <w:t xml:space="preserve"> </w:t>
      </w:r>
      <w:r>
        <w:rPr/>
        <w:t>BANCO</w:t>
      </w:r>
      <w:r>
        <w:rPr>
          <w:spacing w:val="2"/>
        </w:rPr>
        <w:t xml:space="preserve"> </w:t>
      </w:r>
      <w:r>
        <w:rPr/>
        <w:t>DA</w:t>
      </w:r>
      <w:r>
        <w:rPr>
          <w:spacing w:val="2"/>
        </w:rPr>
        <w:t xml:space="preserve"> </w:t>
      </w:r>
      <w:r>
        <w:rPr/>
        <w:t>AMAZÔNIA</w:t>
      </w:r>
      <w:r>
        <w:rPr>
          <w:spacing w:val="2"/>
        </w:rPr>
        <w:t xml:space="preserve"> </w:t>
      </w:r>
      <w:r>
        <w:rPr/>
        <w:t>BASA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Unânime.</w:t>
      </w:r>
      <w:r>
        <w:rPr>
          <w:spacing w:val="4"/>
        </w:rPr>
        <w:t xml:space="preserve"> </w:t>
      </w:r>
      <w:r>
        <w:rPr>
          <w:b/>
        </w:rPr>
        <w:t>100.</w:t>
      </w:r>
      <w:r>
        <w:rPr>
          <w:b/>
          <w:spacing w:val="2"/>
        </w:rPr>
        <w:t xml:space="preserve"> </w:t>
      </w:r>
      <w:r>
        <w:rPr>
          <w:b/>
        </w:rPr>
        <w:t>0607928-77.2023.8.04.6300</w:t>
      </w:r>
      <w:r>
        <w:rPr>
          <w:b/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Apelação</w:t>
      </w:r>
      <w:r>
        <w:rPr>
          <w:spacing w:val="2"/>
        </w:rPr>
        <w:t xml:space="preserve"> </w:t>
      </w:r>
      <w:r>
        <w:rPr>
          <w:spacing w:val="-2"/>
        </w:rPr>
        <w:t>Cível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ListParagraph"/>
        <w:numPr>
          <w:ilvl w:val="0"/>
          <w:numId w:val="1"/>
        </w:numPr>
        <w:tabs>
          <w:tab w:val="clear" w:pos="720"/>
          <w:tab w:val="left" w:pos="321" w:leader="none"/>
        </w:tabs>
        <w:spacing w:lineRule="auto" w:line="235" w:before="0" w:after="0"/>
        <w:ind w:hanging="0" w:left="132" w:right="131"/>
        <w:jc w:val="both"/>
        <w:rPr>
          <w:sz w:val="24"/>
        </w:rPr>
      </w:pPr>
      <w:r>
        <w:rPr>
          <w:sz w:val="24"/>
        </w:rPr>
        <w:t>Terceira Câmara Cível. Relator: Lia Maria Guedes De Freitas. Apelante: JOAQUIM DA SILVA CUNHA.</w:t>
      </w:r>
      <w:r>
        <w:rPr>
          <w:spacing w:val="80"/>
          <w:sz w:val="24"/>
        </w:rPr>
        <w:t xml:space="preserve"> </w:t>
      </w:r>
      <w:r>
        <w:rPr>
          <w:sz w:val="24"/>
        </w:rPr>
        <w:t>Apelado:</w:t>
      </w:r>
      <w:r>
        <w:rPr>
          <w:spacing w:val="80"/>
          <w:sz w:val="24"/>
        </w:rPr>
        <w:t xml:space="preserve"> </w:t>
      </w:r>
      <w:r>
        <w:rPr>
          <w:sz w:val="24"/>
        </w:rPr>
        <w:t>Banco</w:t>
      </w:r>
      <w:r>
        <w:rPr>
          <w:spacing w:val="80"/>
          <w:sz w:val="24"/>
        </w:rPr>
        <w:t xml:space="preserve"> </w:t>
      </w:r>
      <w:r>
        <w:rPr>
          <w:sz w:val="24"/>
        </w:rPr>
        <w:t>Bradesco</w:t>
      </w:r>
      <w:r>
        <w:rPr>
          <w:spacing w:val="80"/>
          <w:sz w:val="24"/>
        </w:rPr>
        <w:t xml:space="preserve"> </w:t>
      </w:r>
      <w:r>
        <w:rPr>
          <w:sz w:val="24"/>
        </w:rPr>
        <w:t>S/A.</w:t>
      </w:r>
      <w:r>
        <w:rPr>
          <w:spacing w:val="80"/>
          <w:sz w:val="24"/>
        </w:rPr>
        <w:t xml:space="preserve"> </w:t>
      </w:r>
      <w:r>
        <w:rPr>
          <w:sz w:val="24"/>
        </w:rPr>
        <w:t>Decisão</w:t>
      </w:r>
      <w:r>
        <w:rPr>
          <w:spacing w:val="80"/>
          <w:sz w:val="24"/>
        </w:rPr>
        <w:t xml:space="preserve"> </w:t>
      </w:r>
      <w:r>
        <w:rPr>
          <w:sz w:val="24"/>
        </w:rPr>
        <w:t>principal:</w:t>
      </w:r>
      <w:r>
        <w:rPr>
          <w:spacing w:val="80"/>
          <w:sz w:val="24"/>
        </w:rPr>
        <w:t xml:space="preserve"> </w:t>
      </w:r>
      <w:r>
        <w:rPr>
          <w:sz w:val="24"/>
        </w:rPr>
        <w:t>239</w:t>
      </w:r>
      <w:r>
        <w:rPr>
          <w:spacing w:val="80"/>
          <w:sz w:val="24"/>
        </w:rPr>
        <w:t xml:space="preserve"> </w:t>
      </w:r>
      <w:r>
        <w:rPr>
          <w:sz w:val="24"/>
        </w:rPr>
        <w:t>-</w:t>
      </w:r>
      <w:r>
        <w:rPr>
          <w:spacing w:val="80"/>
          <w:sz w:val="24"/>
        </w:rPr>
        <w:t xml:space="preserve"> </w:t>
      </w:r>
      <w:r>
        <w:rPr>
          <w:sz w:val="24"/>
        </w:rPr>
        <w:t>Com</w:t>
      </w:r>
      <w:r>
        <w:rPr>
          <w:spacing w:val="80"/>
          <w:sz w:val="24"/>
        </w:rPr>
        <w:t xml:space="preserve"> </w:t>
      </w:r>
      <w:r>
        <w:rPr>
          <w:sz w:val="24"/>
        </w:rPr>
        <w:t>Resolução</w:t>
      </w:r>
      <w:r>
        <w:rPr>
          <w:spacing w:val="80"/>
          <w:sz w:val="24"/>
        </w:rPr>
        <w:t xml:space="preserve"> </w:t>
      </w:r>
      <w:r>
        <w:rPr>
          <w:sz w:val="24"/>
        </w:rPr>
        <w:t>do</w:t>
      </w:r>
      <w:r>
        <w:rPr>
          <w:spacing w:val="80"/>
          <w:sz w:val="24"/>
        </w:rPr>
        <w:t xml:space="preserve"> </w:t>
      </w:r>
      <w:r>
        <w:rPr>
          <w:sz w:val="24"/>
        </w:rPr>
        <w:t>Mérito</w:t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- Não-Provimento, atribuído à(s) parte(s) JOAQUIM DA SILVA CUNHA - Unânime. Observações: Proferiu sustentação oral, Dra. Luiza Anoeza, pelo apelante. </w:t>
      </w:r>
      <w:r>
        <w:rPr>
          <w:b/>
          <w:sz w:val="24"/>
        </w:rPr>
        <w:t xml:space="preserve">101. 0546275-22.2024.8.04.0001 </w:t>
      </w:r>
      <w:r>
        <w:rPr>
          <w:sz w:val="24"/>
        </w:rPr>
        <w:t>- Apelação Cível</w:t>
      </w:r>
      <w:r>
        <w:rPr>
          <w:spacing w:val="80"/>
          <w:sz w:val="24"/>
        </w:rPr>
        <w:t xml:space="preserve"> </w:t>
      </w:r>
      <w:r>
        <w:rPr>
          <w:sz w:val="24"/>
        </w:rPr>
        <w:t>-</w:t>
      </w:r>
      <w:r>
        <w:rPr>
          <w:spacing w:val="80"/>
          <w:sz w:val="24"/>
        </w:rPr>
        <w:t xml:space="preserve"> </w:t>
      </w:r>
      <w:r>
        <w:rPr>
          <w:sz w:val="24"/>
        </w:rPr>
        <w:t>Terceira</w:t>
      </w:r>
      <w:r>
        <w:rPr>
          <w:spacing w:val="80"/>
          <w:sz w:val="24"/>
        </w:rPr>
        <w:t xml:space="preserve"> </w:t>
      </w:r>
      <w:r>
        <w:rPr>
          <w:sz w:val="24"/>
        </w:rPr>
        <w:t>Câmara</w:t>
      </w:r>
      <w:r>
        <w:rPr>
          <w:spacing w:val="80"/>
          <w:sz w:val="24"/>
        </w:rPr>
        <w:t xml:space="preserve"> </w:t>
      </w:r>
      <w:r>
        <w:rPr>
          <w:sz w:val="24"/>
        </w:rPr>
        <w:t>Cível.</w:t>
      </w:r>
      <w:r>
        <w:rPr>
          <w:spacing w:val="80"/>
          <w:sz w:val="24"/>
        </w:rPr>
        <w:t xml:space="preserve"> </w:t>
      </w:r>
      <w:r>
        <w:rPr>
          <w:sz w:val="24"/>
        </w:rPr>
        <w:t>Relator:</w:t>
      </w:r>
      <w:r>
        <w:rPr>
          <w:spacing w:val="80"/>
          <w:sz w:val="24"/>
        </w:rPr>
        <w:t xml:space="preserve"> </w:t>
      </w:r>
      <w:r>
        <w:rPr>
          <w:sz w:val="24"/>
        </w:rPr>
        <w:t>Lia</w:t>
      </w:r>
      <w:r>
        <w:rPr>
          <w:spacing w:val="80"/>
          <w:sz w:val="24"/>
        </w:rPr>
        <w:t xml:space="preserve"> </w:t>
      </w:r>
      <w:r>
        <w:rPr>
          <w:sz w:val="24"/>
        </w:rPr>
        <w:t>Maria</w:t>
      </w:r>
      <w:r>
        <w:rPr>
          <w:spacing w:val="80"/>
          <w:sz w:val="24"/>
        </w:rPr>
        <w:t xml:space="preserve"> </w:t>
      </w:r>
      <w:r>
        <w:rPr>
          <w:sz w:val="24"/>
        </w:rPr>
        <w:t>Guedes</w:t>
      </w:r>
      <w:r>
        <w:rPr>
          <w:spacing w:val="80"/>
          <w:sz w:val="24"/>
        </w:rPr>
        <w:t xml:space="preserve"> </w:t>
      </w:r>
      <w:r>
        <w:rPr>
          <w:sz w:val="24"/>
        </w:rPr>
        <w:t>De</w:t>
      </w:r>
      <w:r>
        <w:rPr>
          <w:spacing w:val="80"/>
          <w:sz w:val="24"/>
        </w:rPr>
        <w:t xml:space="preserve"> </w:t>
      </w:r>
      <w:r>
        <w:rPr>
          <w:sz w:val="24"/>
        </w:rPr>
        <w:t>Freitas.</w:t>
      </w:r>
      <w:r>
        <w:rPr>
          <w:spacing w:val="80"/>
          <w:sz w:val="24"/>
        </w:rPr>
        <w:t xml:space="preserve"> </w:t>
      </w:r>
      <w:r>
        <w:rPr>
          <w:sz w:val="24"/>
        </w:rPr>
        <w:t>Apelante:</w:t>
      </w:r>
      <w:r>
        <w:rPr>
          <w:spacing w:val="80"/>
          <w:sz w:val="24"/>
        </w:rPr>
        <w:t xml:space="preserve"> </w:t>
      </w:r>
      <w:r>
        <w:rPr>
          <w:sz w:val="24"/>
        </w:rPr>
        <w:t>FRANCISCO</w:t>
      </w:r>
    </w:p>
    <w:p>
      <w:pPr>
        <w:pStyle w:val="BodyText"/>
        <w:spacing w:lineRule="auto" w:line="233" w:before="80" w:after="0"/>
        <w:ind w:left="132" w:right="133"/>
        <w:rPr/>
      </w:pPr>
      <w:r>
        <w:rPr/>
        <w:t>MARCELO BARBOSA DOS SANTOS. Apelado: Banco Bradesco S/A. Decisão principal: 239 - Com Resolução do Mérito - Não-Provimento, atribuído à(s) parte(s) FRANCISCO MARCELO BARBOSA DOS SANTOS - Unânime. Sustentou(aram) oralmente o(s) Doutor(es) ROBERTO DOREA PESSOA - OAB</w:t>
      </w:r>
      <w:r>
        <w:rPr>
          <w:spacing w:val="32"/>
        </w:rPr>
        <w:t xml:space="preserve"> </w:t>
      </w:r>
      <w:r>
        <w:rPr/>
        <w:t>12407N-BA.</w:t>
      </w:r>
      <w:r>
        <w:rPr>
          <w:spacing w:val="34"/>
        </w:rPr>
        <w:t xml:space="preserve"> </w:t>
      </w:r>
      <w:r>
        <w:rPr/>
        <w:t>Observações:</w:t>
      </w:r>
      <w:r>
        <w:rPr>
          <w:spacing w:val="34"/>
        </w:rPr>
        <w:t xml:space="preserve"> </w:t>
      </w:r>
      <w:r>
        <w:rPr/>
        <w:t>OAB</w:t>
      </w:r>
      <w:r>
        <w:rPr>
          <w:spacing w:val="34"/>
        </w:rPr>
        <w:t xml:space="preserve"> </w:t>
      </w:r>
      <w:r>
        <w:rPr/>
        <w:t>5145N-SE</w:t>
      </w:r>
      <w:r>
        <w:rPr>
          <w:spacing w:val="35"/>
        </w:rPr>
        <w:t xml:space="preserve"> </w:t>
      </w:r>
      <w:r>
        <w:rPr/>
        <w:t>-</w:t>
      </w:r>
      <w:r>
        <w:rPr>
          <w:spacing w:val="34"/>
        </w:rPr>
        <w:t xml:space="preserve"> </w:t>
      </w:r>
      <w:r>
        <w:rPr/>
        <w:t>MARILIA</w:t>
      </w:r>
      <w:r>
        <w:rPr>
          <w:spacing w:val="34"/>
        </w:rPr>
        <w:t xml:space="preserve"> </w:t>
      </w:r>
      <w:r>
        <w:rPr/>
        <w:t>MARIA</w:t>
      </w:r>
      <w:r>
        <w:rPr>
          <w:spacing w:val="34"/>
        </w:rPr>
        <w:t xml:space="preserve"> </w:t>
      </w:r>
      <w:r>
        <w:rPr/>
        <w:t>SOUSA</w:t>
      </w:r>
      <w:r>
        <w:rPr>
          <w:spacing w:val="34"/>
        </w:rPr>
        <w:t xml:space="preserve"> </w:t>
      </w:r>
      <w:r>
        <w:rPr/>
        <w:t>SANTANA,</w:t>
      </w:r>
      <w:r>
        <w:rPr>
          <w:spacing w:val="35"/>
        </w:rPr>
        <w:t xml:space="preserve"> </w:t>
      </w:r>
      <w:r>
        <w:rPr>
          <w:spacing w:val="-2"/>
        </w:rPr>
        <w:t>presente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before="3" w:after="0"/>
        <w:ind w:left="132" w:right="0"/>
        <w:jc w:val="left"/>
        <w:rPr/>
      </w:pPr>
      <w:r>
        <w:rPr/>
        <w:t>para</w:t>
      </w:r>
      <w:r>
        <w:rPr>
          <w:spacing w:val="60"/>
        </w:rPr>
        <w:t xml:space="preserve"> </w:t>
      </w:r>
      <w:r>
        <w:rPr/>
        <w:t>sustentação</w:t>
      </w:r>
      <w:r>
        <w:rPr>
          <w:spacing w:val="63"/>
        </w:rPr>
        <w:t xml:space="preserve"> </w:t>
      </w:r>
      <w:r>
        <w:rPr>
          <w:spacing w:val="-2"/>
        </w:rPr>
        <w:t>oral.</w:t>
      </w:r>
    </w:p>
    <w:p>
      <w:pPr>
        <w:pStyle w:val="Heading1"/>
        <w:spacing w:before="3" w:after="0"/>
        <w:rPr/>
      </w:pPr>
      <w:r>
        <w:br w:type="column"/>
      </w:r>
      <w:r>
        <w:rPr/>
        <w:t>102.</w:t>
      </w:r>
      <w:r>
        <w:rPr>
          <w:spacing w:val="67"/>
        </w:rPr>
        <w:t xml:space="preserve"> </w:t>
      </w:r>
      <w:r>
        <w:rPr/>
        <w:t>0639601-</w:t>
      </w:r>
      <w:r>
        <w:rPr>
          <w:spacing w:val="-2"/>
        </w:rPr>
        <w:t>41.2021.8.04.0001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2" w:leader="none"/>
        </w:tabs>
        <w:spacing w:lineRule="auto" w:line="240" w:before="3" w:after="0"/>
        <w:ind w:hanging="195" w:left="272" w:right="0"/>
        <w:jc w:val="left"/>
        <w:rPr>
          <w:sz w:val="24"/>
        </w:rPr>
      </w:pPr>
      <w:r>
        <w:br w:type="column"/>
      </w:r>
      <w:r>
        <w:rPr>
          <w:sz w:val="24"/>
        </w:rPr>
        <w:t>Apelação</w:t>
      </w:r>
      <w:r>
        <w:rPr>
          <w:spacing w:val="58"/>
          <w:sz w:val="24"/>
        </w:rPr>
        <w:t xml:space="preserve"> </w:t>
      </w:r>
      <w:r>
        <w:rPr>
          <w:sz w:val="24"/>
        </w:rPr>
        <w:t>Cível</w:t>
      </w:r>
      <w:r>
        <w:rPr>
          <w:spacing w:val="61"/>
          <w:sz w:val="24"/>
        </w:rPr>
        <w:t xml:space="preserve"> </w:t>
      </w:r>
      <w:r>
        <w:rPr>
          <w:sz w:val="24"/>
        </w:rPr>
        <w:t>-</w:t>
      </w:r>
      <w:r>
        <w:rPr>
          <w:spacing w:val="60"/>
          <w:sz w:val="24"/>
        </w:rPr>
        <w:t xml:space="preserve"> </w:t>
      </w:r>
      <w:r>
        <w:rPr>
          <w:sz w:val="24"/>
        </w:rPr>
        <w:t>Terceira</w:t>
      </w:r>
      <w:r>
        <w:rPr>
          <w:spacing w:val="61"/>
          <w:sz w:val="24"/>
        </w:rPr>
        <w:t xml:space="preserve"> </w:t>
      </w:r>
      <w:r>
        <w:rPr>
          <w:sz w:val="24"/>
        </w:rPr>
        <w:t>Câmara</w:t>
      </w:r>
      <w:r>
        <w:rPr>
          <w:spacing w:val="61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sectPr>
          <w:type w:val="continuous"/>
          <w:pgSz w:w="11906" w:h="16838"/>
          <w:pgMar w:left="708" w:right="708" w:gutter="0" w:header="0" w:top="620" w:footer="0" w:bottom="280"/>
          <w:cols w:num="3" w:equalWidth="false" w:sep="false">
            <w:col w:w="2348" w:space="40"/>
            <w:col w:w="3383" w:space="38"/>
            <w:col w:w="4679"/>
          </w:cols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lineRule="auto" w:line="238"/>
        <w:rPr>
          <w:b/>
        </w:rPr>
      </w:pPr>
      <w:r>
        <w:rPr/>
        <w:t>Relator: João De Jesus Abdala Simões. Apelante: A.P.N.P.Apelado: C.S.D.C.L. Decisão principal: 237 - Com Resolução do Mérito - Provimento, atribuído à(s) parte(s) A.P.N.P. - Unânime. Observações: OAB 10450N-AM</w:t>
      </w:r>
      <w:r>
        <w:rPr>
          <w:spacing w:val="-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Alan</w:t>
      </w:r>
      <w:r>
        <w:rPr>
          <w:spacing w:val="1"/>
        </w:rPr>
        <w:t xml:space="preserve"> </w:t>
      </w:r>
      <w:r>
        <w:rPr/>
        <w:t>Yuri</w:t>
      </w:r>
      <w:r>
        <w:rPr>
          <w:spacing w:val="1"/>
        </w:rPr>
        <w:t xml:space="preserve"> </w:t>
      </w:r>
      <w:r>
        <w:rPr/>
        <w:t>Gomes</w:t>
      </w:r>
      <w:r>
        <w:rPr>
          <w:spacing w:val="1"/>
        </w:rPr>
        <w:t xml:space="preserve"> </w:t>
      </w:r>
      <w:r>
        <w:rPr/>
        <w:t>Ferreira,</w:t>
      </w:r>
      <w:r>
        <w:rPr>
          <w:spacing w:val="1"/>
        </w:rPr>
        <w:t xml:space="preserve"> </w:t>
      </w:r>
      <w:r>
        <w:rPr/>
        <w:t>presente</w:t>
      </w:r>
      <w:r>
        <w:rPr>
          <w:spacing w:val="1"/>
        </w:rPr>
        <w:t xml:space="preserve"> </w:t>
      </w:r>
      <w:r>
        <w:rPr/>
        <w:t>na</w:t>
      </w:r>
      <w:r>
        <w:rPr>
          <w:spacing w:val="1"/>
        </w:rPr>
        <w:t xml:space="preserve"> </w:t>
      </w:r>
      <w:r>
        <w:rPr/>
        <w:t>videoconferência.</w:t>
      </w:r>
      <w:r>
        <w:rPr>
          <w:spacing w:val="6"/>
        </w:rPr>
        <w:t xml:space="preserve"> </w:t>
      </w:r>
      <w:r>
        <w:rPr>
          <w:b/>
        </w:rPr>
        <w:t>103.</w:t>
      </w:r>
      <w:r>
        <w:rPr>
          <w:b/>
          <w:spacing w:val="1"/>
        </w:rPr>
        <w:t xml:space="preserve"> </w:t>
      </w:r>
      <w:r>
        <w:rPr>
          <w:b/>
        </w:rPr>
        <w:t>0025106-</w:t>
      </w:r>
      <w:r>
        <w:rPr>
          <w:b/>
          <w:spacing w:val="-2"/>
        </w:rPr>
        <w:t>65.2025.8.04.9001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96" w:leader="none"/>
        </w:tabs>
        <w:spacing w:lineRule="auto" w:line="235" w:before="0" w:after="0"/>
        <w:ind w:hanging="0" w:left="132" w:right="131"/>
        <w:jc w:val="both"/>
        <w:rPr>
          <w:sz w:val="24"/>
        </w:rPr>
      </w:pPr>
      <w:r>
        <w:rPr>
          <w:sz w:val="24"/>
        </w:rPr>
        <w:t xml:space="preserve">Agravo Interno Cível - Terceira Câmara Cível. Relator: Abraham Peixoto Campos Filho. Agravante: JONAS TEIXEIRA NEVES. Agravado: ESTADO DO AMAZONAS. Decisão principal: 239 - Com Resolução do Mérito - Não-Provimento, atribuído à(s) parte(s) JONAS TEIXEIRA NEVES - Unânime. Sustentou(aram) oralmente o(s) Doutor(es) AMANDA KATHERINE RIBEIRO DE OLIVEIRA - OAB 9978N-AM. </w:t>
      </w:r>
      <w:r>
        <w:rPr>
          <w:b/>
          <w:sz w:val="24"/>
        </w:rPr>
        <w:t xml:space="preserve">104. 0022078-89.2025.8.04.9001 </w:t>
      </w:r>
      <w:r>
        <w:rPr>
          <w:sz w:val="24"/>
        </w:rPr>
        <w:t>- Agravo Interno Cível - Terceira Câmara Cível. Relator: Abraham Peixoto Campos Filho. Agravante: Parque das Laranjeiras I - Empreendimentos Imobiliarios Ltda. Agravado: Karina Barroso Muniz Ozorio. Decisão principal: 239 - Com Resolução do Mérito -</w:t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Não-Provimento, atribuído à(s) parte(s) Parque das Laranjeiras I - Empreendimentos Imobiliarios Ltda - Unânime. </w:t>
      </w:r>
      <w:r>
        <w:rPr>
          <w:b/>
          <w:sz w:val="24"/>
        </w:rPr>
        <w:t xml:space="preserve">105. 0539364-91.2024.8.04.0001 </w:t>
      </w:r>
      <w:r>
        <w:rPr>
          <w:sz w:val="24"/>
        </w:rPr>
        <w:t xml:space="preserve">- Apelação Cível - Terceira Câmara Cível. Relator: Airton Luis Correa Gentil. Apelante: Joao Janio da Silva Moraes. Apelado: TELEFONICA BRASIL S.A. Adiado. Observações: A pedido do Relator. </w:t>
      </w:r>
      <w:r>
        <w:rPr>
          <w:b/>
          <w:sz w:val="24"/>
        </w:rPr>
        <w:t xml:space="preserve">106. 0265012-06.2011.8.04.0001/1 </w:t>
      </w:r>
      <w:r>
        <w:rPr>
          <w:sz w:val="24"/>
        </w:rPr>
        <w:t>- Apelação / Remessa Necessária - Terceira Câmara Cível. Relator: Airton Luis Correa Gentil. Apelante: SUPERINTENDENCIA ESTADUAL DE HABITACAO - SUHAB representado(a) por PROCURADORIA</w:t>
      </w:r>
      <w:r>
        <w:rPr>
          <w:spacing w:val="35"/>
          <w:sz w:val="24"/>
        </w:rPr>
        <w:t xml:space="preserve"> </w:t>
      </w:r>
      <w:r>
        <w:rPr>
          <w:sz w:val="24"/>
        </w:rPr>
        <w:t>GERAL</w:t>
      </w:r>
      <w:r>
        <w:rPr>
          <w:spacing w:val="36"/>
          <w:sz w:val="24"/>
        </w:rPr>
        <w:t xml:space="preserve"> </w:t>
      </w:r>
      <w:r>
        <w:rPr>
          <w:sz w:val="24"/>
        </w:rPr>
        <w:t>DO</w:t>
      </w:r>
      <w:r>
        <w:rPr>
          <w:spacing w:val="36"/>
          <w:sz w:val="24"/>
        </w:rPr>
        <w:t xml:space="preserve"> </w:t>
      </w:r>
      <w:r>
        <w:rPr>
          <w:sz w:val="24"/>
        </w:rPr>
        <w:t>ESTADO</w:t>
      </w:r>
      <w:r>
        <w:rPr>
          <w:spacing w:val="36"/>
          <w:sz w:val="24"/>
        </w:rPr>
        <w:t xml:space="preserve"> </w:t>
      </w:r>
      <w:r>
        <w:rPr>
          <w:sz w:val="24"/>
        </w:rPr>
        <w:t>DO</w:t>
      </w:r>
      <w:r>
        <w:rPr>
          <w:spacing w:val="36"/>
          <w:sz w:val="24"/>
        </w:rPr>
        <w:t xml:space="preserve"> </w:t>
      </w:r>
      <w:r>
        <w:rPr>
          <w:sz w:val="24"/>
        </w:rPr>
        <w:t>AMAZONAS,</w:t>
      </w:r>
      <w:r>
        <w:rPr>
          <w:spacing w:val="36"/>
          <w:sz w:val="24"/>
        </w:rPr>
        <w:t xml:space="preserve"> </w:t>
      </w:r>
      <w:r>
        <w:rPr>
          <w:sz w:val="24"/>
        </w:rPr>
        <w:t>Apelante:</w:t>
      </w:r>
      <w:r>
        <w:rPr>
          <w:spacing w:val="36"/>
          <w:sz w:val="24"/>
        </w:rPr>
        <w:t xml:space="preserve"> </w:t>
      </w:r>
      <w:r>
        <w:rPr>
          <w:sz w:val="24"/>
        </w:rPr>
        <w:t>ESTADO</w:t>
      </w:r>
      <w:r>
        <w:rPr>
          <w:spacing w:val="36"/>
          <w:sz w:val="24"/>
        </w:rPr>
        <w:t xml:space="preserve"> </w:t>
      </w:r>
      <w:r>
        <w:rPr>
          <w:sz w:val="24"/>
        </w:rPr>
        <w:t>DO</w:t>
      </w:r>
      <w:r>
        <w:rPr>
          <w:spacing w:val="36"/>
          <w:sz w:val="24"/>
        </w:rPr>
        <w:t xml:space="preserve"> </w:t>
      </w:r>
      <w:r>
        <w:rPr>
          <w:spacing w:val="-2"/>
          <w:sz w:val="24"/>
        </w:rPr>
        <w:t>AMAZONAS</w:t>
      </w:r>
    </w:p>
    <w:p>
      <w:pPr>
        <w:pStyle w:val="BodyText"/>
        <w:spacing w:lineRule="auto" w:line="233"/>
        <w:ind w:left="132" w:right="134"/>
        <w:rPr/>
      </w:pPr>
      <w:r>
        <w:rPr/>
        <w:t>representado(a) por PROCURADORIA GERAL DO ESTADO DO AMAZONAS, Apelante: Juízo de Direito da 3ª Vara da Fazenda Pública Estadual da Capital, Apelante: Defensoria Pública do Estado do Amazonas. Apelado: Ministério Público do Estado do Amazonas representado(a) por LAURO</w:t>
      </w:r>
      <w:r>
        <w:rPr>
          <w:spacing w:val="40"/>
        </w:rPr>
        <w:t xml:space="preserve"> </w:t>
      </w:r>
      <w:r>
        <w:rPr/>
        <w:t xml:space="preserve">TAVARES DA SILVA, Apelado: MUNICIPIO DE MANAUS. Adiado. Observações: A pedido do Relator. </w:t>
      </w:r>
      <w:r>
        <w:rPr>
          <w:b/>
        </w:rPr>
        <w:t xml:space="preserve">107. 0626524-33.2019.8.04.0001 </w:t>
      </w:r>
      <w:r>
        <w:rPr/>
        <w:t>- Apelação Cível - Terceira Câmara Cível. Relator: João De Jesus Abdala Simões. Impedimentos: 1 (Tipo: Impedimento. Motivo: Despachou em primeiro grau.). Apelante: EDNEIA MARQUES WANDERLEY, Apelante: Hospital e Maternidade Santo Alberto. Apelante: EDNEIA MARQUES WANDERLEY, Apelante: Hospital e Maternidade Santo Alberto. Decisão principal: 239 - Com Resolução do Mérito - Não-Provimento, atribuído à(s) parte(s) Hospital e Maternidade Santo Alberto, EDNEIA MARQUES WANDERLEY - Unânime. Esgotada a pauta, nada mais havendo que tratar, foram encerrados os trabalhos. Eu, Tânia Mara Garcia Mafra, secretária da Terceira</w:t>
      </w:r>
      <w:r>
        <w:rPr>
          <w:spacing w:val="69"/>
        </w:rPr>
        <w:t xml:space="preserve">  </w:t>
      </w:r>
      <w:r>
        <w:rPr/>
        <w:t>Câmara</w:t>
      </w:r>
      <w:r>
        <w:rPr>
          <w:spacing w:val="69"/>
        </w:rPr>
        <w:t xml:space="preserve">  </w:t>
      </w:r>
      <w:r>
        <w:rPr/>
        <w:t>Cível,</w:t>
      </w:r>
      <w:r>
        <w:rPr>
          <w:spacing w:val="69"/>
        </w:rPr>
        <w:t xml:space="preserve">  </w:t>
      </w:r>
      <w:r>
        <w:rPr/>
        <w:t>lavrei</w:t>
      </w:r>
      <w:r>
        <w:rPr>
          <w:spacing w:val="69"/>
        </w:rPr>
        <w:t xml:space="preserve">  </w:t>
      </w:r>
      <w:r>
        <w:rPr/>
        <w:t>a</w:t>
      </w:r>
      <w:r>
        <w:rPr>
          <w:spacing w:val="69"/>
        </w:rPr>
        <w:t xml:space="preserve">  </w:t>
      </w:r>
      <w:r>
        <w:rPr/>
        <w:t>presente</w:t>
      </w:r>
      <w:r>
        <w:rPr>
          <w:spacing w:val="69"/>
        </w:rPr>
        <w:t xml:space="preserve">  </w:t>
      </w:r>
      <w:r>
        <w:rPr/>
        <w:t>ata</w:t>
      </w:r>
      <w:r>
        <w:rPr>
          <w:spacing w:val="69"/>
        </w:rPr>
        <w:t xml:space="preserve">  </w:t>
      </w:r>
      <w:r>
        <w:rPr/>
        <w:t>que,</w:t>
      </w:r>
      <w:r>
        <w:rPr>
          <w:spacing w:val="69"/>
        </w:rPr>
        <w:t xml:space="preserve">  </w:t>
      </w:r>
      <w:r>
        <w:rPr/>
        <w:t>depois</w:t>
      </w:r>
      <w:r>
        <w:rPr>
          <w:spacing w:val="69"/>
        </w:rPr>
        <w:t xml:space="preserve">  </w:t>
      </w:r>
      <w:r>
        <w:rPr/>
        <w:t>de</w:t>
      </w:r>
      <w:r>
        <w:rPr>
          <w:spacing w:val="69"/>
        </w:rPr>
        <w:t xml:space="preserve">  </w:t>
      </w:r>
      <w:r>
        <w:rPr/>
        <w:t>aprovada,</w:t>
      </w:r>
      <w:r>
        <w:rPr>
          <w:spacing w:val="69"/>
        </w:rPr>
        <w:t xml:space="preserve">  </w:t>
      </w:r>
      <w:r>
        <w:rPr/>
        <w:t>assino</w:t>
      </w:r>
      <w:r>
        <w:rPr>
          <w:spacing w:val="69"/>
        </w:rPr>
        <w:t xml:space="preserve">  </w:t>
      </w:r>
      <w:r>
        <w:rPr/>
        <w:t>com o Excelentíssimo Senhor Desembargador Presidente.</w:t>
      </w:r>
    </w:p>
    <w:sectPr>
      <w:type w:val="continuous"/>
      <w:pgSz w:w="11906" w:h="16838"/>
      <w:pgMar w:left="708" w:right="708" w:gutter="0" w:header="0" w:top="620" w:footer="0" w:bottom="280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132" w:hanging="145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74" w:hanging="145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09" w:hanging="145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44" w:hanging="145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79" w:hanging="145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14" w:hanging="145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49" w:hanging="145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84" w:hanging="145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19" w:hanging="145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numFmt w:val="bullet"/>
      <w:lvlText w:val="-"/>
      <w:lvlJc w:val="left"/>
      <w:pPr>
        <w:tabs>
          <w:tab w:val="num" w:pos="0"/>
        </w:tabs>
        <w:ind w:left="132" w:hanging="155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74" w:hanging="155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09" w:hanging="155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44" w:hanging="155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79" w:hanging="155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14" w:hanging="155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49" w:hanging="155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84" w:hanging="155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19" w:hanging="155"/>
      </w:pPr>
      <w:rPr>
        <w:rFonts w:ascii="Symbol" w:hAnsi="Symbol" w:cs="Symbol" w:hint="default"/>
        <w:lang w:val="pt-PT" w:eastAsia="en-US" w:bidi="ar-SA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paragraph" w:styleId="Heading1">
    <w:name w:val="heading 1"/>
    <w:basedOn w:val="Normal"/>
    <w:uiPriority w:val="1"/>
    <w:qFormat/>
    <w:pPr>
      <w:ind w:left="78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ontedodoquadro">
    <w:name w:val="Conteúdo do quadro"/>
    <w:basedOn w:val="Normal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1.jpeg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LibreOffice/25.2.7.2$Windows_X86_64 LibreOffice_project/5cbfd1ab6520636bb5f7b99185aa69bd7456825d</Application>
  <AppVersion>15.0000</AppVersion>
  <Pages>9</Pages>
  <Words>5266</Words>
  <Characters>33259</Characters>
  <CharactersWithSpaces>38571</CharactersWithSpaces>
  <Paragraphs>107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2026-03-05T15:29:13Z</dcterms:created>
  <dc:creator/>
  <dc:description/>
  <dc:language>pt-BR</dc:language>
  <cp:lastModifiedBy/>
  <dcterms:modified xsi:type="dcterms:W3CDTF">2026-03-05T15:29:13Z</dcterms:modified>
  <cp:revision>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2026-03-05T00:00:00Z</vt:filetime>
  </property>
  <property fmtid="{D5CDD505-2E9C-101B-9397-08002B2CF9AE}" pid="3" name="LastSaved">
    <vt:filetime>2026-03-05T00:00:00Z</vt:filetime>
  </property>
  <property fmtid="{D5CDD505-2E9C-101B-9397-08002B2CF9AE}" pid="4" name="Producer">
    <vt:lpwstr>iText 2.1.0 (by lowagie.com)</vt:lpwstr>
  </property>
</Properties>
</file>