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jpeg" ContentType="image/jpe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ind w:left="132" w:right="0"/>
        <w:jc w:val="left"/>
        <w:rPr>
          <w:sz w:val="20"/>
        </w:rPr>
      </w:pPr>
      <w:r>
        <w:rPr/>
        <mc:AlternateContent>
          <mc:Choice Requires="wpg">
            <w:drawing>
              <wp:inline distT="0" distB="0" distL="0" distR="0">
                <wp:extent cx="6493510" cy="756920"/>
                <wp:effectExtent l="0" t="0" r="0" b="5079"/>
                <wp:docPr id="1" name="Group 1"/>
                <a:graphic xmlns:a="http://schemas.openxmlformats.org/drawingml/2006/main">
                  <a:graphicData uri="http://schemas.microsoft.com/office/word/2010/wordprocessingGroup">
                    <wpg:wgp>
                      <wpg:cNvGrpSpPr/>
                      <wpg:grpSpPr>
                        <a:xfrm>
                          <a:off x="0" y="0"/>
                          <a:ext cx="6493680" cy="757080"/>
                          <a:chOff x="0" y="0"/>
                          <a:chExt cx="6493680" cy="757080"/>
                        </a:xfrm>
                      </wpg:grpSpPr>
                      <wps:wsp>
                        <wps:cNvPr id="2" name="Graphic 2"/>
                        <wps:cNvSpPr/>
                        <wps:spPr>
                          <a:xfrm>
                            <a:off x="0" y="0"/>
                            <a:ext cx="6493680" cy="9000"/>
                          </a:xfrm>
                          <a:custGeom>
                            <a:avLst/>
                            <a:gdLst>
                              <a:gd name="textAreaLeft" fmla="*/ 0 w 3681360"/>
                              <a:gd name="textAreaRight" fmla="*/ 3681720 w 3681360"/>
                              <a:gd name="textAreaTop" fmla="*/ 0 h 5040"/>
                              <a:gd name="textAreaBottom" fmla="*/ 5400 h 5040"/>
                            </a:gdLst>
                            <a:ahLst/>
                            <a:cxnLst/>
                            <a:rect l="textAreaLeft" t="textAreaTop" r="textAreaRight" b="textAreaBottom"/>
                            <a:pathLst>
                              <a:path w="6493510" h="9525">
                                <a:moveTo>
                                  <a:pt x="6493256" y="0"/>
                                </a:moveTo>
                                <a:lnTo>
                                  <a:pt x="0" y="0"/>
                                </a:lnTo>
                                <a:lnTo>
                                  <a:pt x="0" y="9525"/>
                                </a:lnTo>
                                <a:lnTo>
                                  <a:pt x="6493256" y="9525"/>
                                </a:lnTo>
                                <a:lnTo>
                                  <a:pt x="6493256" y="0"/>
                                </a:lnTo>
                                <a:close/>
                              </a:path>
                            </a:pathLst>
                          </a:custGeom>
                          <a:solidFill>
                            <a:srgbClr val="000000"/>
                          </a:solidFill>
                          <a:ln w="0">
                            <a:noFill/>
                          </a:ln>
                        </wps:spPr>
                        <wps:style>
                          <a:lnRef idx="0"/>
                          <a:fillRef idx="0"/>
                          <a:effectRef idx="0"/>
                          <a:fontRef idx="minor"/>
                        </wps:style>
                        <wps:bodyPr/>
                      </wps:wsp>
                      <pic:pic xmlns:pic="http://schemas.openxmlformats.org/drawingml/2006/picture">
                        <pic:nvPicPr>
                          <pic:cNvPr id="3" name="Image 3" descr=""/>
                          <pic:cNvPicPr/>
                        </pic:nvPicPr>
                        <pic:blipFill>
                          <a:blip r:embed="rId2"/>
                          <a:stretch/>
                        </pic:blipFill>
                        <pic:spPr>
                          <a:xfrm>
                            <a:off x="9360" y="30960"/>
                            <a:ext cx="581040" cy="704880"/>
                          </a:xfrm>
                          <a:prstGeom prst="rect">
                            <a:avLst/>
                          </a:prstGeom>
                          <a:noFill/>
                          <a:ln w="0">
                            <a:noFill/>
                          </a:ln>
                        </pic:spPr>
                      </pic:pic>
                      <wps:wsp>
                        <wps:cNvPr id="4" name="Textbox 4"/>
                        <wps:cNvSpPr/>
                        <wps:spPr>
                          <a:xfrm>
                            <a:off x="0" y="0"/>
                            <a:ext cx="6493680" cy="757080"/>
                          </a:xfrm>
                          <a:prstGeom prst="rect">
                            <a:avLst/>
                          </a:prstGeom>
                          <a:noFill/>
                          <a:ln w="0">
                            <a:noFill/>
                          </a:ln>
                        </wps:spPr>
                        <wps:style>
                          <a:lnRef idx="0"/>
                          <a:fillRef idx="0"/>
                          <a:effectRef idx="0"/>
                          <a:fontRef idx="minor"/>
                        </wps:style>
                        <wps:txbx>
                          <w:txbxContent>
                            <w:p>
                              <w:pPr>
                                <w:pStyle w:val="Normal"/>
                                <w:spacing w:before="15" w:after="0"/>
                                <w:ind w:hanging="0" w:left="1707" w:right="760"/>
                                <w:jc w:val="center"/>
                                <w:rPr>
                                  <w:b/>
                                  <w:sz w:val="27"/>
                                </w:rPr>
                              </w:pPr>
                              <w:r>
                                <w:rPr>
                                  <w:b/>
                                  <w:sz w:val="27"/>
                                </w:rPr>
                                <w:t>PODER</w:t>
                              </w:r>
                              <w:r>
                                <w:rPr>
                                  <w:b/>
                                  <w:spacing w:val="-8"/>
                                  <w:sz w:val="27"/>
                                </w:rPr>
                                <w:t xml:space="preserve"> </w:t>
                              </w:r>
                              <w:r>
                                <w:rPr>
                                  <w:b/>
                                  <w:sz w:val="27"/>
                                </w:rPr>
                                <w:t>JUDICIÁRIO</w:t>
                              </w:r>
                              <w:r>
                                <w:rPr>
                                  <w:b/>
                                  <w:spacing w:val="-8"/>
                                  <w:sz w:val="27"/>
                                </w:rPr>
                                <w:t xml:space="preserve"> </w:t>
                              </w:r>
                              <w:r>
                                <w:rPr>
                                  <w:b/>
                                  <w:sz w:val="27"/>
                                </w:rPr>
                                <w:t>DO</w:t>
                              </w:r>
                              <w:r>
                                <w:rPr>
                                  <w:b/>
                                  <w:spacing w:val="-8"/>
                                  <w:sz w:val="27"/>
                                </w:rPr>
                                <w:t xml:space="preserve"> </w:t>
                              </w:r>
                              <w:r>
                                <w:rPr>
                                  <w:b/>
                                  <w:sz w:val="27"/>
                                </w:rPr>
                                <w:t>ESTADO</w:t>
                              </w:r>
                              <w:r>
                                <w:rPr>
                                  <w:b/>
                                  <w:spacing w:val="-8"/>
                                  <w:sz w:val="27"/>
                                </w:rPr>
                                <w:t xml:space="preserve"> </w:t>
                              </w:r>
                              <w:r>
                                <w:rPr>
                                  <w:b/>
                                  <w:sz w:val="27"/>
                                </w:rPr>
                                <w:t>DO</w:t>
                              </w:r>
                              <w:r>
                                <w:rPr>
                                  <w:b/>
                                  <w:spacing w:val="-8"/>
                                  <w:sz w:val="27"/>
                                </w:rPr>
                                <w:t xml:space="preserve"> </w:t>
                              </w:r>
                              <w:r>
                                <w:rPr>
                                  <w:b/>
                                  <w:sz w:val="27"/>
                                </w:rPr>
                                <w:t>AMAZONAS TERCEIRA CÂMARA CÍVEL - PROJUDI</w:t>
                              </w:r>
                            </w:p>
                            <w:p>
                              <w:pPr>
                                <w:pStyle w:val="Normal"/>
                                <w:spacing w:before="3" w:after="0"/>
                                <w:ind w:hanging="0" w:left="940" w:right="0"/>
                                <w:jc w:val="center"/>
                                <w:rPr>
                                  <w:b/>
                                  <w:sz w:val="24"/>
                                </w:rPr>
                              </w:pPr>
                              <w:r>
                                <w:rPr>
                                  <w:b/>
                                  <w:sz w:val="24"/>
                                </w:rPr>
                                <w:t xml:space="preserve">Avenida André Araújo, s/n - Ed. Des. Arnoldo Péres - Aleixo - Manaus/AM - </w:t>
                              </w:r>
                              <w:r>
                                <w:rPr>
                                  <w:b/>
                                  <w:spacing w:val="-4"/>
                                  <w:sz w:val="24"/>
                                </w:rPr>
                                <w:t>CEP:</w:t>
                              </w:r>
                            </w:p>
                            <w:p>
                              <w:pPr>
                                <w:pStyle w:val="Normal"/>
                                <w:tabs>
                                  <w:tab w:val="clear" w:pos="720"/>
                                  <w:tab w:val="left" w:pos="4091" w:leader="none"/>
                                  <w:tab w:val="left" w:pos="10225" w:leader="none"/>
                                </w:tabs>
                                <w:spacing w:before="1" w:after="0"/>
                                <w:ind w:hanging="0" w:left="0" w:right="0"/>
                                <w:jc w:val="left"/>
                                <w:rPr>
                                  <w:b/>
                                  <w:sz w:val="24"/>
                                </w:rPr>
                              </w:pPr>
                              <w:r>
                                <w:rPr>
                                  <w:b/>
                                  <w:sz w:val="24"/>
                                  <w:u w:val="single"/>
                                </w:rPr>
                                <w:tab/>
                                <w:t>69.060-000 - Fone: 2129-</w:t>
                              </w:r>
                              <w:r>
                                <w:rPr>
                                  <w:b/>
                                  <w:spacing w:val="-4"/>
                                  <w:sz w:val="24"/>
                                  <w:u w:val="single"/>
                                </w:rPr>
                                <w:t>6722</w:t>
                              </w:r>
                              <w:r>
                                <w:rPr>
                                  <w:b/>
                                  <w:sz w:val="24"/>
                                  <w:u w:val="single"/>
                                </w:rPr>
                                <w:tab/>
                              </w:r>
                            </w:p>
                          </w:txbxContent>
                        </wps:txbx>
                        <wps:bodyPr lIns="0" rIns="0" tIns="0" bIns="0" anchor="t">
                          <a:noAutofit/>
                        </wps:bodyPr>
                      </wps:wsp>
                    </wpg:wgp>
                  </a:graphicData>
                </a:graphic>
              </wp:inline>
            </w:drawing>
          </mc:Choice>
          <mc:Fallback>
            <w:pict>
              <v:group id="shape_0" alt="Group 1" style="position:absolute;margin-left:0pt;margin-top:-60.05pt;width:511.3pt;height:59.6pt" coordorigin="0,-1201" coordsize="10226,119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_0" ID="Image 3" stroked="f" o:allowincell="f" style="position:absolute;left:15;top:-1152;width:914;height:1109;mso-wrap-style:none;v-text-anchor:middle;mso-position-vertical:top" type="_x0000_t75">
                  <v:imagedata r:id="rId3" o:detectmouseclick="t"/>
                  <v:stroke color="#3465a4" joinstyle="round" endcap="flat"/>
                  <w10:wrap type="square"/>
                </v:shape>
                <v:rect id="shape_0" ID="Textbox 4" path="m0,0l-2147483645,0l-2147483645,-2147483646l0,-2147483646xe" stroked="f" o:allowincell="f" style="position:absolute;left:0;top:-1201;width:10225;height:1191;mso-wrap-style:square;v-text-anchor:top;mso-position-vertical:top">
                  <v:fill o:detectmouseclick="t" on="false"/>
                  <v:stroke color="#3465a4" joinstyle="round" endcap="flat"/>
                  <v:textbox>
                    <w:txbxContent>
                      <w:p>
                        <w:pPr>
                          <w:pStyle w:val="Normal"/>
                          <w:spacing w:before="15" w:after="0"/>
                          <w:ind w:hanging="0" w:left="1707" w:right="760"/>
                          <w:jc w:val="center"/>
                          <w:rPr>
                            <w:b/>
                            <w:sz w:val="27"/>
                          </w:rPr>
                        </w:pPr>
                        <w:r>
                          <w:rPr>
                            <w:b/>
                            <w:sz w:val="27"/>
                          </w:rPr>
                          <w:t>PODER</w:t>
                        </w:r>
                        <w:r>
                          <w:rPr>
                            <w:b/>
                            <w:spacing w:val="-8"/>
                            <w:sz w:val="27"/>
                          </w:rPr>
                          <w:t xml:space="preserve"> </w:t>
                        </w:r>
                        <w:r>
                          <w:rPr>
                            <w:b/>
                            <w:sz w:val="27"/>
                          </w:rPr>
                          <w:t>JUDICIÁRIO</w:t>
                        </w:r>
                        <w:r>
                          <w:rPr>
                            <w:b/>
                            <w:spacing w:val="-8"/>
                            <w:sz w:val="27"/>
                          </w:rPr>
                          <w:t xml:space="preserve"> </w:t>
                        </w:r>
                        <w:r>
                          <w:rPr>
                            <w:b/>
                            <w:sz w:val="27"/>
                          </w:rPr>
                          <w:t>DO</w:t>
                        </w:r>
                        <w:r>
                          <w:rPr>
                            <w:b/>
                            <w:spacing w:val="-8"/>
                            <w:sz w:val="27"/>
                          </w:rPr>
                          <w:t xml:space="preserve"> </w:t>
                        </w:r>
                        <w:r>
                          <w:rPr>
                            <w:b/>
                            <w:sz w:val="27"/>
                          </w:rPr>
                          <w:t>ESTADO</w:t>
                        </w:r>
                        <w:r>
                          <w:rPr>
                            <w:b/>
                            <w:spacing w:val="-8"/>
                            <w:sz w:val="27"/>
                          </w:rPr>
                          <w:t xml:space="preserve"> </w:t>
                        </w:r>
                        <w:r>
                          <w:rPr>
                            <w:b/>
                            <w:sz w:val="27"/>
                          </w:rPr>
                          <w:t>DO</w:t>
                        </w:r>
                        <w:r>
                          <w:rPr>
                            <w:b/>
                            <w:spacing w:val="-8"/>
                            <w:sz w:val="27"/>
                          </w:rPr>
                          <w:t xml:space="preserve"> </w:t>
                        </w:r>
                        <w:r>
                          <w:rPr>
                            <w:b/>
                            <w:sz w:val="27"/>
                          </w:rPr>
                          <w:t>AMAZONAS TERCEIRA CÂMARA CÍVEL - PROJUDI</w:t>
                        </w:r>
                      </w:p>
                      <w:p>
                        <w:pPr>
                          <w:pStyle w:val="Normal"/>
                          <w:spacing w:before="3" w:after="0"/>
                          <w:ind w:hanging="0" w:left="940" w:right="0"/>
                          <w:jc w:val="center"/>
                          <w:rPr>
                            <w:b/>
                            <w:sz w:val="24"/>
                          </w:rPr>
                        </w:pPr>
                        <w:r>
                          <w:rPr>
                            <w:b/>
                            <w:sz w:val="24"/>
                          </w:rPr>
                          <w:t xml:space="preserve">Avenida André Araújo, s/n - Ed. Des. Arnoldo Péres - Aleixo - Manaus/AM - </w:t>
                        </w:r>
                        <w:r>
                          <w:rPr>
                            <w:b/>
                            <w:spacing w:val="-4"/>
                            <w:sz w:val="24"/>
                          </w:rPr>
                          <w:t>CEP:</w:t>
                        </w:r>
                      </w:p>
                      <w:p>
                        <w:pPr>
                          <w:pStyle w:val="Normal"/>
                          <w:tabs>
                            <w:tab w:val="clear" w:pos="720"/>
                            <w:tab w:val="left" w:pos="4091" w:leader="none"/>
                            <w:tab w:val="left" w:pos="10225" w:leader="none"/>
                          </w:tabs>
                          <w:spacing w:before="1" w:after="0"/>
                          <w:ind w:hanging="0" w:left="0" w:right="0"/>
                          <w:jc w:val="left"/>
                          <w:rPr>
                            <w:b/>
                            <w:sz w:val="24"/>
                          </w:rPr>
                        </w:pPr>
                        <w:r>
                          <w:rPr>
                            <w:b/>
                            <w:sz w:val="24"/>
                            <w:u w:val="single"/>
                          </w:rPr>
                          <w:tab/>
                          <w:t>69.060-000 - Fone: 2129-</w:t>
                        </w:r>
                        <w:r>
                          <w:rPr>
                            <w:b/>
                            <w:spacing w:val="-4"/>
                            <w:sz w:val="24"/>
                            <w:u w:val="single"/>
                          </w:rPr>
                          <w:t>6722</w:t>
                        </w:r>
                        <w:r>
                          <w:rPr>
                            <w:b/>
                            <w:sz w:val="24"/>
                            <w:u w:val="single"/>
                          </w:rPr>
                          <w:tab/>
                        </w:r>
                      </w:p>
                    </w:txbxContent>
                  </v:textbox>
                  <w10:wrap type="square"/>
                </v:rect>
              </v:group>
            </w:pict>
          </mc:Fallback>
        </mc:AlternateContent>
      </w:r>
    </w:p>
    <w:p>
      <w:pPr>
        <w:pStyle w:val="BodyText"/>
        <w:ind w:left="0" w:right="0"/>
        <w:jc w:val="left"/>
        <w:rPr/>
      </w:pPr>
      <w:r>
        <w:rPr/>
      </w:r>
    </w:p>
    <w:p>
      <w:pPr>
        <w:pStyle w:val="BodyText"/>
        <w:spacing w:before="231" w:after="0"/>
        <w:ind w:left="0" w:right="0"/>
        <w:jc w:val="left"/>
        <w:rPr/>
      </w:pPr>
      <w:r>
        <w:rPr/>
      </w:r>
    </w:p>
    <w:p>
      <w:pPr>
        <w:pStyle w:val="BodyText"/>
        <w:spacing w:lineRule="auto" w:line="233" w:before="1" w:after="0"/>
        <w:ind w:left="132" w:right="133"/>
        <w:rPr/>
      </w:pPr>
      <w:r>
        <w:rPr/>
        <w:t xml:space="preserve">Ata da 24 ª Sessão Ordinária da Terceira Câmara Cível do Estado do Amazonas, realizada aos 18 de </w:t>
      </w:r>
      <w:r>
        <w:rPr>
          <w:spacing w:val="12"/>
        </w:rPr>
        <w:t>Agosto</w:t>
      </w:r>
      <w:r>
        <w:rPr>
          <w:spacing w:val="80"/>
          <w:w w:val="150"/>
        </w:rPr>
        <w:t xml:space="preserve">  </w:t>
      </w:r>
      <w:r>
        <w:rPr/>
        <w:t>de</w:t>
      </w:r>
      <w:r>
        <w:rPr>
          <w:spacing w:val="80"/>
          <w:w w:val="150"/>
        </w:rPr>
        <w:t xml:space="preserve">  </w:t>
      </w:r>
      <w:r>
        <w:rPr>
          <w:spacing w:val="12"/>
        </w:rPr>
        <w:t>2025.</w:t>
      </w:r>
      <w:r>
        <w:rPr>
          <w:spacing w:val="80"/>
          <w:w w:val="150"/>
        </w:rPr>
        <w:t xml:space="preserve">  </w:t>
      </w:r>
      <w:r>
        <w:rPr/>
        <w:t>Na</w:t>
      </w:r>
      <w:r>
        <w:rPr>
          <w:spacing w:val="80"/>
          <w:w w:val="150"/>
        </w:rPr>
        <w:t xml:space="preserve">  </w:t>
      </w:r>
      <w:r>
        <w:rPr>
          <w:spacing w:val="11"/>
        </w:rPr>
        <w:t>data</w:t>
      </w:r>
      <w:r>
        <w:rPr>
          <w:spacing w:val="80"/>
          <w:w w:val="150"/>
        </w:rPr>
        <w:t xml:space="preserve">  </w:t>
      </w:r>
      <w:r>
        <w:rPr>
          <w:spacing w:val="12"/>
        </w:rPr>
        <w:t>supra,</w:t>
      </w:r>
      <w:r>
        <w:rPr>
          <w:spacing w:val="80"/>
          <w:w w:val="150"/>
        </w:rPr>
        <w:t xml:space="preserve">  </w:t>
      </w:r>
      <w:r>
        <w:rPr/>
        <w:t>às</w:t>
      </w:r>
      <w:r>
        <w:rPr>
          <w:spacing w:val="80"/>
          <w:w w:val="150"/>
        </w:rPr>
        <w:t xml:space="preserve">  </w:t>
      </w:r>
      <w:r>
        <w:rPr>
          <w:spacing w:val="12"/>
        </w:rPr>
        <w:t>09:00</w:t>
      </w:r>
      <w:r>
        <w:rPr>
          <w:spacing w:val="80"/>
          <w:w w:val="150"/>
        </w:rPr>
        <w:t xml:space="preserve">  </w:t>
      </w:r>
      <w:r>
        <w:rPr>
          <w:spacing w:val="12"/>
        </w:rPr>
        <w:t>horas,</w:t>
      </w:r>
      <w:r>
        <w:rPr>
          <w:spacing w:val="80"/>
          <w:w w:val="150"/>
        </w:rPr>
        <w:t xml:space="preserve">  </w:t>
      </w:r>
      <w:r>
        <w:rPr>
          <w:spacing w:val="10"/>
        </w:rPr>
        <w:t>sob</w:t>
      </w:r>
      <w:r>
        <w:rPr>
          <w:spacing w:val="80"/>
          <w:w w:val="150"/>
        </w:rPr>
        <w:t xml:space="preserve">  </w:t>
      </w:r>
      <w:r>
        <w:rPr/>
        <w:t>a</w:t>
      </w:r>
      <w:r>
        <w:rPr>
          <w:spacing w:val="80"/>
          <w:w w:val="150"/>
        </w:rPr>
        <w:t xml:space="preserve">  </w:t>
      </w:r>
      <w:r>
        <w:rPr>
          <w:spacing w:val="13"/>
        </w:rPr>
        <w:t>Presidência</w:t>
      </w:r>
      <w:r>
        <w:rPr>
          <w:spacing w:val="80"/>
          <w:w w:val="150"/>
        </w:rPr>
        <w:t xml:space="preserve"> </w:t>
      </w:r>
      <w:r>
        <w:rPr/>
        <w:t>do Excelentíssimo Senhor Desembargador Abraham Peixoto Campos Filho no(a) na Secretaria da</w:t>
      </w:r>
      <w:r>
        <w:rPr>
          <w:spacing w:val="40"/>
        </w:rPr>
        <w:t xml:space="preserve"> </w:t>
      </w:r>
      <w:r>
        <w:rPr/>
        <w:t>Terceira</w:t>
      </w:r>
      <w:r>
        <w:rPr>
          <w:spacing w:val="80"/>
        </w:rPr>
        <w:t xml:space="preserve"> </w:t>
      </w:r>
      <w:r>
        <w:rPr/>
        <w:t>Câmara</w:t>
      </w:r>
      <w:r>
        <w:rPr>
          <w:spacing w:val="80"/>
        </w:rPr>
        <w:t xml:space="preserve"> </w:t>
      </w:r>
      <w:r>
        <w:rPr/>
        <w:t>Cível</w:t>
      </w:r>
      <w:r>
        <w:rPr>
          <w:spacing w:val="80"/>
        </w:rPr>
        <w:t xml:space="preserve"> </w:t>
      </w:r>
      <w:r>
        <w:rPr/>
        <w:t>-</w:t>
      </w:r>
      <w:r>
        <w:rPr>
          <w:spacing w:val="80"/>
        </w:rPr>
        <w:t xml:space="preserve"> </w:t>
      </w:r>
      <w:r>
        <w:rPr/>
        <w:t>na</w:t>
      </w:r>
      <w:r>
        <w:rPr>
          <w:spacing w:val="80"/>
        </w:rPr>
        <w:t xml:space="preserve"> </w:t>
      </w:r>
      <w:r>
        <w:rPr/>
        <w:t>modalidade</w:t>
      </w:r>
      <w:r>
        <w:rPr>
          <w:spacing w:val="80"/>
        </w:rPr>
        <w:t xml:space="preserve"> </w:t>
      </w:r>
      <w:r>
        <w:rPr/>
        <w:t>videoconferência</w:t>
      </w:r>
      <w:r>
        <w:rPr>
          <w:spacing w:val="80"/>
        </w:rPr>
        <w:t xml:space="preserve"> </w:t>
      </w:r>
      <w:r>
        <w:rPr/>
        <w:t>(com</w:t>
      </w:r>
      <w:r>
        <w:rPr>
          <w:spacing w:val="80"/>
        </w:rPr>
        <w:t xml:space="preserve"> </w:t>
      </w:r>
      <w:r>
        <w:rPr/>
        <w:t>transmissão</w:t>
      </w:r>
      <w:r>
        <w:rPr>
          <w:spacing w:val="80"/>
        </w:rPr>
        <w:t xml:space="preserve"> </w:t>
      </w:r>
      <w:r>
        <w:rPr/>
        <w:t>pelo</w:t>
      </w:r>
      <w:r>
        <w:rPr>
          <w:spacing w:val="80"/>
        </w:rPr>
        <w:t xml:space="preserve"> </w:t>
      </w:r>
      <w:r>
        <w:rPr/>
        <w:t xml:space="preserve">Youtube), presentes os Eminentes Senhores Desembargadores João De Jesus Abdala Simões, Airton Luis Correa Gentil, Lafayette Carneiro Vieira Júnior e Lia Maria Guedes De Freitas. Representando o Ministério Público do Estado Karla Fregapani Leite, Digníssimo(a) Procurador(a) de Justiça em 2º Grau. Aprovada ata da sessão de julgamento anterior. Secretariada pelo(a) bel. Tânia Mara Garcia Mafra, foram abertos os trabalhos. </w:t>
      </w:r>
      <w:r>
        <w:rPr>
          <w:b/>
        </w:rPr>
        <w:t xml:space="preserve">JULGAMENTOS: 1. 0518145-22.2024.8.04.0001 </w:t>
      </w:r>
      <w:r>
        <w:rPr/>
        <w:t>- Apelação Cível - Terceira Câmara Cível. Relator original: Lia Maria Guedes De Freitas. Designado: Airton Luis Correa Gentil. Apelante: JOSE ERIVALDO</w:t>
      </w:r>
      <w:r>
        <w:rPr>
          <w:spacing w:val="72"/>
        </w:rPr>
        <w:t xml:space="preserve"> </w:t>
      </w:r>
      <w:r>
        <w:rPr/>
        <w:t>DO</w:t>
      </w:r>
      <w:r>
        <w:rPr>
          <w:spacing w:val="72"/>
        </w:rPr>
        <w:t xml:space="preserve"> </w:t>
      </w:r>
      <w:r>
        <w:rPr/>
        <w:t>VALE</w:t>
      </w:r>
      <w:r>
        <w:rPr>
          <w:spacing w:val="72"/>
        </w:rPr>
        <w:t xml:space="preserve"> </w:t>
      </w:r>
      <w:r>
        <w:rPr/>
        <w:t>BARBOSA.</w:t>
      </w:r>
      <w:r>
        <w:rPr>
          <w:spacing w:val="72"/>
        </w:rPr>
        <w:t xml:space="preserve"> </w:t>
      </w:r>
      <w:r>
        <w:rPr/>
        <w:t>Apelado:</w:t>
      </w:r>
      <w:r>
        <w:rPr>
          <w:spacing w:val="73"/>
        </w:rPr>
        <w:t xml:space="preserve"> </w:t>
      </w:r>
      <w:r>
        <w:rPr/>
        <w:t>LAUREANO</w:t>
      </w:r>
      <w:r>
        <w:rPr>
          <w:spacing w:val="72"/>
        </w:rPr>
        <w:t xml:space="preserve"> </w:t>
      </w:r>
      <w:r>
        <w:rPr/>
        <w:t>CEZAR</w:t>
      </w:r>
      <w:r>
        <w:rPr>
          <w:spacing w:val="72"/>
        </w:rPr>
        <w:t xml:space="preserve"> </w:t>
      </w:r>
      <w:r>
        <w:rPr/>
        <w:t>ELIAS</w:t>
      </w:r>
      <w:r>
        <w:rPr>
          <w:spacing w:val="72"/>
        </w:rPr>
        <w:t xml:space="preserve"> </w:t>
      </w:r>
      <w:r>
        <w:rPr/>
        <w:t>MULLER,</w:t>
      </w:r>
      <w:r>
        <w:rPr>
          <w:spacing w:val="73"/>
        </w:rPr>
        <w:t xml:space="preserve"> </w:t>
      </w:r>
      <w:r>
        <w:rPr>
          <w:spacing w:val="-2"/>
        </w:rPr>
        <w:t>Apelado:</w:t>
      </w:r>
    </w:p>
    <w:p>
      <w:pPr>
        <w:pStyle w:val="BodyText"/>
        <w:spacing w:lineRule="auto" w:line="235" w:before="7" w:after="0"/>
        <w:ind w:left="132" w:right="131"/>
        <w:rPr>
          <w:b/>
        </w:rPr>
      </w:pPr>
      <w:r>
        <w:rPr/>
        <w:t>KLISMAN DA SILVA MULLER. Decisão principal: 237 - Com Resolução do Mérito - Provimento, atribuído à(s) parte(s) JOSE ERIVALDO DO VALE BARBOSA. Observações: PROFERIRAM SUSTENTAÇÃO ORAL, DR. MARCOS PAULO COELHO DE SOUZA,OAB 1633N-AM - LAUREANO</w:t>
      </w:r>
      <w:r>
        <w:rPr>
          <w:spacing w:val="69"/>
          <w:w w:val="150"/>
        </w:rPr>
        <w:t xml:space="preserve"> </w:t>
      </w:r>
      <w:r>
        <w:rPr/>
        <w:t>CEZAR</w:t>
      </w:r>
      <w:r>
        <w:rPr>
          <w:spacing w:val="72"/>
          <w:w w:val="150"/>
        </w:rPr>
        <w:t xml:space="preserve"> </w:t>
      </w:r>
      <w:r>
        <w:rPr/>
        <w:t>ELIAS</w:t>
      </w:r>
      <w:r>
        <w:rPr>
          <w:spacing w:val="72"/>
          <w:w w:val="150"/>
        </w:rPr>
        <w:t xml:space="preserve"> </w:t>
      </w:r>
      <w:r>
        <w:rPr/>
        <w:t>MULLER,</w:t>
      </w:r>
      <w:r>
        <w:rPr>
          <w:spacing w:val="72"/>
          <w:w w:val="150"/>
        </w:rPr>
        <w:t xml:space="preserve"> </w:t>
      </w:r>
      <w:r>
        <w:rPr/>
        <w:t>RESPECTIVAMENTE.</w:t>
      </w:r>
      <w:r>
        <w:rPr>
          <w:spacing w:val="74"/>
          <w:w w:val="150"/>
        </w:rPr>
        <w:t xml:space="preserve"> </w:t>
      </w:r>
      <w:r>
        <w:rPr>
          <w:b/>
        </w:rPr>
        <w:t>ACÓRDÃO</w:t>
      </w:r>
      <w:r>
        <w:rPr>
          <w:b/>
          <w:spacing w:val="72"/>
          <w:w w:val="150"/>
        </w:rPr>
        <w:t xml:space="preserve"> </w:t>
      </w:r>
      <w:r>
        <w:rPr>
          <w:b/>
        </w:rPr>
        <w:t>PENDENTE</w:t>
      </w:r>
      <w:r>
        <w:rPr>
          <w:b/>
          <w:spacing w:val="72"/>
          <w:w w:val="150"/>
        </w:rPr>
        <w:t xml:space="preserve"> </w:t>
      </w:r>
      <w:r>
        <w:rPr>
          <w:b/>
          <w:spacing w:val="-5"/>
        </w:rPr>
        <w:t>DE</w:t>
      </w:r>
    </w:p>
    <w:p>
      <w:pPr>
        <w:pStyle w:val="BodyText"/>
        <w:tabs>
          <w:tab w:val="clear" w:pos="720"/>
          <w:tab w:val="left" w:pos="1555" w:leader="none"/>
          <w:tab w:val="left" w:pos="2953" w:leader="none"/>
          <w:tab w:val="left" w:pos="3530" w:leader="none"/>
          <w:tab w:val="left" w:pos="5047" w:leader="none"/>
          <w:tab w:val="left" w:pos="5804" w:leader="none"/>
          <w:tab w:val="left" w:pos="6968" w:leader="none"/>
          <w:tab w:val="left" w:pos="7745" w:leader="none"/>
          <w:tab w:val="left" w:pos="8976" w:leader="none"/>
          <w:tab w:val="left" w:pos="10170" w:leader="none"/>
        </w:tabs>
        <w:spacing w:before="3" w:after="0"/>
        <w:ind w:left="132" w:right="0"/>
        <w:jc w:val="left"/>
        <w:rPr>
          <w:b/>
        </w:rPr>
      </w:pPr>
      <w:r>
        <w:rPr>
          <w:b/>
          <w:spacing w:val="-2"/>
        </w:rPr>
        <w:t>LEITURA</w:t>
      </w:r>
      <w:r>
        <w:rPr>
          <w:spacing w:val="-2"/>
        </w:rPr>
        <w:t>.</w:t>
      </w:r>
      <w:r>
        <w:rPr/>
        <w:tab/>
      </w:r>
      <w:r>
        <w:rPr>
          <w:spacing w:val="-2"/>
        </w:rPr>
        <w:t>REDATOR</w:t>
      </w:r>
      <w:r>
        <w:rPr/>
        <w:tab/>
      </w:r>
      <w:r>
        <w:rPr>
          <w:spacing w:val="-5"/>
        </w:rPr>
        <w:t>DO</w:t>
      </w:r>
      <w:r>
        <w:rPr/>
        <w:tab/>
      </w:r>
      <w:r>
        <w:rPr>
          <w:spacing w:val="-2"/>
        </w:rPr>
        <w:t>ACÓRDÃO,</w:t>
      </w:r>
      <w:r>
        <w:rPr/>
        <w:tab/>
      </w:r>
      <w:r>
        <w:rPr>
          <w:spacing w:val="-4"/>
        </w:rPr>
        <w:t>DES.</w:t>
      </w:r>
      <w:r>
        <w:rPr/>
        <w:tab/>
      </w:r>
      <w:r>
        <w:rPr>
          <w:spacing w:val="-2"/>
        </w:rPr>
        <w:t>AIRTON</w:t>
      </w:r>
      <w:r>
        <w:rPr/>
        <w:tab/>
      </w:r>
      <w:r>
        <w:rPr>
          <w:spacing w:val="-4"/>
        </w:rPr>
        <w:t>LUÍS</w:t>
      </w:r>
      <w:r>
        <w:rPr/>
        <w:tab/>
      </w:r>
      <w:r>
        <w:rPr>
          <w:spacing w:val="-2"/>
        </w:rPr>
        <w:t>CORRÊA</w:t>
      </w:r>
      <w:r>
        <w:rPr/>
        <w:tab/>
      </w:r>
      <w:r>
        <w:rPr>
          <w:spacing w:val="-2"/>
        </w:rPr>
        <w:t>GENTIL.</w:t>
      </w:r>
      <w:r>
        <w:rPr/>
        <w:tab/>
      </w:r>
      <w:r>
        <w:rPr>
          <w:b/>
          <w:spacing w:val="-5"/>
        </w:rPr>
        <w:t>2.</w:t>
      </w:r>
    </w:p>
    <w:p>
      <w:pPr>
        <w:pStyle w:val="BodyText"/>
        <w:spacing w:lineRule="auto" w:line="235" w:before="5" w:after="0"/>
        <w:rPr>
          <w:b/>
        </w:rPr>
      </w:pPr>
      <w:r>
        <w:rPr>
          <w:b/>
        </w:rPr>
        <w:t xml:space="preserve">4001147-68.2024.8.04.0000 </w:t>
      </w:r>
      <w:r>
        <w:rPr/>
        <w:t>- Agravo de Instrumento - Terceira Câmara Cível. Relator: João De Jesus Abdala</w:t>
      </w:r>
      <w:r>
        <w:rPr>
          <w:spacing w:val="-1"/>
        </w:rPr>
        <w:t xml:space="preserve"> </w:t>
      </w:r>
      <w:r>
        <w:rPr/>
        <w:t>Simões.</w:t>
      </w:r>
      <w:r>
        <w:rPr>
          <w:spacing w:val="-1"/>
        </w:rPr>
        <w:t xml:space="preserve"> </w:t>
      </w:r>
      <w:r>
        <w:rPr/>
        <w:t>Agravante:</w:t>
      </w:r>
      <w:r>
        <w:rPr>
          <w:spacing w:val="-1"/>
        </w:rPr>
        <w:t xml:space="preserve"> </w:t>
      </w:r>
      <w:r>
        <w:rPr/>
        <w:t>ESTADO</w:t>
      </w:r>
      <w:r>
        <w:rPr>
          <w:spacing w:val="-1"/>
        </w:rPr>
        <w:t xml:space="preserve"> </w:t>
      </w:r>
      <w:r>
        <w:rPr/>
        <w:t>DO</w:t>
      </w:r>
      <w:r>
        <w:rPr>
          <w:spacing w:val="-1"/>
        </w:rPr>
        <w:t xml:space="preserve"> </w:t>
      </w:r>
      <w:r>
        <w:rPr/>
        <w:t>AMAZONAS.</w:t>
      </w:r>
      <w:r>
        <w:rPr>
          <w:spacing w:val="-1"/>
        </w:rPr>
        <w:t xml:space="preserve"> </w:t>
      </w:r>
      <w:r>
        <w:rPr/>
        <w:t>Agravado:</w:t>
      </w:r>
      <w:r>
        <w:rPr>
          <w:spacing w:val="-1"/>
        </w:rPr>
        <w:t xml:space="preserve"> </w:t>
      </w:r>
      <w:r>
        <w:rPr/>
        <w:t>Masone</w:t>
      </w:r>
      <w:r>
        <w:rPr>
          <w:spacing w:val="-1"/>
        </w:rPr>
        <w:t xml:space="preserve"> </w:t>
      </w:r>
      <w:r>
        <w:rPr/>
        <w:t>-</w:t>
      </w:r>
      <w:r>
        <w:rPr>
          <w:spacing w:val="-1"/>
        </w:rPr>
        <w:t xml:space="preserve"> </w:t>
      </w:r>
      <w:r>
        <w:rPr/>
        <w:t>Fundo</w:t>
      </w:r>
      <w:r>
        <w:rPr>
          <w:spacing w:val="-1"/>
        </w:rPr>
        <w:t xml:space="preserve"> </w:t>
      </w:r>
      <w:r>
        <w:rPr/>
        <w:t>de</w:t>
      </w:r>
      <w:r>
        <w:rPr>
          <w:spacing w:val="-1"/>
        </w:rPr>
        <w:t xml:space="preserve"> </w:t>
      </w:r>
      <w:r>
        <w:rPr/>
        <w:t>Investimento</w:t>
      </w:r>
      <w:r>
        <w:rPr>
          <w:spacing w:val="-1"/>
        </w:rPr>
        <w:t xml:space="preserve"> </w:t>
      </w:r>
      <w:r>
        <w:rPr/>
        <w:t>em Direitos Creditórios Não Padronizados, Agravado: Quadra Gestao de Recursos s/a, Agravado: CONSTRUTORA ANDRADE GUTIERREZ. Pedido de vista por: Airton Luis Correa Gentil. Observações:</w:t>
      </w:r>
      <w:r>
        <w:rPr>
          <w:spacing w:val="40"/>
        </w:rPr>
        <w:t xml:space="preserve"> </w:t>
      </w:r>
      <w:r>
        <w:rPr/>
        <w:t>Renovou</w:t>
      </w:r>
      <w:r>
        <w:rPr>
          <w:spacing w:val="40"/>
        </w:rPr>
        <w:t xml:space="preserve"> </w:t>
      </w:r>
      <w:r>
        <w:rPr/>
        <w:t>o</w:t>
      </w:r>
      <w:r>
        <w:rPr>
          <w:spacing w:val="40"/>
        </w:rPr>
        <w:t xml:space="preserve"> </w:t>
      </w:r>
      <w:r>
        <w:rPr/>
        <w:t>pedido</w:t>
      </w:r>
      <w:r>
        <w:rPr>
          <w:spacing w:val="40"/>
        </w:rPr>
        <w:t xml:space="preserve"> </w:t>
      </w:r>
      <w:r>
        <w:rPr/>
        <w:t>de</w:t>
      </w:r>
      <w:r>
        <w:rPr>
          <w:spacing w:val="40"/>
        </w:rPr>
        <w:t xml:space="preserve"> </w:t>
      </w:r>
      <w:r>
        <w:rPr/>
        <w:t>vista</w:t>
      </w:r>
      <w:r>
        <w:rPr>
          <w:spacing w:val="40"/>
        </w:rPr>
        <w:t xml:space="preserve"> </w:t>
      </w:r>
      <w:r>
        <w:rPr/>
        <w:t>regimental,</w:t>
      </w:r>
      <w:r>
        <w:rPr>
          <w:spacing w:val="40"/>
        </w:rPr>
        <w:t xml:space="preserve"> </w:t>
      </w:r>
      <w:r>
        <w:rPr/>
        <w:t>Exmo.</w:t>
      </w:r>
      <w:r>
        <w:rPr>
          <w:spacing w:val="40"/>
        </w:rPr>
        <w:t xml:space="preserve"> </w:t>
      </w:r>
      <w:r>
        <w:rPr/>
        <w:t>Sr.</w:t>
      </w:r>
      <w:r>
        <w:rPr>
          <w:spacing w:val="40"/>
        </w:rPr>
        <w:t xml:space="preserve"> </w:t>
      </w:r>
      <w:r>
        <w:rPr/>
        <w:t>Des.</w:t>
      </w:r>
      <w:r>
        <w:rPr>
          <w:spacing w:val="40"/>
        </w:rPr>
        <w:t xml:space="preserve"> </w:t>
      </w:r>
      <w:r>
        <w:rPr/>
        <w:t>Airton</w:t>
      </w:r>
      <w:r>
        <w:rPr>
          <w:spacing w:val="40"/>
        </w:rPr>
        <w:t xml:space="preserve"> </w:t>
      </w:r>
      <w:r>
        <w:rPr/>
        <w:t>Luís</w:t>
      </w:r>
      <w:r>
        <w:rPr>
          <w:spacing w:val="40"/>
        </w:rPr>
        <w:t xml:space="preserve"> </w:t>
      </w:r>
      <w:r>
        <w:rPr/>
        <w:t>Corrêa</w:t>
      </w:r>
      <w:r>
        <w:rPr>
          <w:spacing w:val="40"/>
        </w:rPr>
        <w:t xml:space="preserve"> </w:t>
      </w:r>
      <w:r>
        <w:rPr/>
        <w:t>Gentil.</w:t>
      </w:r>
      <w:r>
        <w:rPr>
          <w:spacing w:val="59"/>
        </w:rPr>
        <w:t xml:space="preserve"> </w:t>
      </w:r>
      <w:r>
        <w:rPr>
          <w:b/>
        </w:rPr>
        <w:t>3.</w:t>
      </w:r>
    </w:p>
    <w:p>
      <w:pPr>
        <w:pStyle w:val="Normal"/>
        <w:spacing w:before="0" w:after="0"/>
        <w:ind w:hanging="0" w:left="132" w:right="0"/>
        <w:jc w:val="left"/>
        <w:rPr>
          <w:sz w:val="24"/>
        </w:rPr>
      </w:pPr>
      <w:r>
        <w:rPr>
          <w:b/>
          <w:sz w:val="24"/>
        </w:rPr>
        <w:t>0604823-84.2017.8.04.0001</w:t>
      </w:r>
      <w:r>
        <w:rPr>
          <w:b/>
          <w:spacing w:val="69"/>
          <w:sz w:val="24"/>
        </w:rPr>
        <w:t xml:space="preserve"> </w:t>
      </w:r>
      <w:r>
        <w:rPr>
          <w:sz w:val="24"/>
        </w:rPr>
        <w:t>-</w:t>
      </w:r>
      <w:r>
        <w:rPr>
          <w:spacing w:val="72"/>
          <w:sz w:val="24"/>
        </w:rPr>
        <w:t xml:space="preserve"> </w:t>
      </w:r>
      <w:r>
        <w:rPr>
          <w:sz w:val="24"/>
        </w:rPr>
        <w:t>Apelação</w:t>
      </w:r>
      <w:r>
        <w:rPr>
          <w:spacing w:val="71"/>
          <w:sz w:val="24"/>
        </w:rPr>
        <w:t xml:space="preserve"> </w:t>
      </w:r>
      <w:r>
        <w:rPr>
          <w:sz w:val="24"/>
        </w:rPr>
        <w:t>Cível</w:t>
      </w:r>
      <w:r>
        <w:rPr>
          <w:spacing w:val="72"/>
          <w:sz w:val="24"/>
        </w:rPr>
        <w:t xml:space="preserve"> </w:t>
      </w:r>
      <w:r>
        <w:rPr>
          <w:sz w:val="24"/>
        </w:rPr>
        <w:t>-</w:t>
      </w:r>
      <w:r>
        <w:rPr>
          <w:spacing w:val="71"/>
          <w:sz w:val="24"/>
        </w:rPr>
        <w:t xml:space="preserve"> </w:t>
      </w:r>
      <w:r>
        <w:rPr>
          <w:sz w:val="24"/>
        </w:rPr>
        <w:t>Terceira</w:t>
      </w:r>
      <w:r>
        <w:rPr>
          <w:spacing w:val="72"/>
          <w:sz w:val="24"/>
        </w:rPr>
        <w:t xml:space="preserve"> </w:t>
      </w:r>
      <w:r>
        <w:rPr>
          <w:sz w:val="24"/>
        </w:rPr>
        <w:t>Câmara</w:t>
      </w:r>
      <w:r>
        <w:rPr>
          <w:spacing w:val="71"/>
          <w:sz w:val="24"/>
        </w:rPr>
        <w:t xml:space="preserve"> </w:t>
      </w:r>
      <w:r>
        <w:rPr>
          <w:sz w:val="24"/>
        </w:rPr>
        <w:t>Cível.</w:t>
      </w:r>
      <w:r>
        <w:rPr>
          <w:spacing w:val="72"/>
          <w:sz w:val="24"/>
        </w:rPr>
        <w:t xml:space="preserve"> </w:t>
      </w:r>
      <w:r>
        <w:rPr>
          <w:sz w:val="24"/>
        </w:rPr>
        <w:t>Relator:</w:t>
      </w:r>
      <w:r>
        <w:rPr>
          <w:spacing w:val="71"/>
          <w:sz w:val="24"/>
        </w:rPr>
        <w:t xml:space="preserve"> </w:t>
      </w:r>
      <w:r>
        <w:rPr>
          <w:sz w:val="24"/>
        </w:rPr>
        <w:t>Abraham</w:t>
      </w:r>
      <w:r>
        <w:rPr>
          <w:spacing w:val="72"/>
          <w:sz w:val="24"/>
        </w:rPr>
        <w:t xml:space="preserve"> </w:t>
      </w:r>
      <w:r>
        <w:rPr>
          <w:spacing w:val="-2"/>
          <w:sz w:val="24"/>
        </w:rPr>
        <w:t>Peixoto</w:t>
      </w:r>
    </w:p>
    <w:p>
      <w:pPr>
        <w:pStyle w:val="BodyText"/>
        <w:spacing w:lineRule="auto" w:line="235"/>
        <w:rPr/>
      </w:pPr>
      <w:r>
        <w:rPr/>
        <w:t>Campos Filho. Apelante: Suely Fernandes Nascimento. Apelado: H.Stern Com. e Ind. S.a. Adiado. Observações: Adiado, em virtude da ampliação do quórum regimental. Voto divergente, Des. João de Jesus</w:t>
      </w:r>
      <w:r>
        <w:rPr>
          <w:spacing w:val="40"/>
        </w:rPr>
        <w:t xml:space="preserve"> </w:t>
      </w:r>
      <w:r>
        <w:rPr/>
        <w:t>Abdala</w:t>
      </w:r>
      <w:r>
        <w:rPr>
          <w:spacing w:val="40"/>
        </w:rPr>
        <w:t xml:space="preserve"> </w:t>
      </w:r>
      <w:r>
        <w:rPr/>
        <w:t>Simões.</w:t>
      </w:r>
      <w:r>
        <w:rPr>
          <w:spacing w:val="40"/>
        </w:rPr>
        <w:t xml:space="preserve"> </w:t>
      </w:r>
      <w:r>
        <w:rPr/>
        <w:t>Acompanhou</w:t>
      </w:r>
      <w:r>
        <w:rPr>
          <w:spacing w:val="40"/>
        </w:rPr>
        <w:t xml:space="preserve"> </w:t>
      </w:r>
      <w:r>
        <w:rPr/>
        <w:t>o</w:t>
      </w:r>
      <w:r>
        <w:rPr>
          <w:spacing w:val="40"/>
        </w:rPr>
        <w:t xml:space="preserve"> </w:t>
      </w:r>
      <w:r>
        <w:rPr/>
        <w:t>voto</w:t>
      </w:r>
      <w:r>
        <w:rPr>
          <w:spacing w:val="40"/>
        </w:rPr>
        <w:t xml:space="preserve"> </w:t>
      </w:r>
      <w:r>
        <w:rPr/>
        <w:t>do</w:t>
      </w:r>
      <w:r>
        <w:rPr>
          <w:spacing w:val="40"/>
        </w:rPr>
        <w:t xml:space="preserve"> </w:t>
      </w:r>
      <w:r>
        <w:rPr/>
        <w:t>Relator,</w:t>
      </w:r>
      <w:r>
        <w:rPr>
          <w:spacing w:val="40"/>
        </w:rPr>
        <w:t xml:space="preserve"> </w:t>
      </w:r>
      <w:r>
        <w:rPr/>
        <w:t>Desa.</w:t>
      </w:r>
      <w:r>
        <w:rPr>
          <w:spacing w:val="40"/>
        </w:rPr>
        <w:t xml:space="preserve"> </w:t>
      </w:r>
      <w:r>
        <w:rPr/>
        <w:t>Lia</w:t>
      </w:r>
      <w:r>
        <w:rPr>
          <w:spacing w:val="40"/>
        </w:rPr>
        <w:t xml:space="preserve"> </w:t>
      </w:r>
      <w:r>
        <w:rPr/>
        <w:t>Maria</w:t>
      </w:r>
      <w:r>
        <w:rPr>
          <w:spacing w:val="40"/>
        </w:rPr>
        <w:t xml:space="preserve"> </w:t>
      </w:r>
      <w:r>
        <w:rPr/>
        <w:t>Guedes</w:t>
      </w:r>
      <w:r>
        <w:rPr>
          <w:spacing w:val="40"/>
        </w:rPr>
        <w:t xml:space="preserve"> </w:t>
      </w:r>
      <w:r>
        <w:rPr/>
        <w:t>de</w:t>
      </w:r>
      <w:r>
        <w:rPr>
          <w:spacing w:val="40"/>
        </w:rPr>
        <w:t xml:space="preserve"> </w:t>
      </w:r>
      <w:r>
        <w:rPr/>
        <w:t>Freitas.</w:t>
      </w:r>
      <w:r>
        <w:rPr>
          <w:spacing w:val="40"/>
        </w:rPr>
        <w:t xml:space="preserve"> </w:t>
      </w:r>
      <w:r>
        <w:rPr>
          <w:b/>
        </w:rPr>
        <w:t xml:space="preserve">4. 0001014-75.2016.8.04.0000 </w:t>
      </w:r>
      <w:r>
        <w:rPr/>
        <w:t>- Embargos de Declaração Cível - Terceira Câmara Cível. Relator: Lafayette Carneiro Vieira Júnior. Embargante: Pinheiro Fundacoes Ltda. Embargado: Hyssa Abrahim &amp; Cia Ltda. Decisão</w:t>
      </w:r>
      <w:r>
        <w:rPr>
          <w:spacing w:val="7"/>
        </w:rPr>
        <w:t xml:space="preserve"> </w:t>
      </w:r>
      <w:r>
        <w:rPr/>
        <w:t>principal:</w:t>
      </w:r>
      <w:r>
        <w:rPr>
          <w:spacing w:val="7"/>
        </w:rPr>
        <w:t xml:space="preserve"> </w:t>
      </w:r>
      <w:r>
        <w:rPr/>
        <w:t>198</w:t>
      </w:r>
      <w:r>
        <w:rPr>
          <w:spacing w:val="7"/>
        </w:rPr>
        <w:t xml:space="preserve"> </w:t>
      </w:r>
      <w:r>
        <w:rPr/>
        <w:t>-</w:t>
      </w:r>
      <w:r>
        <w:rPr>
          <w:spacing w:val="7"/>
        </w:rPr>
        <w:t xml:space="preserve"> </w:t>
      </w:r>
      <w:r>
        <w:rPr/>
        <w:t>Com</w:t>
      </w:r>
      <w:r>
        <w:rPr>
          <w:spacing w:val="7"/>
        </w:rPr>
        <w:t xml:space="preserve"> </w:t>
      </w:r>
      <w:r>
        <w:rPr/>
        <w:t>Resolução</w:t>
      </w:r>
      <w:r>
        <w:rPr>
          <w:spacing w:val="7"/>
        </w:rPr>
        <w:t xml:space="preserve"> </w:t>
      </w:r>
      <w:r>
        <w:rPr/>
        <w:t>do</w:t>
      </w:r>
      <w:r>
        <w:rPr>
          <w:spacing w:val="7"/>
        </w:rPr>
        <w:t xml:space="preserve"> </w:t>
      </w:r>
      <w:r>
        <w:rPr/>
        <w:t>Mérito</w:t>
      </w:r>
      <w:r>
        <w:rPr>
          <w:spacing w:val="7"/>
        </w:rPr>
        <w:t xml:space="preserve"> </w:t>
      </w:r>
      <w:r>
        <w:rPr/>
        <w:t>-</w:t>
      </w:r>
      <w:r>
        <w:rPr>
          <w:spacing w:val="7"/>
        </w:rPr>
        <w:t xml:space="preserve"> </w:t>
      </w:r>
      <w:r>
        <w:rPr/>
        <w:t>Acolhimento</w:t>
      </w:r>
      <w:r>
        <w:rPr>
          <w:spacing w:val="7"/>
        </w:rPr>
        <w:t xml:space="preserve"> </w:t>
      </w:r>
      <w:r>
        <w:rPr/>
        <w:t>de</w:t>
      </w:r>
      <w:r>
        <w:rPr>
          <w:spacing w:val="7"/>
        </w:rPr>
        <w:t xml:space="preserve"> </w:t>
      </w:r>
      <w:r>
        <w:rPr/>
        <w:t>Embargos</w:t>
      </w:r>
      <w:r>
        <w:rPr>
          <w:spacing w:val="7"/>
        </w:rPr>
        <w:t xml:space="preserve"> </w:t>
      </w:r>
      <w:r>
        <w:rPr/>
        <w:t>de</w:t>
      </w:r>
      <w:r>
        <w:rPr>
          <w:spacing w:val="7"/>
        </w:rPr>
        <w:t xml:space="preserve"> </w:t>
      </w:r>
      <w:r>
        <w:rPr/>
        <w:t>Declaração,</w:t>
      </w:r>
      <w:r>
        <w:rPr>
          <w:spacing w:val="7"/>
        </w:rPr>
        <w:t xml:space="preserve"> </w:t>
      </w:r>
      <w:r>
        <w:rPr>
          <w:spacing w:val="-2"/>
        </w:rPr>
        <w:t>atribuído</w:t>
      </w:r>
    </w:p>
    <w:p>
      <w:pPr>
        <w:pStyle w:val="Normal"/>
        <w:spacing w:before="2" w:after="0"/>
        <w:ind w:hanging="0" w:left="132" w:right="0"/>
        <w:jc w:val="left"/>
        <w:rPr>
          <w:sz w:val="24"/>
        </w:rPr>
      </w:pPr>
      <w:r>
        <w:rPr>
          <w:sz w:val="24"/>
        </w:rPr>
        <w:t>à(s)</w:t>
      </w:r>
      <w:r>
        <w:rPr>
          <w:spacing w:val="54"/>
          <w:w w:val="150"/>
          <w:sz w:val="24"/>
        </w:rPr>
        <w:t xml:space="preserve"> </w:t>
      </w:r>
      <w:r>
        <w:rPr>
          <w:sz w:val="24"/>
        </w:rPr>
        <w:t>parte(s)</w:t>
      </w:r>
      <w:r>
        <w:rPr>
          <w:spacing w:val="56"/>
          <w:w w:val="150"/>
          <w:sz w:val="24"/>
        </w:rPr>
        <w:t xml:space="preserve"> </w:t>
      </w:r>
      <w:r>
        <w:rPr>
          <w:sz w:val="24"/>
        </w:rPr>
        <w:t>Pinheiro</w:t>
      </w:r>
      <w:r>
        <w:rPr>
          <w:spacing w:val="56"/>
          <w:w w:val="150"/>
          <w:sz w:val="24"/>
        </w:rPr>
        <w:t xml:space="preserve"> </w:t>
      </w:r>
      <w:r>
        <w:rPr>
          <w:sz w:val="24"/>
        </w:rPr>
        <w:t>Fundacoes</w:t>
      </w:r>
      <w:r>
        <w:rPr>
          <w:spacing w:val="56"/>
          <w:w w:val="150"/>
          <w:sz w:val="24"/>
        </w:rPr>
        <w:t xml:space="preserve"> </w:t>
      </w:r>
      <w:r>
        <w:rPr>
          <w:sz w:val="24"/>
        </w:rPr>
        <w:t>Ltda</w:t>
      </w:r>
      <w:r>
        <w:rPr>
          <w:spacing w:val="56"/>
          <w:w w:val="150"/>
          <w:sz w:val="24"/>
        </w:rPr>
        <w:t xml:space="preserve"> </w:t>
      </w:r>
      <w:r>
        <w:rPr>
          <w:sz w:val="24"/>
        </w:rPr>
        <w:t>-</w:t>
      </w:r>
      <w:r>
        <w:rPr>
          <w:spacing w:val="56"/>
          <w:w w:val="150"/>
          <w:sz w:val="24"/>
        </w:rPr>
        <w:t xml:space="preserve"> </w:t>
      </w:r>
      <w:r>
        <w:rPr>
          <w:sz w:val="24"/>
        </w:rPr>
        <w:t>Unânime.</w:t>
      </w:r>
      <w:r>
        <w:rPr>
          <w:spacing w:val="60"/>
          <w:w w:val="150"/>
          <w:sz w:val="24"/>
        </w:rPr>
        <w:t xml:space="preserve"> </w:t>
      </w:r>
      <w:r>
        <w:rPr>
          <w:b/>
          <w:sz w:val="24"/>
        </w:rPr>
        <w:t>5.</w:t>
      </w:r>
      <w:r>
        <w:rPr>
          <w:b/>
          <w:spacing w:val="56"/>
          <w:w w:val="150"/>
          <w:sz w:val="24"/>
        </w:rPr>
        <w:t xml:space="preserve"> </w:t>
      </w:r>
      <w:r>
        <w:rPr>
          <w:b/>
          <w:sz w:val="24"/>
        </w:rPr>
        <w:t>0005840-92.2025.8.04.9001</w:t>
      </w:r>
      <w:r>
        <w:rPr>
          <w:b/>
          <w:spacing w:val="56"/>
          <w:w w:val="150"/>
          <w:sz w:val="24"/>
        </w:rPr>
        <w:t xml:space="preserve"> </w:t>
      </w:r>
      <w:r>
        <w:rPr>
          <w:sz w:val="24"/>
        </w:rPr>
        <w:t>-</w:t>
      </w:r>
      <w:r>
        <w:rPr>
          <w:spacing w:val="56"/>
          <w:w w:val="150"/>
          <w:sz w:val="24"/>
        </w:rPr>
        <w:t xml:space="preserve"> </w:t>
      </w:r>
      <w:r>
        <w:rPr>
          <w:sz w:val="24"/>
        </w:rPr>
        <w:t>Embargos</w:t>
      </w:r>
      <w:r>
        <w:rPr>
          <w:spacing w:val="57"/>
          <w:w w:val="150"/>
          <w:sz w:val="24"/>
        </w:rPr>
        <w:t xml:space="preserve"> </w:t>
      </w:r>
      <w:r>
        <w:rPr>
          <w:spacing w:val="-5"/>
          <w:sz w:val="24"/>
        </w:rPr>
        <w:t>de</w:t>
      </w:r>
    </w:p>
    <w:p>
      <w:pPr>
        <w:pStyle w:val="BodyText"/>
        <w:spacing w:lineRule="auto" w:line="235"/>
        <w:rPr/>
      </w:pPr>
      <w:r>
        <w:rPr/>
        <w:t xml:space="preserve">Declaração Cível - Terceira Câmara Cível. Relator: Abraham Peixoto Campos Filho. Embargante: J.d.J.L.R.Embargado: C.S.H. Decisão principal: 200 - Com Resolução do Mérito - Não-Acolhimento de Embargos de Declaração, atribuído à(s) parte(s) J.d.J.L.R. - Unânime. </w:t>
      </w:r>
      <w:r>
        <w:rPr>
          <w:b/>
        </w:rPr>
        <w:t xml:space="preserve">6. 0446661-78.2023.8.04.0001 </w:t>
      </w:r>
      <w:r>
        <w:rPr/>
        <w:t>- Apelação Cível - Terceira Câmara Cível. Relator: Lafayette Carneiro Vieira Júnior. Apelante: RIVOLI VEICULOS LTDA.Apelado: Raiane Roberta Gonçalves de Araujo. Decisão principal: 238 - Com Resolução do Mérito - Provimento em Parte, atribuído à(s) parte(s) RIVOLI VEICULOS LTDA. - Unânime.</w:t>
      </w:r>
      <w:r>
        <w:rPr>
          <w:spacing w:val="-3"/>
        </w:rPr>
        <w:t xml:space="preserve"> </w:t>
      </w:r>
      <w:r>
        <w:rPr/>
        <w:t>Observações:</w:t>
      </w:r>
      <w:r>
        <w:rPr>
          <w:spacing w:val="-3"/>
        </w:rPr>
        <w:t xml:space="preserve"> </w:t>
      </w:r>
      <w:r>
        <w:rPr/>
        <w:t>50.406N-PE</w:t>
      </w:r>
      <w:r>
        <w:rPr>
          <w:spacing w:val="-3"/>
        </w:rPr>
        <w:t xml:space="preserve"> </w:t>
      </w:r>
      <w:r>
        <w:rPr/>
        <w:t>-</w:t>
      </w:r>
      <w:r>
        <w:rPr>
          <w:spacing w:val="-3"/>
        </w:rPr>
        <w:t xml:space="preserve"> </w:t>
      </w:r>
      <w:r>
        <w:rPr/>
        <w:t>Rafaela</w:t>
      </w:r>
      <w:r>
        <w:rPr>
          <w:spacing w:val="-3"/>
        </w:rPr>
        <w:t xml:space="preserve"> </w:t>
      </w:r>
      <w:r>
        <w:rPr/>
        <w:t>Fernandes</w:t>
      </w:r>
      <w:r>
        <w:rPr>
          <w:spacing w:val="-3"/>
        </w:rPr>
        <w:t xml:space="preserve"> </w:t>
      </w:r>
      <w:r>
        <w:rPr/>
        <w:t>Cavalcante,</w:t>
      </w:r>
      <w:r>
        <w:rPr>
          <w:spacing w:val="-3"/>
        </w:rPr>
        <w:t xml:space="preserve"> </w:t>
      </w:r>
      <w:r>
        <w:rPr/>
        <w:t>15577N-AM</w:t>
      </w:r>
      <w:r>
        <w:rPr>
          <w:spacing w:val="-3"/>
        </w:rPr>
        <w:t xml:space="preserve"> </w:t>
      </w:r>
      <w:r>
        <w:rPr/>
        <w:t>-</w:t>
      </w:r>
      <w:r>
        <w:rPr>
          <w:spacing w:val="-3"/>
        </w:rPr>
        <w:t xml:space="preserve"> </w:t>
      </w:r>
      <w:r>
        <w:rPr/>
        <w:t>MARCELO</w:t>
      </w:r>
      <w:r>
        <w:rPr>
          <w:spacing w:val="-3"/>
        </w:rPr>
        <w:t xml:space="preserve"> </w:t>
      </w:r>
      <w:r>
        <w:rPr/>
        <w:t xml:space="preserve">VIANA CORRÊA, proferiram sustentação oral, respectivamente. </w:t>
      </w:r>
      <w:r>
        <w:rPr>
          <w:b/>
        </w:rPr>
        <w:t xml:space="preserve">7. 0015807-38.2024.8.04.0000 </w:t>
      </w:r>
      <w:r>
        <w:rPr/>
        <w:t>- Agravo Interno Cível - Terceira Câmara Cível. Relator: Lafayette Carneiro Vieira Júnior. Impedimentos: 1 (Tipo: Impedimento. Motivo: Despachou em primeiro grau. Menção: Impedimento.). Agravante: Mauro Afonso Gomes da Costa. Agravado: BANCO DAYCOVAL S.A. Decisão principal: 239 - Com Resolução do Mérito</w:t>
      </w:r>
      <w:r>
        <w:rPr>
          <w:spacing w:val="40"/>
        </w:rPr>
        <w:t xml:space="preserve"> </w:t>
      </w:r>
      <w:r>
        <w:rPr/>
        <w:t>-</w:t>
      </w:r>
      <w:r>
        <w:rPr>
          <w:spacing w:val="40"/>
        </w:rPr>
        <w:t xml:space="preserve"> </w:t>
      </w:r>
      <w:r>
        <w:rPr/>
        <w:t>Não-Provimento,</w:t>
      </w:r>
      <w:r>
        <w:rPr>
          <w:spacing w:val="40"/>
        </w:rPr>
        <w:t xml:space="preserve"> </w:t>
      </w:r>
      <w:r>
        <w:rPr/>
        <w:t>atribuído</w:t>
      </w:r>
      <w:r>
        <w:rPr>
          <w:spacing w:val="40"/>
        </w:rPr>
        <w:t xml:space="preserve"> </w:t>
      </w:r>
      <w:r>
        <w:rPr/>
        <w:t>à(s)</w:t>
      </w:r>
      <w:r>
        <w:rPr>
          <w:spacing w:val="40"/>
        </w:rPr>
        <w:t xml:space="preserve"> </w:t>
      </w:r>
      <w:r>
        <w:rPr/>
        <w:t>parte(s)</w:t>
      </w:r>
      <w:r>
        <w:rPr>
          <w:spacing w:val="40"/>
        </w:rPr>
        <w:t xml:space="preserve"> </w:t>
      </w:r>
      <w:r>
        <w:rPr/>
        <w:t>Mauro</w:t>
      </w:r>
      <w:r>
        <w:rPr>
          <w:spacing w:val="40"/>
        </w:rPr>
        <w:t xml:space="preserve"> </w:t>
      </w:r>
      <w:r>
        <w:rPr/>
        <w:t>Afonso</w:t>
      </w:r>
      <w:r>
        <w:rPr>
          <w:spacing w:val="40"/>
        </w:rPr>
        <w:t xml:space="preserve"> </w:t>
      </w:r>
      <w:r>
        <w:rPr/>
        <w:t>Gomes</w:t>
      </w:r>
      <w:r>
        <w:rPr>
          <w:spacing w:val="40"/>
        </w:rPr>
        <w:t xml:space="preserve"> </w:t>
      </w:r>
      <w:r>
        <w:rPr/>
        <w:t>da</w:t>
      </w:r>
      <w:r>
        <w:rPr>
          <w:spacing w:val="40"/>
        </w:rPr>
        <w:t xml:space="preserve"> </w:t>
      </w:r>
      <w:r>
        <w:rPr/>
        <w:t>Costa</w:t>
      </w:r>
      <w:r>
        <w:rPr>
          <w:spacing w:val="40"/>
        </w:rPr>
        <w:t xml:space="preserve"> </w:t>
      </w:r>
      <w:r>
        <w:rPr/>
        <w:t>-</w:t>
      </w:r>
      <w:r>
        <w:rPr>
          <w:spacing w:val="40"/>
        </w:rPr>
        <w:t xml:space="preserve"> </w:t>
      </w:r>
      <w:r>
        <w:rPr/>
        <w:t>Unânime.</w:t>
      </w:r>
      <w:r>
        <w:rPr>
          <w:spacing w:val="40"/>
        </w:rPr>
        <w:t xml:space="preserve"> </w:t>
      </w:r>
      <w:r>
        <w:rPr>
          <w:b/>
        </w:rPr>
        <w:t xml:space="preserve">8. 0017008-65.2024.8.04.0000 </w:t>
      </w:r>
      <w:r>
        <w:rPr/>
        <w:t xml:space="preserve">- Agravo Interno Cível - Terceira Câmara Cível. Relator: Lafayette Carneiro Vieira Júnior. Impedimentos: 1 (Tipo: Impedimento. Motivo: Despachou em primeiro grau. Menção: Impedimento.). Agravante: BANCO BMG S/A. Agravado: EDSON CORREA DIAS SOBRINHO. Decisão principal: 239 - Com Resolução do Mérito - Não-Provimento, atribuído à(s) parte(s) BANCO BMG S/A - Unânime. </w:t>
      </w:r>
      <w:r>
        <w:rPr>
          <w:b/>
        </w:rPr>
        <w:t xml:space="preserve">9. 0017012-05.2024.8.04.0000 </w:t>
      </w:r>
      <w:r>
        <w:rPr/>
        <w:t>- Agravo Interno Cível - Terceira Câmara Cível. Relator: Lafayette Carneiro Vieira Júnior. Impedimentos: 1 (Tipo: Impedimento. Motivo: Despachou em</w:t>
      </w:r>
    </w:p>
    <w:p>
      <w:pPr>
        <w:sectPr>
          <w:type w:val="nextPage"/>
          <w:pgSz w:w="11906" w:h="16838"/>
          <w:pgMar w:left="708" w:right="708" w:gutter="0" w:header="0" w:top="1360" w:footer="0" w:bottom="280"/>
          <w:pgNumType w:fmt="decimal"/>
          <w:formProt w:val="false"/>
          <w:textDirection w:val="lrTb"/>
        </w:sectPr>
      </w:pPr>
    </w:p>
    <w:p>
      <w:pPr>
        <w:pStyle w:val="BodyText"/>
        <w:spacing w:lineRule="auto" w:line="233" w:before="80" w:after="0"/>
        <w:ind w:left="132" w:right="0"/>
        <w:jc w:val="left"/>
        <w:rPr/>
      </w:pPr>
      <w:r>
        <w:rPr/>
        <w:t>primeiro</w:t>
      </w:r>
      <w:r>
        <w:rPr>
          <w:spacing w:val="-3"/>
        </w:rPr>
        <w:t xml:space="preserve"> </w:t>
      </w:r>
      <w:r>
        <w:rPr/>
        <w:t>grau.</w:t>
      </w:r>
      <w:r>
        <w:rPr>
          <w:spacing w:val="-3"/>
        </w:rPr>
        <w:t xml:space="preserve"> </w:t>
      </w:r>
      <w:r>
        <w:rPr/>
        <w:t>Menção:</w:t>
      </w:r>
      <w:r>
        <w:rPr>
          <w:spacing w:val="-3"/>
        </w:rPr>
        <w:t xml:space="preserve"> </w:t>
      </w:r>
      <w:r>
        <w:rPr/>
        <w:t>Impedimento.).</w:t>
      </w:r>
      <w:r>
        <w:rPr>
          <w:spacing w:val="-3"/>
        </w:rPr>
        <w:t xml:space="preserve"> </w:t>
      </w:r>
      <w:r>
        <w:rPr/>
        <w:t>Agravante:</w:t>
      </w:r>
      <w:r>
        <w:rPr>
          <w:spacing w:val="-3"/>
        </w:rPr>
        <w:t xml:space="preserve"> </w:t>
      </w:r>
      <w:r>
        <w:rPr/>
        <w:t>BANCO</w:t>
      </w:r>
      <w:r>
        <w:rPr>
          <w:spacing w:val="-3"/>
        </w:rPr>
        <w:t xml:space="preserve"> </w:t>
      </w:r>
      <w:r>
        <w:rPr/>
        <w:t>DAYCOVAL</w:t>
      </w:r>
      <w:r>
        <w:rPr>
          <w:spacing w:val="-3"/>
        </w:rPr>
        <w:t xml:space="preserve"> </w:t>
      </w:r>
      <w:r>
        <w:rPr/>
        <w:t>S.A.Agravado:</w:t>
      </w:r>
      <w:r>
        <w:rPr>
          <w:spacing w:val="-3"/>
        </w:rPr>
        <w:t xml:space="preserve"> </w:t>
      </w:r>
      <w:r>
        <w:rPr/>
        <w:t>Mauro</w:t>
      </w:r>
      <w:r>
        <w:rPr>
          <w:spacing w:val="-3"/>
        </w:rPr>
        <w:t xml:space="preserve"> </w:t>
      </w:r>
      <w:r>
        <w:rPr/>
        <w:t>Afonso Gomes</w:t>
      </w:r>
      <w:r>
        <w:rPr>
          <w:spacing w:val="28"/>
        </w:rPr>
        <w:t xml:space="preserve"> </w:t>
      </w:r>
      <w:r>
        <w:rPr/>
        <w:t>da</w:t>
      </w:r>
      <w:r>
        <w:rPr>
          <w:spacing w:val="29"/>
        </w:rPr>
        <w:t xml:space="preserve"> </w:t>
      </w:r>
      <w:r>
        <w:rPr/>
        <w:t>Costa.</w:t>
      </w:r>
      <w:r>
        <w:rPr>
          <w:spacing w:val="28"/>
        </w:rPr>
        <w:t xml:space="preserve"> </w:t>
      </w:r>
      <w:r>
        <w:rPr/>
        <w:t>Decisão</w:t>
      </w:r>
      <w:r>
        <w:rPr>
          <w:spacing w:val="29"/>
        </w:rPr>
        <w:t xml:space="preserve"> </w:t>
      </w:r>
      <w:r>
        <w:rPr/>
        <w:t>principal:</w:t>
      </w:r>
      <w:r>
        <w:rPr>
          <w:spacing w:val="29"/>
        </w:rPr>
        <w:t xml:space="preserve"> </w:t>
      </w:r>
      <w:r>
        <w:rPr/>
        <w:t>239</w:t>
      </w:r>
      <w:r>
        <w:rPr>
          <w:spacing w:val="28"/>
        </w:rPr>
        <w:t xml:space="preserve"> </w:t>
      </w:r>
      <w:r>
        <w:rPr/>
        <w:t>-</w:t>
      </w:r>
      <w:r>
        <w:rPr>
          <w:spacing w:val="29"/>
        </w:rPr>
        <w:t xml:space="preserve"> </w:t>
      </w:r>
      <w:r>
        <w:rPr/>
        <w:t>Com</w:t>
      </w:r>
      <w:r>
        <w:rPr>
          <w:spacing w:val="29"/>
        </w:rPr>
        <w:t xml:space="preserve"> </w:t>
      </w:r>
      <w:r>
        <w:rPr/>
        <w:t>Resolução</w:t>
      </w:r>
      <w:r>
        <w:rPr>
          <w:spacing w:val="28"/>
        </w:rPr>
        <w:t xml:space="preserve"> </w:t>
      </w:r>
      <w:r>
        <w:rPr/>
        <w:t>do</w:t>
      </w:r>
      <w:r>
        <w:rPr>
          <w:spacing w:val="29"/>
        </w:rPr>
        <w:t xml:space="preserve"> </w:t>
      </w:r>
      <w:r>
        <w:rPr/>
        <w:t>Mérito</w:t>
      </w:r>
      <w:r>
        <w:rPr>
          <w:spacing w:val="29"/>
        </w:rPr>
        <w:t xml:space="preserve"> </w:t>
      </w:r>
      <w:r>
        <w:rPr/>
        <w:t>-</w:t>
      </w:r>
      <w:r>
        <w:rPr>
          <w:spacing w:val="28"/>
        </w:rPr>
        <w:t xml:space="preserve"> </w:t>
      </w:r>
      <w:r>
        <w:rPr/>
        <w:t>Não-Provimento,</w:t>
      </w:r>
      <w:r>
        <w:rPr>
          <w:spacing w:val="29"/>
        </w:rPr>
        <w:t xml:space="preserve"> </w:t>
      </w:r>
      <w:r>
        <w:rPr/>
        <w:t>atribuído</w:t>
      </w:r>
      <w:r>
        <w:rPr>
          <w:spacing w:val="29"/>
        </w:rPr>
        <w:t xml:space="preserve"> </w:t>
      </w:r>
      <w:r>
        <w:rPr>
          <w:spacing w:val="-4"/>
        </w:rPr>
        <w:t>à(s)</w:t>
      </w:r>
    </w:p>
    <w:p>
      <w:pPr>
        <w:pStyle w:val="Normal"/>
        <w:spacing w:before="2" w:after="0"/>
        <w:ind w:hanging="0" w:left="132" w:right="0"/>
        <w:jc w:val="left"/>
        <w:rPr>
          <w:sz w:val="24"/>
        </w:rPr>
      </w:pPr>
      <w:r>
        <w:rPr>
          <w:sz w:val="24"/>
        </w:rPr>
        <w:t>parte(s)</w:t>
      </w:r>
      <w:r>
        <w:rPr>
          <w:spacing w:val="49"/>
          <w:sz w:val="24"/>
        </w:rPr>
        <w:t xml:space="preserve"> </w:t>
      </w:r>
      <w:r>
        <w:rPr>
          <w:sz w:val="24"/>
        </w:rPr>
        <w:t>BANCO</w:t>
      </w:r>
      <w:r>
        <w:rPr>
          <w:spacing w:val="50"/>
          <w:sz w:val="24"/>
        </w:rPr>
        <w:t xml:space="preserve"> </w:t>
      </w:r>
      <w:r>
        <w:rPr>
          <w:sz w:val="24"/>
        </w:rPr>
        <w:t>DAYCOVAL</w:t>
      </w:r>
      <w:r>
        <w:rPr>
          <w:spacing w:val="50"/>
          <w:sz w:val="24"/>
        </w:rPr>
        <w:t xml:space="preserve"> </w:t>
      </w:r>
      <w:r>
        <w:rPr>
          <w:sz w:val="24"/>
        </w:rPr>
        <w:t>S.A.</w:t>
      </w:r>
      <w:r>
        <w:rPr>
          <w:spacing w:val="50"/>
          <w:sz w:val="24"/>
        </w:rPr>
        <w:t xml:space="preserve"> </w:t>
      </w:r>
      <w:r>
        <w:rPr>
          <w:sz w:val="24"/>
        </w:rPr>
        <w:t>-</w:t>
      </w:r>
      <w:r>
        <w:rPr>
          <w:spacing w:val="50"/>
          <w:sz w:val="24"/>
        </w:rPr>
        <w:t xml:space="preserve"> </w:t>
      </w:r>
      <w:r>
        <w:rPr>
          <w:sz w:val="24"/>
        </w:rPr>
        <w:t>Unânime.</w:t>
      </w:r>
      <w:r>
        <w:rPr>
          <w:spacing w:val="52"/>
          <w:sz w:val="24"/>
        </w:rPr>
        <w:t xml:space="preserve"> </w:t>
      </w:r>
      <w:r>
        <w:rPr>
          <w:b/>
          <w:sz w:val="24"/>
        </w:rPr>
        <w:t>10.</w:t>
      </w:r>
      <w:r>
        <w:rPr>
          <w:b/>
          <w:spacing w:val="50"/>
          <w:sz w:val="24"/>
        </w:rPr>
        <w:t xml:space="preserve"> </w:t>
      </w:r>
      <w:r>
        <w:rPr>
          <w:b/>
          <w:sz w:val="24"/>
        </w:rPr>
        <w:t>0585534-58.2023.8.04.0001</w:t>
      </w:r>
      <w:r>
        <w:rPr>
          <w:b/>
          <w:spacing w:val="50"/>
          <w:sz w:val="24"/>
        </w:rPr>
        <w:t xml:space="preserve"> </w:t>
      </w:r>
      <w:r>
        <w:rPr>
          <w:sz w:val="24"/>
        </w:rPr>
        <w:t>-</w:t>
      </w:r>
      <w:r>
        <w:rPr>
          <w:spacing w:val="50"/>
          <w:sz w:val="24"/>
        </w:rPr>
        <w:t xml:space="preserve"> </w:t>
      </w:r>
      <w:r>
        <w:rPr>
          <w:sz w:val="24"/>
        </w:rPr>
        <w:t>Apelação</w:t>
      </w:r>
      <w:r>
        <w:rPr>
          <w:spacing w:val="50"/>
          <w:sz w:val="24"/>
        </w:rPr>
        <w:t xml:space="preserve"> </w:t>
      </w:r>
      <w:r>
        <w:rPr>
          <w:sz w:val="24"/>
        </w:rPr>
        <w:t>Cível</w:t>
      </w:r>
      <w:r>
        <w:rPr>
          <w:spacing w:val="50"/>
          <w:sz w:val="24"/>
        </w:rPr>
        <w:t xml:space="preserve"> </w:t>
      </w:r>
      <w:r>
        <w:rPr>
          <w:spacing w:val="-10"/>
          <w:sz w:val="24"/>
        </w:rPr>
        <w:t>-</w:t>
      </w:r>
    </w:p>
    <w:p>
      <w:pPr>
        <w:pStyle w:val="BodyText"/>
        <w:spacing w:lineRule="auto" w:line="233"/>
        <w:ind w:left="132" w:right="134"/>
        <w:rPr/>
      </w:pPr>
      <w:r>
        <w:rPr/>
        <w:t>Terceira Câmara Cível. Relator: João De Jesus Abdala Simões. Apelante: ESTADO DO AMAZONAS representado(a)</w:t>
      </w:r>
      <w:r>
        <w:rPr>
          <w:spacing w:val="40"/>
        </w:rPr>
        <w:t xml:space="preserve"> </w:t>
      </w:r>
      <w:r>
        <w:rPr/>
        <w:t>por</w:t>
      </w:r>
      <w:r>
        <w:rPr>
          <w:spacing w:val="40"/>
        </w:rPr>
        <w:t xml:space="preserve"> </w:t>
      </w:r>
      <w:r>
        <w:rPr/>
        <w:t>PROCURADORIA</w:t>
      </w:r>
      <w:r>
        <w:rPr>
          <w:spacing w:val="40"/>
        </w:rPr>
        <w:t xml:space="preserve"> </w:t>
      </w:r>
      <w:r>
        <w:rPr/>
        <w:t>GERAL</w:t>
      </w:r>
      <w:r>
        <w:rPr>
          <w:spacing w:val="40"/>
        </w:rPr>
        <w:t xml:space="preserve"> </w:t>
      </w:r>
      <w:r>
        <w:rPr/>
        <w:t>DO</w:t>
      </w:r>
      <w:r>
        <w:rPr>
          <w:spacing w:val="40"/>
        </w:rPr>
        <w:t xml:space="preserve"> </w:t>
      </w:r>
      <w:r>
        <w:rPr/>
        <w:t>ESTADO</w:t>
      </w:r>
      <w:r>
        <w:rPr>
          <w:spacing w:val="40"/>
        </w:rPr>
        <w:t xml:space="preserve"> </w:t>
      </w:r>
      <w:r>
        <w:rPr/>
        <w:t>DO</w:t>
      </w:r>
      <w:r>
        <w:rPr>
          <w:spacing w:val="40"/>
        </w:rPr>
        <w:t xml:space="preserve"> </w:t>
      </w:r>
      <w:r>
        <w:rPr/>
        <w:t>AMAZONAS.</w:t>
      </w:r>
      <w:r>
        <w:rPr>
          <w:spacing w:val="40"/>
        </w:rPr>
        <w:t xml:space="preserve"> </w:t>
      </w:r>
      <w:r>
        <w:rPr/>
        <w:t>Decisão</w:t>
      </w:r>
      <w:r>
        <w:rPr>
          <w:spacing w:val="40"/>
        </w:rPr>
        <w:t xml:space="preserve"> </w:t>
      </w:r>
      <w:r>
        <w:rPr/>
        <w:t>parcial: Não-Provimento.</w:t>
      </w:r>
      <w:r>
        <w:rPr>
          <w:spacing w:val="26"/>
        </w:rPr>
        <w:t xml:space="preserve"> </w:t>
      </w:r>
      <w:r>
        <w:rPr/>
        <w:t>Decisão</w:t>
      </w:r>
      <w:r>
        <w:rPr>
          <w:spacing w:val="26"/>
        </w:rPr>
        <w:t xml:space="preserve"> </w:t>
      </w:r>
      <w:r>
        <w:rPr/>
        <w:t>principal:</w:t>
      </w:r>
      <w:r>
        <w:rPr>
          <w:spacing w:val="26"/>
        </w:rPr>
        <w:t xml:space="preserve"> </w:t>
      </w:r>
      <w:r>
        <w:rPr/>
        <w:t>238</w:t>
      </w:r>
      <w:r>
        <w:rPr>
          <w:spacing w:val="26"/>
        </w:rPr>
        <w:t xml:space="preserve"> </w:t>
      </w:r>
      <w:r>
        <w:rPr/>
        <w:t>-</w:t>
      </w:r>
      <w:r>
        <w:rPr>
          <w:spacing w:val="26"/>
        </w:rPr>
        <w:t xml:space="preserve"> </w:t>
      </w:r>
      <w:r>
        <w:rPr/>
        <w:t>Com</w:t>
      </w:r>
      <w:r>
        <w:rPr>
          <w:spacing w:val="26"/>
        </w:rPr>
        <w:t xml:space="preserve"> </w:t>
      </w:r>
      <w:r>
        <w:rPr/>
        <w:t>Resolução</w:t>
      </w:r>
      <w:r>
        <w:rPr>
          <w:spacing w:val="26"/>
        </w:rPr>
        <w:t xml:space="preserve"> </w:t>
      </w:r>
      <w:r>
        <w:rPr/>
        <w:t>do</w:t>
      </w:r>
      <w:r>
        <w:rPr>
          <w:spacing w:val="26"/>
        </w:rPr>
        <w:t xml:space="preserve"> </w:t>
      </w:r>
      <w:r>
        <w:rPr/>
        <w:t>Mérito</w:t>
      </w:r>
      <w:r>
        <w:rPr>
          <w:spacing w:val="26"/>
        </w:rPr>
        <w:t xml:space="preserve"> </w:t>
      </w:r>
      <w:r>
        <w:rPr/>
        <w:t>-</w:t>
      </w:r>
      <w:r>
        <w:rPr>
          <w:spacing w:val="26"/>
        </w:rPr>
        <w:t xml:space="preserve"> </w:t>
      </w:r>
      <w:r>
        <w:rPr/>
        <w:t>Provimento</w:t>
      </w:r>
      <w:r>
        <w:rPr>
          <w:spacing w:val="26"/>
        </w:rPr>
        <w:t xml:space="preserve"> </w:t>
      </w:r>
      <w:r>
        <w:rPr/>
        <w:t>em</w:t>
      </w:r>
      <w:r>
        <w:rPr>
          <w:spacing w:val="26"/>
        </w:rPr>
        <w:t xml:space="preserve"> </w:t>
      </w:r>
      <w:r>
        <w:rPr/>
        <w:t>Parte,</w:t>
      </w:r>
      <w:r>
        <w:rPr>
          <w:spacing w:val="26"/>
        </w:rPr>
        <w:t xml:space="preserve"> </w:t>
      </w:r>
      <w:r>
        <w:rPr/>
        <w:t>atribuído</w:t>
      </w:r>
    </w:p>
    <w:p>
      <w:pPr>
        <w:pStyle w:val="Normal"/>
        <w:spacing w:before="1" w:after="0"/>
        <w:ind w:hanging="0" w:left="132" w:right="0"/>
        <w:jc w:val="left"/>
        <w:rPr>
          <w:sz w:val="24"/>
        </w:rPr>
      </w:pPr>
      <w:r>
        <w:rPr>
          <w:sz w:val="24"/>
        </w:rPr>
        <w:t>à(s)</w:t>
      </w:r>
      <w:r>
        <w:rPr>
          <w:spacing w:val="44"/>
          <w:sz w:val="24"/>
        </w:rPr>
        <w:t xml:space="preserve"> </w:t>
      </w:r>
      <w:r>
        <w:rPr>
          <w:sz w:val="24"/>
        </w:rPr>
        <w:t>parte(s)</w:t>
      </w:r>
      <w:r>
        <w:rPr>
          <w:spacing w:val="46"/>
          <w:sz w:val="24"/>
        </w:rPr>
        <w:t xml:space="preserve"> </w:t>
      </w:r>
      <w:r>
        <w:rPr>
          <w:sz w:val="24"/>
        </w:rPr>
        <w:t>REGINA</w:t>
      </w:r>
      <w:r>
        <w:rPr>
          <w:spacing w:val="47"/>
          <w:sz w:val="24"/>
        </w:rPr>
        <w:t xml:space="preserve"> </w:t>
      </w:r>
      <w:r>
        <w:rPr>
          <w:sz w:val="24"/>
        </w:rPr>
        <w:t>CELIA</w:t>
      </w:r>
      <w:r>
        <w:rPr>
          <w:spacing w:val="46"/>
          <w:sz w:val="24"/>
        </w:rPr>
        <w:t xml:space="preserve"> </w:t>
      </w:r>
      <w:r>
        <w:rPr>
          <w:sz w:val="24"/>
        </w:rPr>
        <w:t>FERNANDES</w:t>
      </w:r>
      <w:r>
        <w:rPr>
          <w:spacing w:val="47"/>
          <w:sz w:val="24"/>
        </w:rPr>
        <w:t xml:space="preserve"> </w:t>
      </w:r>
      <w:r>
        <w:rPr>
          <w:sz w:val="24"/>
        </w:rPr>
        <w:t>PESSOA</w:t>
      </w:r>
      <w:r>
        <w:rPr>
          <w:spacing w:val="46"/>
          <w:sz w:val="24"/>
        </w:rPr>
        <w:t xml:space="preserve"> </w:t>
      </w:r>
      <w:r>
        <w:rPr>
          <w:sz w:val="24"/>
        </w:rPr>
        <w:t>-</w:t>
      </w:r>
      <w:r>
        <w:rPr>
          <w:spacing w:val="47"/>
          <w:sz w:val="24"/>
        </w:rPr>
        <w:t xml:space="preserve"> </w:t>
      </w:r>
      <w:r>
        <w:rPr>
          <w:sz w:val="24"/>
        </w:rPr>
        <w:t>Unânime.</w:t>
      </w:r>
      <w:r>
        <w:rPr>
          <w:spacing w:val="50"/>
          <w:sz w:val="24"/>
        </w:rPr>
        <w:t xml:space="preserve"> </w:t>
      </w:r>
      <w:r>
        <w:rPr>
          <w:b/>
          <w:sz w:val="24"/>
        </w:rPr>
        <w:t>11.</w:t>
      </w:r>
      <w:r>
        <w:rPr>
          <w:b/>
          <w:spacing w:val="46"/>
          <w:sz w:val="24"/>
        </w:rPr>
        <w:t xml:space="preserve"> </w:t>
      </w:r>
      <w:r>
        <w:rPr>
          <w:b/>
          <w:sz w:val="24"/>
        </w:rPr>
        <w:t>0000903-58.2014.8.04.5401</w:t>
      </w:r>
      <w:r>
        <w:rPr>
          <w:b/>
          <w:spacing w:val="47"/>
          <w:sz w:val="24"/>
        </w:rPr>
        <w:t xml:space="preserve"> </w:t>
      </w:r>
      <w:r>
        <w:rPr>
          <w:spacing w:val="-10"/>
          <w:sz w:val="24"/>
        </w:rPr>
        <w:t>-</w:t>
      </w:r>
    </w:p>
    <w:p>
      <w:pPr>
        <w:pStyle w:val="BodyText"/>
        <w:spacing w:lineRule="auto" w:line="235"/>
        <w:ind w:left="132" w:right="132"/>
        <w:rPr/>
      </w:pPr>
      <w:r>
        <w:rPr/>
        <w:t xml:space="preserve">Apelação Cível - Terceira Câmara Cível. Relator: Lafayette Carneiro Vieira Júnior. Apelante: L.C.P.C.Apelado: V.E.D.S. Decisão principal: 239 - Com Resolução do Mérito - Não-Provimento, atribuído à(s) parte(s) L.C.P.C. - Unânime. </w:t>
      </w:r>
      <w:r>
        <w:rPr>
          <w:b/>
        </w:rPr>
        <w:t xml:space="preserve">12. 0000540-43.2013.8.04.7200 </w:t>
      </w:r>
      <w:r>
        <w:rPr/>
        <w:t>- Apelação Cível - Terceira Câmara Cível. Relator: Lafayette Carneiro Vieira Júnior. Impedimentos: 1 (Tipo: Impedimento. Motivo: Despachou em primeiro grau. Menção: Despachei em primeiro grau.). Apelante: PREFEITURA MUNICIPAL DE SILVES. Apelado: RAIMUNDO DA COSTA NEVES. Decisão principal: 239 - Com Resolução</w:t>
      </w:r>
      <w:r>
        <w:rPr>
          <w:spacing w:val="3"/>
        </w:rPr>
        <w:t xml:space="preserve"> </w:t>
      </w:r>
      <w:r>
        <w:rPr/>
        <w:t>do</w:t>
      </w:r>
      <w:r>
        <w:rPr>
          <w:spacing w:val="3"/>
        </w:rPr>
        <w:t xml:space="preserve"> </w:t>
      </w:r>
      <w:r>
        <w:rPr/>
        <w:t>Mérito</w:t>
      </w:r>
      <w:r>
        <w:rPr>
          <w:spacing w:val="3"/>
        </w:rPr>
        <w:t xml:space="preserve"> </w:t>
      </w:r>
      <w:r>
        <w:rPr/>
        <w:t>-</w:t>
      </w:r>
      <w:r>
        <w:rPr>
          <w:spacing w:val="3"/>
        </w:rPr>
        <w:t xml:space="preserve"> </w:t>
      </w:r>
      <w:r>
        <w:rPr/>
        <w:t>Não-Provimento,</w:t>
      </w:r>
      <w:r>
        <w:rPr>
          <w:spacing w:val="3"/>
        </w:rPr>
        <w:t xml:space="preserve"> </w:t>
      </w:r>
      <w:r>
        <w:rPr/>
        <w:t>atribuído</w:t>
      </w:r>
      <w:r>
        <w:rPr>
          <w:spacing w:val="3"/>
        </w:rPr>
        <w:t xml:space="preserve"> </w:t>
      </w:r>
      <w:r>
        <w:rPr/>
        <w:t>à(s)</w:t>
      </w:r>
      <w:r>
        <w:rPr>
          <w:spacing w:val="3"/>
        </w:rPr>
        <w:t xml:space="preserve"> </w:t>
      </w:r>
      <w:r>
        <w:rPr/>
        <w:t>parte(s)</w:t>
      </w:r>
      <w:r>
        <w:rPr>
          <w:spacing w:val="3"/>
        </w:rPr>
        <w:t xml:space="preserve"> </w:t>
      </w:r>
      <w:r>
        <w:rPr/>
        <w:t>PREFEITURA</w:t>
      </w:r>
      <w:r>
        <w:rPr>
          <w:spacing w:val="3"/>
        </w:rPr>
        <w:t xml:space="preserve"> </w:t>
      </w:r>
      <w:r>
        <w:rPr/>
        <w:t>MUNICIPAL</w:t>
      </w:r>
      <w:r>
        <w:rPr>
          <w:spacing w:val="3"/>
        </w:rPr>
        <w:t xml:space="preserve"> </w:t>
      </w:r>
      <w:r>
        <w:rPr/>
        <w:t>DE</w:t>
      </w:r>
      <w:r>
        <w:rPr>
          <w:spacing w:val="3"/>
        </w:rPr>
        <w:t xml:space="preserve"> </w:t>
      </w:r>
      <w:r>
        <w:rPr>
          <w:spacing w:val="-2"/>
        </w:rPr>
        <w:t>SILVES</w:t>
      </w:r>
    </w:p>
    <w:p>
      <w:pPr>
        <w:pStyle w:val="BodyText"/>
        <w:spacing w:lineRule="auto" w:line="235"/>
        <w:ind w:left="132" w:right="133"/>
        <w:rPr/>
      </w:pPr>
      <w:r>
        <w:rPr/>
        <w:t xml:space="preserve">- Unânime. </w:t>
      </w:r>
      <w:r>
        <w:rPr>
          <w:b/>
        </w:rPr>
        <w:t xml:space="preserve">13. 0470362-68.2023.8.04.0001 </w:t>
      </w:r>
      <w:r>
        <w:rPr/>
        <w:t xml:space="preserve">- Apelação Cível - Terceira Câmara Cível. Relator: Lafayette Carneiro Vieira Júnior. Apelante: Barbara Caroline Araujo da Mota. Apelado: ESTADO DO AMAZONAS, Apelado: carlos ivan simonsen leal, Apelado: FUNDAÇÃO GETÚLIO VARGAS. Decisão principal: 237 - Com Resolução do Mérito - Provimento, atribuído à(s) parte(s) Barbara Caroline Araujo da Mota - Unânime. </w:t>
      </w:r>
      <w:r>
        <w:rPr>
          <w:b/>
        </w:rPr>
        <w:t xml:space="preserve">14. 0579382-91.2023.8.04.0001 </w:t>
      </w:r>
      <w:r>
        <w:rPr/>
        <w:t>- Apelação Cível - Terceira Câmara Cível. Relator: Lafayette Carneiro Vieira Júnior. Apelante: Luguimar Ribeiro Marinho. Apelado: Banco Bradesco</w:t>
      </w:r>
      <w:r>
        <w:rPr>
          <w:spacing w:val="40"/>
        </w:rPr>
        <w:t xml:space="preserve"> </w:t>
      </w:r>
      <w:r>
        <w:rPr/>
        <w:t>S/A.</w:t>
      </w:r>
      <w:r>
        <w:rPr>
          <w:spacing w:val="40"/>
        </w:rPr>
        <w:t xml:space="preserve"> </w:t>
      </w:r>
      <w:r>
        <w:rPr/>
        <w:t>Decisão</w:t>
      </w:r>
      <w:r>
        <w:rPr>
          <w:spacing w:val="40"/>
        </w:rPr>
        <w:t xml:space="preserve"> </w:t>
      </w:r>
      <w:r>
        <w:rPr/>
        <w:t>principal:</w:t>
      </w:r>
      <w:r>
        <w:rPr>
          <w:spacing w:val="40"/>
        </w:rPr>
        <w:t xml:space="preserve"> </w:t>
      </w:r>
      <w:r>
        <w:rPr/>
        <w:t>239</w:t>
      </w:r>
      <w:r>
        <w:rPr>
          <w:spacing w:val="40"/>
        </w:rPr>
        <w:t xml:space="preserve"> </w:t>
      </w:r>
      <w:r>
        <w:rPr/>
        <w:t>-</w:t>
      </w:r>
      <w:r>
        <w:rPr>
          <w:spacing w:val="40"/>
        </w:rPr>
        <w:t xml:space="preserve"> </w:t>
      </w:r>
      <w:r>
        <w:rPr/>
        <w:t>Com</w:t>
      </w:r>
      <w:r>
        <w:rPr>
          <w:spacing w:val="40"/>
        </w:rPr>
        <w:t xml:space="preserve"> </w:t>
      </w:r>
      <w:r>
        <w:rPr/>
        <w:t>Resolução</w:t>
      </w:r>
      <w:r>
        <w:rPr>
          <w:spacing w:val="40"/>
        </w:rPr>
        <w:t xml:space="preserve"> </w:t>
      </w:r>
      <w:r>
        <w:rPr/>
        <w:t>do</w:t>
      </w:r>
      <w:r>
        <w:rPr>
          <w:spacing w:val="40"/>
        </w:rPr>
        <w:t xml:space="preserve"> </w:t>
      </w:r>
      <w:r>
        <w:rPr/>
        <w:t>Mérito</w:t>
      </w:r>
      <w:r>
        <w:rPr>
          <w:spacing w:val="40"/>
        </w:rPr>
        <w:t xml:space="preserve"> </w:t>
      </w:r>
      <w:r>
        <w:rPr/>
        <w:t>-</w:t>
      </w:r>
      <w:r>
        <w:rPr>
          <w:spacing w:val="40"/>
        </w:rPr>
        <w:t xml:space="preserve"> </w:t>
      </w:r>
      <w:r>
        <w:rPr/>
        <w:t>Não-Provimento,</w:t>
      </w:r>
      <w:r>
        <w:rPr>
          <w:spacing w:val="40"/>
        </w:rPr>
        <w:t xml:space="preserve"> </w:t>
      </w:r>
      <w:r>
        <w:rPr/>
        <w:t>atribuído</w:t>
      </w:r>
      <w:r>
        <w:rPr>
          <w:spacing w:val="40"/>
        </w:rPr>
        <w:t xml:space="preserve"> </w:t>
      </w:r>
      <w:r>
        <w:rPr/>
        <w:t>à(s)</w:t>
      </w:r>
    </w:p>
    <w:p>
      <w:pPr>
        <w:pStyle w:val="Normal"/>
        <w:spacing w:lineRule="exact" w:line="267" w:before="0" w:after="0"/>
        <w:ind w:hanging="0" w:left="132" w:right="0"/>
        <w:jc w:val="left"/>
        <w:rPr>
          <w:sz w:val="24"/>
        </w:rPr>
      </w:pPr>
      <w:r>
        <w:rPr>
          <w:sz w:val="24"/>
        </w:rPr>
        <w:t>parte(s)</w:t>
      </w:r>
      <w:r>
        <w:rPr>
          <w:spacing w:val="59"/>
          <w:sz w:val="24"/>
        </w:rPr>
        <w:t xml:space="preserve"> </w:t>
      </w:r>
      <w:r>
        <w:rPr>
          <w:sz w:val="24"/>
        </w:rPr>
        <w:t>Luguimar</w:t>
      </w:r>
      <w:r>
        <w:rPr>
          <w:spacing w:val="59"/>
          <w:sz w:val="24"/>
        </w:rPr>
        <w:t xml:space="preserve"> </w:t>
      </w:r>
      <w:r>
        <w:rPr>
          <w:sz w:val="24"/>
        </w:rPr>
        <w:t>Ribeiro</w:t>
      </w:r>
      <w:r>
        <w:rPr>
          <w:spacing w:val="60"/>
          <w:sz w:val="24"/>
        </w:rPr>
        <w:t xml:space="preserve"> </w:t>
      </w:r>
      <w:r>
        <w:rPr>
          <w:sz w:val="24"/>
        </w:rPr>
        <w:t>Marinho</w:t>
      </w:r>
      <w:r>
        <w:rPr>
          <w:spacing w:val="59"/>
          <w:sz w:val="24"/>
        </w:rPr>
        <w:t xml:space="preserve"> </w:t>
      </w:r>
      <w:r>
        <w:rPr>
          <w:sz w:val="24"/>
        </w:rPr>
        <w:t>-</w:t>
      </w:r>
      <w:r>
        <w:rPr>
          <w:spacing w:val="59"/>
          <w:sz w:val="24"/>
        </w:rPr>
        <w:t xml:space="preserve"> </w:t>
      </w:r>
      <w:r>
        <w:rPr>
          <w:sz w:val="24"/>
        </w:rPr>
        <w:t>Unânime.</w:t>
      </w:r>
      <w:r>
        <w:rPr>
          <w:spacing w:val="63"/>
          <w:sz w:val="24"/>
        </w:rPr>
        <w:t xml:space="preserve"> </w:t>
      </w:r>
      <w:r>
        <w:rPr>
          <w:b/>
          <w:sz w:val="24"/>
        </w:rPr>
        <w:t>15.</w:t>
      </w:r>
      <w:r>
        <w:rPr>
          <w:b/>
          <w:spacing w:val="59"/>
          <w:sz w:val="24"/>
        </w:rPr>
        <w:t xml:space="preserve"> </w:t>
      </w:r>
      <w:r>
        <w:rPr>
          <w:b/>
          <w:sz w:val="24"/>
        </w:rPr>
        <w:t>0764950-54.2021.8.04.0001</w:t>
      </w:r>
      <w:r>
        <w:rPr>
          <w:b/>
          <w:spacing w:val="59"/>
          <w:sz w:val="24"/>
        </w:rPr>
        <w:t xml:space="preserve"> </w:t>
      </w:r>
      <w:r>
        <w:rPr>
          <w:sz w:val="24"/>
        </w:rPr>
        <w:t>-</w:t>
      </w:r>
      <w:r>
        <w:rPr>
          <w:spacing w:val="60"/>
          <w:sz w:val="24"/>
        </w:rPr>
        <w:t xml:space="preserve"> </w:t>
      </w:r>
      <w:r>
        <w:rPr>
          <w:sz w:val="24"/>
        </w:rPr>
        <w:t>Apelação</w:t>
      </w:r>
      <w:r>
        <w:rPr>
          <w:spacing w:val="59"/>
          <w:sz w:val="24"/>
        </w:rPr>
        <w:t xml:space="preserve"> </w:t>
      </w:r>
      <w:r>
        <w:rPr>
          <w:sz w:val="24"/>
        </w:rPr>
        <w:t>Cível</w:t>
      </w:r>
      <w:r>
        <w:rPr>
          <w:spacing w:val="60"/>
          <w:sz w:val="24"/>
        </w:rPr>
        <w:t xml:space="preserve"> </w:t>
      </w:r>
      <w:r>
        <w:rPr>
          <w:spacing w:val="-10"/>
          <w:sz w:val="24"/>
        </w:rPr>
        <w:t>-</w:t>
      </w:r>
    </w:p>
    <w:p>
      <w:pPr>
        <w:pStyle w:val="BodyText"/>
        <w:spacing w:lineRule="auto" w:line="235"/>
        <w:rPr/>
      </w:pPr>
      <w:r>
        <w:rPr/>
        <w:t>Terceira Câmara Cível. Relator: Lafayette Carneiro Vieira Júnior. Apelante: TOYOLEX AUTOS LTDA. Apelado:</w:t>
      </w:r>
      <w:r>
        <w:rPr>
          <w:spacing w:val="40"/>
        </w:rPr>
        <w:t xml:space="preserve"> </w:t>
      </w:r>
      <w:r>
        <w:rPr/>
        <w:t>GEONILDO</w:t>
      </w:r>
      <w:r>
        <w:rPr>
          <w:spacing w:val="40"/>
        </w:rPr>
        <w:t xml:space="preserve"> </w:t>
      </w:r>
      <w:r>
        <w:rPr/>
        <w:t>SANTOS</w:t>
      </w:r>
      <w:r>
        <w:rPr>
          <w:spacing w:val="40"/>
        </w:rPr>
        <w:t xml:space="preserve"> </w:t>
      </w:r>
      <w:r>
        <w:rPr/>
        <w:t>DE</w:t>
      </w:r>
      <w:r>
        <w:rPr>
          <w:spacing w:val="40"/>
        </w:rPr>
        <w:t xml:space="preserve"> </w:t>
      </w:r>
      <w:r>
        <w:rPr/>
        <w:t>SOUZA.</w:t>
      </w:r>
      <w:r>
        <w:rPr>
          <w:spacing w:val="40"/>
        </w:rPr>
        <w:t xml:space="preserve"> </w:t>
      </w:r>
      <w:r>
        <w:rPr/>
        <w:t>Decisão</w:t>
      </w:r>
      <w:r>
        <w:rPr>
          <w:spacing w:val="40"/>
        </w:rPr>
        <w:t xml:space="preserve"> </w:t>
      </w:r>
      <w:r>
        <w:rPr/>
        <w:t>principal:</w:t>
      </w:r>
      <w:r>
        <w:rPr>
          <w:spacing w:val="40"/>
        </w:rPr>
        <w:t xml:space="preserve"> </w:t>
      </w:r>
      <w:r>
        <w:rPr/>
        <w:t>239</w:t>
      </w:r>
      <w:r>
        <w:rPr>
          <w:spacing w:val="40"/>
        </w:rPr>
        <w:t xml:space="preserve"> </w:t>
      </w:r>
      <w:r>
        <w:rPr/>
        <w:t>-</w:t>
      </w:r>
      <w:r>
        <w:rPr>
          <w:spacing w:val="40"/>
        </w:rPr>
        <w:t xml:space="preserve"> </w:t>
      </w:r>
      <w:r>
        <w:rPr/>
        <w:t>Com</w:t>
      </w:r>
      <w:r>
        <w:rPr>
          <w:spacing w:val="40"/>
        </w:rPr>
        <w:t xml:space="preserve"> </w:t>
      </w:r>
      <w:r>
        <w:rPr/>
        <w:t>Resolução</w:t>
      </w:r>
      <w:r>
        <w:rPr>
          <w:spacing w:val="40"/>
        </w:rPr>
        <w:t xml:space="preserve"> </w:t>
      </w:r>
      <w:r>
        <w:rPr/>
        <w:t>do</w:t>
      </w:r>
      <w:r>
        <w:rPr>
          <w:spacing w:val="40"/>
        </w:rPr>
        <w:t xml:space="preserve"> </w:t>
      </w:r>
      <w:r>
        <w:rPr/>
        <w:t>Mérito</w:t>
      </w:r>
      <w:r>
        <w:rPr>
          <w:spacing w:val="40"/>
        </w:rPr>
        <w:t xml:space="preserve"> </w:t>
      </w:r>
      <w:r>
        <w:rPr/>
        <w:t xml:space="preserve">- Não-Provimento, atribuído à(s) parte(s) TOYOLEX AUTOS LTDA - Unânime. Observações: Proferiu sustentação oral, Dra. Valéria Uchoa Matos, advogada do Apelante. </w:t>
      </w:r>
      <w:r>
        <w:rPr>
          <w:b/>
        </w:rPr>
        <w:t xml:space="preserve">16. 0731070-37.2022.8.04.0001 </w:t>
      </w:r>
      <w:r>
        <w:rPr/>
        <w:t>- Apelação Cível - Terceira Câmara Cível. Relator: Lafayette Carneiro Vieira Júnior. Impedimentos: 1 (Tipo: Impedimento. Motivo: Despachou em primeiro grau. Menção: Despachei em primeiro grau.). Apelante:</w:t>
      </w:r>
      <w:r>
        <w:rPr>
          <w:spacing w:val="37"/>
        </w:rPr>
        <w:t xml:space="preserve"> </w:t>
      </w:r>
      <w:r>
        <w:rPr/>
        <w:t>Nairalina</w:t>
      </w:r>
      <w:r>
        <w:rPr>
          <w:spacing w:val="40"/>
        </w:rPr>
        <w:t xml:space="preserve"> </w:t>
      </w:r>
      <w:r>
        <w:rPr/>
        <w:t>Chaves</w:t>
      </w:r>
      <w:r>
        <w:rPr>
          <w:spacing w:val="39"/>
        </w:rPr>
        <w:t xml:space="preserve"> </w:t>
      </w:r>
      <w:r>
        <w:rPr/>
        <w:t>Sicsu</w:t>
      </w:r>
      <w:r>
        <w:rPr>
          <w:spacing w:val="40"/>
        </w:rPr>
        <w:t xml:space="preserve"> </w:t>
      </w:r>
      <w:r>
        <w:rPr/>
        <w:t>Ribeiro.</w:t>
      </w:r>
      <w:r>
        <w:rPr>
          <w:spacing w:val="39"/>
        </w:rPr>
        <w:t xml:space="preserve"> </w:t>
      </w:r>
      <w:r>
        <w:rPr/>
        <w:t>Apelado:</w:t>
      </w:r>
      <w:r>
        <w:rPr>
          <w:spacing w:val="40"/>
        </w:rPr>
        <w:t xml:space="preserve"> </w:t>
      </w:r>
      <w:r>
        <w:rPr/>
        <w:t>AMAZONAS</w:t>
      </w:r>
      <w:r>
        <w:rPr>
          <w:spacing w:val="39"/>
        </w:rPr>
        <w:t xml:space="preserve"> </w:t>
      </w:r>
      <w:r>
        <w:rPr/>
        <w:t>DISTRIBUIDORA</w:t>
      </w:r>
      <w:r>
        <w:rPr>
          <w:spacing w:val="40"/>
        </w:rPr>
        <w:t xml:space="preserve"> </w:t>
      </w:r>
      <w:r>
        <w:rPr/>
        <w:t>DE</w:t>
      </w:r>
      <w:r>
        <w:rPr>
          <w:spacing w:val="40"/>
        </w:rPr>
        <w:t xml:space="preserve"> </w:t>
      </w:r>
      <w:r>
        <w:rPr>
          <w:spacing w:val="-2"/>
        </w:rPr>
        <w:t>ENERGIA</w:t>
      </w:r>
    </w:p>
    <w:p>
      <w:pPr>
        <w:pStyle w:val="BodyText"/>
        <w:spacing w:lineRule="auto" w:line="235"/>
        <w:rPr>
          <w:b/>
        </w:rPr>
      </w:pPr>
      <w:r>
        <w:rPr/>
        <w:t xml:space="preserve">S.A. Decisão principal: 238 - Com Resolução do Mérito - Provimento em Parte, atribuído à(s) parte(s) Nairalina Chaves Sicsu Ribeiro - Unânime. </w:t>
      </w:r>
      <w:r>
        <w:rPr>
          <w:b/>
        </w:rPr>
        <w:t xml:space="preserve">17. 0478331-03.2024.8.04.0001 </w:t>
      </w:r>
      <w:r>
        <w:rPr/>
        <w:t>- Apelação Cível - Terceira Câmara Cível. Relator: Lafayette Carneiro Vieira Júnior. Apelante: José Augusto Silva da Costa.</w:t>
      </w:r>
      <w:r>
        <w:rPr>
          <w:spacing w:val="40"/>
        </w:rPr>
        <w:t xml:space="preserve"> </w:t>
      </w:r>
      <w:r>
        <w:rPr/>
        <w:t>Apelado: Banco Bradesco S/A. Decisão principal: 239 - Com Resolução do Mérito - Não-Provimento, atribuído à(s) parte(s) José Augusto Silva da Costa - Unânime. Observações: 7949-N-AM - DANIEL MARCELO</w:t>
      </w:r>
      <w:r>
        <w:rPr>
          <w:spacing w:val="58"/>
        </w:rPr>
        <w:t xml:space="preserve">   </w:t>
      </w:r>
      <w:r>
        <w:rPr/>
        <w:t>BENVENUTTI</w:t>
      </w:r>
      <w:r>
        <w:rPr>
          <w:spacing w:val="58"/>
        </w:rPr>
        <w:t xml:space="preserve">   </w:t>
      </w:r>
      <w:r>
        <w:rPr/>
        <w:t>DE</w:t>
      </w:r>
      <w:r>
        <w:rPr>
          <w:spacing w:val="58"/>
        </w:rPr>
        <w:t xml:space="preserve">   </w:t>
      </w:r>
      <w:r>
        <w:rPr/>
        <w:t>SALES,</w:t>
      </w:r>
      <w:r>
        <w:rPr>
          <w:spacing w:val="59"/>
        </w:rPr>
        <w:t xml:space="preserve">   </w:t>
      </w:r>
      <w:r>
        <w:rPr/>
        <w:t>PROFERIU</w:t>
      </w:r>
      <w:r>
        <w:rPr>
          <w:spacing w:val="58"/>
        </w:rPr>
        <w:t xml:space="preserve">   </w:t>
      </w:r>
      <w:r>
        <w:rPr/>
        <w:t>SUSTENTAÇÃO</w:t>
      </w:r>
      <w:r>
        <w:rPr>
          <w:spacing w:val="58"/>
        </w:rPr>
        <w:t xml:space="preserve">   </w:t>
      </w:r>
      <w:r>
        <w:rPr/>
        <w:t>ORAL.</w:t>
      </w:r>
      <w:r>
        <w:rPr>
          <w:spacing w:val="60"/>
        </w:rPr>
        <w:t xml:space="preserve">   </w:t>
      </w:r>
      <w:r>
        <w:rPr>
          <w:b/>
          <w:spacing w:val="-5"/>
        </w:rPr>
        <w:t>18.</w:t>
      </w:r>
    </w:p>
    <w:p>
      <w:pPr>
        <w:pStyle w:val="BodyText"/>
        <w:spacing w:lineRule="auto" w:line="235"/>
        <w:ind w:left="132" w:right="132"/>
        <w:rPr/>
      </w:pPr>
      <w:r>
        <w:rPr>
          <w:b/>
        </w:rPr>
        <w:t>0584644-22.2023.8.04.0001</w:t>
      </w:r>
      <w:r>
        <w:rPr>
          <w:b/>
          <w:spacing w:val="-1"/>
        </w:rPr>
        <w:t xml:space="preserve"> </w:t>
      </w:r>
      <w:r>
        <w:rPr/>
        <w:t>-</w:t>
      </w:r>
      <w:r>
        <w:rPr>
          <w:spacing w:val="-2"/>
        </w:rPr>
        <w:t xml:space="preserve"> </w:t>
      </w:r>
      <w:r>
        <w:rPr/>
        <w:t>Apelação</w:t>
      </w:r>
      <w:r>
        <w:rPr>
          <w:spacing w:val="-2"/>
        </w:rPr>
        <w:t xml:space="preserve"> </w:t>
      </w:r>
      <w:r>
        <w:rPr/>
        <w:t>Cível</w:t>
      </w:r>
      <w:r>
        <w:rPr>
          <w:spacing w:val="-2"/>
        </w:rPr>
        <w:t xml:space="preserve"> </w:t>
      </w:r>
      <w:r>
        <w:rPr/>
        <w:t>-</w:t>
      </w:r>
      <w:r>
        <w:rPr>
          <w:spacing w:val="-2"/>
        </w:rPr>
        <w:t xml:space="preserve"> </w:t>
      </w:r>
      <w:r>
        <w:rPr/>
        <w:t>Terceira</w:t>
      </w:r>
      <w:r>
        <w:rPr>
          <w:spacing w:val="-2"/>
        </w:rPr>
        <w:t xml:space="preserve"> </w:t>
      </w:r>
      <w:r>
        <w:rPr/>
        <w:t>Câmara</w:t>
      </w:r>
      <w:r>
        <w:rPr>
          <w:spacing w:val="-2"/>
        </w:rPr>
        <w:t xml:space="preserve"> </w:t>
      </w:r>
      <w:r>
        <w:rPr/>
        <w:t>Cível.</w:t>
      </w:r>
      <w:r>
        <w:rPr>
          <w:spacing w:val="-2"/>
        </w:rPr>
        <w:t xml:space="preserve"> </w:t>
      </w:r>
      <w:r>
        <w:rPr/>
        <w:t>Relator:</w:t>
      </w:r>
      <w:r>
        <w:rPr>
          <w:spacing w:val="-2"/>
        </w:rPr>
        <w:t xml:space="preserve"> </w:t>
      </w:r>
      <w:r>
        <w:rPr/>
        <w:t>Lafayette</w:t>
      </w:r>
      <w:r>
        <w:rPr>
          <w:spacing w:val="-2"/>
        </w:rPr>
        <w:t xml:space="preserve"> </w:t>
      </w:r>
      <w:r>
        <w:rPr/>
        <w:t>Carneiro</w:t>
      </w:r>
      <w:r>
        <w:rPr>
          <w:spacing w:val="-2"/>
        </w:rPr>
        <w:t xml:space="preserve"> </w:t>
      </w:r>
      <w:r>
        <w:rPr/>
        <w:t xml:space="preserve">Vieira Júnior. Apelante: Raimundo Barros dos Santos. Apelado: Banco Bradesco S/A. Decisão principal: 238 - Com Resolução do Mérito - Provimento em Parte, atribuído à(s) parte(s) Raimundo Barros dos Santos - Unânime. </w:t>
      </w:r>
      <w:r>
        <w:rPr>
          <w:b/>
        </w:rPr>
        <w:t xml:space="preserve">19. 0550805-06.2023.8.04.0001 </w:t>
      </w:r>
      <w:r>
        <w:rPr/>
        <w:t>- Apelação Cível - Terceira Câmara Cível. Relator: Lafayette Carneiro Vieira Júnior. Apelante: DALVA MONTEIRO GARRIDO. Apelado: Banco Bradesco S/A. Decisão principal: 238 - Com Resolução do Mérito - Provimento em Parte, atribuído à(s) parte(s)</w:t>
      </w:r>
      <w:r>
        <w:rPr>
          <w:spacing w:val="40"/>
        </w:rPr>
        <w:t xml:space="preserve"> </w:t>
      </w:r>
      <w:r>
        <w:rPr/>
        <w:t>DALVA</w:t>
      </w:r>
      <w:r>
        <w:rPr>
          <w:spacing w:val="53"/>
          <w:w w:val="150"/>
        </w:rPr>
        <w:t xml:space="preserve"> </w:t>
      </w:r>
      <w:r>
        <w:rPr/>
        <w:t>MONTEIRO</w:t>
      </w:r>
      <w:r>
        <w:rPr>
          <w:spacing w:val="56"/>
          <w:w w:val="150"/>
        </w:rPr>
        <w:t xml:space="preserve"> </w:t>
      </w:r>
      <w:r>
        <w:rPr/>
        <w:t>GARRIDO</w:t>
      </w:r>
      <w:r>
        <w:rPr>
          <w:spacing w:val="56"/>
          <w:w w:val="150"/>
        </w:rPr>
        <w:t xml:space="preserve"> </w:t>
      </w:r>
      <w:r>
        <w:rPr/>
        <w:t>-</w:t>
      </w:r>
      <w:r>
        <w:rPr>
          <w:spacing w:val="55"/>
          <w:w w:val="150"/>
        </w:rPr>
        <w:t xml:space="preserve"> </w:t>
      </w:r>
      <w:r>
        <w:rPr/>
        <w:t>Unânime.</w:t>
      </w:r>
      <w:r>
        <w:rPr>
          <w:spacing w:val="56"/>
          <w:w w:val="150"/>
        </w:rPr>
        <w:t xml:space="preserve"> </w:t>
      </w:r>
      <w:r>
        <w:rPr/>
        <w:t>Observações:</w:t>
      </w:r>
      <w:r>
        <w:rPr>
          <w:spacing w:val="56"/>
          <w:w w:val="150"/>
        </w:rPr>
        <w:t xml:space="preserve"> </w:t>
      </w:r>
      <w:r>
        <w:rPr/>
        <w:t>7949-N-AM</w:t>
      </w:r>
      <w:r>
        <w:rPr>
          <w:spacing w:val="55"/>
          <w:w w:val="150"/>
        </w:rPr>
        <w:t xml:space="preserve"> </w:t>
      </w:r>
      <w:r>
        <w:rPr/>
        <w:t>-</w:t>
      </w:r>
      <w:r>
        <w:rPr>
          <w:spacing w:val="56"/>
          <w:w w:val="150"/>
        </w:rPr>
        <w:t xml:space="preserve"> </w:t>
      </w:r>
      <w:r>
        <w:rPr/>
        <w:t>DANIEL</w:t>
      </w:r>
      <w:r>
        <w:rPr>
          <w:spacing w:val="56"/>
          <w:w w:val="150"/>
        </w:rPr>
        <w:t xml:space="preserve"> </w:t>
      </w:r>
      <w:r>
        <w:rPr>
          <w:spacing w:val="-2"/>
        </w:rPr>
        <w:t>MARCELO</w:t>
      </w:r>
    </w:p>
    <w:p>
      <w:pPr>
        <w:pStyle w:val="Normal"/>
        <w:spacing w:lineRule="exact" w:line="267" w:before="0" w:after="0"/>
        <w:ind w:hanging="0" w:left="132" w:right="0"/>
        <w:jc w:val="left"/>
        <w:rPr>
          <w:sz w:val="24"/>
        </w:rPr>
      </w:pPr>
      <w:r>
        <w:rPr>
          <w:sz w:val="24"/>
        </w:rPr>
        <w:t>BENVENUTTI</w:t>
      </w:r>
      <w:r>
        <w:rPr>
          <w:spacing w:val="46"/>
          <w:sz w:val="24"/>
        </w:rPr>
        <w:t xml:space="preserve"> </w:t>
      </w:r>
      <w:r>
        <w:rPr>
          <w:sz w:val="24"/>
        </w:rPr>
        <w:t>DE</w:t>
      </w:r>
      <w:r>
        <w:rPr>
          <w:spacing w:val="49"/>
          <w:sz w:val="24"/>
        </w:rPr>
        <w:t xml:space="preserve"> </w:t>
      </w:r>
      <w:r>
        <w:rPr>
          <w:sz w:val="24"/>
        </w:rPr>
        <w:t>SALES,</w:t>
      </w:r>
      <w:r>
        <w:rPr>
          <w:spacing w:val="49"/>
          <w:sz w:val="24"/>
        </w:rPr>
        <w:t xml:space="preserve"> </w:t>
      </w:r>
      <w:r>
        <w:rPr>
          <w:sz w:val="24"/>
        </w:rPr>
        <w:t>PROFERIU</w:t>
      </w:r>
      <w:r>
        <w:rPr>
          <w:spacing w:val="48"/>
          <w:sz w:val="24"/>
        </w:rPr>
        <w:t xml:space="preserve"> </w:t>
      </w:r>
      <w:r>
        <w:rPr>
          <w:sz w:val="24"/>
        </w:rPr>
        <w:t>SUSTENTAÇÃO</w:t>
      </w:r>
      <w:r>
        <w:rPr>
          <w:spacing w:val="49"/>
          <w:sz w:val="24"/>
        </w:rPr>
        <w:t xml:space="preserve"> </w:t>
      </w:r>
      <w:r>
        <w:rPr>
          <w:sz w:val="24"/>
        </w:rPr>
        <w:t>ORAL.</w:t>
      </w:r>
      <w:r>
        <w:rPr>
          <w:spacing w:val="51"/>
          <w:sz w:val="24"/>
        </w:rPr>
        <w:t xml:space="preserve"> </w:t>
      </w:r>
      <w:r>
        <w:rPr>
          <w:b/>
          <w:sz w:val="24"/>
        </w:rPr>
        <w:t>20.</w:t>
      </w:r>
      <w:r>
        <w:rPr>
          <w:b/>
          <w:spacing w:val="49"/>
          <w:sz w:val="24"/>
        </w:rPr>
        <w:t xml:space="preserve"> </w:t>
      </w:r>
      <w:r>
        <w:rPr>
          <w:b/>
          <w:sz w:val="24"/>
        </w:rPr>
        <w:t>0553559-81.2024.8.04.0001</w:t>
      </w:r>
      <w:r>
        <w:rPr>
          <w:b/>
          <w:spacing w:val="49"/>
          <w:sz w:val="24"/>
        </w:rPr>
        <w:t xml:space="preserve"> </w:t>
      </w:r>
      <w:r>
        <w:rPr>
          <w:spacing w:val="-10"/>
          <w:sz w:val="24"/>
        </w:rPr>
        <w:t>-</w:t>
      </w:r>
    </w:p>
    <w:p>
      <w:pPr>
        <w:pStyle w:val="BodyText"/>
        <w:spacing w:lineRule="auto" w:line="235"/>
        <w:rPr>
          <w:b/>
        </w:rPr>
      </w:pPr>
      <w:r>
        <w:rPr/>
        <w:t>Apelação Cível - Terceira Câmara Cível. Relator: Lafayette Carneiro Vieira Júnior. Apelante: M.S.L.d.S.Apelado: S.L.d.S. Decisão principal: 11373 - Sem Resolução de Mérito - Anulação de sentença/acórdão, atribuído à(s) parte(s) M.S.L.d.S. - Unânime. Sustentou(aram) oralmente o(s) Doutor(es) FRANCISCO CARLOS RAMOS DA SILVA - OAB 8136N-AM. Observações: OAB</w:t>
      </w:r>
      <w:r>
        <w:rPr>
          <w:spacing w:val="80"/>
        </w:rPr>
        <w:t xml:space="preserve"> </w:t>
      </w:r>
      <w:r>
        <w:rPr/>
        <w:t>5006A-AM</w:t>
      </w:r>
      <w:r>
        <w:rPr>
          <w:spacing w:val="-1"/>
        </w:rPr>
        <w:t xml:space="preserve"> </w:t>
      </w:r>
      <w:r>
        <w:rPr/>
        <w:t>-</w:t>
      </w:r>
      <w:r>
        <w:rPr>
          <w:spacing w:val="-1"/>
        </w:rPr>
        <w:t xml:space="preserve"> </w:t>
      </w:r>
      <w:r>
        <w:rPr/>
        <w:t>MILCYETE</w:t>
      </w:r>
      <w:r>
        <w:rPr>
          <w:spacing w:val="-1"/>
        </w:rPr>
        <w:t xml:space="preserve"> </w:t>
      </w:r>
      <w:r>
        <w:rPr/>
        <w:t>BRAGA</w:t>
      </w:r>
      <w:r>
        <w:rPr>
          <w:spacing w:val="-1"/>
        </w:rPr>
        <w:t xml:space="preserve"> </w:t>
      </w:r>
      <w:r>
        <w:rPr/>
        <w:t>ASSAYAG</w:t>
      </w:r>
      <w:r>
        <w:rPr>
          <w:spacing w:val="-1"/>
        </w:rPr>
        <w:t xml:space="preserve"> </w:t>
      </w:r>
      <w:r>
        <w:rPr/>
        <w:t>e</w:t>
      </w:r>
      <w:r>
        <w:rPr>
          <w:spacing w:val="-1"/>
        </w:rPr>
        <w:t xml:space="preserve"> </w:t>
      </w:r>
      <w:r>
        <w:rPr/>
        <w:t>OAB</w:t>
      </w:r>
      <w:r>
        <w:rPr>
          <w:spacing w:val="-1"/>
        </w:rPr>
        <w:t xml:space="preserve"> </w:t>
      </w:r>
      <w:r>
        <w:rPr/>
        <w:t>6664N-AM</w:t>
      </w:r>
      <w:r>
        <w:rPr>
          <w:spacing w:val="-1"/>
        </w:rPr>
        <w:t xml:space="preserve"> </w:t>
      </w:r>
      <w:r>
        <w:rPr/>
        <w:t>-</w:t>
      </w:r>
      <w:r>
        <w:rPr>
          <w:spacing w:val="-1"/>
        </w:rPr>
        <w:t xml:space="preserve"> </w:t>
      </w:r>
      <w:r>
        <w:rPr/>
        <w:t>SILVIA</w:t>
      </w:r>
      <w:r>
        <w:rPr>
          <w:spacing w:val="-1"/>
        </w:rPr>
        <w:t xml:space="preserve"> </w:t>
      </w:r>
      <w:r>
        <w:rPr/>
        <w:t>ROBERTA</w:t>
      </w:r>
      <w:r>
        <w:rPr>
          <w:spacing w:val="-1"/>
        </w:rPr>
        <w:t xml:space="preserve"> </w:t>
      </w:r>
      <w:r>
        <w:rPr/>
        <w:t>PADILHA</w:t>
      </w:r>
      <w:r>
        <w:rPr>
          <w:spacing w:val="-1"/>
        </w:rPr>
        <w:t xml:space="preserve"> </w:t>
      </w:r>
      <w:r>
        <w:rPr/>
        <w:t>DE OLIVEIRA, PROFERIRAM SUSTENTAÇÃO ORAL, RESPECTIVAMENTE. A EXMA. SRA. DRA. CARLA</w:t>
      </w:r>
      <w:r>
        <w:rPr>
          <w:spacing w:val="75"/>
        </w:rPr>
        <w:t xml:space="preserve">   </w:t>
      </w:r>
      <w:r>
        <w:rPr/>
        <w:t>FREGAPANI</w:t>
      </w:r>
      <w:r>
        <w:rPr>
          <w:spacing w:val="76"/>
        </w:rPr>
        <w:t xml:space="preserve">   </w:t>
      </w:r>
      <w:r>
        <w:rPr/>
        <w:t>LEITE,</w:t>
      </w:r>
      <w:r>
        <w:rPr>
          <w:spacing w:val="76"/>
        </w:rPr>
        <w:t xml:space="preserve">   </w:t>
      </w:r>
      <w:r>
        <w:rPr/>
        <w:t>RATIFICOU</w:t>
      </w:r>
      <w:r>
        <w:rPr>
          <w:spacing w:val="76"/>
        </w:rPr>
        <w:t xml:space="preserve">   </w:t>
      </w:r>
      <w:r>
        <w:rPr/>
        <w:t>O</w:t>
      </w:r>
      <w:r>
        <w:rPr>
          <w:spacing w:val="76"/>
        </w:rPr>
        <w:t xml:space="preserve">   </w:t>
      </w:r>
      <w:r>
        <w:rPr/>
        <w:t>PARECER</w:t>
      </w:r>
      <w:r>
        <w:rPr>
          <w:spacing w:val="76"/>
        </w:rPr>
        <w:t xml:space="preserve">   </w:t>
      </w:r>
      <w:r>
        <w:rPr/>
        <w:t>MINISTERIAL.</w:t>
      </w:r>
      <w:r>
        <w:rPr>
          <w:spacing w:val="78"/>
        </w:rPr>
        <w:t xml:space="preserve">   </w:t>
      </w:r>
      <w:r>
        <w:rPr>
          <w:b/>
          <w:spacing w:val="-5"/>
        </w:rPr>
        <w:t>21.</w:t>
      </w:r>
    </w:p>
    <w:p>
      <w:pPr>
        <w:pStyle w:val="BodyText"/>
        <w:spacing w:lineRule="auto" w:line="233"/>
        <w:ind w:left="132" w:right="134"/>
        <w:rPr/>
      </w:pPr>
      <w:r>
        <w:rPr>
          <w:b/>
        </w:rPr>
        <w:t>0605623-34.2022.8.04.4400</w:t>
      </w:r>
      <w:r>
        <w:rPr>
          <w:b/>
          <w:spacing w:val="-2"/>
        </w:rPr>
        <w:t xml:space="preserve"> </w:t>
      </w:r>
      <w:r>
        <w:rPr/>
        <w:t>-</w:t>
      </w:r>
      <w:r>
        <w:rPr>
          <w:spacing w:val="-3"/>
        </w:rPr>
        <w:t xml:space="preserve"> </w:t>
      </w:r>
      <w:r>
        <w:rPr/>
        <w:t>Apelação</w:t>
      </w:r>
      <w:r>
        <w:rPr>
          <w:spacing w:val="-3"/>
        </w:rPr>
        <w:t xml:space="preserve"> </w:t>
      </w:r>
      <w:r>
        <w:rPr/>
        <w:t>Cível</w:t>
      </w:r>
      <w:r>
        <w:rPr>
          <w:spacing w:val="-3"/>
        </w:rPr>
        <w:t xml:space="preserve"> </w:t>
      </w:r>
      <w:r>
        <w:rPr/>
        <w:t>-</w:t>
      </w:r>
      <w:r>
        <w:rPr>
          <w:spacing w:val="-3"/>
        </w:rPr>
        <w:t xml:space="preserve"> </w:t>
      </w:r>
      <w:r>
        <w:rPr/>
        <w:t>Terceira</w:t>
      </w:r>
      <w:r>
        <w:rPr>
          <w:spacing w:val="-3"/>
        </w:rPr>
        <w:t xml:space="preserve"> </w:t>
      </w:r>
      <w:r>
        <w:rPr/>
        <w:t>Câmara</w:t>
      </w:r>
      <w:r>
        <w:rPr>
          <w:spacing w:val="-3"/>
        </w:rPr>
        <w:t xml:space="preserve"> </w:t>
      </w:r>
      <w:r>
        <w:rPr/>
        <w:t>Cível.</w:t>
      </w:r>
      <w:r>
        <w:rPr>
          <w:spacing w:val="-3"/>
        </w:rPr>
        <w:t xml:space="preserve"> </w:t>
      </w:r>
      <w:r>
        <w:rPr/>
        <w:t>Relator:</w:t>
      </w:r>
      <w:r>
        <w:rPr>
          <w:spacing w:val="-3"/>
        </w:rPr>
        <w:t xml:space="preserve"> </w:t>
      </w:r>
      <w:r>
        <w:rPr/>
        <w:t>Lafayette</w:t>
      </w:r>
      <w:r>
        <w:rPr>
          <w:spacing w:val="-3"/>
        </w:rPr>
        <w:t xml:space="preserve"> </w:t>
      </w:r>
      <w:r>
        <w:rPr/>
        <w:t>Carneiro</w:t>
      </w:r>
      <w:r>
        <w:rPr>
          <w:spacing w:val="-3"/>
        </w:rPr>
        <w:t xml:space="preserve"> </w:t>
      </w:r>
      <w:r>
        <w:rPr/>
        <w:t>Vieira Júnior.</w:t>
      </w:r>
      <w:r>
        <w:rPr>
          <w:spacing w:val="73"/>
        </w:rPr>
        <w:t xml:space="preserve"> </w:t>
      </w:r>
      <w:r>
        <w:rPr/>
        <w:t>Apelante:</w:t>
      </w:r>
      <w:r>
        <w:rPr>
          <w:spacing w:val="75"/>
        </w:rPr>
        <w:t xml:space="preserve"> </w:t>
      </w:r>
      <w:r>
        <w:rPr/>
        <w:t>ALEXANDRO</w:t>
      </w:r>
      <w:r>
        <w:rPr>
          <w:spacing w:val="76"/>
        </w:rPr>
        <w:t xml:space="preserve"> </w:t>
      </w:r>
      <w:r>
        <w:rPr/>
        <w:t>TAVARES</w:t>
      </w:r>
      <w:r>
        <w:rPr>
          <w:spacing w:val="75"/>
        </w:rPr>
        <w:t xml:space="preserve"> </w:t>
      </w:r>
      <w:r>
        <w:rPr/>
        <w:t>DE</w:t>
      </w:r>
      <w:r>
        <w:rPr>
          <w:spacing w:val="76"/>
        </w:rPr>
        <w:t xml:space="preserve"> </w:t>
      </w:r>
      <w:r>
        <w:rPr/>
        <w:t>SOUZA.</w:t>
      </w:r>
      <w:r>
        <w:rPr>
          <w:spacing w:val="75"/>
        </w:rPr>
        <w:t xml:space="preserve"> </w:t>
      </w:r>
      <w:r>
        <w:rPr/>
        <w:t>Apelado:</w:t>
      </w:r>
      <w:r>
        <w:rPr>
          <w:spacing w:val="76"/>
        </w:rPr>
        <w:t xml:space="preserve"> </w:t>
      </w:r>
      <w:r>
        <w:rPr/>
        <w:t>ESTADO</w:t>
      </w:r>
      <w:r>
        <w:rPr>
          <w:spacing w:val="75"/>
        </w:rPr>
        <w:t xml:space="preserve"> </w:t>
      </w:r>
      <w:r>
        <w:rPr/>
        <w:t>DO</w:t>
      </w:r>
      <w:r>
        <w:rPr>
          <w:spacing w:val="76"/>
        </w:rPr>
        <w:t xml:space="preserve"> </w:t>
      </w:r>
      <w:r>
        <w:rPr>
          <w:spacing w:val="-2"/>
        </w:rPr>
        <w:t>AMAZONAS.</w:t>
      </w:r>
    </w:p>
    <w:p>
      <w:pPr>
        <w:pStyle w:val="BodyText"/>
        <w:ind w:left="132" w:right="132"/>
        <w:rPr/>
      </w:pPr>
      <w:r>
        <w:rPr/>
        <w:t xml:space="preserve">Decisão principal: 239 - Com Resolução do Mérito - Não-Provimento, atribuído à(s) parte(s) ALEXANDRO TAVARES DE SOUZA - Unânime. </w:t>
      </w:r>
      <w:r>
        <w:rPr>
          <w:b/>
        </w:rPr>
        <w:t xml:space="preserve">22. 0522726-80.2024.8.04.0001 </w:t>
      </w:r>
      <w:r>
        <w:rPr/>
        <w:t>- Apelação Cível -</w:t>
      </w:r>
    </w:p>
    <w:p>
      <w:pPr>
        <w:sectPr>
          <w:type w:val="nextPage"/>
          <w:pgSz w:w="11906" w:h="16838"/>
          <w:pgMar w:left="708" w:right="708" w:gutter="0" w:header="0" w:top="620" w:footer="0" w:bottom="280"/>
          <w:pgNumType w:fmt="decimal"/>
          <w:formProt w:val="false"/>
          <w:textDirection w:val="lrTb"/>
          <w:docGrid w:type="default" w:linePitch="100" w:charSpace="0"/>
        </w:sectPr>
        <w:pStyle w:val="BodyText"/>
        <w:spacing w:lineRule="auto" w:line="233"/>
        <w:ind w:left="132" w:right="132"/>
        <w:rPr/>
      </w:pPr>
      <w:r>
        <w:rPr/>
        <w:t>Terceira Câmara Cível. Relator: Lafayette Carneiro Vieira Júnior. Impedimentos: 1 (Tipo: Impedimento. Motivo: Despachou em primeiro grau. Menção: Despachei em primeiro grau.). Apelante: Michela Naveca Correa.</w:t>
      </w:r>
      <w:r>
        <w:rPr>
          <w:spacing w:val="64"/>
          <w:w w:val="150"/>
        </w:rPr>
        <w:t xml:space="preserve"> </w:t>
      </w:r>
      <w:r>
        <w:rPr/>
        <w:t>Apelado:</w:t>
      </w:r>
      <w:r>
        <w:rPr>
          <w:spacing w:val="64"/>
          <w:w w:val="150"/>
        </w:rPr>
        <w:t xml:space="preserve"> </w:t>
      </w:r>
      <w:r>
        <w:rPr/>
        <w:t>CREFISA</w:t>
      </w:r>
      <w:r>
        <w:rPr>
          <w:spacing w:val="64"/>
          <w:w w:val="150"/>
        </w:rPr>
        <w:t xml:space="preserve"> </w:t>
      </w:r>
      <w:r>
        <w:rPr/>
        <w:t>S/A</w:t>
      </w:r>
      <w:r>
        <w:rPr>
          <w:spacing w:val="65"/>
          <w:w w:val="150"/>
        </w:rPr>
        <w:t xml:space="preserve"> </w:t>
      </w:r>
      <w:r>
        <w:rPr/>
        <w:t>CRÉDITO,</w:t>
      </w:r>
      <w:r>
        <w:rPr>
          <w:spacing w:val="64"/>
          <w:w w:val="150"/>
        </w:rPr>
        <w:t xml:space="preserve"> </w:t>
      </w:r>
      <w:r>
        <w:rPr/>
        <w:t>FINANCIAMENTO</w:t>
      </w:r>
      <w:r>
        <w:rPr>
          <w:spacing w:val="64"/>
          <w:w w:val="150"/>
        </w:rPr>
        <w:t xml:space="preserve"> </w:t>
      </w:r>
      <w:r>
        <w:rPr/>
        <w:t>E</w:t>
      </w:r>
      <w:r>
        <w:rPr>
          <w:spacing w:val="64"/>
          <w:w w:val="150"/>
        </w:rPr>
        <w:t xml:space="preserve"> </w:t>
      </w:r>
      <w:r>
        <w:rPr/>
        <w:t>INVESTIMENTOS.</w:t>
      </w:r>
      <w:r>
        <w:rPr>
          <w:spacing w:val="65"/>
          <w:w w:val="150"/>
        </w:rPr>
        <w:t xml:space="preserve"> </w:t>
      </w:r>
      <w:r>
        <w:rPr>
          <w:spacing w:val="-2"/>
        </w:rPr>
        <w:t>Decisão</w:t>
      </w:r>
    </w:p>
    <w:p>
      <w:pPr>
        <w:pStyle w:val="BodyText"/>
        <w:spacing w:lineRule="auto" w:line="235" w:before="78" w:after="0"/>
        <w:ind w:left="132" w:right="133"/>
        <w:rPr/>
      </w:pPr>
      <w:r>
        <w:rPr/>
        <w:t xml:space="preserve">principal: 237 - Com Resolução do Mérito - Provimento, atribuído à(s) parte(s) Michela Naveca Correa - Unânime. </w:t>
      </w:r>
      <w:r>
        <w:rPr>
          <w:b/>
        </w:rPr>
        <w:t xml:space="preserve">23. 0776999-93.2022.8.04.0001 </w:t>
      </w:r>
      <w:r>
        <w:rPr/>
        <w:t>- Apelação Cível - Terceira Câmara Cível. Relator: Lafayette Carneiro Vieira Júnior. Impedimentos: 1 (Tipo: Impedimento. Motivo: Parentesco com advogado(a).). Apelante: Samel Plano de Saúde Ltda. Apelado: ANDERSON BRITO DE LIMA, Apelado: Maria Luísa de</w:t>
      </w:r>
      <w:r>
        <w:rPr>
          <w:spacing w:val="34"/>
        </w:rPr>
        <w:t xml:space="preserve"> </w:t>
      </w:r>
      <w:r>
        <w:rPr/>
        <w:t>Souza</w:t>
      </w:r>
      <w:r>
        <w:rPr>
          <w:spacing w:val="37"/>
        </w:rPr>
        <w:t xml:space="preserve"> </w:t>
      </w:r>
      <w:r>
        <w:rPr/>
        <w:t>Lima.</w:t>
      </w:r>
      <w:r>
        <w:rPr>
          <w:spacing w:val="36"/>
        </w:rPr>
        <w:t xml:space="preserve"> </w:t>
      </w:r>
      <w:r>
        <w:rPr/>
        <w:t>Decisão</w:t>
      </w:r>
      <w:r>
        <w:rPr>
          <w:spacing w:val="37"/>
        </w:rPr>
        <w:t xml:space="preserve"> </w:t>
      </w:r>
      <w:r>
        <w:rPr/>
        <w:t>principal:</w:t>
      </w:r>
      <w:r>
        <w:rPr>
          <w:spacing w:val="36"/>
        </w:rPr>
        <w:t xml:space="preserve"> </w:t>
      </w:r>
      <w:r>
        <w:rPr/>
        <w:t>239</w:t>
      </w:r>
      <w:r>
        <w:rPr>
          <w:spacing w:val="37"/>
        </w:rPr>
        <w:t xml:space="preserve"> </w:t>
      </w:r>
      <w:r>
        <w:rPr/>
        <w:t>-</w:t>
      </w:r>
      <w:r>
        <w:rPr>
          <w:spacing w:val="37"/>
        </w:rPr>
        <w:t xml:space="preserve"> </w:t>
      </w:r>
      <w:r>
        <w:rPr/>
        <w:t>Com</w:t>
      </w:r>
      <w:r>
        <w:rPr>
          <w:spacing w:val="36"/>
        </w:rPr>
        <w:t xml:space="preserve"> </w:t>
      </w:r>
      <w:r>
        <w:rPr/>
        <w:t>Resolução</w:t>
      </w:r>
      <w:r>
        <w:rPr>
          <w:spacing w:val="37"/>
        </w:rPr>
        <w:t xml:space="preserve"> </w:t>
      </w:r>
      <w:r>
        <w:rPr/>
        <w:t>do</w:t>
      </w:r>
      <w:r>
        <w:rPr>
          <w:spacing w:val="36"/>
        </w:rPr>
        <w:t xml:space="preserve"> </w:t>
      </w:r>
      <w:r>
        <w:rPr/>
        <w:t>Mérito</w:t>
      </w:r>
      <w:r>
        <w:rPr>
          <w:spacing w:val="37"/>
        </w:rPr>
        <w:t xml:space="preserve"> </w:t>
      </w:r>
      <w:r>
        <w:rPr/>
        <w:t>-</w:t>
      </w:r>
      <w:r>
        <w:rPr>
          <w:spacing w:val="36"/>
        </w:rPr>
        <w:t xml:space="preserve"> </w:t>
      </w:r>
      <w:r>
        <w:rPr/>
        <w:t>Não-Provimento,</w:t>
      </w:r>
      <w:r>
        <w:rPr>
          <w:spacing w:val="37"/>
        </w:rPr>
        <w:t xml:space="preserve"> </w:t>
      </w:r>
      <w:r>
        <w:rPr/>
        <w:t>atribuído</w:t>
      </w:r>
      <w:r>
        <w:rPr>
          <w:spacing w:val="37"/>
        </w:rPr>
        <w:t xml:space="preserve"> </w:t>
      </w:r>
      <w:r>
        <w:rPr>
          <w:spacing w:val="-4"/>
        </w:rPr>
        <w:t>à(s)</w:t>
      </w:r>
    </w:p>
    <w:p>
      <w:pPr>
        <w:pStyle w:val="Normal"/>
        <w:spacing w:before="0" w:after="0"/>
        <w:ind w:hanging="0" w:left="132" w:right="0"/>
        <w:jc w:val="left"/>
        <w:rPr>
          <w:sz w:val="24"/>
        </w:rPr>
      </w:pPr>
      <w:r>
        <w:rPr>
          <w:sz w:val="24"/>
        </w:rPr>
        <w:t>parte(s)</w:t>
      </w:r>
      <w:r>
        <w:rPr>
          <w:spacing w:val="46"/>
          <w:sz w:val="24"/>
        </w:rPr>
        <w:t xml:space="preserve"> </w:t>
      </w:r>
      <w:r>
        <w:rPr>
          <w:sz w:val="24"/>
        </w:rPr>
        <w:t>Samel</w:t>
      </w:r>
      <w:r>
        <w:rPr>
          <w:spacing w:val="48"/>
          <w:sz w:val="24"/>
        </w:rPr>
        <w:t xml:space="preserve"> </w:t>
      </w:r>
      <w:r>
        <w:rPr>
          <w:sz w:val="24"/>
        </w:rPr>
        <w:t>Plano</w:t>
      </w:r>
      <w:r>
        <w:rPr>
          <w:spacing w:val="48"/>
          <w:sz w:val="24"/>
        </w:rPr>
        <w:t xml:space="preserve"> </w:t>
      </w:r>
      <w:r>
        <w:rPr>
          <w:sz w:val="24"/>
        </w:rPr>
        <w:t>de</w:t>
      </w:r>
      <w:r>
        <w:rPr>
          <w:spacing w:val="48"/>
          <w:sz w:val="24"/>
        </w:rPr>
        <w:t xml:space="preserve"> </w:t>
      </w:r>
      <w:r>
        <w:rPr>
          <w:sz w:val="24"/>
        </w:rPr>
        <w:t>Saúde</w:t>
      </w:r>
      <w:r>
        <w:rPr>
          <w:spacing w:val="48"/>
          <w:sz w:val="24"/>
        </w:rPr>
        <w:t xml:space="preserve"> </w:t>
      </w:r>
      <w:r>
        <w:rPr>
          <w:sz w:val="24"/>
        </w:rPr>
        <w:t>Ltda</w:t>
      </w:r>
      <w:r>
        <w:rPr>
          <w:spacing w:val="48"/>
          <w:sz w:val="24"/>
        </w:rPr>
        <w:t xml:space="preserve"> </w:t>
      </w:r>
      <w:r>
        <w:rPr>
          <w:sz w:val="24"/>
        </w:rPr>
        <w:t>-</w:t>
      </w:r>
      <w:r>
        <w:rPr>
          <w:spacing w:val="48"/>
          <w:sz w:val="24"/>
        </w:rPr>
        <w:t xml:space="preserve"> </w:t>
      </w:r>
      <w:r>
        <w:rPr>
          <w:sz w:val="24"/>
        </w:rPr>
        <w:t>Unânime.</w:t>
      </w:r>
      <w:r>
        <w:rPr>
          <w:spacing w:val="53"/>
          <w:sz w:val="24"/>
        </w:rPr>
        <w:t xml:space="preserve"> </w:t>
      </w:r>
      <w:r>
        <w:rPr>
          <w:b/>
          <w:sz w:val="24"/>
        </w:rPr>
        <w:t>24.</w:t>
      </w:r>
      <w:r>
        <w:rPr>
          <w:b/>
          <w:spacing w:val="48"/>
          <w:sz w:val="24"/>
        </w:rPr>
        <w:t xml:space="preserve"> </w:t>
      </w:r>
      <w:r>
        <w:rPr>
          <w:b/>
          <w:sz w:val="24"/>
        </w:rPr>
        <w:t>0606759-23.2022.8.04.3800</w:t>
      </w:r>
      <w:r>
        <w:rPr>
          <w:b/>
          <w:spacing w:val="48"/>
          <w:sz w:val="24"/>
        </w:rPr>
        <w:t xml:space="preserve"> </w:t>
      </w:r>
      <w:r>
        <w:rPr>
          <w:sz w:val="24"/>
        </w:rPr>
        <w:t>-</w:t>
      </w:r>
      <w:r>
        <w:rPr>
          <w:spacing w:val="48"/>
          <w:sz w:val="24"/>
        </w:rPr>
        <w:t xml:space="preserve"> </w:t>
      </w:r>
      <w:r>
        <w:rPr>
          <w:sz w:val="24"/>
        </w:rPr>
        <w:t>Apelação</w:t>
      </w:r>
      <w:r>
        <w:rPr>
          <w:spacing w:val="48"/>
          <w:sz w:val="24"/>
        </w:rPr>
        <w:t xml:space="preserve"> </w:t>
      </w:r>
      <w:r>
        <w:rPr>
          <w:sz w:val="24"/>
        </w:rPr>
        <w:t>Cível</w:t>
      </w:r>
      <w:r>
        <w:rPr>
          <w:spacing w:val="49"/>
          <w:sz w:val="24"/>
        </w:rPr>
        <w:t xml:space="preserve"> </w:t>
      </w:r>
      <w:r>
        <w:rPr>
          <w:spacing w:val="-10"/>
          <w:sz w:val="24"/>
        </w:rPr>
        <w:t>-</w:t>
      </w:r>
    </w:p>
    <w:p>
      <w:pPr>
        <w:pStyle w:val="BodyText"/>
        <w:spacing w:lineRule="auto" w:line="235"/>
        <w:ind w:left="132" w:right="129"/>
        <w:rPr/>
      </w:pPr>
      <w:r>
        <w:rPr/>
        <w:t>Terceira Câmara Cível. Relator: Lafayette Carneiro Vieira Júnior. Apelante: MARIA DAS GRAÇAS DE SOUZA PERES. Apelado: Município de Coari. Decisão principal: 239 - Com Resolução do Mérito -</w:t>
      </w:r>
      <w:r>
        <w:rPr>
          <w:spacing w:val="80"/>
        </w:rPr>
        <w:t xml:space="preserve"> </w:t>
      </w:r>
      <w:r>
        <w:rPr/>
        <w:t xml:space="preserve">Não-Provimento, atribuído à(s) parte(s) MARIA DAS GRAÇAS DE SOUZA PERES - Unânime. </w:t>
      </w:r>
      <w:r>
        <w:rPr>
          <w:b/>
        </w:rPr>
        <w:t>25. 0601078-52.2023.8.04.5800</w:t>
      </w:r>
      <w:r>
        <w:rPr>
          <w:b/>
          <w:spacing w:val="-1"/>
        </w:rPr>
        <w:t xml:space="preserve"> </w:t>
      </w:r>
      <w:r>
        <w:rPr/>
        <w:t>-</w:t>
      </w:r>
      <w:r>
        <w:rPr>
          <w:spacing w:val="-2"/>
        </w:rPr>
        <w:t xml:space="preserve"> </w:t>
      </w:r>
      <w:r>
        <w:rPr/>
        <w:t>Apelação</w:t>
      </w:r>
      <w:r>
        <w:rPr>
          <w:spacing w:val="-2"/>
        </w:rPr>
        <w:t xml:space="preserve"> </w:t>
      </w:r>
      <w:r>
        <w:rPr/>
        <w:t>Cível</w:t>
      </w:r>
      <w:r>
        <w:rPr>
          <w:spacing w:val="-2"/>
        </w:rPr>
        <w:t xml:space="preserve"> </w:t>
      </w:r>
      <w:r>
        <w:rPr/>
        <w:t>-</w:t>
      </w:r>
      <w:r>
        <w:rPr>
          <w:spacing w:val="-2"/>
        </w:rPr>
        <w:t xml:space="preserve"> </w:t>
      </w:r>
      <w:r>
        <w:rPr/>
        <w:t>Terceira</w:t>
      </w:r>
      <w:r>
        <w:rPr>
          <w:spacing w:val="-2"/>
        </w:rPr>
        <w:t xml:space="preserve"> </w:t>
      </w:r>
      <w:r>
        <w:rPr/>
        <w:t>Câmara</w:t>
      </w:r>
      <w:r>
        <w:rPr>
          <w:spacing w:val="-2"/>
        </w:rPr>
        <w:t xml:space="preserve"> </w:t>
      </w:r>
      <w:r>
        <w:rPr/>
        <w:t>Cível.</w:t>
      </w:r>
      <w:r>
        <w:rPr>
          <w:spacing w:val="-2"/>
        </w:rPr>
        <w:t xml:space="preserve"> </w:t>
      </w:r>
      <w:r>
        <w:rPr/>
        <w:t>Relator:</w:t>
      </w:r>
      <w:r>
        <w:rPr>
          <w:spacing w:val="-2"/>
        </w:rPr>
        <w:t xml:space="preserve"> </w:t>
      </w:r>
      <w:r>
        <w:rPr/>
        <w:t>Lafayette</w:t>
      </w:r>
      <w:r>
        <w:rPr>
          <w:spacing w:val="-2"/>
        </w:rPr>
        <w:t xml:space="preserve"> </w:t>
      </w:r>
      <w:r>
        <w:rPr/>
        <w:t>Carneiro</w:t>
      </w:r>
      <w:r>
        <w:rPr>
          <w:spacing w:val="-2"/>
        </w:rPr>
        <w:t xml:space="preserve"> </w:t>
      </w:r>
      <w:r>
        <w:rPr/>
        <w:t>Vieira Júnior. Apelante: ADENOR PAIVA PINHEIRO. Apelado: BANCO MAXIMA SA. Decisão principal: 238</w:t>
      </w:r>
      <w:r>
        <w:rPr>
          <w:spacing w:val="58"/>
        </w:rPr>
        <w:t xml:space="preserve"> </w:t>
      </w:r>
      <w:r>
        <w:rPr/>
        <w:t>-</w:t>
      </w:r>
      <w:r>
        <w:rPr>
          <w:spacing w:val="58"/>
        </w:rPr>
        <w:t xml:space="preserve"> </w:t>
      </w:r>
      <w:r>
        <w:rPr/>
        <w:t>Com</w:t>
      </w:r>
      <w:r>
        <w:rPr>
          <w:spacing w:val="58"/>
        </w:rPr>
        <w:t xml:space="preserve"> </w:t>
      </w:r>
      <w:r>
        <w:rPr/>
        <w:t>Resolução</w:t>
      </w:r>
      <w:r>
        <w:rPr>
          <w:spacing w:val="58"/>
        </w:rPr>
        <w:t xml:space="preserve"> </w:t>
      </w:r>
      <w:r>
        <w:rPr/>
        <w:t>do</w:t>
      </w:r>
      <w:r>
        <w:rPr>
          <w:spacing w:val="58"/>
        </w:rPr>
        <w:t xml:space="preserve"> </w:t>
      </w:r>
      <w:r>
        <w:rPr/>
        <w:t>Mérito</w:t>
      </w:r>
      <w:r>
        <w:rPr>
          <w:spacing w:val="58"/>
        </w:rPr>
        <w:t xml:space="preserve"> </w:t>
      </w:r>
      <w:r>
        <w:rPr/>
        <w:t>-</w:t>
      </w:r>
      <w:r>
        <w:rPr>
          <w:spacing w:val="58"/>
        </w:rPr>
        <w:t xml:space="preserve"> </w:t>
      </w:r>
      <w:r>
        <w:rPr/>
        <w:t>Provimento</w:t>
      </w:r>
      <w:r>
        <w:rPr>
          <w:spacing w:val="58"/>
        </w:rPr>
        <w:t xml:space="preserve"> </w:t>
      </w:r>
      <w:r>
        <w:rPr/>
        <w:t>em</w:t>
      </w:r>
      <w:r>
        <w:rPr>
          <w:spacing w:val="58"/>
        </w:rPr>
        <w:t xml:space="preserve"> </w:t>
      </w:r>
      <w:r>
        <w:rPr/>
        <w:t>Parte,</w:t>
      </w:r>
      <w:r>
        <w:rPr>
          <w:spacing w:val="58"/>
        </w:rPr>
        <w:t xml:space="preserve"> </w:t>
      </w:r>
      <w:r>
        <w:rPr/>
        <w:t>atribuído</w:t>
      </w:r>
      <w:r>
        <w:rPr>
          <w:spacing w:val="58"/>
        </w:rPr>
        <w:t xml:space="preserve"> </w:t>
      </w:r>
      <w:r>
        <w:rPr/>
        <w:t>à(s)</w:t>
      </w:r>
      <w:r>
        <w:rPr>
          <w:spacing w:val="58"/>
        </w:rPr>
        <w:t xml:space="preserve"> </w:t>
      </w:r>
      <w:r>
        <w:rPr/>
        <w:t>parte(s)</w:t>
      </w:r>
      <w:r>
        <w:rPr>
          <w:spacing w:val="58"/>
        </w:rPr>
        <w:t xml:space="preserve"> </w:t>
      </w:r>
      <w:r>
        <w:rPr/>
        <w:t>ADENOR</w:t>
      </w:r>
      <w:r>
        <w:rPr>
          <w:spacing w:val="58"/>
        </w:rPr>
        <w:t xml:space="preserve"> </w:t>
      </w:r>
      <w:r>
        <w:rPr>
          <w:spacing w:val="-2"/>
        </w:rPr>
        <w:t>PAIVA</w:t>
      </w:r>
    </w:p>
    <w:p>
      <w:pPr>
        <w:pStyle w:val="Normal"/>
        <w:spacing w:before="2" w:after="0"/>
        <w:ind w:hanging="0" w:left="132" w:right="0"/>
        <w:jc w:val="left"/>
        <w:rPr>
          <w:sz w:val="24"/>
        </w:rPr>
      </w:pPr>
      <w:r>
        <w:rPr>
          <w:sz w:val="24"/>
        </w:rPr>
        <w:t>PINHEIRO</w:t>
      </w:r>
      <w:r>
        <w:rPr>
          <w:spacing w:val="56"/>
          <w:sz w:val="24"/>
        </w:rPr>
        <w:t xml:space="preserve"> </w:t>
      </w:r>
      <w:r>
        <w:rPr>
          <w:sz w:val="24"/>
        </w:rPr>
        <w:t>-</w:t>
      </w:r>
      <w:r>
        <w:rPr>
          <w:spacing w:val="57"/>
          <w:sz w:val="24"/>
        </w:rPr>
        <w:t xml:space="preserve"> </w:t>
      </w:r>
      <w:r>
        <w:rPr>
          <w:sz w:val="24"/>
        </w:rPr>
        <w:t>Unânime.</w:t>
      </w:r>
      <w:r>
        <w:rPr>
          <w:spacing w:val="59"/>
          <w:sz w:val="24"/>
        </w:rPr>
        <w:t xml:space="preserve"> </w:t>
      </w:r>
      <w:r>
        <w:rPr>
          <w:b/>
          <w:sz w:val="24"/>
        </w:rPr>
        <w:t>26.</w:t>
      </w:r>
      <w:r>
        <w:rPr>
          <w:b/>
          <w:spacing w:val="56"/>
          <w:sz w:val="24"/>
        </w:rPr>
        <w:t xml:space="preserve"> </w:t>
      </w:r>
      <w:r>
        <w:rPr>
          <w:b/>
          <w:sz w:val="24"/>
        </w:rPr>
        <w:t>0523630-03.2024.8.04.0001</w:t>
      </w:r>
      <w:r>
        <w:rPr>
          <w:b/>
          <w:spacing w:val="58"/>
          <w:sz w:val="24"/>
        </w:rPr>
        <w:t xml:space="preserve"> </w:t>
      </w:r>
      <w:r>
        <w:rPr>
          <w:sz w:val="24"/>
        </w:rPr>
        <w:t>-</w:t>
      </w:r>
      <w:r>
        <w:rPr>
          <w:spacing w:val="57"/>
          <w:sz w:val="24"/>
        </w:rPr>
        <w:t xml:space="preserve"> </w:t>
      </w:r>
      <w:r>
        <w:rPr>
          <w:sz w:val="24"/>
        </w:rPr>
        <w:t>Apelação</w:t>
      </w:r>
      <w:r>
        <w:rPr>
          <w:spacing w:val="57"/>
          <w:sz w:val="24"/>
        </w:rPr>
        <w:t xml:space="preserve"> </w:t>
      </w:r>
      <w:r>
        <w:rPr>
          <w:sz w:val="24"/>
        </w:rPr>
        <w:t>Cível</w:t>
      </w:r>
      <w:r>
        <w:rPr>
          <w:spacing w:val="56"/>
          <w:sz w:val="24"/>
        </w:rPr>
        <w:t xml:space="preserve"> </w:t>
      </w:r>
      <w:r>
        <w:rPr>
          <w:sz w:val="24"/>
        </w:rPr>
        <w:t>-</w:t>
      </w:r>
      <w:r>
        <w:rPr>
          <w:spacing w:val="57"/>
          <w:sz w:val="24"/>
        </w:rPr>
        <w:t xml:space="preserve"> </w:t>
      </w:r>
      <w:r>
        <w:rPr>
          <w:sz w:val="24"/>
        </w:rPr>
        <w:t>Terceira</w:t>
      </w:r>
      <w:r>
        <w:rPr>
          <w:spacing w:val="57"/>
          <w:sz w:val="24"/>
        </w:rPr>
        <w:t xml:space="preserve"> </w:t>
      </w:r>
      <w:r>
        <w:rPr>
          <w:sz w:val="24"/>
        </w:rPr>
        <w:t>Câmara</w:t>
      </w:r>
      <w:r>
        <w:rPr>
          <w:spacing w:val="57"/>
          <w:sz w:val="24"/>
        </w:rPr>
        <w:t xml:space="preserve"> </w:t>
      </w:r>
      <w:r>
        <w:rPr>
          <w:spacing w:val="-2"/>
          <w:sz w:val="24"/>
        </w:rPr>
        <w:t>Cível.</w:t>
      </w:r>
    </w:p>
    <w:p>
      <w:pPr>
        <w:pStyle w:val="BodyText"/>
        <w:spacing w:lineRule="auto" w:line="235"/>
        <w:ind w:left="132" w:right="129"/>
        <w:rPr/>
      </w:pPr>
      <w:r>
        <w:rPr/>
        <w:t xml:space="preserve">Relator: Lafayette Carneiro Vieira Júnior. Apelante: Sandro Manuel de Souza. Apelado: BANCO CETELEM S/A. Decisão principal: 239 - Com Resolução do Mérito - Não-Provimento, atribuído à(s) parte(s) Sandro Manuel de Souza - Unânime. </w:t>
      </w:r>
      <w:r>
        <w:rPr>
          <w:b/>
        </w:rPr>
        <w:t xml:space="preserve">27. 4012298-31.2024.8.04.0000 </w:t>
      </w:r>
      <w:r>
        <w:rPr/>
        <w:t>- Agravo de Instrumento - Terceira Câmara Cível. Relator: Lafayette Carneiro Vieira Júnior. Agravante: BANCO INDUSTRIAL</w:t>
      </w:r>
      <w:r>
        <w:rPr>
          <w:spacing w:val="40"/>
        </w:rPr>
        <w:t xml:space="preserve"> </w:t>
      </w:r>
      <w:r>
        <w:rPr/>
        <w:t xml:space="preserve">DO BRASIL S/A. Agravado: Luigi Alberto Santos Pinheiro. Decisão principal: 239 - Com Resolução do Mérito - Não-Provimento, atribuído à(s) parte(s) BANCO INDUSTRIAL DO BRASIL S/A - Unânime. Sustentou(aram) oralmente o(s) Doutor(es) WILSON SALES BELCHIOR - OAB 1037A-AM. </w:t>
      </w:r>
      <w:r>
        <w:rPr>
          <w:b/>
        </w:rPr>
        <w:t>28. 0602421-69.2022.8.04.3100</w:t>
      </w:r>
      <w:r>
        <w:rPr>
          <w:b/>
          <w:spacing w:val="-1"/>
        </w:rPr>
        <w:t xml:space="preserve"> </w:t>
      </w:r>
      <w:r>
        <w:rPr/>
        <w:t>-</w:t>
      </w:r>
      <w:r>
        <w:rPr>
          <w:spacing w:val="-2"/>
        </w:rPr>
        <w:t xml:space="preserve"> </w:t>
      </w:r>
      <w:r>
        <w:rPr/>
        <w:t>Apelação</w:t>
      </w:r>
      <w:r>
        <w:rPr>
          <w:spacing w:val="-2"/>
        </w:rPr>
        <w:t xml:space="preserve"> </w:t>
      </w:r>
      <w:r>
        <w:rPr/>
        <w:t>Cível</w:t>
      </w:r>
      <w:r>
        <w:rPr>
          <w:spacing w:val="-2"/>
        </w:rPr>
        <w:t xml:space="preserve"> </w:t>
      </w:r>
      <w:r>
        <w:rPr/>
        <w:t>-</w:t>
      </w:r>
      <w:r>
        <w:rPr>
          <w:spacing w:val="-2"/>
        </w:rPr>
        <w:t xml:space="preserve"> </w:t>
      </w:r>
      <w:r>
        <w:rPr/>
        <w:t>Terceira</w:t>
      </w:r>
      <w:r>
        <w:rPr>
          <w:spacing w:val="-2"/>
        </w:rPr>
        <w:t xml:space="preserve"> </w:t>
      </w:r>
      <w:r>
        <w:rPr/>
        <w:t>Câmara</w:t>
      </w:r>
      <w:r>
        <w:rPr>
          <w:spacing w:val="-2"/>
        </w:rPr>
        <w:t xml:space="preserve"> </w:t>
      </w:r>
      <w:r>
        <w:rPr/>
        <w:t>Cível.</w:t>
      </w:r>
      <w:r>
        <w:rPr>
          <w:spacing w:val="-2"/>
        </w:rPr>
        <w:t xml:space="preserve"> </w:t>
      </w:r>
      <w:r>
        <w:rPr/>
        <w:t>Relator:</w:t>
      </w:r>
      <w:r>
        <w:rPr>
          <w:spacing w:val="-2"/>
        </w:rPr>
        <w:t xml:space="preserve"> </w:t>
      </w:r>
      <w:r>
        <w:rPr/>
        <w:t>Lafayette</w:t>
      </w:r>
      <w:r>
        <w:rPr>
          <w:spacing w:val="-2"/>
        </w:rPr>
        <w:t xml:space="preserve"> </w:t>
      </w:r>
      <w:r>
        <w:rPr/>
        <w:t>Carneiro</w:t>
      </w:r>
      <w:r>
        <w:rPr>
          <w:spacing w:val="-2"/>
        </w:rPr>
        <w:t xml:space="preserve"> </w:t>
      </w:r>
      <w:r>
        <w:rPr/>
        <w:t>Vieira Júnior.</w:t>
      </w:r>
      <w:r>
        <w:rPr>
          <w:spacing w:val="59"/>
        </w:rPr>
        <w:t xml:space="preserve"> </w:t>
      </w:r>
      <w:r>
        <w:rPr/>
        <w:t>Apelante:</w:t>
      </w:r>
      <w:r>
        <w:rPr>
          <w:spacing w:val="62"/>
        </w:rPr>
        <w:t xml:space="preserve"> </w:t>
      </w:r>
      <w:r>
        <w:rPr/>
        <w:t>RAIR</w:t>
      </w:r>
      <w:r>
        <w:rPr>
          <w:spacing w:val="61"/>
        </w:rPr>
        <w:t xml:space="preserve"> </w:t>
      </w:r>
      <w:r>
        <w:rPr/>
        <w:t>ROCHA</w:t>
      </w:r>
      <w:r>
        <w:rPr>
          <w:spacing w:val="62"/>
        </w:rPr>
        <w:t xml:space="preserve"> </w:t>
      </w:r>
      <w:r>
        <w:rPr/>
        <w:t>DE</w:t>
      </w:r>
      <w:r>
        <w:rPr>
          <w:spacing w:val="61"/>
        </w:rPr>
        <w:t xml:space="preserve"> </w:t>
      </w:r>
      <w:r>
        <w:rPr/>
        <w:t>MATOS.</w:t>
      </w:r>
      <w:r>
        <w:rPr>
          <w:spacing w:val="62"/>
        </w:rPr>
        <w:t xml:space="preserve"> </w:t>
      </w:r>
      <w:r>
        <w:rPr/>
        <w:t>Apelado:</w:t>
      </w:r>
      <w:r>
        <w:rPr>
          <w:spacing w:val="61"/>
        </w:rPr>
        <w:t xml:space="preserve"> </w:t>
      </w:r>
      <w:r>
        <w:rPr/>
        <w:t>MUNICÍPIO</w:t>
      </w:r>
      <w:r>
        <w:rPr>
          <w:spacing w:val="62"/>
        </w:rPr>
        <w:t xml:space="preserve"> </w:t>
      </w:r>
      <w:r>
        <w:rPr/>
        <w:t>DE</w:t>
      </w:r>
      <w:r>
        <w:rPr>
          <w:spacing w:val="61"/>
        </w:rPr>
        <w:t xml:space="preserve"> </w:t>
      </w:r>
      <w:r>
        <w:rPr/>
        <w:t>BOCA</w:t>
      </w:r>
      <w:r>
        <w:rPr>
          <w:spacing w:val="62"/>
        </w:rPr>
        <w:t xml:space="preserve"> </w:t>
      </w:r>
      <w:r>
        <w:rPr/>
        <w:t>DO</w:t>
      </w:r>
      <w:r>
        <w:rPr>
          <w:spacing w:val="62"/>
        </w:rPr>
        <w:t xml:space="preserve"> </w:t>
      </w:r>
      <w:r>
        <w:rPr>
          <w:spacing w:val="-2"/>
        </w:rPr>
        <w:t>ACRE/AM.</w:t>
      </w:r>
    </w:p>
    <w:p>
      <w:pPr>
        <w:pStyle w:val="BodyText"/>
        <w:spacing w:lineRule="auto" w:line="235"/>
        <w:rPr/>
      </w:pPr>
      <w:r>
        <w:rPr/>
        <w:t xml:space="preserve">Decisão principal: 235 - Sem Resolução de Mérito - Não-Conhecimento, atribuído à(s) parte(s) RAIR ROCHA DE MATOS - Unânime. </w:t>
      </w:r>
      <w:r>
        <w:rPr>
          <w:b/>
        </w:rPr>
        <w:t xml:space="preserve">29. 4008603-69.2024.8.04.0000 </w:t>
      </w:r>
      <w:r>
        <w:rPr/>
        <w:t>- Agravo de Instrumento - Terceira Câmara Cível. Relator: Lafayette Carneiro Vieira Júnior. Agravante: ANDRE TUYOSHI YAMASHITA. Agravado: Condomínio Mundi Resort Residencial. Decisão principal: 239 - Com Resolução do Mérito - Não-Provimento,</w:t>
      </w:r>
      <w:r>
        <w:rPr>
          <w:spacing w:val="80"/>
        </w:rPr>
        <w:t xml:space="preserve"> </w:t>
      </w:r>
      <w:r>
        <w:rPr/>
        <w:t>atribuído</w:t>
      </w:r>
      <w:r>
        <w:rPr>
          <w:spacing w:val="80"/>
        </w:rPr>
        <w:t xml:space="preserve"> </w:t>
      </w:r>
      <w:r>
        <w:rPr/>
        <w:t>à(s)</w:t>
      </w:r>
      <w:r>
        <w:rPr>
          <w:spacing w:val="80"/>
        </w:rPr>
        <w:t xml:space="preserve"> </w:t>
      </w:r>
      <w:r>
        <w:rPr/>
        <w:t>parte(s)</w:t>
      </w:r>
      <w:r>
        <w:rPr>
          <w:spacing w:val="80"/>
        </w:rPr>
        <w:t xml:space="preserve"> </w:t>
      </w:r>
      <w:r>
        <w:rPr/>
        <w:t>ANDRE</w:t>
      </w:r>
      <w:r>
        <w:rPr>
          <w:spacing w:val="80"/>
        </w:rPr>
        <w:t xml:space="preserve"> </w:t>
      </w:r>
      <w:r>
        <w:rPr/>
        <w:t>TUYOSHI</w:t>
      </w:r>
      <w:r>
        <w:rPr>
          <w:spacing w:val="80"/>
        </w:rPr>
        <w:t xml:space="preserve"> </w:t>
      </w:r>
      <w:r>
        <w:rPr/>
        <w:t>YAMASHITA</w:t>
      </w:r>
      <w:r>
        <w:rPr>
          <w:spacing w:val="80"/>
        </w:rPr>
        <w:t xml:space="preserve"> </w:t>
      </w:r>
      <w:r>
        <w:rPr/>
        <w:t>-</w:t>
      </w:r>
      <w:r>
        <w:rPr>
          <w:spacing w:val="80"/>
        </w:rPr>
        <w:t xml:space="preserve"> </w:t>
      </w:r>
      <w:r>
        <w:rPr/>
        <w:t>Unânime.</w:t>
      </w:r>
      <w:r>
        <w:rPr>
          <w:spacing w:val="80"/>
        </w:rPr>
        <w:t xml:space="preserve"> </w:t>
      </w:r>
      <w:r>
        <w:rPr>
          <w:b/>
        </w:rPr>
        <w:t>30. 0708617-48.2022.8.04.0001</w:t>
      </w:r>
      <w:r>
        <w:rPr>
          <w:b/>
          <w:spacing w:val="-1"/>
        </w:rPr>
        <w:t xml:space="preserve"> </w:t>
      </w:r>
      <w:r>
        <w:rPr/>
        <w:t>-</w:t>
      </w:r>
      <w:r>
        <w:rPr>
          <w:spacing w:val="-2"/>
        </w:rPr>
        <w:t xml:space="preserve"> </w:t>
      </w:r>
      <w:r>
        <w:rPr/>
        <w:t>Apelação</w:t>
      </w:r>
      <w:r>
        <w:rPr>
          <w:spacing w:val="-2"/>
        </w:rPr>
        <w:t xml:space="preserve"> </w:t>
      </w:r>
      <w:r>
        <w:rPr/>
        <w:t>Cível</w:t>
      </w:r>
      <w:r>
        <w:rPr>
          <w:spacing w:val="-2"/>
        </w:rPr>
        <w:t xml:space="preserve"> </w:t>
      </w:r>
      <w:r>
        <w:rPr/>
        <w:t>-</w:t>
      </w:r>
      <w:r>
        <w:rPr>
          <w:spacing w:val="-2"/>
        </w:rPr>
        <w:t xml:space="preserve"> </w:t>
      </w:r>
      <w:r>
        <w:rPr/>
        <w:t>Terceira</w:t>
      </w:r>
      <w:r>
        <w:rPr>
          <w:spacing w:val="-2"/>
        </w:rPr>
        <w:t xml:space="preserve"> </w:t>
      </w:r>
      <w:r>
        <w:rPr/>
        <w:t>Câmara</w:t>
      </w:r>
      <w:r>
        <w:rPr>
          <w:spacing w:val="-2"/>
        </w:rPr>
        <w:t xml:space="preserve"> </w:t>
      </w:r>
      <w:r>
        <w:rPr/>
        <w:t>Cível.</w:t>
      </w:r>
      <w:r>
        <w:rPr>
          <w:spacing w:val="-2"/>
        </w:rPr>
        <w:t xml:space="preserve"> </w:t>
      </w:r>
      <w:r>
        <w:rPr/>
        <w:t>Relator:</w:t>
      </w:r>
      <w:r>
        <w:rPr>
          <w:spacing w:val="-2"/>
        </w:rPr>
        <w:t xml:space="preserve"> </w:t>
      </w:r>
      <w:r>
        <w:rPr/>
        <w:t>Lafayette</w:t>
      </w:r>
      <w:r>
        <w:rPr>
          <w:spacing w:val="-2"/>
        </w:rPr>
        <w:t xml:space="preserve"> </w:t>
      </w:r>
      <w:r>
        <w:rPr/>
        <w:t>Carneiro</w:t>
      </w:r>
      <w:r>
        <w:rPr>
          <w:spacing w:val="-2"/>
        </w:rPr>
        <w:t xml:space="preserve"> </w:t>
      </w:r>
      <w:r>
        <w:rPr/>
        <w:t>Vieira Júnior.</w:t>
      </w:r>
      <w:r>
        <w:rPr>
          <w:spacing w:val="-3"/>
        </w:rPr>
        <w:t xml:space="preserve"> </w:t>
      </w:r>
      <w:r>
        <w:rPr/>
        <w:t>Apelante:</w:t>
      </w:r>
      <w:r>
        <w:rPr>
          <w:spacing w:val="-3"/>
        </w:rPr>
        <w:t xml:space="preserve"> </w:t>
      </w:r>
      <w:r>
        <w:rPr/>
        <w:t>Raimunda</w:t>
      </w:r>
      <w:r>
        <w:rPr>
          <w:spacing w:val="-3"/>
        </w:rPr>
        <w:t xml:space="preserve"> </w:t>
      </w:r>
      <w:r>
        <w:rPr/>
        <w:t>Peres</w:t>
      </w:r>
      <w:r>
        <w:rPr>
          <w:spacing w:val="-3"/>
        </w:rPr>
        <w:t xml:space="preserve"> </w:t>
      </w:r>
      <w:r>
        <w:rPr/>
        <w:t>dos</w:t>
      </w:r>
      <w:r>
        <w:rPr>
          <w:spacing w:val="-3"/>
        </w:rPr>
        <w:t xml:space="preserve"> </w:t>
      </w:r>
      <w:r>
        <w:rPr/>
        <w:t>Santos.</w:t>
      </w:r>
      <w:r>
        <w:rPr>
          <w:spacing w:val="-3"/>
        </w:rPr>
        <w:t xml:space="preserve"> </w:t>
      </w:r>
      <w:r>
        <w:rPr/>
        <w:t>Apelado:</w:t>
      </w:r>
      <w:r>
        <w:rPr>
          <w:spacing w:val="-3"/>
        </w:rPr>
        <w:t xml:space="preserve"> </w:t>
      </w:r>
      <w:r>
        <w:rPr/>
        <w:t>AMAZONAS</w:t>
      </w:r>
      <w:r>
        <w:rPr>
          <w:spacing w:val="-3"/>
        </w:rPr>
        <w:t xml:space="preserve"> </w:t>
      </w:r>
      <w:r>
        <w:rPr/>
        <w:t>DISTRIBUIDORA</w:t>
      </w:r>
      <w:r>
        <w:rPr>
          <w:spacing w:val="-3"/>
        </w:rPr>
        <w:t xml:space="preserve"> </w:t>
      </w:r>
      <w:r>
        <w:rPr/>
        <w:t>DE</w:t>
      </w:r>
      <w:r>
        <w:rPr>
          <w:spacing w:val="-3"/>
        </w:rPr>
        <w:t xml:space="preserve"> </w:t>
      </w:r>
      <w:r>
        <w:rPr/>
        <w:t xml:space="preserve">ENERGIA S/A. Decisão principal: 239 - Com Resolução do Mérito - Não-Provimento, atribuído à(s) parte(s) Raimunda Peres dos Santos - Unânime. </w:t>
      </w:r>
      <w:r>
        <w:rPr>
          <w:b/>
        </w:rPr>
        <w:t xml:space="preserve">31. 4009800-59.2024.8.04.0000 </w:t>
      </w:r>
      <w:r>
        <w:rPr/>
        <w:t>- Habeas Corpus Cível - Terceira Câmara Cível. Relator: Lafayette Carneiro Vieira Júnior. Impetrante/Paciente: ALDENEY MORAIS DE FIGUEIREDO. Decisão parcial: Provimento. Decisão principal: 237 - Com Resolução do Mérito - Provimento,</w:t>
      </w:r>
      <w:r>
        <w:rPr>
          <w:spacing w:val="80"/>
          <w:w w:val="150"/>
        </w:rPr>
        <w:t xml:space="preserve"> </w:t>
      </w:r>
      <w:r>
        <w:rPr/>
        <w:t>atribuído</w:t>
      </w:r>
      <w:r>
        <w:rPr>
          <w:spacing w:val="80"/>
          <w:w w:val="150"/>
        </w:rPr>
        <w:t xml:space="preserve"> </w:t>
      </w:r>
      <w:r>
        <w:rPr/>
        <w:t>à(s)</w:t>
      </w:r>
      <w:r>
        <w:rPr>
          <w:spacing w:val="80"/>
          <w:w w:val="150"/>
        </w:rPr>
        <w:t xml:space="preserve"> </w:t>
      </w:r>
      <w:r>
        <w:rPr/>
        <w:t>parte(s)</w:t>
      </w:r>
      <w:r>
        <w:rPr>
          <w:spacing w:val="80"/>
          <w:w w:val="150"/>
        </w:rPr>
        <w:t xml:space="preserve"> </w:t>
      </w:r>
      <w:r>
        <w:rPr/>
        <w:t>JOSE</w:t>
      </w:r>
      <w:r>
        <w:rPr>
          <w:spacing w:val="80"/>
          <w:w w:val="150"/>
        </w:rPr>
        <w:t xml:space="preserve"> </w:t>
      </w:r>
      <w:r>
        <w:rPr/>
        <w:t>WILKER</w:t>
      </w:r>
      <w:r>
        <w:rPr>
          <w:spacing w:val="80"/>
          <w:w w:val="150"/>
        </w:rPr>
        <w:t xml:space="preserve"> </w:t>
      </w:r>
      <w:r>
        <w:rPr/>
        <w:t>LEITE</w:t>
      </w:r>
      <w:r>
        <w:rPr>
          <w:spacing w:val="80"/>
          <w:w w:val="150"/>
        </w:rPr>
        <w:t xml:space="preserve"> </w:t>
      </w:r>
      <w:r>
        <w:rPr/>
        <w:t>SABOIA</w:t>
      </w:r>
      <w:r>
        <w:rPr>
          <w:spacing w:val="80"/>
          <w:w w:val="150"/>
        </w:rPr>
        <w:t xml:space="preserve"> </w:t>
      </w:r>
      <w:r>
        <w:rPr/>
        <w:t>-</w:t>
      </w:r>
      <w:r>
        <w:rPr>
          <w:spacing w:val="80"/>
          <w:w w:val="150"/>
        </w:rPr>
        <w:t xml:space="preserve"> </w:t>
      </w:r>
      <w:r>
        <w:rPr/>
        <w:t>Unânime.</w:t>
      </w:r>
      <w:r>
        <w:rPr>
          <w:spacing w:val="40"/>
        </w:rPr>
        <w:t xml:space="preserve">  </w:t>
      </w:r>
      <w:r>
        <w:rPr>
          <w:b/>
        </w:rPr>
        <w:t>32.</w:t>
      </w:r>
      <w:r>
        <w:rPr>
          <w:b/>
          <w:spacing w:val="80"/>
        </w:rPr>
        <w:t xml:space="preserve"> </w:t>
      </w:r>
      <w:r>
        <w:rPr>
          <w:b/>
        </w:rPr>
        <w:t>0429696-25.2023.8.04.0001</w:t>
      </w:r>
      <w:r>
        <w:rPr>
          <w:b/>
          <w:spacing w:val="-1"/>
        </w:rPr>
        <w:t xml:space="preserve"> </w:t>
      </w:r>
      <w:r>
        <w:rPr/>
        <w:t>-</w:t>
      </w:r>
      <w:r>
        <w:rPr>
          <w:spacing w:val="-2"/>
        </w:rPr>
        <w:t xml:space="preserve"> </w:t>
      </w:r>
      <w:r>
        <w:rPr/>
        <w:t>Apelação</w:t>
      </w:r>
      <w:r>
        <w:rPr>
          <w:spacing w:val="-2"/>
        </w:rPr>
        <w:t xml:space="preserve"> </w:t>
      </w:r>
      <w:r>
        <w:rPr/>
        <w:t>Cível</w:t>
      </w:r>
      <w:r>
        <w:rPr>
          <w:spacing w:val="-2"/>
        </w:rPr>
        <w:t xml:space="preserve"> </w:t>
      </w:r>
      <w:r>
        <w:rPr/>
        <w:t>-</w:t>
      </w:r>
      <w:r>
        <w:rPr>
          <w:spacing w:val="-2"/>
        </w:rPr>
        <w:t xml:space="preserve"> </w:t>
      </w:r>
      <w:r>
        <w:rPr/>
        <w:t>Terceira</w:t>
      </w:r>
      <w:r>
        <w:rPr>
          <w:spacing w:val="-2"/>
        </w:rPr>
        <w:t xml:space="preserve"> </w:t>
      </w:r>
      <w:r>
        <w:rPr/>
        <w:t>Câmara</w:t>
      </w:r>
      <w:r>
        <w:rPr>
          <w:spacing w:val="-2"/>
        </w:rPr>
        <w:t xml:space="preserve"> </w:t>
      </w:r>
      <w:r>
        <w:rPr/>
        <w:t>Cível.</w:t>
      </w:r>
      <w:r>
        <w:rPr>
          <w:spacing w:val="-2"/>
        </w:rPr>
        <w:t xml:space="preserve"> </w:t>
      </w:r>
      <w:r>
        <w:rPr/>
        <w:t>Relator:</w:t>
      </w:r>
      <w:r>
        <w:rPr>
          <w:spacing w:val="-2"/>
        </w:rPr>
        <w:t xml:space="preserve"> </w:t>
      </w:r>
      <w:r>
        <w:rPr/>
        <w:t>Lafayette</w:t>
      </w:r>
      <w:r>
        <w:rPr>
          <w:spacing w:val="-2"/>
        </w:rPr>
        <w:t xml:space="preserve"> </w:t>
      </w:r>
      <w:r>
        <w:rPr/>
        <w:t>Carneiro</w:t>
      </w:r>
      <w:r>
        <w:rPr>
          <w:spacing w:val="-2"/>
        </w:rPr>
        <w:t xml:space="preserve"> </w:t>
      </w:r>
      <w:r>
        <w:rPr/>
        <w:t>Vieira Júnior. Apelante: Waldsnei de Sena Barros. Apelado: TELEFONICA BRASIL S.A. Decisão principal: 238</w:t>
      </w:r>
      <w:r>
        <w:rPr>
          <w:spacing w:val="3"/>
        </w:rPr>
        <w:t xml:space="preserve"> </w:t>
      </w:r>
      <w:r>
        <w:rPr/>
        <w:t>-</w:t>
      </w:r>
      <w:r>
        <w:rPr>
          <w:spacing w:val="3"/>
        </w:rPr>
        <w:t xml:space="preserve"> </w:t>
      </w:r>
      <w:r>
        <w:rPr/>
        <w:t>Com</w:t>
      </w:r>
      <w:r>
        <w:rPr>
          <w:spacing w:val="3"/>
        </w:rPr>
        <w:t xml:space="preserve"> </w:t>
      </w:r>
      <w:r>
        <w:rPr/>
        <w:t>Resolução</w:t>
      </w:r>
      <w:r>
        <w:rPr>
          <w:spacing w:val="3"/>
        </w:rPr>
        <w:t xml:space="preserve"> </w:t>
      </w:r>
      <w:r>
        <w:rPr/>
        <w:t>do</w:t>
      </w:r>
      <w:r>
        <w:rPr>
          <w:spacing w:val="3"/>
        </w:rPr>
        <w:t xml:space="preserve"> </w:t>
      </w:r>
      <w:r>
        <w:rPr/>
        <w:t>Mérito</w:t>
      </w:r>
      <w:r>
        <w:rPr>
          <w:spacing w:val="3"/>
        </w:rPr>
        <w:t xml:space="preserve"> </w:t>
      </w:r>
      <w:r>
        <w:rPr/>
        <w:t>-</w:t>
      </w:r>
      <w:r>
        <w:rPr>
          <w:spacing w:val="3"/>
        </w:rPr>
        <w:t xml:space="preserve"> </w:t>
      </w:r>
      <w:r>
        <w:rPr/>
        <w:t>Provimento</w:t>
      </w:r>
      <w:r>
        <w:rPr>
          <w:spacing w:val="3"/>
        </w:rPr>
        <w:t xml:space="preserve"> </w:t>
      </w:r>
      <w:r>
        <w:rPr/>
        <w:t>em</w:t>
      </w:r>
      <w:r>
        <w:rPr>
          <w:spacing w:val="3"/>
        </w:rPr>
        <w:t xml:space="preserve"> </w:t>
      </w:r>
      <w:r>
        <w:rPr/>
        <w:t>Parte,</w:t>
      </w:r>
      <w:r>
        <w:rPr>
          <w:spacing w:val="3"/>
        </w:rPr>
        <w:t xml:space="preserve"> </w:t>
      </w:r>
      <w:r>
        <w:rPr/>
        <w:t>atribuído</w:t>
      </w:r>
      <w:r>
        <w:rPr>
          <w:spacing w:val="3"/>
        </w:rPr>
        <w:t xml:space="preserve"> </w:t>
      </w:r>
      <w:r>
        <w:rPr/>
        <w:t>à(s)</w:t>
      </w:r>
      <w:r>
        <w:rPr>
          <w:spacing w:val="3"/>
        </w:rPr>
        <w:t xml:space="preserve"> </w:t>
      </w:r>
      <w:r>
        <w:rPr/>
        <w:t>parte(s)</w:t>
      </w:r>
      <w:r>
        <w:rPr>
          <w:spacing w:val="3"/>
        </w:rPr>
        <w:t xml:space="preserve"> </w:t>
      </w:r>
      <w:r>
        <w:rPr/>
        <w:t>Waldsnei</w:t>
      </w:r>
      <w:r>
        <w:rPr>
          <w:spacing w:val="3"/>
        </w:rPr>
        <w:t xml:space="preserve"> </w:t>
      </w:r>
      <w:r>
        <w:rPr/>
        <w:t>de</w:t>
      </w:r>
      <w:r>
        <w:rPr>
          <w:spacing w:val="3"/>
        </w:rPr>
        <w:t xml:space="preserve"> </w:t>
      </w:r>
      <w:r>
        <w:rPr/>
        <w:t>Sena</w:t>
      </w:r>
      <w:r>
        <w:rPr>
          <w:spacing w:val="3"/>
        </w:rPr>
        <w:t xml:space="preserve"> </w:t>
      </w:r>
      <w:r>
        <w:rPr/>
        <w:t>Barros</w:t>
      </w:r>
      <w:r>
        <w:rPr>
          <w:spacing w:val="3"/>
        </w:rPr>
        <w:t xml:space="preserve"> </w:t>
      </w:r>
      <w:r>
        <w:rPr>
          <w:spacing w:val="-10"/>
        </w:rPr>
        <w:t>-</w:t>
      </w:r>
    </w:p>
    <w:p>
      <w:pPr>
        <w:pStyle w:val="Normal"/>
        <w:spacing w:before="17" w:after="0"/>
        <w:ind w:hanging="0" w:left="132" w:right="0"/>
        <w:jc w:val="left"/>
        <w:rPr>
          <w:sz w:val="24"/>
        </w:rPr>
      </w:pPr>
      <w:r>
        <w:rPr>
          <w:sz w:val="24"/>
        </w:rPr>
        <w:t>Unânime.</w:t>
      </w:r>
      <w:r>
        <w:rPr>
          <w:spacing w:val="49"/>
          <w:sz w:val="24"/>
        </w:rPr>
        <w:t xml:space="preserve"> </w:t>
      </w:r>
      <w:r>
        <w:rPr>
          <w:b/>
          <w:sz w:val="24"/>
        </w:rPr>
        <w:t>33.</w:t>
      </w:r>
      <w:r>
        <w:rPr>
          <w:b/>
          <w:spacing w:val="51"/>
          <w:sz w:val="24"/>
        </w:rPr>
        <w:t xml:space="preserve"> </w:t>
      </w:r>
      <w:r>
        <w:rPr>
          <w:b/>
          <w:sz w:val="24"/>
        </w:rPr>
        <w:t>0005880-48.2024.8.04.0000</w:t>
      </w:r>
      <w:r>
        <w:rPr>
          <w:b/>
          <w:spacing w:val="52"/>
          <w:sz w:val="24"/>
        </w:rPr>
        <w:t xml:space="preserve"> </w:t>
      </w:r>
      <w:r>
        <w:rPr>
          <w:sz w:val="24"/>
        </w:rPr>
        <w:t>-</w:t>
      </w:r>
      <w:r>
        <w:rPr>
          <w:spacing w:val="51"/>
          <w:sz w:val="24"/>
        </w:rPr>
        <w:t xml:space="preserve"> </w:t>
      </w:r>
      <w:r>
        <w:rPr>
          <w:sz w:val="24"/>
        </w:rPr>
        <w:t>Agravo</w:t>
      </w:r>
      <w:r>
        <w:rPr>
          <w:spacing w:val="51"/>
          <w:sz w:val="24"/>
        </w:rPr>
        <w:t xml:space="preserve"> </w:t>
      </w:r>
      <w:r>
        <w:rPr>
          <w:sz w:val="24"/>
        </w:rPr>
        <w:t>Interno</w:t>
      </w:r>
      <w:r>
        <w:rPr>
          <w:spacing w:val="51"/>
          <w:sz w:val="24"/>
        </w:rPr>
        <w:t xml:space="preserve"> </w:t>
      </w:r>
      <w:r>
        <w:rPr>
          <w:sz w:val="24"/>
        </w:rPr>
        <w:t>Cível</w:t>
      </w:r>
      <w:r>
        <w:rPr>
          <w:spacing w:val="51"/>
          <w:sz w:val="24"/>
        </w:rPr>
        <w:t xml:space="preserve"> </w:t>
      </w:r>
      <w:r>
        <w:rPr>
          <w:sz w:val="24"/>
        </w:rPr>
        <w:t>-</w:t>
      </w:r>
      <w:r>
        <w:rPr>
          <w:spacing w:val="51"/>
          <w:sz w:val="24"/>
        </w:rPr>
        <w:t xml:space="preserve"> </w:t>
      </w:r>
      <w:r>
        <w:rPr>
          <w:sz w:val="24"/>
        </w:rPr>
        <w:t>Terceira</w:t>
      </w:r>
      <w:r>
        <w:rPr>
          <w:spacing w:val="51"/>
          <w:sz w:val="24"/>
        </w:rPr>
        <w:t xml:space="preserve"> </w:t>
      </w:r>
      <w:r>
        <w:rPr>
          <w:sz w:val="24"/>
        </w:rPr>
        <w:t>Câmara</w:t>
      </w:r>
      <w:r>
        <w:rPr>
          <w:spacing w:val="51"/>
          <w:sz w:val="24"/>
        </w:rPr>
        <w:t xml:space="preserve"> </w:t>
      </w:r>
      <w:r>
        <w:rPr>
          <w:sz w:val="24"/>
        </w:rPr>
        <w:t>Cível.</w:t>
      </w:r>
      <w:r>
        <w:rPr>
          <w:spacing w:val="51"/>
          <w:sz w:val="24"/>
        </w:rPr>
        <w:t xml:space="preserve"> </w:t>
      </w:r>
      <w:r>
        <w:rPr>
          <w:spacing w:val="-2"/>
          <w:sz w:val="24"/>
        </w:rPr>
        <w:t>Relator:</w:t>
      </w:r>
    </w:p>
    <w:p>
      <w:pPr>
        <w:pStyle w:val="BodyText"/>
        <w:spacing w:lineRule="auto" w:line="233"/>
        <w:ind w:left="132" w:right="132"/>
        <w:rPr/>
      </w:pPr>
      <w:r>
        <w:rPr/>
        <w:t>Lafayette Carneiro Vieira Júnior. Agravante: CLARICE CARDOSO BRANDÃO. Agravado: Banco Bradesco</w:t>
      </w:r>
      <w:r>
        <w:rPr>
          <w:spacing w:val="3"/>
        </w:rPr>
        <w:t xml:space="preserve"> </w:t>
      </w:r>
      <w:r>
        <w:rPr/>
        <w:t>S/A,</w:t>
      </w:r>
      <w:r>
        <w:rPr>
          <w:spacing w:val="3"/>
        </w:rPr>
        <w:t xml:space="preserve"> </w:t>
      </w:r>
      <w:r>
        <w:rPr/>
        <w:t>Agravado:</w:t>
      </w:r>
      <w:r>
        <w:rPr>
          <w:spacing w:val="3"/>
        </w:rPr>
        <w:t xml:space="preserve"> </w:t>
      </w:r>
      <w:r>
        <w:rPr/>
        <w:t>BANCO</w:t>
      </w:r>
      <w:r>
        <w:rPr>
          <w:spacing w:val="3"/>
        </w:rPr>
        <w:t xml:space="preserve"> </w:t>
      </w:r>
      <w:r>
        <w:rPr/>
        <w:t>BRADESCO</w:t>
      </w:r>
      <w:r>
        <w:rPr>
          <w:spacing w:val="3"/>
        </w:rPr>
        <w:t xml:space="preserve"> </w:t>
      </w:r>
      <w:r>
        <w:rPr/>
        <w:t>S/A.</w:t>
      </w:r>
      <w:r>
        <w:rPr>
          <w:spacing w:val="3"/>
        </w:rPr>
        <w:t xml:space="preserve"> </w:t>
      </w:r>
      <w:r>
        <w:rPr/>
        <w:t>Decisão</w:t>
      </w:r>
      <w:r>
        <w:rPr>
          <w:spacing w:val="3"/>
        </w:rPr>
        <w:t xml:space="preserve"> </w:t>
      </w:r>
      <w:r>
        <w:rPr/>
        <w:t>principal:</w:t>
      </w:r>
      <w:r>
        <w:rPr>
          <w:spacing w:val="3"/>
        </w:rPr>
        <w:t xml:space="preserve"> </w:t>
      </w:r>
      <w:r>
        <w:rPr/>
        <w:t>239</w:t>
      </w:r>
      <w:r>
        <w:rPr>
          <w:spacing w:val="3"/>
        </w:rPr>
        <w:t xml:space="preserve"> </w:t>
      </w:r>
      <w:r>
        <w:rPr/>
        <w:t>-</w:t>
      </w:r>
      <w:r>
        <w:rPr>
          <w:spacing w:val="3"/>
        </w:rPr>
        <w:t xml:space="preserve"> </w:t>
      </w:r>
      <w:r>
        <w:rPr/>
        <w:t>Com</w:t>
      </w:r>
      <w:r>
        <w:rPr>
          <w:spacing w:val="3"/>
        </w:rPr>
        <w:t xml:space="preserve"> </w:t>
      </w:r>
      <w:r>
        <w:rPr/>
        <w:t>Resolução</w:t>
      </w:r>
      <w:r>
        <w:rPr>
          <w:spacing w:val="3"/>
        </w:rPr>
        <w:t xml:space="preserve"> </w:t>
      </w:r>
      <w:r>
        <w:rPr/>
        <w:t>do</w:t>
      </w:r>
      <w:r>
        <w:rPr>
          <w:spacing w:val="3"/>
        </w:rPr>
        <w:t xml:space="preserve"> </w:t>
      </w:r>
      <w:r>
        <w:rPr>
          <w:spacing w:val="-2"/>
        </w:rPr>
        <w:t>Mérito</w:t>
      </w:r>
    </w:p>
    <w:p>
      <w:pPr>
        <w:pStyle w:val="ListParagraph"/>
        <w:numPr>
          <w:ilvl w:val="0"/>
          <w:numId w:val="4"/>
        </w:numPr>
        <w:tabs>
          <w:tab w:val="clear" w:pos="720"/>
          <w:tab w:val="left" w:pos="374" w:leader="none"/>
        </w:tabs>
        <w:spacing w:lineRule="auto" w:line="235" w:before="6" w:after="0"/>
        <w:ind w:hanging="0" w:left="132" w:right="130"/>
        <w:jc w:val="both"/>
        <w:rPr>
          <w:sz w:val="24"/>
        </w:rPr>
      </w:pPr>
      <w:r>
        <w:rPr>
          <w:sz w:val="24"/>
        </w:rPr>
        <w:t>Não-Provimento,</w:t>
      </w:r>
      <w:r>
        <w:rPr>
          <w:spacing w:val="40"/>
          <w:sz w:val="24"/>
        </w:rPr>
        <w:t xml:space="preserve"> </w:t>
      </w:r>
      <w:r>
        <w:rPr>
          <w:sz w:val="24"/>
        </w:rPr>
        <w:t>atribuído</w:t>
      </w:r>
      <w:r>
        <w:rPr>
          <w:spacing w:val="40"/>
          <w:sz w:val="24"/>
        </w:rPr>
        <w:t xml:space="preserve"> </w:t>
      </w:r>
      <w:r>
        <w:rPr>
          <w:sz w:val="24"/>
        </w:rPr>
        <w:t>à(s)</w:t>
      </w:r>
      <w:r>
        <w:rPr>
          <w:spacing w:val="40"/>
          <w:sz w:val="24"/>
        </w:rPr>
        <w:t xml:space="preserve"> </w:t>
      </w:r>
      <w:r>
        <w:rPr>
          <w:sz w:val="24"/>
        </w:rPr>
        <w:t>parte(s)</w:t>
      </w:r>
      <w:r>
        <w:rPr>
          <w:spacing w:val="40"/>
          <w:sz w:val="24"/>
        </w:rPr>
        <w:t xml:space="preserve"> </w:t>
      </w:r>
      <w:r>
        <w:rPr>
          <w:sz w:val="24"/>
        </w:rPr>
        <w:t>CLARICE</w:t>
      </w:r>
      <w:r>
        <w:rPr>
          <w:spacing w:val="40"/>
          <w:sz w:val="24"/>
        </w:rPr>
        <w:t xml:space="preserve"> </w:t>
      </w:r>
      <w:r>
        <w:rPr>
          <w:sz w:val="24"/>
        </w:rPr>
        <w:t>CARDOSO</w:t>
      </w:r>
      <w:r>
        <w:rPr>
          <w:spacing w:val="40"/>
          <w:sz w:val="24"/>
        </w:rPr>
        <w:t xml:space="preserve"> </w:t>
      </w:r>
      <w:r>
        <w:rPr>
          <w:sz w:val="24"/>
        </w:rPr>
        <w:t>BRANDÃO</w:t>
      </w:r>
      <w:r>
        <w:rPr>
          <w:spacing w:val="40"/>
          <w:sz w:val="24"/>
        </w:rPr>
        <w:t xml:space="preserve"> </w:t>
      </w:r>
      <w:r>
        <w:rPr>
          <w:sz w:val="24"/>
        </w:rPr>
        <w:t>-</w:t>
      </w:r>
      <w:r>
        <w:rPr>
          <w:spacing w:val="40"/>
          <w:sz w:val="24"/>
        </w:rPr>
        <w:t xml:space="preserve"> </w:t>
      </w:r>
      <w:r>
        <w:rPr>
          <w:sz w:val="24"/>
        </w:rPr>
        <w:t>Unânime.</w:t>
      </w:r>
      <w:r>
        <w:rPr>
          <w:spacing w:val="40"/>
          <w:sz w:val="24"/>
        </w:rPr>
        <w:t xml:space="preserve"> </w:t>
      </w:r>
      <w:r>
        <w:rPr>
          <w:b/>
          <w:sz w:val="24"/>
        </w:rPr>
        <w:t xml:space="preserve">34. 0010022-95.2024.8.04.0000 </w:t>
      </w:r>
      <w:r>
        <w:rPr>
          <w:sz w:val="24"/>
        </w:rPr>
        <w:t>- Embargos de Declaração Cível - Terceira Câmara Cível. Relator: Lafayette Carneiro Vieira Júnior. Embargante: Distribuidora Sulamericana Importação e Exportação Ltda. Embargado:</w:t>
      </w:r>
      <w:r>
        <w:rPr>
          <w:spacing w:val="80"/>
          <w:sz w:val="24"/>
        </w:rPr>
        <w:t xml:space="preserve"> </w:t>
      </w:r>
      <w:r>
        <w:rPr>
          <w:sz w:val="24"/>
        </w:rPr>
        <w:t>planeta</w:t>
      </w:r>
      <w:r>
        <w:rPr>
          <w:spacing w:val="80"/>
          <w:sz w:val="24"/>
        </w:rPr>
        <w:t xml:space="preserve"> </w:t>
      </w:r>
      <w:r>
        <w:rPr>
          <w:sz w:val="24"/>
        </w:rPr>
        <w:t>das</w:t>
      </w:r>
      <w:r>
        <w:rPr>
          <w:spacing w:val="80"/>
          <w:sz w:val="24"/>
        </w:rPr>
        <w:t xml:space="preserve"> </w:t>
      </w:r>
      <w:r>
        <w:rPr>
          <w:sz w:val="24"/>
        </w:rPr>
        <w:t>fantasias</w:t>
      </w:r>
      <w:r>
        <w:rPr>
          <w:spacing w:val="80"/>
          <w:sz w:val="24"/>
        </w:rPr>
        <w:t xml:space="preserve"> </w:t>
      </w:r>
      <w:r>
        <w:rPr>
          <w:sz w:val="24"/>
        </w:rPr>
        <w:t>-</w:t>
      </w:r>
      <w:r>
        <w:rPr>
          <w:spacing w:val="80"/>
          <w:sz w:val="24"/>
        </w:rPr>
        <w:t xml:space="preserve"> </w:t>
      </w:r>
      <w:r>
        <w:rPr>
          <w:sz w:val="24"/>
        </w:rPr>
        <w:t>ME.</w:t>
      </w:r>
      <w:r>
        <w:rPr>
          <w:spacing w:val="80"/>
          <w:sz w:val="24"/>
        </w:rPr>
        <w:t xml:space="preserve"> </w:t>
      </w:r>
      <w:r>
        <w:rPr>
          <w:sz w:val="24"/>
        </w:rPr>
        <w:t>Decisão</w:t>
      </w:r>
      <w:r>
        <w:rPr>
          <w:spacing w:val="80"/>
          <w:sz w:val="24"/>
        </w:rPr>
        <w:t xml:space="preserve"> </w:t>
      </w:r>
      <w:r>
        <w:rPr>
          <w:sz w:val="24"/>
        </w:rPr>
        <w:t>principal:</w:t>
      </w:r>
      <w:r>
        <w:rPr>
          <w:spacing w:val="80"/>
          <w:sz w:val="24"/>
        </w:rPr>
        <w:t xml:space="preserve"> </w:t>
      </w:r>
      <w:r>
        <w:rPr>
          <w:sz w:val="24"/>
        </w:rPr>
        <w:t>200</w:t>
      </w:r>
      <w:r>
        <w:rPr>
          <w:spacing w:val="80"/>
          <w:sz w:val="24"/>
        </w:rPr>
        <w:t xml:space="preserve"> </w:t>
      </w:r>
      <w:r>
        <w:rPr>
          <w:sz w:val="24"/>
        </w:rPr>
        <w:t>-</w:t>
      </w:r>
      <w:r>
        <w:rPr>
          <w:spacing w:val="80"/>
          <w:sz w:val="24"/>
        </w:rPr>
        <w:t xml:space="preserve"> </w:t>
      </w:r>
      <w:r>
        <w:rPr>
          <w:sz w:val="24"/>
        </w:rPr>
        <w:t>Com</w:t>
      </w:r>
      <w:r>
        <w:rPr>
          <w:spacing w:val="80"/>
          <w:sz w:val="24"/>
        </w:rPr>
        <w:t xml:space="preserve"> </w:t>
      </w:r>
      <w:r>
        <w:rPr>
          <w:sz w:val="24"/>
        </w:rPr>
        <w:t>Resolução</w:t>
      </w:r>
      <w:r>
        <w:rPr>
          <w:spacing w:val="80"/>
          <w:sz w:val="24"/>
        </w:rPr>
        <w:t xml:space="preserve"> </w:t>
      </w:r>
      <w:r>
        <w:rPr>
          <w:sz w:val="24"/>
        </w:rPr>
        <w:t>do</w:t>
      </w:r>
      <w:r>
        <w:rPr>
          <w:spacing w:val="80"/>
          <w:sz w:val="24"/>
        </w:rPr>
        <w:t xml:space="preserve"> </w:t>
      </w:r>
      <w:r>
        <w:rPr>
          <w:sz w:val="24"/>
        </w:rPr>
        <w:t>Mérito</w:t>
      </w:r>
      <w:r>
        <w:rPr>
          <w:spacing w:val="80"/>
          <w:sz w:val="24"/>
        </w:rPr>
        <w:t xml:space="preserve"> </w:t>
      </w:r>
      <w:r>
        <w:rPr>
          <w:sz w:val="24"/>
        </w:rPr>
        <w:t xml:space="preserve">- Não-Acolhimento de Embargos de Declaração, atribuído à(s) parte(s) Distribuidora Sulamericana Importação e Exportação Ltda - Unânime. </w:t>
      </w:r>
      <w:r>
        <w:rPr>
          <w:b/>
          <w:sz w:val="24"/>
        </w:rPr>
        <w:t xml:space="preserve">35. 0010353-77.2024.8.04.0000 </w:t>
      </w:r>
      <w:r>
        <w:rPr>
          <w:sz w:val="24"/>
        </w:rPr>
        <w:t xml:space="preserve">- Embargos de Declaração Cível - Terceira Câmara Cível. Relator: Lafayette Carneiro Vieira Júnior. Embargante: BANCO JSAFRA S/A. Embargado: ALESSANDRO RAIMUNDO DANTAS LIMA. Decisão principal: 200 - Com Resolução do Mérito - Não-Acolhimento de Embargos de Declaração, atribuído à(s) parte(s) BANCO JSAFRA S/A - Unânime. </w:t>
      </w:r>
      <w:r>
        <w:rPr>
          <w:b/>
          <w:sz w:val="24"/>
        </w:rPr>
        <w:t xml:space="preserve">36. 0010554-69.2024.8.04.0000 </w:t>
      </w:r>
      <w:r>
        <w:rPr>
          <w:sz w:val="24"/>
        </w:rPr>
        <w:t>- Embargos de Declaração Cível - Terceira Câmara Cível. Relator: Lafayette Carneiro Vieira Júnior. Embargante: Amazonprev - Fundo Previdenciário do Estado do Amazonas representado(a) por PROCURADORIA GERAL DO ESTADO DO AMAZONAS. Embargado: hamilton pereira de almeida. Decisão principal: 200 - Com Resolução do Mérito - Não-Acolhimento de Embargos de Declaração, atribuído à(s) parte(s) Amazonprev - Fundo Previdenciário</w:t>
      </w:r>
      <w:r>
        <w:rPr>
          <w:spacing w:val="24"/>
          <w:sz w:val="24"/>
        </w:rPr>
        <w:t xml:space="preserve"> </w:t>
      </w:r>
      <w:r>
        <w:rPr>
          <w:sz w:val="24"/>
        </w:rPr>
        <w:t>do</w:t>
      </w:r>
      <w:r>
        <w:rPr>
          <w:spacing w:val="24"/>
          <w:sz w:val="24"/>
        </w:rPr>
        <w:t xml:space="preserve"> </w:t>
      </w:r>
      <w:r>
        <w:rPr>
          <w:sz w:val="24"/>
        </w:rPr>
        <w:t>Estado</w:t>
      </w:r>
      <w:r>
        <w:rPr>
          <w:spacing w:val="24"/>
          <w:sz w:val="24"/>
        </w:rPr>
        <w:t xml:space="preserve"> </w:t>
      </w:r>
      <w:r>
        <w:rPr>
          <w:sz w:val="24"/>
        </w:rPr>
        <w:t>do</w:t>
      </w:r>
      <w:r>
        <w:rPr>
          <w:spacing w:val="24"/>
          <w:sz w:val="24"/>
        </w:rPr>
        <w:t xml:space="preserve"> </w:t>
      </w:r>
      <w:r>
        <w:rPr>
          <w:sz w:val="24"/>
        </w:rPr>
        <w:t>Amazonas</w:t>
      </w:r>
      <w:r>
        <w:rPr>
          <w:spacing w:val="24"/>
          <w:sz w:val="24"/>
        </w:rPr>
        <w:t xml:space="preserve"> </w:t>
      </w:r>
      <w:r>
        <w:rPr>
          <w:sz w:val="24"/>
        </w:rPr>
        <w:t>representado(a)</w:t>
      </w:r>
      <w:r>
        <w:rPr>
          <w:spacing w:val="24"/>
          <w:sz w:val="24"/>
        </w:rPr>
        <w:t xml:space="preserve"> </w:t>
      </w:r>
      <w:r>
        <w:rPr>
          <w:sz w:val="24"/>
        </w:rPr>
        <w:t>por</w:t>
      </w:r>
      <w:r>
        <w:rPr>
          <w:spacing w:val="24"/>
          <w:sz w:val="24"/>
        </w:rPr>
        <w:t xml:space="preserve"> </w:t>
      </w:r>
      <w:r>
        <w:rPr>
          <w:sz w:val="24"/>
        </w:rPr>
        <w:t>PROCURADORIA</w:t>
      </w:r>
      <w:r>
        <w:rPr>
          <w:spacing w:val="24"/>
          <w:sz w:val="24"/>
        </w:rPr>
        <w:t xml:space="preserve"> </w:t>
      </w:r>
      <w:r>
        <w:rPr>
          <w:sz w:val="24"/>
        </w:rPr>
        <w:t>GERAL</w:t>
      </w:r>
      <w:r>
        <w:rPr>
          <w:spacing w:val="24"/>
          <w:sz w:val="24"/>
        </w:rPr>
        <w:t xml:space="preserve"> </w:t>
      </w:r>
      <w:r>
        <w:rPr>
          <w:sz w:val="24"/>
        </w:rPr>
        <w:t>DO</w:t>
      </w:r>
      <w:r>
        <w:rPr>
          <w:spacing w:val="24"/>
          <w:sz w:val="24"/>
        </w:rPr>
        <w:t xml:space="preserve"> </w:t>
      </w:r>
      <w:r>
        <w:rPr>
          <w:sz w:val="24"/>
        </w:rPr>
        <w:t>ESTADO</w:t>
      </w:r>
    </w:p>
    <w:p>
      <w:pPr>
        <w:sectPr>
          <w:type w:val="nextPage"/>
          <w:pgSz w:w="11906" w:h="16838"/>
          <w:pgMar w:left="708" w:right="708" w:gutter="0" w:header="0" w:top="620" w:footer="0" w:bottom="280"/>
          <w:pgNumType w:fmt="decimal"/>
          <w:formProt w:val="false"/>
          <w:textDirection w:val="lrTb"/>
          <w:docGrid w:type="default" w:linePitch="100" w:charSpace="0"/>
        </w:sectPr>
        <w:pStyle w:val="Normal"/>
        <w:spacing w:lineRule="exact" w:line="267" w:before="0" w:after="0"/>
        <w:ind w:hanging="0" w:left="132" w:right="0"/>
        <w:jc w:val="left"/>
        <w:rPr>
          <w:sz w:val="24"/>
        </w:rPr>
      </w:pPr>
      <w:r>
        <w:rPr>
          <w:sz w:val="24"/>
        </w:rPr>
        <w:t>DO</w:t>
      </w:r>
      <w:r>
        <w:rPr>
          <w:spacing w:val="73"/>
          <w:sz w:val="24"/>
        </w:rPr>
        <w:t xml:space="preserve"> </w:t>
      </w:r>
      <w:r>
        <w:rPr>
          <w:sz w:val="24"/>
        </w:rPr>
        <w:t>AMAZONAS</w:t>
      </w:r>
      <w:r>
        <w:rPr>
          <w:spacing w:val="75"/>
          <w:sz w:val="24"/>
        </w:rPr>
        <w:t xml:space="preserve"> </w:t>
      </w:r>
      <w:r>
        <w:rPr>
          <w:sz w:val="24"/>
        </w:rPr>
        <w:t>-</w:t>
      </w:r>
      <w:r>
        <w:rPr>
          <w:spacing w:val="75"/>
          <w:sz w:val="24"/>
        </w:rPr>
        <w:t xml:space="preserve"> </w:t>
      </w:r>
      <w:r>
        <w:rPr>
          <w:sz w:val="24"/>
        </w:rPr>
        <w:t>Unânime.</w:t>
      </w:r>
      <w:r>
        <w:rPr>
          <w:spacing w:val="78"/>
          <w:sz w:val="24"/>
        </w:rPr>
        <w:t xml:space="preserve"> </w:t>
      </w:r>
      <w:r>
        <w:rPr>
          <w:b/>
          <w:sz w:val="24"/>
        </w:rPr>
        <w:t>37.</w:t>
      </w:r>
      <w:r>
        <w:rPr>
          <w:b/>
          <w:spacing w:val="75"/>
          <w:sz w:val="24"/>
        </w:rPr>
        <w:t xml:space="preserve"> </w:t>
      </w:r>
      <w:r>
        <w:rPr>
          <w:b/>
          <w:sz w:val="24"/>
        </w:rPr>
        <w:t>0012335-29.2024.8.04.0000</w:t>
      </w:r>
      <w:r>
        <w:rPr>
          <w:b/>
          <w:spacing w:val="75"/>
          <w:sz w:val="24"/>
        </w:rPr>
        <w:t xml:space="preserve"> </w:t>
      </w:r>
      <w:r>
        <w:rPr>
          <w:sz w:val="24"/>
        </w:rPr>
        <w:t>-</w:t>
      </w:r>
      <w:r>
        <w:rPr>
          <w:spacing w:val="75"/>
          <w:sz w:val="24"/>
        </w:rPr>
        <w:t xml:space="preserve"> </w:t>
      </w:r>
      <w:r>
        <w:rPr>
          <w:sz w:val="24"/>
        </w:rPr>
        <w:t>Embargos</w:t>
      </w:r>
      <w:r>
        <w:rPr>
          <w:spacing w:val="76"/>
          <w:sz w:val="24"/>
        </w:rPr>
        <w:t xml:space="preserve"> </w:t>
      </w:r>
      <w:r>
        <w:rPr>
          <w:sz w:val="24"/>
        </w:rPr>
        <w:t>de</w:t>
      </w:r>
      <w:r>
        <w:rPr>
          <w:spacing w:val="75"/>
          <w:sz w:val="24"/>
        </w:rPr>
        <w:t xml:space="preserve"> </w:t>
      </w:r>
      <w:r>
        <w:rPr>
          <w:sz w:val="24"/>
        </w:rPr>
        <w:t>Declaração</w:t>
      </w:r>
      <w:r>
        <w:rPr>
          <w:spacing w:val="75"/>
          <w:sz w:val="24"/>
        </w:rPr>
        <w:t xml:space="preserve"> </w:t>
      </w:r>
      <w:r>
        <w:rPr>
          <w:sz w:val="24"/>
        </w:rPr>
        <w:t>Cível</w:t>
      </w:r>
      <w:r>
        <w:rPr>
          <w:spacing w:val="76"/>
          <w:sz w:val="24"/>
        </w:rPr>
        <w:t xml:space="preserve"> </w:t>
      </w:r>
      <w:r>
        <w:rPr>
          <w:spacing w:val="-10"/>
          <w:sz w:val="24"/>
        </w:rPr>
        <w:t>-</w:t>
      </w:r>
    </w:p>
    <w:p>
      <w:pPr>
        <w:pStyle w:val="BodyText"/>
        <w:spacing w:lineRule="auto" w:line="233" w:before="80" w:after="0"/>
        <w:ind w:left="132" w:right="132"/>
        <w:rPr/>
      </w:pPr>
      <w:r>
        <w:rPr/>
        <w:t>Terceira Câmara Cível. Relator: Lafayette Carneiro Vieira Júnior. Embargante: MUNICÍPIO DE CANUTAMA</w:t>
      </w:r>
      <w:r>
        <w:rPr>
          <w:spacing w:val="40"/>
        </w:rPr>
        <w:t xml:space="preserve"> </w:t>
      </w:r>
      <w:r>
        <w:rPr/>
        <w:t>-</w:t>
      </w:r>
      <w:r>
        <w:rPr>
          <w:spacing w:val="40"/>
        </w:rPr>
        <w:t xml:space="preserve"> </w:t>
      </w:r>
      <w:r>
        <w:rPr/>
        <w:t>PREFEITURA</w:t>
      </w:r>
      <w:r>
        <w:rPr>
          <w:spacing w:val="40"/>
        </w:rPr>
        <w:t xml:space="preserve"> </w:t>
      </w:r>
      <w:r>
        <w:rPr/>
        <w:t>MUNICIPAL.</w:t>
      </w:r>
      <w:r>
        <w:rPr>
          <w:spacing w:val="40"/>
        </w:rPr>
        <w:t xml:space="preserve"> </w:t>
      </w:r>
      <w:r>
        <w:rPr/>
        <w:t>Embargado:</w:t>
      </w:r>
      <w:r>
        <w:rPr>
          <w:spacing w:val="40"/>
        </w:rPr>
        <w:t xml:space="preserve"> </w:t>
      </w:r>
      <w:r>
        <w:rPr/>
        <w:t>EMPRAL</w:t>
      </w:r>
      <w:r>
        <w:rPr>
          <w:spacing w:val="40"/>
        </w:rPr>
        <w:t xml:space="preserve"> </w:t>
      </w:r>
      <w:r>
        <w:rPr/>
        <w:t>PESQUISAS</w:t>
      </w:r>
      <w:r>
        <w:rPr>
          <w:spacing w:val="40"/>
        </w:rPr>
        <w:t xml:space="preserve"> </w:t>
      </w:r>
      <w:r>
        <w:rPr/>
        <w:t>LTDA.</w:t>
      </w:r>
      <w:r>
        <w:rPr>
          <w:spacing w:val="40"/>
        </w:rPr>
        <w:t xml:space="preserve"> </w:t>
      </w:r>
      <w:r>
        <w:rPr/>
        <w:t>Decisão</w:t>
      </w:r>
    </w:p>
    <w:p>
      <w:pPr>
        <w:pStyle w:val="BodyText"/>
        <w:ind w:left="132" w:right="129"/>
        <w:rPr>
          <w:b/>
        </w:rPr>
      </w:pPr>
      <w:r>
        <w:rPr/>
        <w:t>principal: 200 - Com Resolução do Mérito - Não-Acolhimento de Embargos de Declaração, atribuído à(s) parte(s)</w:t>
      </w:r>
      <w:r>
        <w:rPr>
          <w:spacing w:val="68"/>
        </w:rPr>
        <w:t xml:space="preserve">  </w:t>
      </w:r>
      <w:r>
        <w:rPr/>
        <w:t>MUNICÍPIO</w:t>
      </w:r>
      <w:r>
        <w:rPr>
          <w:spacing w:val="68"/>
        </w:rPr>
        <w:t xml:space="preserve">  </w:t>
      </w:r>
      <w:r>
        <w:rPr/>
        <w:t>DE</w:t>
      </w:r>
      <w:r>
        <w:rPr>
          <w:spacing w:val="68"/>
        </w:rPr>
        <w:t xml:space="preserve">  </w:t>
      </w:r>
      <w:r>
        <w:rPr/>
        <w:t>CANUTAMA</w:t>
      </w:r>
      <w:r>
        <w:rPr>
          <w:spacing w:val="68"/>
        </w:rPr>
        <w:t xml:space="preserve">  </w:t>
      </w:r>
      <w:r>
        <w:rPr/>
        <w:t>-</w:t>
      </w:r>
      <w:r>
        <w:rPr>
          <w:spacing w:val="68"/>
        </w:rPr>
        <w:t xml:space="preserve">  </w:t>
      </w:r>
      <w:r>
        <w:rPr/>
        <w:t>PREFEITURA</w:t>
      </w:r>
      <w:r>
        <w:rPr>
          <w:spacing w:val="68"/>
        </w:rPr>
        <w:t xml:space="preserve">  </w:t>
      </w:r>
      <w:r>
        <w:rPr/>
        <w:t>MUNICIPAL</w:t>
      </w:r>
      <w:r>
        <w:rPr>
          <w:spacing w:val="69"/>
        </w:rPr>
        <w:t xml:space="preserve">  </w:t>
      </w:r>
      <w:r>
        <w:rPr/>
        <w:t>-</w:t>
      </w:r>
      <w:r>
        <w:rPr>
          <w:spacing w:val="68"/>
        </w:rPr>
        <w:t xml:space="preserve">  </w:t>
      </w:r>
      <w:r>
        <w:rPr/>
        <w:t>Unânime.</w:t>
      </w:r>
      <w:r>
        <w:rPr>
          <w:spacing w:val="70"/>
        </w:rPr>
        <w:t xml:space="preserve">  </w:t>
      </w:r>
      <w:r>
        <w:rPr>
          <w:b/>
          <w:spacing w:val="-5"/>
        </w:rPr>
        <w:t>38.</w:t>
      </w:r>
    </w:p>
    <w:p>
      <w:pPr>
        <w:pStyle w:val="BodyText"/>
        <w:spacing w:lineRule="auto" w:line="235"/>
        <w:ind w:left="132" w:right="133"/>
        <w:rPr/>
      </w:pPr>
      <w:r>
        <w:rPr>
          <w:b/>
        </w:rPr>
        <w:t xml:space="preserve">0012613-30.2024.8.04.0000 </w:t>
      </w:r>
      <w:r>
        <w:rPr/>
        <w:t>- Embargos de Declaração Cível - Terceira Câmara Cível. Relator: Lafayette Carneiro Vieira Júnior. Embargante: MUNICIPIO DE MANAUS. Embargado: PETROLEO BRASILEIRO</w:t>
      </w:r>
      <w:r>
        <w:rPr>
          <w:spacing w:val="80"/>
          <w:w w:val="150"/>
        </w:rPr>
        <w:t xml:space="preserve"> </w:t>
      </w:r>
      <w:r>
        <w:rPr/>
        <w:t>S</w:t>
      </w:r>
      <w:r>
        <w:rPr>
          <w:spacing w:val="80"/>
          <w:w w:val="150"/>
        </w:rPr>
        <w:t xml:space="preserve"> </w:t>
      </w:r>
      <w:r>
        <w:rPr/>
        <w:t>A</w:t>
      </w:r>
      <w:r>
        <w:rPr>
          <w:spacing w:val="80"/>
          <w:w w:val="150"/>
        </w:rPr>
        <w:t xml:space="preserve"> </w:t>
      </w:r>
      <w:r>
        <w:rPr/>
        <w:t>PETROBRAS.</w:t>
      </w:r>
      <w:r>
        <w:rPr>
          <w:spacing w:val="80"/>
          <w:w w:val="150"/>
        </w:rPr>
        <w:t xml:space="preserve"> </w:t>
      </w:r>
      <w:r>
        <w:rPr/>
        <w:t>Decisão</w:t>
      </w:r>
      <w:r>
        <w:rPr>
          <w:spacing w:val="80"/>
          <w:w w:val="150"/>
        </w:rPr>
        <w:t xml:space="preserve"> </w:t>
      </w:r>
      <w:r>
        <w:rPr/>
        <w:t>principal:</w:t>
      </w:r>
      <w:r>
        <w:rPr>
          <w:spacing w:val="80"/>
          <w:w w:val="150"/>
        </w:rPr>
        <w:t xml:space="preserve"> </w:t>
      </w:r>
      <w:r>
        <w:rPr/>
        <w:t>200</w:t>
      </w:r>
      <w:r>
        <w:rPr>
          <w:spacing w:val="80"/>
          <w:w w:val="150"/>
        </w:rPr>
        <w:t xml:space="preserve"> </w:t>
      </w:r>
      <w:r>
        <w:rPr/>
        <w:t>-</w:t>
      </w:r>
      <w:r>
        <w:rPr>
          <w:spacing w:val="80"/>
          <w:w w:val="150"/>
        </w:rPr>
        <w:t xml:space="preserve"> </w:t>
      </w:r>
      <w:r>
        <w:rPr/>
        <w:t>Com</w:t>
      </w:r>
      <w:r>
        <w:rPr>
          <w:spacing w:val="80"/>
          <w:w w:val="150"/>
        </w:rPr>
        <w:t xml:space="preserve"> </w:t>
      </w:r>
      <w:r>
        <w:rPr/>
        <w:t>Resolução</w:t>
      </w:r>
      <w:r>
        <w:rPr>
          <w:spacing w:val="80"/>
          <w:w w:val="150"/>
        </w:rPr>
        <w:t xml:space="preserve"> </w:t>
      </w:r>
      <w:r>
        <w:rPr/>
        <w:t>do</w:t>
      </w:r>
      <w:r>
        <w:rPr>
          <w:spacing w:val="80"/>
          <w:w w:val="150"/>
        </w:rPr>
        <w:t xml:space="preserve"> </w:t>
      </w:r>
      <w:r>
        <w:rPr/>
        <w:t>Mérito</w:t>
      </w:r>
      <w:r>
        <w:rPr>
          <w:spacing w:val="80"/>
          <w:w w:val="150"/>
        </w:rPr>
        <w:t xml:space="preserve"> </w:t>
      </w:r>
      <w:r>
        <w:rPr/>
        <w:t xml:space="preserve">- Não-Acolhimento de Embargos de Declaração, atribuído à(s) parte(s) MUNICIPIO DE MANAUS - Unânime. </w:t>
      </w:r>
      <w:r>
        <w:rPr>
          <w:b/>
        </w:rPr>
        <w:t xml:space="preserve">39. 0014816-62.2024.8.04.0000 </w:t>
      </w:r>
      <w:r>
        <w:rPr/>
        <w:t>- Embargos de Declaração Cível - Terceira Câmara Cível. Relator:</w:t>
      </w:r>
      <w:r>
        <w:rPr>
          <w:spacing w:val="60"/>
        </w:rPr>
        <w:t xml:space="preserve"> </w:t>
      </w:r>
      <w:r>
        <w:rPr/>
        <w:t>Lafayette</w:t>
      </w:r>
      <w:r>
        <w:rPr>
          <w:spacing w:val="63"/>
        </w:rPr>
        <w:t xml:space="preserve"> </w:t>
      </w:r>
      <w:r>
        <w:rPr/>
        <w:t>Carneiro</w:t>
      </w:r>
      <w:r>
        <w:rPr>
          <w:spacing w:val="62"/>
        </w:rPr>
        <w:t xml:space="preserve"> </w:t>
      </w:r>
      <w:r>
        <w:rPr/>
        <w:t>Vieira</w:t>
      </w:r>
      <w:r>
        <w:rPr>
          <w:spacing w:val="63"/>
        </w:rPr>
        <w:t xml:space="preserve"> </w:t>
      </w:r>
      <w:r>
        <w:rPr/>
        <w:t>Júnior.</w:t>
      </w:r>
      <w:r>
        <w:rPr>
          <w:spacing w:val="62"/>
        </w:rPr>
        <w:t xml:space="preserve"> </w:t>
      </w:r>
      <w:r>
        <w:rPr/>
        <w:t>Embargante:</w:t>
      </w:r>
      <w:r>
        <w:rPr>
          <w:spacing w:val="63"/>
        </w:rPr>
        <w:t xml:space="preserve"> </w:t>
      </w:r>
      <w:r>
        <w:rPr/>
        <w:t>E.D.A.Embargado:</w:t>
      </w:r>
      <w:r>
        <w:rPr>
          <w:spacing w:val="62"/>
        </w:rPr>
        <w:t xml:space="preserve"> </w:t>
      </w:r>
      <w:r>
        <w:rPr/>
        <w:t>P.T.M.d.M.,</w:t>
      </w:r>
      <w:r>
        <w:rPr>
          <w:spacing w:val="63"/>
        </w:rPr>
        <w:t xml:space="preserve"> </w:t>
      </w:r>
      <w:r>
        <w:rPr>
          <w:spacing w:val="-2"/>
        </w:rPr>
        <w:t>Embargado:</w:t>
      </w:r>
    </w:p>
    <w:p>
      <w:pPr>
        <w:pStyle w:val="BodyText"/>
        <w:spacing w:lineRule="exact" w:line="264"/>
        <w:ind w:left="132" w:right="0"/>
        <w:rPr/>
      </w:pPr>
      <w:r>
        <w:rPr/>
        <w:t>L.M.M.</w:t>
      </w:r>
      <w:r>
        <w:rPr>
          <w:spacing w:val="5"/>
        </w:rPr>
        <w:t xml:space="preserve"> </w:t>
      </w:r>
      <w:r>
        <w:rPr/>
        <w:t>Decisão</w:t>
      </w:r>
      <w:r>
        <w:rPr>
          <w:spacing w:val="5"/>
        </w:rPr>
        <w:t xml:space="preserve"> </w:t>
      </w:r>
      <w:r>
        <w:rPr/>
        <w:t>principal:</w:t>
      </w:r>
      <w:r>
        <w:rPr>
          <w:spacing w:val="5"/>
        </w:rPr>
        <w:t xml:space="preserve"> </w:t>
      </w:r>
      <w:r>
        <w:rPr/>
        <w:t>237</w:t>
      </w:r>
      <w:r>
        <w:rPr>
          <w:spacing w:val="5"/>
        </w:rPr>
        <w:t xml:space="preserve"> </w:t>
      </w:r>
      <w:r>
        <w:rPr/>
        <w:t>-</w:t>
      </w:r>
      <w:r>
        <w:rPr>
          <w:spacing w:val="5"/>
        </w:rPr>
        <w:t xml:space="preserve"> </w:t>
      </w:r>
      <w:r>
        <w:rPr/>
        <w:t>Com</w:t>
      </w:r>
      <w:r>
        <w:rPr>
          <w:spacing w:val="5"/>
        </w:rPr>
        <w:t xml:space="preserve"> </w:t>
      </w:r>
      <w:r>
        <w:rPr/>
        <w:t>Resolução</w:t>
      </w:r>
      <w:r>
        <w:rPr>
          <w:spacing w:val="5"/>
        </w:rPr>
        <w:t xml:space="preserve"> </w:t>
      </w:r>
      <w:r>
        <w:rPr/>
        <w:t>do</w:t>
      </w:r>
      <w:r>
        <w:rPr>
          <w:spacing w:val="5"/>
        </w:rPr>
        <w:t xml:space="preserve"> </w:t>
      </w:r>
      <w:r>
        <w:rPr/>
        <w:t>Mérito</w:t>
      </w:r>
      <w:r>
        <w:rPr>
          <w:spacing w:val="5"/>
        </w:rPr>
        <w:t xml:space="preserve"> </w:t>
      </w:r>
      <w:r>
        <w:rPr/>
        <w:t>-</w:t>
      </w:r>
      <w:r>
        <w:rPr>
          <w:spacing w:val="5"/>
        </w:rPr>
        <w:t xml:space="preserve"> </w:t>
      </w:r>
      <w:r>
        <w:rPr/>
        <w:t>Provimento,</w:t>
      </w:r>
      <w:r>
        <w:rPr>
          <w:spacing w:val="5"/>
        </w:rPr>
        <w:t xml:space="preserve"> </w:t>
      </w:r>
      <w:r>
        <w:rPr/>
        <w:t>atribuído</w:t>
      </w:r>
      <w:r>
        <w:rPr>
          <w:spacing w:val="5"/>
        </w:rPr>
        <w:t xml:space="preserve"> </w:t>
      </w:r>
      <w:r>
        <w:rPr/>
        <w:t>à(s)</w:t>
      </w:r>
      <w:r>
        <w:rPr>
          <w:spacing w:val="5"/>
        </w:rPr>
        <w:t xml:space="preserve"> </w:t>
      </w:r>
      <w:r>
        <w:rPr/>
        <w:t>parte(s)</w:t>
      </w:r>
      <w:r>
        <w:rPr>
          <w:spacing w:val="5"/>
        </w:rPr>
        <w:t xml:space="preserve"> </w:t>
      </w:r>
      <w:r>
        <w:rPr/>
        <w:t>E.D.A.</w:t>
      </w:r>
      <w:r>
        <w:rPr>
          <w:spacing w:val="5"/>
        </w:rPr>
        <w:t xml:space="preserve"> </w:t>
      </w:r>
      <w:r>
        <w:rPr>
          <w:spacing w:val="-10"/>
        </w:rPr>
        <w:t>-</w:t>
      </w:r>
    </w:p>
    <w:p>
      <w:pPr>
        <w:pStyle w:val="Normal"/>
        <w:spacing w:before="0" w:after="0"/>
        <w:ind w:hanging="0" w:left="132" w:right="0"/>
        <w:jc w:val="left"/>
        <w:rPr>
          <w:sz w:val="24"/>
        </w:rPr>
      </w:pPr>
      <w:r>
        <w:rPr>
          <w:sz w:val="24"/>
        </w:rPr>
        <w:t>Unânime.</w:t>
      </w:r>
      <w:r>
        <w:rPr>
          <w:spacing w:val="49"/>
          <w:sz w:val="24"/>
        </w:rPr>
        <w:t xml:space="preserve"> </w:t>
      </w:r>
      <w:r>
        <w:rPr>
          <w:b/>
          <w:sz w:val="24"/>
        </w:rPr>
        <w:t>40.</w:t>
      </w:r>
      <w:r>
        <w:rPr>
          <w:b/>
          <w:spacing w:val="51"/>
          <w:sz w:val="24"/>
        </w:rPr>
        <w:t xml:space="preserve"> </w:t>
      </w:r>
      <w:r>
        <w:rPr>
          <w:b/>
          <w:sz w:val="24"/>
        </w:rPr>
        <w:t>0014931-83.2024.8.04.0000</w:t>
      </w:r>
      <w:r>
        <w:rPr>
          <w:b/>
          <w:spacing w:val="52"/>
          <w:sz w:val="24"/>
        </w:rPr>
        <w:t xml:space="preserve"> </w:t>
      </w:r>
      <w:r>
        <w:rPr>
          <w:sz w:val="24"/>
        </w:rPr>
        <w:t>-</w:t>
      </w:r>
      <w:r>
        <w:rPr>
          <w:spacing w:val="51"/>
          <w:sz w:val="24"/>
        </w:rPr>
        <w:t xml:space="preserve"> </w:t>
      </w:r>
      <w:r>
        <w:rPr>
          <w:sz w:val="24"/>
        </w:rPr>
        <w:t>Agravo</w:t>
      </w:r>
      <w:r>
        <w:rPr>
          <w:spacing w:val="51"/>
          <w:sz w:val="24"/>
        </w:rPr>
        <w:t xml:space="preserve"> </w:t>
      </w:r>
      <w:r>
        <w:rPr>
          <w:sz w:val="24"/>
        </w:rPr>
        <w:t>Interno</w:t>
      </w:r>
      <w:r>
        <w:rPr>
          <w:spacing w:val="51"/>
          <w:sz w:val="24"/>
        </w:rPr>
        <w:t xml:space="preserve"> </w:t>
      </w:r>
      <w:r>
        <w:rPr>
          <w:sz w:val="24"/>
        </w:rPr>
        <w:t>Cível</w:t>
      </w:r>
      <w:r>
        <w:rPr>
          <w:spacing w:val="51"/>
          <w:sz w:val="24"/>
        </w:rPr>
        <w:t xml:space="preserve"> </w:t>
      </w:r>
      <w:r>
        <w:rPr>
          <w:sz w:val="24"/>
        </w:rPr>
        <w:t>-</w:t>
      </w:r>
      <w:r>
        <w:rPr>
          <w:spacing w:val="51"/>
          <w:sz w:val="24"/>
        </w:rPr>
        <w:t xml:space="preserve"> </w:t>
      </w:r>
      <w:r>
        <w:rPr>
          <w:sz w:val="24"/>
        </w:rPr>
        <w:t>Terceira</w:t>
      </w:r>
      <w:r>
        <w:rPr>
          <w:spacing w:val="51"/>
          <w:sz w:val="24"/>
        </w:rPr>
        <w:t xml:space="preserve"> </w:t>
      </w:r>
      <w:r>
        <w:rPr>
          <w:sz w:val="24"/>
        </w:rPr>
        <w:t>Câmara</w:t>
      </w:r>
      <w:r>
        <w:rPr>
          <w:spacing w:val="51"/>
          <w:sz w:val="24"/>
        </w:rPr>
        <w:t xml:space="preserve"> </w:t>
      </w:r>
      <w:r>
        <w:rPr>
          <w:sz w:val="24"/>
        </w:rPr>
        <w:t>Cível.</w:t>
      </w:r>
      <w:r>
        <w:rPr>
          <w:spacing w:val="51"/>
          <w:sz w:val="24"/>
        </w:rPr>
        <w:t xml:space="preserve"> </w:t>
      </w:r>
      <w:r>
        <w:rPr>
          <w:spacing w:val="-2"/>
          <w:sz w:val="24"/>
        </w:rPr>
        <w:t>Relator:</w:t>
      </w:r>
    </w:p>
    <w:p>
      <w:pPr>
        <w:pStyle w:val="BodyText"/>
        <w:spacing w:lineRule="auto" w:line="235"/>
        <w:rPr>
          <w:b/>
        </w:rPr>
      </w:pPr>
      <w:r>
        <w:rPr/>
        <w:t xml:space="preserve">Lafayette Carneiro Vieira Júnior. Agravante: BANCO BMG S/A. Agravado: Arivaldo Carvalho Vieira. Decisão principal: 235 - Sem Resolução de Mérito - Não-Conhecimento, atribuído à(s) parte(s) BANCO BMG S/A - Unânime. </w:t>
      </w:r>
      <w:r>
        <w:rPr>
          <w:b/>
        </w:rPr>
        <w:t xml:space="preserve">41. 0015059-06.2024.8.04.0000 </w:t>
      </w:r>
      <w:r>
        <w:rPr/>
        <w:t>- Agravo Interno Cível - Terceira Câmara Cível. Relator: Lafayette Carneiro Vieira Júnior. Agravante: BANCO SANTANDER BRASIL S/A. Agravado: GRACIANA PAES PONTES. Decisão principal: 239 - Com Resolução do Mérito - Não-Provimento, atribuído</w:t>
      </w:r>
      <w:r>
        <w:rPr>
          <w:spacing w:val="8"/>
        </w:rPr>
        <w:t xml:space="preserve"> </w:t>
      </w:r>
      <w:r>
        <w:rPr/>
        <w:t>à(s)</w:t>
      </w:r>
      <w:r>
        <w:rPr>
          <w:spacing w:val="8"/>
        </w:rPr>
        <w:t xml:space="preserve"> </w:t>
      </w:r>
      <w:r>
        <w:rPr/>
        <w:t>parte(s)</w:t>
      </w:r>
      <w:r>
        <w:rPr>
          <w:spacing w:val="8"/>
        </w:rPr>
        <w:t xml:space="preserve"> </w:t>
      </w:r>
      <w:r>
        <w:rPr/>
        <w:t>BANCO</w:t>
      </w:r>
      <w:r>
        <w:rPr>
          <w:spacing w:val="8"/>
        </w:rPr>
        <w:t xml:space="preserve"> </w:t>
      </w:r>
      <w:r>
        <w:rPr/>
        <w:t>SANTANDER</w:t>
      </w:r>
      <w:r>
        <w:rPr>
          <w:spacing w:val="8"/>
        </w:rPr>
        <w:t xml:space="preserve"> </w:t>
      </w:r>
      <w:r>
        <w:rPr/>
        <w:t>BRASIL</w:t>
      </w:r>
      <w:r>
        <w:rPr>
          <w:spacing w:val="8"/>
        </w:rPr>
        <w:t xml:space="preserve"> </w:t>
      </w:r>
      <w:r>
        <w:rPr/>
        <w:t>S/A</w:t>
      </w:r>
      <w:r>
        <w:rPr>
          <w:spacing w:val="8"/>
        </w:rPr>
        <w:t xml:space="preserve"> </w:t>
      </w:r>
      <w:r>
        <w:rPr/>
        <w:t>-</w:t>
      </w:r>
      <w:r>
        <w:rPr>
          <w:spacing w:val="8"/>
        </w:rPr>
        <w:t xml:space="preserve"> </w:t>
      </w:r>
      <w:r>
        <w:rPr/>
        <w:t>Unânime.</w:t>
      </w:r>
      <w:r>
        <w:rPr>
          <w:spacing w:val="11"/>
        </w:rPr>
        <w:t xml:space="preserve"> </w:t>
      </w:r>
      <w:r>
        <w:rPr>
          <w:b/>
        </w:rPr>
        <w:t>42.</w:t>
      </w:r>
      <w:r>
        <w:rPr>
          <w:b/>
          <w:spacing w:val="8"/>
        </w:rPr>
        <w:t xml:space="preserve"> </w:t>
      </w:r>
      <w:r>
        <w:rPr>
          <w:b/>
        </w:rPr>
        <w:t>0015195-</w:t>
      </w:r>
      <w:r>
        <w:rPr>
          <w:b/>
          <w:spacing w:val="-2"/>
        </w:rPr>
        <w:t>03.2024.8.04.0000</w:t>
      </w:r>
    </w:p>
    <w:p>
      <w:pPr>
        <w:pStyle w:val="ListParagraph"/>
        <w:numPr>
          <w:ilvl w:val="0"/>
          <w:numId w:val="4"/>
        </w:numPr>
        <w:tabs>
          <w:tab w:val="clear" w:pos="720"/>
          <w:tab w:val="left" w:pos="307" w:leader="none"/>
        </w:tabs>
        <w:spacing w:lineRule="auto" w:line="233" w:before="1" w:after="0"/>
        <w:ind w:hanging="0" w:left="132" w:right="135"/>
        <w:jc w:val="both"/>
        <w:rPr>
          <w:sz w:val="24"/>
        </w:rPr>
      </w:pPr>
      <w:r>
        <w:rPr>
          <w:sz w:val="24"/>
        </w:rPr>
        <w:t>Embargos de Declaração Cível - Terceira Câmara Cível. Relator: Lafayette Carneiro Vieira Júnior. Embargante: Ministério Público Estadual representado(a) por Cley Barbosa Martins. Embargado: Fábio José Coelho Dias representado(a) por Fernando Figueiredo Prestes, DEFENSORIA PÚBLICA DO ESTADO DO AMAZONAS, Embargado: Ecovec Construção Eireli, Embargado: Francisco Deodato Guimarães. Decisão principal: 200 - Com Resolução do Mérito - Não-Acolhimento de Embargos de Declaração,</w:t>
      </w:r>
      <w:r>
        <w:rPr>
          <w:spacing w:val="7"/>
          <w:sz w:val="24"/>
        </w:rPr>
        <w:t xml:space="preserve"> </w:t>
      </w:r>
      <w:r>
        <w:rPr>
          <w:sz w:val="24"/>
        </w:rPr>
        <w:t>atribuído</w:t>
      </w:r>
      <w:r>
        <w:rPr>
          <w:spacing w:val="7"/>
          <w:sz w:val="24"/>
        </w:rPr>
        <w:t xml:space="preserve"> </w:t>
      </w:r>
      <w:r>
        <w:rPr>
          <w:sz w:val="24"/>
        </w:rPr>
        <w:t>à(s)</w:t>
      </w:r>
      <w:r>
        <w:rPr>
          <w:spacing w:val="7"/>
          <w:sz w:val="24"/>
        </w:rPr>
        <w:t xml:space="preserve"> </w:t>
      </w:r>
      <w:r>
        <w:rPr>
          <w:sz w:val="24"/>
        </w:rPr>
        <w:t>parte(s)</w:t>
      </w:r>
      <w:r>
        <w:rPr>
          <w:spacing w:val="7"/>
          <w:sz w:val="24"/>
        </w:rPr>
        <w:t xml:space="preserve"> </w:t>
      </w:r>
      <w:r>
        <w:rPr>
          <w:sz w:val="24"/>
        </w:rPr>
        <w:t>Ministério</w:t>
      </w:r>
      <w:r>
        <w:rPr>
          <w:spacing w:val="7"/>
          <w:sz w:val="24"/>
        </w:rPr>
        <w:t xml:space="preserve"> </w:t>
      </w:r>
      <w:r>
        <w:rPr>
          <w:sz w:val="24"/>
        </w:rPr>
        <w:t>Público</w:t>
      </w:r>
      <w:r>
        <w:rPr>
          <w:spacing w:val="7"/>
          <w:sz w:val="24"/>
        </w:rPr>
        <w:t xml:space="preserve"> </w:t>
      </w:r>
      <w:r>
        <w:rPr>
          <w:sz w:val="24"/>
        </w:rPr>
        <w:t>Estadual</w:t>
      </w:r>
      <w:r>
        <w:rPr>
          <w:spacing w:val="7"/>
          <w:sz w:val="24"/>
        </w:rPr>
        <w:t xml:space="preserve"> </w:t>
      </w:r>
      <w:r>
        <w:rPr>
          <w:sz w:val="24"/>
        </w:rPr>
        <w:t>representado(a)</w:t>
      </w:r>
      <w:r>
        <w:rPr>
          <w:spacing w:val="7"/>
          <w:sz w:val="24"/>
        </w:rPr>
        <w:t xml:space="preserve"> </w:t>
      </w:r>
      <w:r>
        <w:rPr>
          <w:sz w:val="24"/>
        </w:rPr>
        <w:t>por</w:t>
      </w:r>
      <w:r>
        <w:rPr>
          <w:spacing w:val="7"/>
          <w:sz w:val="24"/>
        </w:rPr>
        <w:t xml:space="preserve"> </w:t>
      </w:r>
      <w:r>
        <w:rPr>
          <w:sz w:val="24"/>
        </w:rPr>
        <w:t>Cley</w:t>
      </w:r>
      <w:r>
        <w:rPr>
          <w:spacing w:val="7"/>
          <w:sz w:val="24"/>
        </w:rPr>
        <w:t xml:space="preserve"> </w:t>
      </w:r>
      <w:r>
        <w:rPr>
          <w:sz w:val="24"/>
        </w:rPr>
        <w:t>Barbosa</w:t>
      </w:r>
      <w:r>
        <w:rPr>
          <w:spacing w:val="7"/>
          <w:sz w:val="24"/>
        </w:rPr>
        <w:t xml:space="preserve"> </w:t>
      </w:r>
      <w:r>
        <w:rPr>
          <w:spacing w:val="-2"/>
          <w:sz w:val="24"/>
        </w:rPr>
        <w:t>Martins</w:t>
      </w:r>
    </w:p>
    <w:p>
      <w:pPr>
        <w:pStyle w:val="ListParagraph"/>
        <w:numPr>
          <w:ilvl w:val="0"/>
          <w:numId w:val="4"/>
        </w:numPr>
        <w:tabs>
          <w:tab w:val="clear" w:pos="720"/>
          <w:tab w:val="left" w:pos="296" w:leader="none"/>
        </w:tabs>
        <w:spacing w:lineRule="auto" w:line="235" w:before="7" w:after="0"/>
        <w:ind w:hanging="0" w:left="132" w:right="132"/>
        <w:jc w:val="both"/>
        <w:rPr>
          <w:sz w:val="24"/>
        </w:rPr>
      </w:pPr>
      <w:r>
        <w:rPr>
          <w:sz w:val="24"/>
        </w:rPr>
        <w:t xml:space="preserve">Unânime. </w:t>
      </w:r>
      <w:r>
        <w:rPr>
          <w:b/>
          <w:sz w:val="24"/>
        </w:rPr>
        <w:t xml:space="preserve">43. 0015180-34.2024.8.04.0000 </w:t>
      </w:r>
      <w:r>
        <w:rPr>
          <w:sz w:val="24"/>
        </w:rPr>
        <w:t>- Embargos de Declaração Cível - Terceira Câmara Cível. Relator: Lafayette Carneiro Vieira Júnior. Embargante: ESTADO DO AMAZONAS. Embargado: Bryan Fábio da Silva Soares. Decisão principal: 237 - Com Resolução do Mérito - Provimento, atribuído à(s) parte(s)</w:t>
      </w:r>
      <w:r>
        <w:rPr>
          <w:spacing w:val="9"/>
          <w:sz w:val="24"/>
        </w:rPr>
        <w:t xml:space="preserve"> </w:t>
      </w:r>
      <w:r>
        <w:rPr>
          <w:sz w:val="24"/>
        </w:rPr>
        <w:t>ESTADO</w:t>
      </w:r>
      <w:r>
        <w:rPr>
          <w:spacing w:val="9"/>
          <w:sz w:val="24"/>
        </w:rPr>
        <w:t xml:space="preserve"> </w:t>
      </w:r>
      <w:r>
        <w:rPr>
          <w:sz w:val="24"/>
        </w:rPr>
        <w:t>DO</w:t>
      </w:r>
      <w:r>
        <w:rPr>
          <w:spacing w:val="9"/>
          <w:sz w:val="24"/>
        </w:rPr>
        <w:t xml:space="preserve"> </w:t>
      </w:r>
      <w:r>
        <w:rPr>
          <w:sz w:val="24"/>
        </w:rPr>
        <w:t>AMAZONAS</w:t>
      </w:r>
      <w:r>
        <w:rPr>
          <w:spacing w:val="9"/>
          <w:sz w:val="24"/>
        </w:rPr>
        <w:t xml:space="preserve"> </w:t>
      </w:r>
      <w:r>
        <w:rPr>
          <w:sz w:val="24"/>
        </w:rPr>
        <w:t>-</w:t>
      </w:r>
      <w:r>
        <w:rPr>
          <w:spacing w:val="9"/>
          <w:sz w:val="24"/>
        </w:rPr>
        <w:t xml:space="preserve"> </w:t>
      </w:r>
      <w:r>
        <w:rPr>
          <w:sz w:val="24"/>
        </w:rPr>
        <w:t>Unânime.</w:t>
      </w:r>
      <w:r>
        <w:rPr>
          <w:spacing w:val="12"/>
          <w:sz w:val="24"/>
        </w:rPr>
        <w:t xml:space="preserve"> </w:t>
      </w:r>
      <w:r>
        <w:rPr>
          <w:b/>
          <w:sz w:val="24"/>
        </w:rPr>
        <w:t>44.</w:t>
      </w:r>
      <w:r>
        <w:rPr>
          <w:b/>
          <w:spacing w:val="9"/>
          <w:sz w:val="24"/>
        </w:rPr>
        <w:t xml:space="preserve"> </w:t>
      </w:r>
      <w:r>
        <w:rPr>
          <w:b/>
          <w:sz w:val="24"/>
        </w:rPr>
        <w:t>0015512-98.2024.8.04.0000</w:t>
      </w:r>
      <w:r>
        <w:rPr>
          <w:b/>
          <w:spacing w:val="9"/>
          <w:sz w:val="24"/>
        </w:rPr>
        <w:t xml:space="preserve"> </w:t>
      </w:r>
      <w:r>
        <w:rPr>
          <w:sz w:val="24"/>
        </w:rPr>
        <w:t>-</w:t>
      </w:r>
      <w:r>
        <w:rPr>
          <w:spacing w:val="9"/>
          <w:sz w:val="24"/>
        </w:rPr>
        <w:t xml:space="preserve"> </w:t>
      </w:r>
      <w:r>
        <w:rPr>
          <w:sz w:val="24"/>
        </w:rPr>
        <w:t>Agravo</w:t>
      </w:r>
      <w:r>
        <w:rPr>
          <w:spacing w:val="9"/>
          <w:sz w:val="24"/>
        </w:rPr>
        <w:t xml:space="preserve"> </w:t>
      </w:r>
      <w:r>
        <w:rPr>
          <w:sz w:val="24"/>
        </w:rPr>
        <w:t>Interno</w:t>
      </w:r>
      <w:r>
        <w:rPr>
          <w:spacing w:val="9"/>
          <w:sz w:val="24"/>
        </w:rPr>
        <w:t xml:space="preserve"> </w:t>
      </w:r>
      <w:r>
        <w:rPr>
          <w:spacing w:val="-2"/>
          <w:sz w:val="24"/>
        </w:rPr>
        <w:t>Cível</w:t>
      </w:r>
    </w:p>
    <w:p>
      <w:pPr>
        <w:pStyle w:val="ListParagraph"/>
        <w:numPr>
          <w:ilvl w:val="0"/>
          <w:numId w:val="4"/>
        </w:numPr>
        <w:tabs>
          <w:tab w:val="clear" w:pos="720"/>
          <w:tab w:val="left" w:pos="314" w:leader="none"/>
        </w:tabs>
        <w:spacing w:lineRule="auto" w:line="235" w:before="0" w:after="0"/>
        <w:ind w:hanging="0" w:left="132" w:right="129"/>
        <w:jc w:val="both"/>
        <w:rPr>
          <w:sz w:val="24"/>
        </w:rPr>
      </w:pPr>
      <w:r>
        <w:rPr>
          <w:sz w:val="24"/>
        </w:rPr>
        <w:t>Terceira Câmara Cível. Relator: Lafayette Carneiro Vieira Júnior. Agravante: BANCO BMG S/A. Agravado: SOCORRO SALETH DOS ANJOS NEVES. Decisão principal: 239 - Com Resolução do Mérito</w:t>
      </w:r>
      <w:r>
        <w:rPr>
          <w:spacing w:val="80"/>
          <w:w w:val="150"/>
          <w:sz w:val="24"/>
        </w:rPr>
        <w:t xml:space="preserve"> </w:t>
      </w:r>
      <w:r>
        <w:rPr>
          <w:sz w:val="24"/>
        </w:rPr>
        <w:t>-</w:t>
      </w:r>
      <w:r>
        <w:rPr>
          <w:spacing w:val="80"/>
          <w:w w:val="150"/>
          <w:sz w:val="24"/>
        </w:rPr>
        <w:t xml:space="preserve"> </w:t>
      </w:r>
      <w:r>
        <w:rPr>
          <w:sz w:val="24"/>
        </w:rPr>
        <w:t>Não-Provimento,</w:t>
      </w:r>
      <w:r>
        <w:rPr>
          <w:spacing w:val="80"/>
          <w:w w:val="150"/>
          <w:sz w:val="24"/>
        </w:rPr>
        <w:t xml:space="preserve"> </w:t>
      </w:r>
      <w:r>
        <w:rPr>
          <w:sz w:val="24"/>
        </w:rPr>
        <w:t>atribuído</w:t>
      </w:r>
      <w:r>
        <w:rPr>
          <w:spacing w:val="80"/>
          <w:w w:val="150"/>
          <w:sz w:val="24"/>
        </w:rPr>
        <w:t xml:space="preserve"> </w:t>
      </w:r>
      <w:r>
        <w:rPr>
          <w:sz w:val="24"/>
        </w:rPr>
        <w:t>à(s)</w:t>
      </w:r>
      <w:r>
        <w:rPr>
          <w:spacing w:val="80"/>
          <w:w w:val="150"/>
          <w:sz w:val="24"/>
        </w:rPr>
        <w:t xml:space="preserve"> </w:t>
      </w:r>
      <w:r>
        <w:rPr>
          <w:sz w:val="24"/>
        </w:rPr>
        <w:t>parte(s)</w:t>
      </w:r>
      <w:r>
        <w:rPr>
          <w:spacing w:val="80"/>
          <w:w w:val="150"/>
          <w:sz w:val="24"/>
        </w:rPr>
        <w:t xml:space="preserve"> </w:t>
      </w:r>
      <w:r>
        <w:rPr>
          <w:sz w:val="24"/>
        </w:rPr>
        <w:t>BANCO</w:t>
      </w:r>
      <w:r>
        <w:rPr>
          <w:spacing w:val="80"/>
          <w:w w:val="150"/>
          <w:sz w:val="24"/>
        </w:rPr>
        <w:t xml:space="preserve"> </w:t>
      </w:r>
      <w:r>
        <w:rPr>
          <w:sz w:val="24"/>
        </w:rPr>
        <w:t>BMG</w:t>
      </w:r>
      <w:r>
        <w:rPr>
          <w:spacing w:val="80"/>
          <w:w w:val="150"/>
          <w:sz w:val="24"/>
        </w:rPr>
        <w:t xml:space="preserve"> </w:t>
      </w:r>
      <w:r>
        <w:rPr>
          <w:sz w:val="24"/>
        </w:rPr>
        <w:t>S/A</w:t>
      </w:r>
      <w:r>
        <w:rPr>
          <w:spacing w:val="80"/>
          <w:w w:val="150"/>
          <w:sz w:val="24"/>
        </w:rPr>
        <w:t xml:space="preserve"> </w:t>
      </w:r>
      <w:r>
        <w:rPr>
          <w:sz w:val="24"/>
        </w:rPr>
        <w:t>-</w:t>
      </w:r>
      <w:r>
        <w:rPr>
          <w:spacing w:val="80"/>
          <w:w w:val="150"/>
          <w:sz w:val="24"/>
        </w:rPr>
        <w:t xml:space="preserve"> </w:t>
      </w:r>
      <w:r>
        <w:rPr>
          <w:sz w:val="24"/>
        </w:rPr>
        <w:t>Unânime.</w:t>
      </w:r>
      <w:r>
        <w:rPr>
          <w:spacing w:val="80"/>
          <w:w w:val="150"/>
          <w:sz w:val="24"/>
        </w:rPr>
        <w:t xml:space="preserve"> </w:t>
      </w:r>
      <w:r>
        <w:rPr>
          <w:b/>
          <w:sz w:val="24"/>
        </w:rPr>
        <w:t xml:space="preserve">45. 0015753-72.2024.8.04.0000 </w:t>
      </w:r>
      <w:r>
        <w:rPr>
          <w:sz w:val="24"/>
        </w:rPr>
        <w:t>- Agravo Interno Cível - Terceira Câmara Cível. Relator: Lafayette Carneiro Vieira Júnior. Agravante: BANCO BMG S/A. Agravado: Jose Carlos Neves da Silva. Decisão principal: 239</w:t>
      </w:r>
      <w:r>
        <w:rPr>
          <w:spacing w:val="2"/>
          <w:sz w:val="24"/>
        </w:rPr>
        <w:t xml:space="preserve"> </w:t>
      </w:r>
      <w:r>
        <w:rPr>
          <w:sz w:val="24"/>
        </w:rPr>
        <w:t>-</w:t>
      </w:r>
      <w:r>
        <w:rPr>
          <w:spacing w:val="2"/>
          <w:sz w:val="24"/>
        </w:rPr>
        <w:t xml:space="preserve"> </w:t>
      </w:r>
      <w:r>
        <w:rPr>
          <w:sz w:val="24"/>
        </w:rPr>
        <w:t>Com</w:t>
      </w:r>
      <w:r>
        <w:rPr>
          <w:spacing w:val="2"/>
          <w:sz w:val="24"/>
        </w:rPr>
        <w:t xml:space="preserve"> </w:t>
      </w:r>
      <w:r>
        <w:rPr>
          <w:sz w:val="24"/>
        </w:rPr>
        <w:t>Resolução</w:t>
      </w:r>
      <w:r>
        <w:rPr>
          <w:spacing w:val="2"/>
          <w:sz w:val="24"/>
        </w:rPr>
        <w:t xml:space="preserve"> </w:t>
      </w:r>
      <w:r>
        <w:rPr>
          <w:sz w:val="24"/>
        </w:rPr>
        <w:t>do</w:t>
      </w:r>
      <w:r>
        <w:rPr>
          <w:spacing w:val="2"/>
          <w:sz w:val="24"/>
        </w:rPr>
        <w:t xml:space="preserve"> </w:t>
      </w:r>
      <w:r>
        <w:rPr>
          <w:sz w:val="24"/>
        </w:rPr>
        <w:t>Mérito</w:t>
      </w:r>
      <w:r>
        <w:rPr>
          <w:spacing w:val="2"/>
          <w:sz w:val="24"/>
        </w:rPr>
        <w:t xml:space="preserve"> </w:t>
      </w:r>
      <w:r>
        <w:rPr>
          <w:sz w:val="24"/>
        </w:rPr>
        <w:t>-</w:t>
      </w:r>
      <w:r>
        <w:rPr>
          <w:spacing w:val="2"/>
          <w:sz w:val="24"/>
        </w:rPr>
        <w:t xml:space="preserve"> </w:t>
      </w:r>
      <w:r>
        <w:rPr>
          <w:sz w:val="24"/>
        </w:rPr>
        <w:t>Não-Provimento,</w:t>
      </w:r>
      <w:r>
        <w:rPr>
          <w:spacing w:val="2"/>
          <w:sz w:val="24"/>
        </w:rPr>
        <w:t xml:space="preserve"> </w:t>
      </w:r>
      <w:r>
        <w:rPr>
          <w:sz w:val="24"/>
        </w:rPr>
        <w:t>atribuído</w:t>
      </w:r>
      <w:r>
        <w:rPr>
          <w:spacing w:val="2"/>
          <w:sz w:val="24"/>
        </w:rPr>
        <w:t xml:space="preserve"> </w:t>
      </w:r>
      <w:r>
        <w:rPr>
          <w:sz w:val="24"/>
        </w:rPr>
        <w:t>à(s)</w:t>
      </w:r>
      <w:r>
        <w:rPr>
          <w:spacing w:val="2"/>
          <w:sz w:val="24"/>
        </w:rPr>
        <w:t xml:space="preserve"> </w:t>
      </w:r>
      <w:r>
        <w:rPr>
          <w:sz w:val="24"/>
        </w:rPr>
        <w:t>parte(s)</w:t>
      </w:r>
      <w:r>
        <w:rPr>
          <w:spacing w:val="2"/>
          <w:sz w:val="24"/>
        </w:rPr>
        <w:t xml:space="preserve"> </w:t>
      </w:r>
      <w:r>
        <w:rPr>
          <w:sz w:val="24"/>
        </w:rPr>
        <w:t>BANCO</w:t>
      </w:r>
      <w:r>
        <w:rPr>
          <w:spacing w:val="2"/>
          <w:sz w:val="24"/>
        </w:rPr>
        <w:t xml:space="preserve"> </w:t>
      </w:r>
      <w:r>
        <w:rPr>
          <w:sz w:val="24"/>
        </w:rPr>
        <w:t>BMG</w:t>
      </w:r>
      <w:r>
        <w:rPr>
          <w:spacing w:val="2"/>
          <w:sz w:val="24"/>
        </w:rPr>
        <w:t xml:space="preserve"> </w:t>
      </w:r>
      <w:r>
        <w:rPr>
          <w:sz w:val="24"/>
        </w:rPr>
        <w:t>S/A</w:t>
      </w:r>
      <w:r>
        <w:rPr>
          <w:spacing w:val="2"/>
          <w:sz w:val="24"/>
        </w:rPr>
        <w:t xml:space="preserve"> </w:t>
      </w:r>
      <w:r>
        <w:rPr>
          <w:sz w:val="24"/>
        </w:rPr>
        <w:t>-</w:t>
      </w:r>
      <w:r>
        <w:rPr>
          <w:spacing w:val="2"/>
          <w:sz w:val="24"/>
        </w:rPr>
        <w:t xml:space="preserve"> </w:t>
      </w:r>
      <w:r>
        <w:rPr>
          <w:spacing w:val="-2"/>
          <w:sz w:val="24"/>
        </w:rPr>
        <w:t>Unânime.</w:t>
      </w:r>
    </w:p>
    <w:p>
      <w:pPr>
        <w:pStyle w:val="Normal"/>
        <w:spacing w:before="4" w:after="0"/>
        <w:ind w:hanging="0" w:left="132" w:right="0"/>
        <w:jc w:val="left"/>
        <w:rPr>
          <w:sz w:val="24"/>
        </w:rPr>
      </w:pPr>
      <w:r>
        <w:rPr>
          <w:b/>
          <w:sz w:val="24"/>
        </w:rPr>
        <w:t>46.</w:t>
      </w:r>
      <w:r>
        <w:rPr>
          <w:b/>
          <w:spacing w:val="53"/>
          <w:sz w:val="24"/>
        </w:rPr>
        <w:t xml:space="preserve"> </w:t>
      </w:r>
      <w:r>
        <w:rPr>
          <w:b/>
          <w:sz w:val="24"/>
        </w:rPr>
        <w:t>0016627-57.2024.8.04.0000</w:t>
      </w:r>
      <w:r>
        <w:rPr>
          <w:b/>
          <w:spacing w:val="54"/>
          <w:sz w:val="24"/>
        </w:rPr>
        <w:t xml:space="preserve"> </w:t>
      </w:r>
      <w:r>
        <w:rPr>
          <w:sz w:val="24"/>
        </w:rPr>
        <w:t>-</w:t>
      </w:r>
      <w:r>
        <w:rPr>
          <w:spacing w:val="54"/>
          <w:sz w:val="24"/>
        </w:rPr>
        <w:t xml:space="preserve"> </w:t>
      </w:r>
      <w:r>
        <w:rPr>
          <w:sz w:val="24"/>
        </w:rPr>
        <w:t>Agravo</w:t>
      </w:r>
      <w:r>
        <w:rPr>
          <w:spacing w:val="54"/>
          <w:sz w:val="24"/>
        </w:rPr>
        <w:t xml:space="preserve"> </w:t>
      </w:r>
      <w:r>
        <w:rPr>
          <w:sz w:val="24"/>
        </w:rPr>
        <w:t>Interno</w:t>
      </w:r>
      <w:r>
        <w:rPr>
          <w:spacing w:val="54"/>
          <w:sz w:val="24"/>
        </w:rPr>
        <w:t xml:space="preserve"> </w:t>
      </w:r>
      <w:r>
        <w:rPr>
          <w:sz w:val="24"/>
        </w:rPr>
        <w:t>Cível</w:t>
      </w:r>
      <w:r>
        <w:rPr>
          <w:spacing w:val="54"/>
          <w:sz w:val="24"/>
        </w:rPr>
        <w:t xml:space="preserve"> </w:t>
      </w:r>
      <w:r>
        <w:rPr>
          <w:sz w:val="24"/>
        </w:rPr>
        <w:t>-</w:t>
      </w:r>
      <w:r>
        <w:rPr>
          <w:spacing w:val="54"/>
          <w:sz w:val="24"/>
        </w:rPr>
        <w:t xml:space="preserve"> </w:t>
      </w:r>
      <w:r>
        <w:rPr>
          <w:sz w:val="24"/>
        </w:rPr>
        <w:t>Terceira</w:t>
      </w:r>
      <w:r>
        <w:rPr>
          <w:spacing w:val="54"/>
          <w:sz w:val="24"/>
        </w:rPr>
        <w:t xml:space="preserve"> </w:t>
      </w:r>
      <w:r>
        <w:rPr>
          <w:sz w:val="24"/>
        </w:rPr>
        <w:t>Câmara</w:t>
      </w:r>
      <w:r>
        <w:rPr>
          <w:spacing w:val="54"/>
          <w:sz w:val="24"/>
        </w:rPr>
        <w:t xml:space="preserve"> </w:t>
      </w:r>
      <w:r>
        <w:rPr>
          <w:sz w:val="24"/>
        </w:rPr>
        <w:t>Cível.</w:t>
      </w:r>
      <w:r>
        <w:rPr>
          <w:spacing w:val="54"/>
          <w:sz w:val="24"/>
        </w:rPr>
        <w:t xml:space="preserve"> </w:t>
      </w:r>
      <w:r>
        <w:rPr>
          <w:sz w:val="24"/>
        </w:rPr>
        <w:t>Relator:</w:t>
      </w:r>
      <w:r>
        <w:rPr>
          <w:spacing w:val="54"/>
          <w:sz w:val="24"/>
        </w:rPr>
        <w:t xml:space="preserve"> </w:t>
      </w:r>
      <w:r>
        <w:rPr>
          <w:spacing w:val="-2"/>
          <w:sz w:val="24"/>
        </w:rPr>
        <w:t>Lafayette</w:t>
      </w:r>
    </w:p>
    <w:p>
      <w:pPr>
        <w:pStyle w:val="BodyText"/>
        <w:spacing w:lineRule="auto" w:line="235"/>
        <w:ind w:left="132" w:right="131"/>
        <w:rPr/>
      </w:pPr>
      <w:r>
        <w:rPr/>
        <w:t>Carneiro Vieira Júnior. Agravante: BANCO BMG S/A. Agravado: RAIMUNDO NONATO MARQUES GOMES. Decisão principal: 220 - Com Resolução do Mérito - Improcedência, atribuído à(s) parte(s) BANCO</w:t>
      </w:r>
      <w:r>
        <w:rPr>
          <w:spacing w:val="-3"/>
        </w:rPr>
        <w:t xml:space="preserve"> </w:t>
      </w:r>
      <w:r>
        <w:rPr/>
        <w:t>BMG</w:t>
      </w:r>
      <w:r>
        <w:rPr>
          <w:spacing w:val="-3"/>
        </w:rPr>
        <w:t xml:space="preserve"> </w:t>
      </w:r>
      <w:r>
        <w:rPr/>
        <w:t>S/A</w:t>
      </w:r>
      <w:r>
        <w:rPr>
          <w:spacing w:val="-3"/>
        </w:rPr>
        <w:t xml:space="preserve"> </w:t>
      </w:r>
      <w:r>
        <w:rPr/>
        <w:t>-</w:t>
      </w:r>
      <w:r>
        <w:rPr>
          <w:spacing w:val="-3"/>
        </w:rPr>
        <w:t xml:space="preserve"> </w:t>
      </w:r>
      <w:r>
        <w:rPr/>
        <w:t>Unânime.</w:t>
      </w:r>
      <w:r>
        <w:rPr>
          <w:spacing w:val="-3"/>
        </w:rPr>
        <w:t xml:space="preserve"> </w:t>
      </w:r>
      <w:r>
        <w:rPr>
          <w:b/>
        </w:rPr>
        <w:t>47.</w:t>
      </w:r>
      <w:r>
        <w:rPr>
          <w:b/>
          <w:spacing w:val="-3"/>
        </w:rPr>
        <w:t xml:space="preserve"> </w:t>
      </w:r>
      <w:r>
        <w:rPr>
          <w:b/>
        </w:rPr>
        <w:t>0017009-50.2024.8.04.0000</w:t>
      </w:r>
      <w:r>
        <w:rPr>
          <w:b/>
          <w:spacing w:val="-3"/>
        </w:rPr>
        <w:t xml:space="preserve"> </w:t>
      </w:r>
      <w:r>
        <w:rPr/>
        <w:t>-</w:t>
      </w:r>
      <w:r>
        <w:rPr>
          <w:spacing w:val="-3"/>
        </w:rPr>
        <w:t xml:space="preserve"> </w:t>
      </w:r>
      <w:r>
        <w:rPr/>
        <w:t>Agravo</w:t>
      </w:r>
      <w:r>
        <w:rPr>
          <w:spacing w:val="-3"/>
        </w:rPr>
        <w:t xml:space="preserve"> </w:t>
      </w:r>
      <w:r>
        <w:rPr/>
        <w:t>Interno</w:t>
      </w:r>
      <w:r>
        <w:rPr>
          <w:spacing w:val="-3"/>
        </w:rPr>
        <w:t xml:space="preserve"> </w:t>
      </w:r>
      <w:r>
        <w:rPr/>
        <w:t>Cível</w:t>
      </w:r>
      <w:r>
        <w:rPr>
          <w:spacing w:val="-3"/>
        </w:rPr>
        <w:t xml:space="preserve"> </w:t>
      </w:r>
      <w:r>
        <w:rPr/>
        <w:t>-</w:t>
      </w:r>
      <w:r>
        <w:rPr>
          <w:spacing w:val="-3"/>
        </w:rPr>
        <w:t xml:space="preserve"> </w:t>
      </w:r>
      <w:r>
        <w:rPr/>
        <w:t>Terceira</w:t>
      </w:r>
      <w:r>
        <w:rPr>
          <w:spacing w:val="-3"/>
        </w:rPr>
        <w:t xml:space="preserve"> </w:t>
      </w:r>
      <w:r>
        <w:rPr/>
        <w:t xml:space="preserve">Câmara Cível. Relator: Lafayette Carneiro Vieira Júnior. Agravante: BANCO BMG S/A. Agravado: Valdelina Figueiredo de Moraes. Decisão principal: 239 - Com Resolução do Mérito - Não-Provimento, atribuído à(s) parte(s) BANCO BMG S/A - Unânime. </w:t>
      </w:r>
      <w:r>
        <w:rPr>
          <w:b/>
        </w:rPr>
        <w:t xml:space="preserve">48. 0017045-92.2024.8.04.0000 </w:t>
      </w:r>
      <w:r>
        <w:rPr/>
        <w:t>- Agravo Interno Cível - Terceira Câmara Cível. Relator: Lafayette Carneiro Vieira Júnior. Agravante: Aline Martini Silva.</w:t>
      </w:r>
      <w:r>
        <w:rPr>
          <w:spacing w:val="40"/>
        </w:rPr>
        <w:t xml:space="preserve"> </w:t>
      </w:r>
      <w:r>
        <w:rPr/>
        <w:t>Decisão</w:t>
      </w:r>
      <w:r>
        <w:rPr>
          <w:spacing w:val="7"/>
        </w:rPr>
        <w:t xml:space="preserve"> </w:t>
      </w:r>
      <w:r>
        <w:rPr/>
        <w:t>parcial:</w:t>
      </w:r>
      <w:r>
        <w:rPr>
          <w:spacing w:val="7"/>
        </w:rPr>
        <w:t xml:space="preserve"> </w:t>
      </w:r>
      <w:r>
        <w:rPr/>
        <w:t>Não-Provimento.</w:t>
      </w:r>
      <w:r>
        <w:rPr>
          <w:spacing w:val="7"/>
        </w:rPr>
        <w:t xml:space="preserve"> </w:t>
      </w:r>
      <w:r>
        <w:rPr/>
        <w:t>Decisão</w:t>
      </w:r>
      <w:r>
        <w:rPr>
          <w:spacing w:val="7"/>
        </w:rPr>
        <w:t xml:space="preserve"> </w:t>
      </w:r>
      <w:r>
        <w:rPr/>
        <w:t>principal:</w:t>
      </w:r>
      <w:r>
        <w:rPr>
          <w:spacing w:val="7"/>
        </w:rPr>
        <w:t xml:space="preserve"> </w:t>
      </w:r>
      <w:r>
        <w:rPr/>
        <w:t>239</w:t>
      </w:r>
      <w:r>
        <w:rPr>
          <w:spacing w:val="7"/>
        </w:rPr>
        <w:t xml:space="preserve"> </w:t>
      </w:r>
      <w:r>
        <w:rPr/>
        <w:t>-</w:t>
      </w:r>
      <w:r>
        <w:rPr>
          <w:spacing w:val="7"/>
        </w:rPr>
        <w:t xml:space="preserve"> </w:t>
      </w:r>
      <w:r>
        <w:rPr/>
        <w:t>Com</w:t>
      </w:r>
      <w:r>
        <w:rPr>
          <w:spacing w:val="7"/>
        </w:rPr>
        <w:t xml:space="preserve"> </w:t>
      </w:r>
      <w:r>
        <w:rPr/>
        <w:t>Resolução</w:t>
      </w:r>
      <w:r>
        <w:rPr>
          <w:spacing w:val="7"/>
        </w:rPr>
        <w:t xml:space="preserve"> </w:t>
      </w:r>
      <w:r>
        <w:rPr/>
        <w:t>do</w:t>
      </w:r>
      <w:r>
        <w:rPr>
          <w:spacing w:val="7"/>
        </w:rPr>
        <w:t xml:space="preserve"> </w:t>
      </w:r>
      <w:r>
        <w:rPr/>
        <w:t>Mérito</w:t>
      </w:r>
      <w:r>
        <w:rPr>
          <w:spacing w:val="7"/>
        </w:rPr>
        <w:t xml:space="preserve"> </w:t>
      </w:r>
      <w:r>
        <w:rPr/>
        <w:t>-</w:t>
      </w:r>
      <w:r>
        <w:rPr>
          <w:spacing w:val="7"/>
        </w:rPr>
        <w:t xml:space="preserve"> </w:t>
      </w:r>
      <w:r>
        <w:rPr/>
        <w:t>Não-</w:t>
      </w:r>
      <w:r>
        <w:rPr>
          <w:spacing w:val="-2"/>
        </w:rPr>
        <w:t>Provimento,</w:t>
      </w:r>
    </w:p>
    <w:p>
      <w:pPr>
        <w:pStyle w:val="Normal"/>
        <w:spacing w:lineRule="exact" w:line="274" w:before="0" w:after="0"/>
        <w:ind w:hanging="0" w:left="132" w:right="0"/>
        <w:jc w:val="left"/>
        <w:rPr>
          <w:sz w:val="24"/>
        </w:rPr>
      </w:pPr>
      <w:r>
        <w:rPr>
          <w:sz w:val="24"/>
        </w:rPr>
        <w:t>atribuído</w:t>
      </w:r>
      <w:r>
        <w:rPr>
          <w:spacing w:val="49"/>
          <w:w w:val="150"/>
          <w:sz w:val="24"/>
        </w:rPr>
        <w:t xml:space="preserve"> </w:t>
      </w:r>
      <w:r>
        <w:rPr>
          <w:sz w:val="24"/>
        </w:rPr>
        <w:t>à(s)</w:t>
      </w:r>
      <w:r>
        <w:rPr>
          <w:spacing w:val="52"/>
          <w:w w:val="150"/>
          <w:sz w:val="24"/>
        </w:rPr>
        <w:t xml:space="preserve"> </w:t>
      </w:r>
      <w:r>
        <w:rPr>
          <w:sz w:val="24"/>
        </w:rPr>
        <w:t>parte(s)</w:t>
      </w:r>
      <w:r>
        <w:rPr>
          <w:spacing w:val="52"/>
          <w:w w:val="150"/>
          <w:sz w:val="24"/>
        </w:rPr>
        <w:t xml:space="preserve"> </w:t>
      </w:r>
      <w:r>
        <w:rPr>
          <w:sz w:val="24"/>
        </w:rPr>
        <w:t>Tiago</w:t>
      </w:r>
      <w:r>
        <w:rPr>
          <w:spacing w:val="52"/>
          <w:w w:val="150"/>
          <w:sz w:val="24"/>
        </w:rPr>
        <w:t xml:space="preserve"> </w:t>
      </w:r>
      <w:r>
        <w:rPr>
          <w:sz w:val="24"/>
        </w:rPr>
        <w:t>de</w:t>
      </w:r>
      <w:r>
        <w:rPr>
          <w:spacing w:val="52"/>
          <w:w w:val="150"/>
          <w:sz w:val="24"/>
        </w:rPr>
        <w:t xml:space="preserve"> </w:t>
      </w:r>
      <w:r>
        <w:rPr>
          <w:sz w:val="24"/>
        </w:rPr>
        <w:t>Oliveira</w:t>
      </w:r>
      <w:r>
        <w:rPr>
          <w:spacing w:val="52"/>
          <w:w w:val="150"/>
          <w:sz w:val="24"/>
        </w:rPr>
        <w:t xml:space="preserve"> </w:t>
      </w:r>
      <w:r>
        <w:rPr>
          <w:sz w:val="24"/>
        </w:rPr>
        <w:t>Kuchikata</w:t>
      </w:r>
      <w:r>
        <w:rPr>
          <w:spacing w:val="52"/>
          <w:w w:val="150"/>
          <w:sz w:val="24"/>
        </w:rPr>
        <w:t xml:space="preserve"> </w:t>
      </w:r>
      <w:r>
        <w:rPr>
          <w:sz w:val="24"/>
        </w:rPr>
        <w:t>-</w:t>
      </w:r>
      <w:r>
        <w:rPr>
          <w:spacing w:val="51"/>
          <w:w w:val="150"/>
          <w:sz w:val="24"/>
        </w:rPr>
        <w:t xml:space="preserve"> </w:t>
      </w:r>
      <w:r>
        <w:rPr>
          <w:sz w:val="24"/>
        </w:rPr>
        <w:t>Unânime.</w:t>
      </w:r>
      <w:r>
        <w:rPr>
          <w:spacing w:val="58"/>
          <w:w w:val="150"/>
          <w:sz w:val="24"/>
        </w:rPr>
        <w:t xml:space="preserve"> </w:t>
      </w:r>
      <w:r>
        <w:rPr>
          <w:b/>
          <w:sz w:val="24"/>
        </w:rPr>
        <w:t>49.</w:t>
      </w:r>
      <w:r>
        <w:rPr>
          <w:b/>
          <w:spacing w:val="52"/>
          <w:w w:val="150"/>
          <w:sz w:val="24"/>
        </w:rPr>
        <w:t xml:space="preserve"> </w:t>
      </w:r>
      <w:r>
        <w:rPr>
          <w:b/>
          <w:sz w:val="24"/>
        </w:rPr>
        <w:t>0652123-08.2018.8.04.0001</w:t>
      </w:r>
      <w:r>
        <w:rPr>
          <w:b/>
          <w:spacing w:val="52"/>
          <w:w w:val="150"/>
          <w:sz w:val="24"/>
        </w:rPr>
        <w:t xml:space="preserve"> </w:t>
      </w:r>
      <w:r>
        <w:rPr>
          <w:spacing w:val="-10"/>
          <w:sz w:val="24"/>
        </w:rPr>
        <w:t>-</w:t>
      </w:r>
    </w:p>
    <w:p>
      <w:pPr>
        <w:pStyle w:val="BodyText"/>
        <w:spacing w:lineRule="auto" w:line="235"/>
        <w:rPr/>
      </w:pPr>
      <w:r>
        <w:rPr/>
        <w:t>Apelação Cível - Terceira Câmara Cível. Relator: Abraham Peixoto Campos Filho. Apelante: Giovanni Alves de Silva. Decisão parcial: Não-Provimento. Decisão principal: 239 - Com Resolução do Mérito - Não-Provimento,</w:t>
      </w:r>
      <w:r>
        <w:rPr>
          <w:spacing w:val="40"/>
        </w:rPr>
        <w:t xml:space="preserve">  </w:t>
      </w:r>
      <w:r>
        <w:rPr/>
        <w:t>atribuído</w:t>
      </w:r>
      <w:r>
        <w:rPr>
          <w:spacing w:val="40"/>
        </w:rPr>
        <w:t xml:space="preserve">  </w:t>
      </w:r>
      <w:r>
        <w:rPr/>
        <w:t>à(s)</w:t>
      </w:r>
      <w:r>
        <w:rPr>
          <w:spacing w:val="40"/>
        </w:rPr>
        <w:t xml:space="preserve">  </w:t>
      </w:r>
      <w:r>
        <w:rPr/>
        <w:t>parte(s)</w:t>
      </w:r>
      <w:r>
        <w:rPr>
          <w:spacing w:val="40"/>
        </w:rPr>
        <w:t xml:space="preserve">  </w:t>
      </w:r>
      <w:r>
        <w:rPr/>
        <w:t>Bernadete</w:t>
      </w:r>
      <w:r>
        <w:rPr>
          <w:spacing w:val="40"/>
        </w:rPr>
        <w:t xml:space="preserve">  </w:t>
      </w:r>
      <w:r>
        <w:rPr/>
        <w:t>Miranda</w:t>
      </w:r>
      <w:r>
        <w:rPr>
          <w:spacing w:val="40"/>
        </w:rPr>
        <w:t xml:space="preserve">  </w:t>
      </w:r>
      <w:r>
        <w:rPr/>
        <w:t>da</w:t>
      </w:r>
      <w:r>
        <w:rPr>
          <w:spacing w:val="40"/>
        </w:rPr>
        <w:t xml:space="preserve">  </w:t>
      </w:r>
      <w:r>
        <w:rPr/>
        <w:t>Silva</w:t>
      </w:r>
      <w:r>
        <w:rPr>
          <w:spacing w:val="40"/>
        </w:rPr>
        <w:t xml:space="preserve">  </w:t>
      </w:r>
      <w:r>
        <w:rPr/>
        <w:t>-</w:t>
      </w:r>
      <w:r>
        <w:rPr>
          <w:spacing w:val="40"/>
        </w:rPr>
        <w:t xml:space="preserve">  </w:t>
      </w:r>
      <w:r>
        <w:rPr/>
        <w:t>Unânime.</w:t>
      </w:r>
      <w:r>
        <w:rPr>
          <w:spacing w:val="40"/>
        </w:rPr>
        <w:t xml:space="preserve">  </w:t>
      </w:r>
      <w:r>
        <w:rPr>
          <w:b/>
        </w:rPr>
        <w:t>50. 0636151-03.2015.8.04.0001</w:t>
      </w:r>
      <w:r>
        <w:rPr>
          <w:b/>
          <w:spacing w:val="-1"/>
        </w:rPr>
        <w:t xml:space="preserve"> </w:t>
      </w:r>
      <w:r>
        <w:rPr/>
        <w:t>-</w:t>
      </w:r>
      <w:r>
        <w:rPr>
          <w:spacing w:val="-2"/>
        </w:rPr>
        <w:t xml:space="preserve"> </w:t>
      </w:r>
      <w:r>
        <w:rPr/>
        <w:t>Apelação</w:t>
      </w:r>
      <w:r>
        <w:rPr>
          <w:spacing w:val="-2"/>
        </w:rPr>
        <w:t xml:space="preserve"> </w:t>
      </w:r>
      <w:r>
        <w:rPr/>
        <w:t>Cível</w:t>
      </w:r>
      <w:r>
        <w:rPr>
          <w:spacing w:val="-2"/>
        </w:rPr>
        <w:t xml:space="preserve"> </w:t>
      </w:r>
      <w:r>
        <w:rPr/>
        <w:t>-</w:t>
      </w:r>
      <w:r>
        <w:rPr>
          <w:spacing w:val="-2"/>
        </w:rPr>
        <w:t xml:space="preserve"> </w:t>
      </w:r>
      <w:r>
        <w:rPr/>
        <w:t>Terceira</w:t>
      </w:r>
      <w:r>
        <w:rPr>
          <w:spacing w:val="-2"/>
        </w:rPr>
        <w:t xml:space="preserve"> </w:t>
      </w:r>
      <w:r>
        <w:rPr/>
        <w:t>Câmara</w:t>
      </w:r>
      <w:r>
        <w:rPr>
          <w:spacing w:val="-2"/>
        </w:rPr>
        <w:t xml:space="preserve"> </w:t>
      </w:r>
      <w:r>
        <w:rPr/>
        <w:t>Cível.</w:t>
      </w:r>
      <w:r>
        <w:rPr>
          <w:spacing w:val="-2"/>
        </w:rPr>
        <w:t xml:space="preserve"> </w:t>
      </w:r>
      <w:r>
        <w:rPr/>
        <w:t>Relator:</w:t>
      </w:r>
      <w:r>
        <w:rPr>
          <w:spacing w:val="-2"/>
        </w:rPr>
        <w:t xml:space="preserve"> </w:t>
      </w:r>
      <w:r>
        <w:rPr/>
        <w:t>Lafayette</w:t>
      </w:r>
      <w:r>
        <w:rPr>
          <w:spacing w:val="-2"/>
        </w:rPr>
        <w:t xml:space="preserve"> </w:t>
      </w:r>
      <w:r>
        <w:rPr/>
        <w:t>Carneiro</w:t>
      </w:r>
      <w:r>
        <w:rPr>
          <w:spacing w:val="-2"/>
        </w:rPr>
        <w:t xml:space="preserve"> </w:t>
      </w:r>
      <w:r>
        <w:rPr/>
        <w:t xml:space="preserve">Vieira Júnior. Apelante: ESTADO DO AMAZONAS. Terceiro: Ministério Público do Estado do Amazonas. Decisão principal: 239 - Com Resolução do Mérito - Não-Provimento, atribuído à(s) parte(s) ESTADO DO AMAZONAS - Unânime. </w:t>
      </w:r>
      <w:r>
        <w:rPr>
          <w:b/>
        </w:rPr>
        <w:t xml:space="preserve">51. 0606760-87.2023.8.04.4700 </w:t>
      </w:r>
      <w:r>
        <w:rPr/>
        <w:t xml:space="preserve">- Apelação Cível - Terceira Câmara Cível. Relator: Lafayette Carneiro Vieira Júnior. Apelante: JOAO PEREIRA FERNANDES. Apelado: BANCO BMG S/A. Decisão principal: 237 - Com Resolução do Mérito - Provimento, atribuído à(s) parte(s) </w:t>
      </w:r>
      <w:r>
        <w:rPr>
          <w:spacing w:val="-4"/>
        </w:rPr>
        <w:t>JOAO</w:t>
      </w:r>
    </w:p>
    <w:p>
      <w:pPr>
        <w:pStyle w:val="Normal"/>
        <w:spacing w:before="3" w:after="0"/>
        <w:ind w:hanging="0" w:left="132" w:right="0"/>
        <w:jc w:val="left"/>
        <w:rPr>
          <w:sz w:val="24"/>
        </w:rPr>
      </w:pPr>
      <w:r>
        <w:rPr>
          <w:sz w:val="24"/>
        </w:rPr>
        <w:t>PEREIRA</w:t>
      </w:r>
      <w:r>
        <w:rPr>
          <w:spacing w:val="73"/>
          <w:sz w:val="24"/>
        </w:rPr>
        <w:t xml:space="preserve"> </w:t>
      </w:r>
      <w:r>
        <w:rPr>
          <w:sz w:val="24"/>
        </w:rPr>
        <w:t>FERNANDES</w:t>
      </w:r>
      <w:r>
        <w:rPr>
          <w:spacing w:val="76"/>
          <w:sz w:val="24"/>
        </w:rPr>
        <w:t xml:space="preserve"> </w:t>
      </w:r>
      <w:r>
        <w:rPr>
          <w:sz w:val="24"/>
        </w:rPr>
        <w:t>-</w:t>
      </w:r>
      <w:r>
        <w:rPr>
          <w:spacing w:val="75"/>
          <w:sz w:val="24"/>
        </w:rPr>
        <w:t xml:space="preserve"> </w:t>
      </w:r>
      <w:r>
        <w:rPr>
          <w:sz w:val="24"/>
        </w:rPr>
        <w:t>Unânime.</w:t>
      </w:r>
      <w:r>
        <w:rPr>
          <w:spacing w:val="78"/>
          <w:sz w:val="24"/>
        </w:rPr>
        <w:t xml:space="preserve"> </w:t>
      </w:r>
      <w:r>
        <w:rPr>
          <w:b/>
          <w:sz w:val="24"/>
        </w:rPr>
        <w:t>52.</w:t>
      </w:r>
      <w:r>
        <w:rPr>
          <w:b/>
          <w:spacing w:val="76"/>
          <w:sz w:val="24"/>
        </w:rPr>
        <w:t xml:space="preserve"> </w:t>
      </w:r>
      <w:r>
        <w:rPr>
          <w:b/>
          <w:sz w:val="24"/>
        </w:rPr>
        <w:t>0632710-04.2021.8.04.0001</w:t>
      </w:r>
      <w:r>
        <w:rPr>
          <w:b/>
          <w:spacing w:val="75"/>
          <w:sz w:val="24"/>
        </w:rPr>
        <w:t xml:space="preserve"> </w:t>
      </w:r>
      <w:r>
        <w:rPr>
          <w:sz w:val="24"/>
        </w:rPr>
        <w:t>-</w:t>
      </w:r>
      <w:r>
        <w:rPr>
          <w:spacing w:val="76"/>
          <w:sz w:val="24"/>
        </w:rPr>
        <w:t xml:space="preserve"> </w:t>
      </w:r>
      <w:r>
        <w:rPr>
          <w:sz w:val="24"/>
        </w:rPr>
        <w:t>Apelação</w:t>
      </w:r>
      <w:r>
        <w:rPr>
          <w:spacing w:val="75"/>
          <w:sz w:val="24"/>
        </w:rPr>
        <w:t xml:space="preserve"> </w:t>
      </w:r>
      <w:r>
        <w:rPr>
          <w:sz w:val="24"/>
        </w:rPr>
        <w:t>Cível</w:t>
      </w:r>
      <w:r>
        <w:rPr>
          <w:spacing w:val="76"/>
          <w:sz w:val="24"/>
        </w:rPr>
        <w:t xml:space="preserve"> </w:t>
      </w:r>
      <w:r>
        <w:rPr>
          <w:sz w:val="24"/>
        </w:rPr>
        <w:t>-</w:t>
      </w:r>
      <w:r>
        <w:rPr>
          <w:spacing w:val="76"/>
          <w:sz w:val="24"/>
        </w:rPr>
        <w:t xml:space="preserve"> </w:t>
      </w:r>
      <w:r>
        <w:rPr>
          <w:spacing w:val="-2"/>
          <w:sz w:val="24"/>
        </w:rPr>
        <w:t>Terceira</w:t>
      </w:r>
    </w:p>
    <w:p>
      <w:pPr>
        <w:sectPr>
          <w:type w:val="nextPage"/>
          <w:pgSz w:w="11906" w:h="16838"/>
          <w:pgMar w:left="708" w:right="708" w:gutter="0" w:header="0" w:top="620" w:footer="0" w:bottom="280"/>
          <w:pgNumType w:fmt="decimal"/>
          <w:formProt w:val="false"/>
          <w:textDirection w:val="lrTb"/>
          <w:docGrid w:type="default" w:linePitch="100" w:charSpace="0"/>
        </w:sectPr>
        <w:pStyle w:val="BodyText"/>
        <w:spacing w:lineRule="auto" w:line="233"/>
        <w:ind w:left="132" w:right="0"/>
        <w:jc w:val="left"/>
        <w:rPr/>
      </w:pPr>
      <w:r>
        <w:rPr/>
        <w:t>Câmara</w:t>
      </w:r>
      <w:r>
        <w:rPr>
          <w:spacing w:val="80"/>
        </w:rPr>
        <w:t xml:space="preserve"> </w:t>
      </w:r>
      <w:r>
        <w:rPr/>
        <w:t>Cível.</w:t>
      </w:r>
      <w:r>
        <w:rPr>
          <w:spacing w:val="80"/>
        </w:rPr>
        <w:t xml:space="preserve"> </w:t>
      </w:r>
      <w:r>
        <w:rPr/>
        <w:t>Relator:</w:t>
      </w:r>
      <w:r>
        <w:rPr>
          <w:spacing w:val="80"/>
        </w:rPr>
        <w:t xml:space="preserve"> </w:t>
      </w:r>
      <w:r>
        <w:rPr/>
        <w:t>Lafayette</w:t>
      </w:r>
      <w:r>
        <w:rPr>
          <w:spacing w:val="80"/>
        </w:rPr>
        <w:t xml:space="preserve"> </w:t>
      </w:r>
      <w:r>
        <w:rPr/>
        <w:t>Carneiro</w:t>
      </w:r>
      <w:r>
        <w:rPr>
          <w:spacing w:val="80"/>
        </w:rPr>
        <w:t xml:space="preserve"> </w:t>
      </w:r>
      <w:r>
        <w:rPr/>
        <w:t>Vieira</w:t>
      </w:r>
      <w:r>
        <w:rPr>
          <w:spacing w:val="80"/>
        </w:rPr>
        <w:t xml:space="preserve"> </w:t>
      </w:r>
      <w:r>
        <w:rPr/>
        <w:t>Júnior.</w:t>
      </w:r>
      <w:r>
        <w:rPr>
          <w:spacing w:val="80"/>
        </w:rPr>
        <w:t xml:space="preserve"> </w:t>
      </w:r>
      <w:r>
        <w:rPr/>
        <w:t>Apelante:</w:t>
      </w:r>
      <w:r>
        <w:rPr>
          <w:spacing w:val="80"/>
        </w:rPr>
        <w:t xml:space="preserve"> </w:t>
      </w:r>
      <w:r>
        <w:rPr/>
        <w:t>ESTADO</w:t>
      </w:r>
      <w:r>
        <w:rPr>
          <w:spacing w:val="80"/>
        </w:rPr>
        <w:t xml:space="preserve"> </w:t>
      </w:r>
      <w:r>
        <w:rPr/>
        <w:t>DO</w:t>
      </w:r>
      <w:r>
        <w:rPr>
          <w:spacing w:val="80"/>
        </w:rPr>
        <w:t xml:space="preserve"> </w:t>
      </w:r>
      <w:r>
        <w:rPr/>
        <w:t>AMAZONAS. Apelado:</w:t>
      </w:r>
      <w:r>
        <w:rPr>
          <w:spacing w:val="6"/>
        </w:rPr>
        <w:t xml:space="preserve"> </w:t>
      </w:r>
      <w:r>
        <w:rPr/>
        <w:t>Reginaldo</w:t>
      </w:r>
      <w:r>
        <w:rPr>
          <w:spacing w:val="6"/>
        </w:rPr>
        <w:t xml:space="preserve"> </w:t>
      </w:r>
      <w:r>
        <w:rPr/>
        <w:t>Antonio</w:t>
      </w:r>
      <w:r>
        <w:rPr>
          <w:spacing w:val="6"/>
        </w:rPr>
        <w:t xml:space="preserve"> </w:t>
      </w:r>
      <w:r>
        <w:rPr/>
        <w:t>Bezerra</w:t>
      </w:r>
      <w:r>
        <w:rPr>
          <w:spacing w:val="6"/>
        </w:rPr>
        <w:t xml:space="preserve"> </w:t>
      </w:r>
      <w:r>
        <w:rPr/>
        <w:t>do</w:t>
      </w:r>
      <w:r>
        <w:rPr>
          <w:spacing w:val="6"/>
        </w:rPr>
        <w:t xml:space="preserve"> </w:t>
      </w:r>
      <w:r>
        <w:rPr/>
        <w:t>Nascimento.</w:t>
      </w:r>
      <w:r>
        <w:rPr>
          <w:spacing w:val="6"/>
        </w:rPr>
        <w:t xml:space="preserve"> </w:t>
      </w:r>
      <w:r>
        <w:rPr/>
        <w:t>Decisão</w:t>
      </w:r>
      <w:r>
        <w:rPr>
          <w:spacing w:val="6"/>
        </w:rPr>
        <w:t xml:space="preserve"> </w:t>
      </w:r>
      <w:r>
        <w:rPr/>
        <w:t>principal:</w:t>
      </w:r>
      <w:r>
        <w:rPr>
          <w:spacing w:val="6"/>
        </w:rPr>
        <w:t xml:space="preserve"> </w:t>
      </w:r>
      <w:r>
        <w:rPr/>
        <w:t>239</w:t>
      </w:r>
      <w:r>
        <w:rPr>
          <w:spacing w:val="6"/>
        </w:rPr>
        <w:t xml:space="preserve"> </w:t>
      </w:r>
      <w:r>
        <w:rPr/>
        <w:t>-</w:t>
      </w:r>
      <w:r>
        <w:rPr>
          <w:spacing w:val="6"/>
        </w:rPr>
        <w:t xml:space="preserve"> </w:t>
      </w:r>
      <w:r>
        <w:rPr/>
        <w:t>Com</w:t>
      </w:r>
      <w:r>
        <w:rPr>
          <w:spacing w:val="6"/>
        </w:rPr>
        <w:t xml:space="preserve"> </w:t>
      </w:r>
      <w:r>
        <w:rPr/>
        <w:t>Resolução</w:t>
      </w:r>
      <w:r>
        <w:rPr>
          <w:spacing w:val="6"/>
        </w:rPr>
        <w:t xml:space="preserve"> </w:t>
      </w:r>
      <w:r>
        <w:rPr/>
        <w:t>do</w:t>
      </w:r>
      <w:r>
        <w:rPr>
          <w:spacing w:val="6"/>
        </w:rPr>
        <w:t xml:space="preserve"> </w:t>
      </w:r>
      <w:r>
        <w:rPr>
          <w:spacing w:val="-2"/>
        </w:rPr>
        <w:t>Mérito</w:t>
      </w:r>
    </w:p>
    <w:p>
      <w:pPr>
        <w:pStyle w:val="BodyText"/>
        <w:spacing w:lineRule="auto" w:line="238" w:before="65" w:after="0"/>
        <w:rPr/>
      </w:pPr>
      <w:r>
        <w:rPr/>
        <w:t>-</w:t>
      </w:r>
      <w:r>
        <w:rPr>
          <w:spacing w:val="80"/>
          <w:w w:val="150"/>
        </w:rPr>
        <w:t xml:space="preserve"> </w:t>
      </w:r>
      <w:r>
        <w:rPr/>
        <w:t>Não-Provimento,</w:t>
      </w:r>
      <w:r>
        <w:rPr>
          <w:spacing w:val="80"/>
          <w:w w:val="150"/>
        </w:rPr>
        <w:t xml:space="preserve"> </w:t>
      </w:r>
      <w:r>
        <w:rPr/>
        <w:t>atribuído</w:t>
      </w:r>
      <w:r>
        <w:rPr>
          <w:spacing w:val="80"/>
          <w:w w:val="150"/>
        </w:rPr>
        <w:t xml:space="preserve"> </w:t>
      </w:r>
      <w:r>
        <w:rPr/>
        <w:t>à(s)</w:t>
      </w:r>
      <w:r>
        <w:rPr>
          <w:spacing w:val="80"/>
          <w:w w:val="150"/>
        </w:rPr>
        <w:t xml:space="preserve"> </w:t>
      </w:r>
      <w:r>
        <w:rPr/>
        <w:t>parte(s)</w:t>
      </w:r>
      <w:r>
        <w:rPr>
          <w:spacing w:val="80"/>
          <w:w w:val="150"/>
        </w:rPr>
        <w:t xml:space="preserve"> </w:t>
      </w:r>
      <w:r>
        <w:rPr/>
        <w:t>ESTADO</w:t>
      </w:r>
      <w:r>
        <w:rPr>
          <w:spacing w:val="80"/>
          <w:w w:val="150"/>
        </w:rPr>
        <w:t xml:space="preserve"> </w:t>
      </w:r>
      <w:r>
        <w:rPr/>
        <w:t>DO</w:t>
      </w:r>
      <w:r>
        <w:rPr>
          <w:spacing w:val="80"/>
          <w:w w:val="150"/>
        </w:rPr>
        <w:t xml:space="preserve"> </w:t>
      </w:r>
      <w:r>
        <w:rPr/>
        <w:t>AMAZONAS</w:t>
      </w:r>
      <w:r>
        <w:rPr>
          <w:spacing w:val="80"/>
          <w:w w:val="150"/>
        </w:rPr>
        <w:t xml:space="preserve"> </w:t>
      </w:r>
      <w:r>
        <w:rPr/>
        <w:t>-</w:t>
      </w:r>
      <w:r>
        <w:rPr>
          <w:spacing w:val="80"/>
          <w:w w:val="150"/>
        </w:rPr>
        <w:t xml:space="preserve"> </w:t>
      </w:r>
      <w:r>
        <w:rPr/>
        <w:t>Unânime.</w:t>
      </w:r>
      <w:r>
        <w:rPr>
          <w:spacing w:val="80"/>
          <w:w w:val="150"/>
        </w:rPr>
        <w:t xml:space="preserve"> </w:t>
      </w:r>
      <w:r>
        <w:rPr>
          <w:b/>
        </w:rPr>
        <w:t>53. 0600229-53.2024.8.04.6800</w:t>
      </w:r>
      <w:r>
        <w:rPr>
          <w:b/>
          <w:spacing w:val="-1"/>
        </w:rPr>
        <w:t xml:space="preserve"> </w:t>
      </w:r>
      <w:r>
        <w:rPr/>
        <w:t>-</w:t>
      </w:r>
      <w:r>
        <w:rPr>
          <w:spacing w:val="-2"/>
        </w:rPr>
        <w:t xml:space="preserve"> </w:t>
      </w:r>
      <w:r>
        <w:rPr/>
        <w:t>Apelação</w:t>
      </w:r>
      <w:r>
        <w:rPr>
          <w:spacing w:val="-2"/>
        </w:rPr>
        <w:t xml:space="preserve"> </w:t>
      </w:r>
      <w:r>
        <w:rPr/>
        <w:t>Cível</w:t>
      </w:r>
      <w:r>
        <w:rPr>
          <w:spacing w:val="-2"/>
        </w:rPr>
        <w:t xml:space="preserve"> </w:t>
      </w:r>
      <w:r>
        <w:rPr/>
        <w:t>-</w:t>
      </w:r>
      <w:r>
        <w:rPr>
          <w:spacing w:val="-2"/>
        </w:rPr>
        <w:t xml:space="preserve"> </w:t>
      </w:r>
      <w:r>
        <w:rPr/>
        <w:t>Terceira</w:t>
      </w:r>
      <w:r>
        <w:rPr>
          <w:spacing w:val="-2"/>
        </w:rPr>
        <w:t xml:space="preserve"> </w:t>
      </w:r>
      <w:r>
        <w:rPr/>
        <w:t>Câmara</w:t>
      </w:r>
      <w:r>
        <w:rPr>
          <w:spacing w:val="-2"/>
        </w:rPr>
        <w:t xml:space="preserve"> </w:t>
      </w:r>
      <w:r>
        <w:rPr/>
        <w:t>Cível.</w:t>
      </w:r>
      <w:r>
        <w:rPr>
          <w:spacing w:val="-2"/>
        </w:rPr>
        <w:t xml:space="preserve"> </w:t>
      </w:r>
      <w:r>
        <w:rPr/>
        <w:t>Relator:</w:t>
      </w:r>
      <w:r>
        <w:rPr>
          <w:spacing w:val="-2"/>
        </w:rPr>
        <w:t xml:space="preserve"> </w:t>
      </w:r>
      <w:r>
        <w:rPr/>
        <w:t>Lafayette</w:t>
      </w:r>
      <w:r>
        <w:rPr>
          <w:spacing w:val="-2"/>
        </w:rPr>
        <w:t xml:space="preserve"> </w:t>
      </w:r>
      <w:r>
        <w:rPr/>
        <w:t>Carneiro</w:t>
      </w:r>
      <w:r>
        <w:rPr>
          <w:spacing w:val="-2"/>
        </w:rPr>
        <w:t xml:space="preserve"> </w:t>
      </w:r>
      <w:r>
        <w:rPr/>
        <w:t xml:space="preserve">Vieira Júnior. Apelante: FABRICIO CORDEIRO DE AGUIAR. Apelado: AMAZONAS DISTRIBUIDORA </w:t>
      </w:r>
      <w:r>
        <w:rPr>
          <w:spacing w:val="-5"/>
        </w:rPr>
        <w:t>DE</w:t>
      </w:r>
    </w:p>
    <w:p>
      <w:pPr>
        <w:pStyle w:val="BodyText"/>
        <w:rPr/>
      </w:pPr>
      <w:r>
        <w:rPr/>
        <w:t>ENERGIA S/A. Decisão principal: 239 - Com Resolução do Mérito - Não-Provimento, atribuído à(s) parte(s)</w:t>
      </w:r>
      <w:r>
        <w:rPr>
          <w:spacing w:val="22"/>
        </w:rPr>
        <w:t xml:space="preserve"> </w:t>
      </w:r>
      <w:r>
        <w:rPr/>
        <w:t>FABRICIO</w:t>
      </w:r>
      <w:r>
        <w:rPr>
          <w:spacing w:val="22"/>
        </w:rPr>
        <w:t xml:space="preserve"> </w:t>
      </w:r>
      <w:r>
        <w:rPr/>
        <w:t>CORDEIRO</w:t>
      </w:r>
      <w:r>
        <w:rPr>
          <w:spacing w:val="22"/>
        </w:rPr>
        <w:t xml:space="preserve"> </w:t>
      </w:r>
      <w:r>
        <w:rPr/>
        <w:t>DE</w:t>
      </w:r>
      <w:r>
        <w:rPr>
          <w:spacing w:val="22"/>
        </w:rPr>
        <w:t xml:space="preserve"> </w:t>
      </w:r>
      <w:r>
        <w:rPr/>
        <w:t>AGUIAR</w:t>
      </w:r>
      <w:r>
        <w:rPr>
          <w:spacing w:val="22"/>
        </w:rPr>
        <w:t xml:space="preserve"> </w:t>
      </w:r>
      <w:r>
        <w:rPr/>
        <w:t>-</w:t>
      </w:r>
      <w:r>
        <w:rPr>
          <w:spacing w:val="22"/>
        </w:rPr>
        <w:t xml:space="preserve"> </w:t>
      </w:r>
      <w:r>
        <w:rPr/>
        <w:t>Unânime.</w:t>
      </w:r>
      <w:r>
        <w:rPr>
          <w:spacing w:val="25"/>
        </w:rPr>
        <w:t xml:space="preserve"> </w:t>
      </w:r>
      <w:r>
        <w:rPr>
          <w:b/>
        </w:rPr>
        <w:t>54.</w:t>
      </w:r>
      <w:r>
        <w:rPr>
          <w:b/>
          <w:spacing w:val="22"/>
        </w:rPr>
        <w:t xml:space="preserve"> </w:t>
      </w:r>
      <w:r>
        <w:rPr>
          <w:b/>
        </w:rPr>
        <w:t>0424102-30.2023.8.04.0001</w:t>
      </w:r>
      <w:r>
        <w:rPr>
          <w:b/>
          <w:spacing w:val="23"/>
        </w:rPr>
        <w:t xml:space="preserve"> </w:t>
      </w:r>
      <w:r>
        <w:rPr/>
        <w:t>-</w:t>
      </w:r>
      <w:r>
        <w:rPr>
          <w:spacing w:val="22"/>
        </w:rPr>
        <w:t xml:space="preserve"> </w:t>
      </w:r>
      <w:r>
        <w:rPr/>
        <w:t>Apelação</w:t>
      </w:r>
    </w:p>
    <w:p>
      <w:pPr>
        <w:pStyle w:val="BodyText"/>
        <w:spacing w:lineRule="auto" w:line="235"/>
        <w:rPr/>
      </w:pPr>
      <w:r>
        <w:rPr/>
        <w:t>Cível - Terceira Câmara Cível. Relator: Lafayette Carneiro Vieira Júnior. Apelante: Joao Oliveira Gomes Filho. Apelado: INSS Instituto Nacional do Seguro Social. Decisão principal: 237 - Com Resolução do Mérito</w:t>
      </w:r>
      <w:r>
        <w:rPr>
          <w:spacing w:val="80"/>
        </w:rPr>
        <w:t xml:space="preserve"> </w:t>
      </w:r>
      <w:r>
        <w:rPr/>
        <w:t>-</w:t>
      </w:r>
      <w:r>
        <w:rPr>
          <w:spacing w:val="80"/>
        </w:rPr>
        <w:t xml:space="preserve"> </w:t>
      </w:r>
      <w:r>
        <w:rPr/>
        <w:t>Provimento,</w:t>
      </w:r>
      <w:r>
        <w:rPr>
          <w:spacing w:val="80"/>
        </w:rPr>
        <w:t xml:space="preserve"> </w:t>
      </w:r>
      <w:r>
        <w:rPr/>
        <w:t>atribuído</w:t>
      </w:r>
      <w:r>
        <w:rPr>
          <w:spacing w:val="80"/>
        </w:rPr>
        <w:t xml:space="preserve"> </w:t>
      </w:r>
      <w:r>
        <w:rPr/>
        <w:t>à(s)</w:t>
      </w:r>
      <w:r>
        <w:rPr>
          <w:spacing w:val="80"/>
        </w:rPr>
        <w:t xml:space="preserve"> </w:t>
      </w:r>
      <w:r>
        <w:rPr/>
        <w:t>parte(s)</w:t>
      </w:r>
      <w:r>
        <w:rPr>
          <w:spacing w:val="80"/>
        </w:rPr>
        <w:t xml:space="preserve"> </w:t>
      </w:r>
      <w:r>
        <w:rPr/>
        <w:t>Joao</w:t>
      </w:r>
      <w:r>
        <w:rPr>
          <w:spacing w:val="80"/>
        </w:rPr>
        <w:t xml:space="preserve"> </w:t>
      </w:r>
      <w:r>
        <w:rPr/>
        <w:t>Oliveira</w:t>
      </w:r>
      <w:r>
        <w:rPr>
          <w:spacing w:val="80"/>
        </w:rPr>
        <w:t xml:space="preserve"> </w:t>
      </w:r>
      <w:r>
        <w:rPr/>
        <w:t>Gomes</w:t>
      </w:r>
      <w:r>
        <w:rPr>
          <w:spacing w:val="80"/>
        </w:rPr>
        <w:t xml:space="preserve"> </w:t>
      </w:r>
      <w:r>
        <w:rPr/>
        <w:t>Filho</w:t>
      </w:r>
      <w:r>
        <w:rPr>
          <w:spacing w:val="80"/>
        </w:rPr>
        <w:t xml:space="preserve"> </w:t>
      </w:r>
      <w:r>
        <w:rPr/>
        <w:t>-</w:t>
      </w:r>
      <w:r>
        <w:rPr>
          <w:spacing w:val="80"/>
        </w:rPr>
        <w:t xml:space="preserve"> </w:t>
      </w:r>
      <w:r>
        <w:rPr/>
        <w:t>Unânime.</w:t>
      </w:r>
      <w:r>
        <w:rPr>
          <w:spacing w:val="80"/>
        </w:rPr>
        <w:t xml:space="preserve"> </w:t>
      </w:r>
      <w:r>
        <w:rPr>
          <w:b/>
        </w:rPr>
        <w:t>55.</w:t>
      </w:r>
      <w:r>
        <w:rPr>
          <w:b/>
          <w:spacing w:val="40"/>
        </w:rPr>
        <w:t xml:space="preserve"> </w:t>
      </w:r>
      <w:r>
        <w:rPr>
          <w:b/>
        </w:rPr>
        <w:t>0652201-31.2020.8.04.0001</w:t>
      </w:r>
      <w:r>
        <w:rPr>
          <w:b/>
          <w:spacing w:val="-1"/>
        </w:rPr>
        <w:t xml:space="preserve"> </w:t>
      </w:r>
      <w:r>
        <w:rPr/>
        <w:t>-</w:t>
      </w:r>
      <w:r>
        <w:rPr>
          <w:spacing w:val="-2"/>
        </w:rPr>
        <w:t xml:space="preserve"> </w:t>
      </w:r>
      <w:r>
        <w:rPr/>
        <w:t>Apelação</w:t>
      </w:r>
      <w:r>
        <w:rPr>
          <w:spacing w:val="-2"/>
        </w:rPr>
        <w:t xml:space="preserve"> </w:t>
      </w:r>
      <w:r>
        <w:rPr/>
        <w:t>Cível</w:t>
      </w:r>
      <w:r>
        <w:rPr>
          <w:spacing w:val="-2"/>
        </w:rPr>
        <w:t xml:space="preserve"> </w:t>
      </w:r>
      <w:r>
        <w:rPr/>
        <w:t>-</w:t>
      </w:r>
      <w:r>
        <w:rPr>
          <w:spacing w:val="-2"/>
        </w:rPr>
        <w:t xml:space="preserve"> </w:t>
      </w:r>
      <w:r>
        <w:rPr/>
        <w:t>Terceira</w:t>
      </w:r>
      <w:r>
        <w:rPr>
          <w:spacing w:val="-2"/>
        </w:rPr>
        <w:t xml:space="preserve"> </w:t>
      </w:r>
      <w:r>
        <w:rPr/>
        <w:t>Câmara</w:t>
      </w:r>
      <w:r>
        <w:rPr>
          <w:spacing w:val="-2"/>
        </w:rPr>
        <w:t xml:space="preserve"> </w:t>
      </w:r>
      <w:r>
        <w:rPr/>
        <w:t>Cível.</w:t>
      </w:r>
      <w:r>
        <w:rPr>
          <w:spacing w:val="-2"/>
        </w:rPr>
        <w:t xml:space="preserve"> </w:t>
      </w:r>
      <w:r>
        <w:rPr/>
        <w:t>Relator:</w:t>
      </w:r>
      <w:r>
        <w:rPr>
          <w:spacing w:val="-2"/>
        </w:rPr>
        <w:t xml:space="preserve"> </w:t>
      </w:r>
      <w:r>
        <w:rPr/>
        <w:t>Lafayette</w:t>
      </w:r>
      <w:r>
        <w:rPr>
          <w:spacing w:val="-2"/>
        </w:rPr>
        <w:t xml:space="preserve"> </w:t>
      </w:r>
      <w:r>
        <w:rPr/>
        <w:t>Carneiro</w:t>
      </w:r>
      <w:r>
        <w:rPr>
          <w:spacing w:val="-2"/>
        </w:rPr>
        <w:t xml:space="preserve"> </w:t>
      </w:r>
      <w:r>
        <w:rPr/>
        <w:t>Vieira Júnior. Apelante: ESTADO DO AMAZONAS representado(a) por PROCURADORIA GERAL DO ESTADO DO AMAZONAS. Apelado: Silas Guedes de Oliveira. Decisão principal: 239 - Com</w:t>
      </w:r>
      <w:r>
        <w:rPr>
          <w:spacing w:val="80"/>
        </w:rPr>
        <w:t xml:space="preserve"> </w:t>
      </w:r>
      <w:r>
        <w:rPr/>
        <w:t xml:space="preserve">Resolução do Mérito - Não-Provimento, atribuído à(s) parte(s) ESTADO DO AMAZONAS representado(a) por PROCURADORIA GERAL DO ESTADO DO AMAZONAS - Unânime. </w:t>
      </w:r>
      <w:r>
        <w:rPr>
          <w:b/>
        </w:rPr>
        <w:t>56. 0552041-90.2023.8.04.0001</w:t>
      </w:r>
      <w:r>
        <w:rPr>
          <w:b/>
          <w:spacing w:val="-1"/>
        </w:rPr>
        <w:t xml:space="preserve"> </w:t>
      </w:r>
      <w:r>
        <w:rPr/>
        <w:t>-</w:t>
      </w:r>
      <w:r>
        <w:rPr>
          <w:spacing w:val="-2"/>
        </w:rPr>
        <w:t xml:space="preserve"> </w:t>
      </w:r>
      <w:r>
        <w:rPr/>
        <w:t>Apelação</w:t>
      </w:r>
      <w:r>
        <w:rPr>
          <w:spacing w:val="-2"/>
        </w:rPr>
        <w:t xml:space="preserve"> </w:t>
      </w:r>
      <w:r>
        <w:rPr/>
        <w:t>Cível</w:t>
      </w:r>
      <w:r>
        <w:rPr>
          <w:spacing w:val="-2"/>
        </w:rPr>
        <w:t xml:space="preserve"> </w:t>
      </w:r>
      <w:r>
        <w:rPr/>
        <w:t>-</w:t>
      </w:r>
      <w:r>
        <w:rPr>
          <w:spacing w:val="-2"/>
        </w:rPr>
        <w:t xml:space="preserve"> </w:t>
      </w:r>
      <w:r>
        <w:rPr/>
        <w:t>Terceira</w:t>
      </w:r>
      <w:r>
        <w:rPr>
          <w:spacing w:val="-2"/>
        </w:rPr>
        <w:t xml:space="preserve"> </w:t>
      </w:r>
      <w:r>
        <w:rPr/>
        <w:t>Câmara</w:t>
      </w:r>
      <w:r>
        <w:rPr>
          <w:spacing w:val="-2"/>
        </w:rPr>
        <w:t xml:space="preserve"> </w:t>
      </w:r>
      <w:r>
        <w:rPr/>
        <w:t>Cível.</w:t>
      </w:r>
      <w:r>
        <w:rPr>
          <w:spacing w:val="-2"/>
        </w:rPr>
        <w:t xml:space="preserve"> </w:t>
      </w:r>
      <w:r>
        <w:rPr/>
        <w:t>Relator:</w:t>
      </w:r>
      <w:r>
        <w:rPr>
          <w:spacing w:val="-2"/>
        </w:rPr>
        <w:t xml:space="preserve"> </w:t>
      </w:r>
      <w:r>
        <w:rPr/>
        <w:t>Lafayette</w:t>
      </w:r>
      <w:r>
        <w:rPr>
          <w:spacing w:val="-2"/>
        </w:rPr>
        <w:t xml:space="preserve"> </w:t>
      </w:r>
      <w:r>
        <w:rPr/>
        <w:t>Carneiro</w:t>
      </w:r>
      <w:r>
        <w:rPr>
          <w:spacing w:val="-2"/>
        </w:rPr>
        <w:t xml:space="preserve"> </w:t>
      </w:r>
      <w:r>
        <w:rPr/>
        <w:t>Vieira Júnior. Apelante: ESTADO DO AMAZONAS. Apelado: Randson Geissler Ferreira. Decisão principal: 239 - Com Resolução do Mérito - Não-Provimento, atribuído à(s) parte(s) ESTADO DO AMAZONAS - Unânime.</w:t>
      </w:r>
      <w:r>
        <w:rPr>
          <w:spacing w:val="80"/>
          <w:w w:val="150"/>
        </w:rPr>
        <w:t xml:space="preserve"> </w:t>
      </w:r>
      <w:r>
        <w:rPr/>
        <w:t>Observações:</w:t>
      </w:r>
      <w:r>
        <w:rPr>
          <w:spacing w:val="80"/>
          <w:w w:val="150"/>
        </w:rPr>
        <w:t xml:space="preserve"> </w:t>
      </w:r>
      <w:r>
        <w:rPr/>
        <w:t>OAB</w:t>
      </w:r>
      <w:r>
        <w:rPr>
          <w:spacing w:val="80"/>
          <w:w w:val="150"/>
        </w:rPr>
        <w:t xml:space="preserve"> </w:t>
      </w:r>
      <w:r>
        <w:rPr/>
        <w:t>14141N-AM</w:t>
      </w:r>
      <w:r>
        <w:rPr>
          <w:spacing w:val="80"/>
          <w:w w:val="150"/>
        </w:rPr>
        <w:t xml:space="preserve"> </w:t>
      </w:r>
      <w:r>
        <w:rPr/>
        <w:t>-</w:t>
      </w:r>
      <w:r>
        <w:rPr>
          <w:spacing w:val="80"/>
          <w:w w:val="150"/>
        </w:rPr>
        <w:t xml:space="preserve"> </w:t>
      </w:r>
      <w:r>
        <w:rPr/>
        <w:t>RANIELLE</w:t>
      </w:r>
      <w:r>
        <w:rPr>
          <w:spacing w:val="80"/>
          <w:w w:val="150"/>
        </w:rPr>
        <w:t xml:space="preserve"> </w:t>
      </w:r>
      <w:r>
        <w:rPr/>
        <w:t>DA</w:t>
      </w:r>
      <w:r>
        <w:rPr>
          <w:spacing w:val="80"/>
          <w:w w:val="150"/>
        </w:rPr>
        <w:t xml:space="preserve"> </w:t>
      </w:r>
      <w:r>
        <w:rPr/>
        <w:t>SILVA</w:t>
      </w:r>
      <w:r>
        <w:rPr>
          <w:spacing w:val="80"/>
          <w:w w:val="150"/>
        </w:rPr>
        <w:t xml:space="preserve"> </w:t>
      </w:r>
      <w:r>
        <w:rPr/>
        <w:t>QUEIROZ,</w:t>
      </w:r>
      <w:r>
        <w:rPr>
          <w:spacing w:val="80"/>
          <w:w w:val="150"/>
        </w:rPr>
        <w:t xml:space="preserve"> </w:t>
      </w:r>
      <w:r>
        <w:rPr/>
        <w:t>PROFERIU</w:t>
      </w:r>
    </w:p>
    <w:p>
      <w:pPr>
        <w:pStyle w:val="BodyText"/>
        <w:spacing w:lineRule="auto" w:line="233" w:before="2" w:after="0"/>
        <w:ind w:left="132" w:right="133"/>
        <w:rPr/>
      </w:pPr>
      <w:r>
        <w:rPr/>
        <w:t xml:space="preserve">SUSTENTAÇÃO ORAL. </w:t>
      </w:r>
      <w:r>
        <w:rPr>
          <w:b/>
        </w:rPr>
        <w:t xml:space="preserve">57. 0013329-57.2024.8.04.0000 </w:t>
      </w:r>
      <w:r>
        <w:rPr/>
        <w:t>- Embargos de Declaração Cível - Terceira Câmara Cível. Relator: João De Jesus Abdala Simões. Embargante: SPKR TRANSPORTES E TERRAPLANGEM LTDA M. Embargado: ESTADO DO AMAZONAS. Decisão principal: 200 - Com Resolução</w:t>
      </w:r>
      <w:r>
        <w:rPr>
          <w:spacing w:val="40"/>
        </w:rPr>
        <w:t xml:space="preserve"> </w:t>
      </w:r>
      <w:r>
        <w:rPr/>
        <w:t>do</w:t>
      </w:r>
      <w:r>
        <w:rPr>
          <w:spacing w:val="40"/>
        </w:rPr>
        <w:t xml:space="preserve"> </w:t>
      </w:r>
      <w:r>
        <w:rPr/>
        <w:t>Mérito</w:t>
      </w:r>
      <w:r>
        <w:rPr>
          <w:spacing w:val="40"/>
        </w:rPr>
        <w:t xml:space="preserve"> </w:t>
      </w:r>
      <w:r>
        <w:rPr/>
        <w:t>-</w:t>
      </w:r>
      <w:r>
        <w:rPr>
          <w:spacing w:val="40"/>
        </w:rPr>
        <w:t xml:space="preserve"> </w:t>
      </w:r>
      <w:r>
        <w:rPr/>
        <w:t>Não-Acolhimento</w:t>
      </w:r>
      <w:r>
        <w:rPr>
          <w:spacing w:val="40"/>
        </w:rPr>
        <w:t xml:space="preserve"> </w:t>
      </w:r>
      <w:r>
        <w:rPr/>
        <w:t>de</w:t>
      </w:r>
      <w:r>
        <w:rPr>
          <w:spacing w:val="40"/>
        </w:rPr>
        <w:t xml:space="preserve"> </w:t>
      </w:r>
      <w:r>
        <w:rPr/>
        <w:t>Embargos</w:t>
      </w:r>
      <w:r>
        <w:rPr>
          <w:spacing w:val="40"/>
        </w:rPr>
        <w:t xml:space="preserve"> </w:t>
      </w:r>
      <w:r>
        <w:rPr/>
        <w:t>de</w:t>
      </w:r>
      <w:r>
        <w:rPr>
          <w:spacing w:val="40"/>
        </w:rPr>
        <w:t xml:space="preserve"> </w:t>
      </w:r>
      <w:r>
        <w:rPr/>
        <w:t>Declaração,</w:t>
      </w:r>
      <w:r>
        <w:rPr>
          <w:spacing w:val="40"/>
        </w:rPr>
        <w:t xml:space="preserve"> </w:t>
      </w:r>
      <w:r>
        <w:rPr/>
        <w:t>atribuído</w:t>
      </w:r>
      <w:r>
        <w:rPr>
          <w:spacing w:val="40"/>
        </w:rPr>
        <w:t xml:space="preserve"> </w:t>
      </w:r>
      <w:r>
        <w:rPr/>
        <w:t>à(s)</w:t>
      </w:r>
      <w:r>
        <w:rPr>
          <w:spacing w:val="40"/>
        </w:rPr>
        <w:t xml:space="preserve"> </w:t>
      </w:r>
      <w:r>
        <w:rPr/>
        <w:t>parte(s)</w:t>
      </w:r>
      <w:r>
        <w:rPr>
          <w:spacing w:val="40"/>
        </w:rPr>
        <w:t xml:space="preserve"> </w:t>
      </w:r>
      <w:r>
        <w:rPr/>
        <w:t>SPKR</w:t>
      </w:r>
    </w:p>
    <w:p>
      <w:pPr>
        <w:pStyle w:val="Normal"/>
        <w:spacing w:before="2" w:after="0"/>
        <w:ind w:hanging="0" w:left="132" w:right="0"/>
        <w:jc w:val="left"/>
        <w:rPr>
          <w:sz w:val="24"/>
        </w:rPr>
      </w:pPr>
      <w:r>
        <w:rPr>
          <w:sz w:val="24"/>
        </w:rPr>
        <w:t>TRANSPORTES</w:t>
      </w:r>
      <w:r>
        <w:rPr>
          <w:spacing w:val="65"/>
          <w:w w:val="150"/>
          <w:sz w:val="24"/>
        </w:rPr>
        <w:t xml:space="preserve"> </w:t>
      </w:r>
      <w:r>
        <w:rPr>
          <w:sz w:val="24"/>
        </w:rPr>
        <w:t>E</w:t>
      </w:r>
      <w:r>
        <w:rPr>
          <w:spacing w:val="68"/>
          <w:w w:val="150"/>
          <w:sz w:val="24"/>
        </w:rPr>
        <w:t xml:space="preserve"> </w:t>
      </w:r>
      <w:r>
        <w:rPr>
          <w:sz w:val="24"/>
        </w:rPr>
        <w:t>TERRAPLANGEM</w:t>
      </w:r>
      <w:r>
        <w:rPr>
          <w:spacing w:val="67"/>
          <w:w w:val="150"/>
          <w:sz w:val="24"/>
        </w:rPr>
        <w:t xml:space="preserve"> </w:t>
      </w:r>
      <w:r>
        <w:rPr>
          <w:sz w:val="24"/>
        </w:rPr>
        <w:t>LTDA</w:t>
      </w:r>
      <w:r>
        <w:rPr>
          <w:spacing w:val="68"/>
          <w:w w:val="150"/>
          <w:sz w:val="24"/>
        </w:rPr>
        <w:t xml:space="preserve"> </w:t>
      </w:r>
      <w:r>
        <w:rPr>
          <w:sz w:val="24"/>
        </w:rPr>
        <w:t>M</w:t>
      </w:r>
      <w:r>
        <w:rPr>
          <w:spacing w:val="68"/>
          <w:w w:val="150"/>
          <w:sz w:val="24"/>
        </w:rPr>
        <w:t xml:space="preserve"> </w:t>
      </w:r>
      <w:r>
        <w:rPr>
          <w:sz w:val="24"/>
        </w:rPr>
        <w:t>-</w:t>
      </w:r>
      <w:r>
        <w:rPr>
          <w:spacing w:val="67"/>
          <w:w w:val="150"/>
          <w:sz w:val="24"/>
        </w:rPr>
        <w:t xml:space="preserve"> </w:t>
      </w:r>
      <w:r>
        <w:rPr>
          <w:sz w:val="24"/>
        </w:rPr>
        <w:t>Unânime.</w:t>
      </w:r>
      <w:r>
        <w:rPr>
          <w:spacing w:val="72"/>
          <w:w w:val="150"/>
          <w:sz w:val="24"/>
        </w:rPr>
        <w:t xml:space="preserve"> </w:t>
      </w:r>
      <w:r>
        <w:rPr>
          <w:b/>
          <w:sz w:val="24"/>
        </w:rPr>
        <w:t>58.</w:t>
      </w:r>
      <w:r>
        <w:rPr>
          <w:b/>
          <w:spacing w:val="68"/>
          <w:w w:val="150"/>
          <w:sz w:val="24"/>
        </w:rPr>
        <w:t xml:space="preserve"> </w:t>
      </w:r>
      <w:r>
        <w:rPr>
          <w:b/>
          <w:sz w:val="24"/>
        </w:rPr>
        <w:t>0452544-69.2024.8.04.0001</w:t>
      </w:r>
      <w:r>
        <w:rPr>
          <w:b/>
          <w:spacing w:val="68"/>
          <w:w w:val="150"/>
          <w:sz w:val="24"/>
        </w:rPr>
        <w:t xml:space="preserve"> </w:t>
      </w:r>
      <w:r>
        <w:rPr>
          <w:spacing w:val="-10"/>
          <w:sz w:val="24"/>
        </w:rPr>
        <w:t>-</w:t>
      </w:r>
    </w:p>
    <w:p>
      <w:pPr>
        <w:pStyle w:val="BodyText"/>
        <w:spacing w:lineRule="auto" w:line="233"/>
        <w:ind w:left="132" w:right="134"/>
        <w:rPr/>
      </w:pPr>
      <w:r>
        <w:rPr/>
        <w:t>Apelação Cível - Terceira Câmara Cível. Relator: Lafayette Carneiro Vieira Júnior. Apelante: BANCO BRADESCO FINANCIAMENTOS S/A. Apelado: Everaldo de Paula Ferreira. Decisão principal: 238 - Com</w:t>
      </w:r>
      <w:r>
        <w:rPr>
          <w:spacing w:val="78"/>
        </w:rPr>
        <w:t xml:space="preserve"> </w:t>
      </w:r>
      <w:r>
        <w:rPr/>
        <w:t>Resolução</w:t>
      </w:r>
      <w:r>
        <w:rPr>
          <w:spacing w:val="79"/>
        </w:rPr>
        <w:t xml:space="preserve"> </w:t>
      </w:r>
      <w:r>
        <w:rPr/>
        <w:t>do</w:t>
      </w:r>
      <w:r>
        <w:rPr>
          <w:spacing w:val="79"/>
        </w:rPr>
        <w:t xml:space="preserve"> </w:t>
      </w:r>
      <w:r>
        <w:rPr/>
        <w:t>Mérito</w:t>
      </w:r>
      <w:r>
        <w:rPr>
          <w:spacing w:val="79"/>
        </w:rPr>
        <w:t xml:space="preserve"> </w:t>
      </w:r>
      <w:r>
        <w:rPr/>
        <w:t>-</w:t>
      </w:r>
      <w:r>
        <w:rPr>
          <w:spacing w:val="79"/>
        </w:rPr>
        <w:t xml:space="preserve"> </w:t>
      </w:r>
      <w:r>
        <w:rPr/>
        <w:t>Provimento</w:t>
      </w:r>
      <w:r>
        <w:rPr>
          <w:spacing w:val="79"/>
        </w:rPr>
        <w:t xml:space="preserve"> </w:t>
      </w:r>
      <w:r>
        <w:rPr/>
        <w:t>em</w:t>
      </w:r>
      <w:r>
        <w:rPr>
          <w:spacing w:val="78"/>
        </w:rPr>
        <w:t xml:space="preserve"> </w:t>
      </w:r>
      <w:r>
        <w:rPr/>
        <w:t>Parte,</w:t>
      </w:r>
      <w:r>
        <w:rPr>
          <w:spacing w:val="79"/>
        </w:rPr>
        <w:t xml:space="preserve"> </w:t>
      </w:r>
      <w:r>
        <w:rPr/>
        <w:t>atribuído</w:t>
      </w:r>
      <w:r>
        <w:rPr>
          <w:spacing w:val="79"/>
        </w:rPr>
        <w:t xml:space="preserve"> </w:t>
      </w:r>
      <w:r>
        <w:rPr/>
        <w:t>à(s)</w:t>
      </w:r>
      <w:r>
        <w:rPr>
          <w:spacing w:val="79"/>
        </w:rPr>
        <w:t xml:space="preserve"> </w:t>
      </w:r>
      <w:r>
        <w:rPr/>
        <w:t>parte(s)</w:t>
      </w:r>
      <w:r>
        <w:rPr>
          <w:spacing w:val="79"/>
        </w:rPr>
        <w:t xml:space="preserve"> </w:t>
      </w:r>
      <w:r>
        <w:rPr/>
        <w:t>BANCO</w:t>
      </w:r>
      <w:r>
        <w:rPr>
          <w:spacing w:val="79"/>
        </w:rPr>
        <w:t xml:space="preserve"> </w:t>
      </w:r>
      <w:r>
        <w:rPr>
          <w:spacing w:val="-2"/>
        </w:rPr>
        <w:t>BRADESCO</w:t>
      </w:r>
    </w:p>
    <w:p>
      <w:pPr>
        <w:pStyle w:val="Normal"/>
        <w:spacing w:before="1" w:after="0"/>
        <w:ind w:hanging="0" w:left="132" w:right="0"/>
        <w:jc w:val="left"/>
        <w:rPr>
          <w:sz w:val="24"/>
        </w:rPr>
      </w:pPr>
      <w:r>
        <w:rPr>
          <w:sz w:val="24"/>
        </w:rPr>
        <w:t>FINANCIAMENTOS</w:t>
      </w:r>
      <w:r>
        <w:rPr>
          <w:spacing w:val="62"/>
          <w:sz w:val="24"/>
        </w:rPr>
        <w:t xml:space="preserve"> </w:t>
      </w:r>
      <w:r>
        <w:rPr>
          <w:sz w:val="24"/>
        </w:rPr>
        <w:t>S/A</w:t>
      </w:r>
      <w:r>
        <w:rPr>
          <w:spacing w:val="63"/>
          <w:sz w:val="24"/>
        </w:rPr>
        <w:t xml:space="preserve"> </w:t>
      </w:r>
      <w:r>
        <w:rPr>
          <w:sz w:val="24"/>
        </w:rPr>
        <w:t>-</w:t>
      </w:r>
      <w:r>
        <w:rPr>
          <w:spacing w:val="63"/>
          <w:sz w:val="24"/>
        </w:rPr>
        <w:t xml:space="preserve"> </w:t>
      </w:r>
      <w:r>
        <w:rPr>
          <w:sz w:val="24"/>
        </w:rPr>
        <w:t>Unânime.</w:t>
      </w:r>
      <w:r>
        <w:rPr>
          <w:spacing w:val="64"/>
          <w:sz w:val="24"/>
        </w:rPr>
        <w:t xml:space="preserve"> </w:t>
      </w:r>
      <w:r>
        <w:rPr>
          <w:b/>
          <w:sz w:val="24"/>
        </w:rPr>
        <w:t>59.</w:t>
      </w:r>
      <w:r>
        <w:rPr>
          <w:b/>
          <w:spacing w:val="63"/>
          <w:sz w:val="24"/>
        </w:rPr>
        <w:t xml:space="preserve"> </w:t>
      </w:r>
      <w:r>
        <w:rPr>
          <w:b/>
          <w:sz w:val="24"/>
        </w:rPr>
        <w:t>0482471-80.2024.8.04.0001</w:t>
      </w:r>
      <w:r>
        <w:rPr>
          <w:b/>
          <w:spacing w:val="63"/>
          <w:sz w:val="24"/>
        </w:rPr>
        <w:t xml:space="preserve"> </w:t>
      </w:r>
      <w:r>
        <w:rPr>
          <w:sz w:val="24"/>
        </w:rPr>
        <w:t>-</w:t>
      </w:r>
      <w:r>
        <w:rPr>
          <w:spacing w:val="63"/>
          <w:sz w:val="24"/>
        </w:rPr>
        <w:t xml:space="preserve"> </w:t>
      </w:r>
      <w:r>
        <w:rPr>
          <w:sz w:val="24"/>
        </w:rPr>
        <w:t>Apelação</w:t>
      </w:r>
      <w:r>
        <w:rPr>
          <w:spacing w:val="63"/>
          <w:sz w:val="24"/>
        </w:rPr>
        <w:t xml:space="preserve"> </w:t>
      </w:r>
      <w:r>
        <w:rPr>
          <w:sz w:val="24"/>
        </w:rPr>
        <w:t>Cível</w:t>
      </w:r>
      <w:r>
        <w:rPr>
          <w:spacing w:val="63"/>
          <w:sz w:val="24"/>
        </w:rPr>
        <w:t xml:space="preserve"> </w:t>
      </w:r>
      <w:r>
        <w:rPr>
          <w:sz w:val="24"/>
        </w:rPr>
        <w:t>-</w:t>
      </w:r>
      <w:r>
        <w:rPr>
          <w:spacing w:val="63"/>
          <w:sz w:val="24"/>
        </w:rPr>
        <w:t xml:space="preserve"> </w:t>
      </w:r>
      <w:r>
        <w:rPr>
          <w:spacing w:val="-2"/>
          <w:sz w:val="24"/>
        </w:rPr>
        <w:t>Terceira</w:t>
      </w:r>
    </w:p>
    <w:p>
      <w:pPr>
        <w:pStyle w:val="BodyText"/>
        <w:spacing w:lineRule="auto" w:line="238"/>
        <w:ind w:left="132" w:right="129"/>
        <w:rPr/>
      </w:pPr>
      <w:r>
        <w:rPr/>
        <w:t xml:space="preserve">Câmara Cível. Relator: Lafayette Carneiro Vieira Júnior. Apelante: Francisco de Oliveira Santos. Apelado: SOCIEDADE CAXIENSE DE MUTUO SOCORRO. Decisão principal: 238 - Com Resolução do Mérito - Provimento em Parte, atribuído à(s) parte(s) Francisco de Oliveira Santos - Unânime. </w:t>
      </w:r>
      <w:r>
        <w:rPr>
          <w:b/>
        </w:rPr>
        <w:t>60. 0726503-60.2022.8.04.0001</w:t>
      </w:r>
      <w:r>
        <w:rPr>
          <w:b/>
          <w:spacing w:val="-1"/>
        </w:rPr>
        <w:t xml:space="preserve"> </w:t>
      </w:r>
      <w:r>
        <w:rPr/>
        <w:t>-</w:t>
      </w:r>
      <w:r>
        <w:rPr>
          <w:spacing w:val="-2"/>
        </w:rPr>
        <w:t xml:space="preserve"> </w:t>
      </w:r>
      <w:r>
        <w:rPr/>
        <w:t>Apelação</w:t>
      </w:r>
      <w:r>
        <w:rPr>
          <w:spacing w:val="-2"/>
        </w:rPr>
        <w:t xml:space="preserve"> </w:t>
      </w:r>
      <w:r>
        <w:rPr/>
        <w:t>Cível</w:t>
      </w:r>
      <w:r>
        <w:rPr>
          <w:spacing w:val="-2"/>
        </w:rPr>
        <w:t xml:space="preserve"> </w:t>
      </w:r>
      <w:r>
        <w:rPr/>
        <w:t>-</w:t>
      </w:r>
      <w:r>
        <w:rPr>
          <w:spacing w:val="-2"/>
        </w:rPr>
        <w:t xml:space="preserve"> </w:t>
      </w:r>
      <w:r>
        <w:rPr/>
        <w:t>Terceira</w:t>
      </w:r>
      <w:r>
        <w:rPr>
          <w:spacing w:val="-2"/>
        </w:rPr>
        <w:t xml:space="preserve"> </w:t>
      </w:r>
      <w:r>
        <w:rPr/>
        <w:t>Câmara</w:t>
      </w:r>
      <w:r>
        <w:rPr>
          <w:spacing w:val="-2"/>
        </w:rPr>
        <w:t xml:space="preserve"> </w:t>
      </w:r>
      <w:r>
        <w:rPr/>
        <w:t>Cível.</w:t>
      </w:r>
      <w:r>
        <w:rPr>
          <w:spacing w:val="-2"/>
        </w:rPr>
        <w:t xml:space="preserve"> </w:t>
      </w:r>
      <w:r>
        <w:rPr/>
        <w:t>Relator:</w:t>
      </w:r>
      <w:r>
        <w:rPr>
          <w:spacing w:val="-2"/>
        </w:rPr>
        <w:t xml:space="preserve"> </w:t>
      </w:r>
      <w:r>
        <w:rPr/>
        <w:t>Lafayette</w:t>
      </w:r>
      <w:r>
        <w:rPr>
          <w:spacing w:val="-2"/>
        </w:rPr>
        <w:t xml:space="preserve"> </w:t>
      </w:r>
      <w:r>
        <w:rPr/>
        <w:t>Carneiro</w:t>
      </w:r>
      <w:r>
        <w:rPr>
          <w:spacing w:val="-2"/>
        </w:rPr>
        <w:t xml:space="preserve"> </w:t>
      </w:r>
      <w:r>
        <w:rPr/>
        <w:t xml:space="preserve">Vieira Júnior. Apelante: Antonio Correia da Silva. Apelado: BANCO PAN S.A. Decisão principal: 239 - Com Resolução do Mérito - Não-Provimento, atribuído à(s) parte(s) Antonio Correia da Silva - Unânime. </w:t>
      </w:r>
      <w:r>
        <w:rPr>
          <w:b/>
        </w:rPr>
        <w:t>61. 0451416-14.2024.8.04.0001</w:t>
      </w:r>
      <w:r>
        <w:rPr>
          <w:b/>
          <w:spacing w:val="-1"/>
        </w:rPr>
        <w:t xml:space="preserve"> </w:t>
      </w:r>
      <w:r>
        <w:rPr/>
        <w:t>-</w:t>
      </w:r>
      <w:r>
        <w:rPr>
          <w:spacing w:val="-2"/>
        </w:rPr>
        <w:t xml:space="preserve"> </w:t>
      </w:r>
      <w:r>
        <w:rPr/>
        <w:t>Apelação</w:t>
      </w:r>
      <w:r>
        <w:rPr>
          <w:spacing w:val="-2"/>
        </w:rPr>
        <w:t xml:space="preserve"> </w:t>
      </w:r>
      <w:r>
        <w:rPr/>
        <w:t>Cível</w:t>
      </w:r>
      <w:r>
        <w:rPr>
          <w:spacing w:val="-2"/>
        </w:rPr>
        <w:t xml:space="preserve"> </w:t>
      </w:r>
      <w:r>
        <w:rPr/>
        <w:t>-</w:t>
      </w:r>
      <w:r>
        <w:rPr>
          <w:spacing w:val="-2"/>
        </w:rPr>
        <w:t xml:space="preserve"> </w:t>
      </w:r>
      <w:r>
        <w:rPr/>
        <w:t>Terceira</w:t>
      </w:r>
      <w:r>
        <w:rPr>
          <w:spacing w:val="-2"/>
        </w:rPr>
        <w:t xml:space="preserve"> </w:t>
      </w:r>
      <w:r>
        <w:rPr/>
        <w:t>Câmara</w:t>
      </w:r>
      <w:r>
        <w:rPr>
          <w:spacing w:val="-2"/>
        </w:rPr>
        <w:t xml:space="preserve"> </w:t>
      </w:r>
      <w:r>
        <w:rPr/>
        <w:t>Cível.</w:t>
      </w:r>
      <w:r>
        <w:rPr>
          <w:spacing w:val="-2"/>
        </w:rPr>
        <w:t xml:space="preserve"> </w:t>
      </w:r>
      <w:r>
        <w:rPr/>
        <w:t>Relator:</w:t>
      </w:r>
      <w:r>
        <w:rPr>
          <w:spacing w:val="-2"/>
        </w:rPr>
        <w:t xml:space="preserve"> </w:t>
      </w:r>
      <w:r>
        <w:rPr/>
        <w:t>Lafayette</w:t>
      </w:r>
      <w:r>
        <w:rPr>
          <w:spacing w:val="-2"/>
        </w:rPr>
        <w:t xml:space="preserve"> </w:t>
      </w:r>
      <w:r>
        <w:rPr/>
        <w:t>Carneiro</w:t>
      </w:r>
      <w:r>
        <w:rPr>
          <w:spacing w:val="-2"/>
        </w:rPr>
        <w:t xml:space="preserve"> </w:t>
      </w:r>
      <w:r>
        <w:rPr/>
        <w:t xml:space="preserve">Vieira Júnior. Apelante: Mix Car Multimarcas. Apelado: Jameson Souza Rocha. Decisão principal: 239 - Com Resolução do Mérito - Não-Provimento, atribuído à(s) parte(s) Mix Car Multimarcas - Unânime. </w:t>
      </w:r>
      <w:r>
        <w:rPr>
          <w:b/>
        </w:rPr>
        <w:t>62. 0492869-86.2024.8.04.0001</w:t>
      </w:r>
      <w:r>
        <w:rPr>
          <w:b/>
          <w:spacing w:val="-1"/>
        </w:rPr>
        <w:t xml:space="preserve"> </w:t>
      </w:r>
      <w:r>
        <w:rPr/>
        <w:t>-</w:t>
      </w:r>
      <w:r>
        <w:rPr>
          <w:spacing w:val="-2"/>
        </w:rPr>
        <w:t xml:space="preserve"> </w:t>
      </w:r>
      <w:r>
        <w:rPr/>
        <w:t>Apelação</w:t>
      </w:r>
      <w:r>
        <w:rPr>
          <w:spacing w:val="-2"/>
        </w:rPr>
        <w:t xml:space="preserve"> </w:t>
      </w:r>
      <w:r>
        <w:rPr/>
        <w:t>Cível</w:t>
      </w:r>
      <w:r>
        <w:rPr>
          <w:spacing w:val="-2"/>
        </w:rPr>
        <w:t xml:space="preserve"> </w:t>
      </w:r>
      <w:r>
        <w:rPr/>
        <w:t>-</w:t>
      </w:r>
      <w:r>
        <w:rPr>
          <w:spacing w:val="-2"/>
        </w:rPr>
        <w:t xml:space="preserve"> </w:t>
      </w:r>
      <w:r>
        <w:rPr/>
        <w:t>Terceira</w:t>
      </w:r>
      <w:r>
        <w:rPr>
          <w:spacing w:val="-2"/>
        </w:rPr>
        <w:t xml:space="preserve"> </w:t>
      </w:r>
      <w:r>
        <w:rPr/>
        <w:t>Câmara</w:t>
      </w:r>
      <w:r>
        <w:rPr>
          <w:spacing w:val="-2"/>
        </w:rPr>
        <w:t xml:space="preserve"> </w:t>
      </w:r>
      <w:r>
        <w:rPr/>
        <w:t>Cível.</w:t>
      </w:r>
      <w:r>
        <w:rPr>
          <w:spacing w:val="-2"/>
        </w:rPr>
        <w:t xml:space="preserve"> </w:t>
      </w:r>
      <w:r>
        <w:rPr/>
        <w:t>Relator:</w:t>
      </w:r>
      <w:r>
        <w:rPr>
          <w:spacing w:val="-2"/>
        </w:rPr>
        <w:t xml:space="preserve"> </w:t>
      </w:r>
      <w:r>
        <w:rPr/>
        <w:t>Lafayette</w:t>
      </w:r>
      <w:r>
        <w:rPr>
          <w:spacing w:val="-2"/>
        </w:rPr>
        <w:t xml:space="preserve"> </w:t>
      </w:r>
      <w:r>
        <w:rPr/>
        <w:t>Carneiro</w:t>
      </w:r>
      <w:r>
        <w:rPr>
          <w:spacing w:val="-2"/>
        </w:rPr>
        <w:t xml:space="preserve"> </w:t>
      </w:r>
      <w:r>
        <w:rPr/>
        <w:t xml:space="preserve">Vieira Júnior. Apelante: Francisca Corrêa Carneiro. Apelado: Banco Master SA. Decisão principal: 237 - Com Resolução do Mérito - Provimento, atribuído à(s) parte(s) Francisca Corrêa Carneiro - Unânime. </w:t>
      </w:r>
      <w:r>
        <w:rPr>
          <w:b/>
        </w:rPr>
        <w:t>63. 0574747-67.2023.8.04.0001</w:t>
      </w:r>
      <w:r>
        <w:rPr>
          <w:b/>
          <w:spacing w:val="-1"/>
        </w:rPr>
        <w:t xml:space="preserve"> </w:t>
      </w:r>
      <w:r>
        <w:rPr/>
        <w:t>-</w:t>
      </w:r>
      <w:r>
        <w:rPr>
          <w:spacing w:val="-2"/>
        </w:rPr>
        <w:t xml:space="preserve"> </w:t>
      </w:r>
      <w:r>
        <w:rPr/>
        <w:t>Apelação</w:t>
      </w:r>
      <w:r>
        <w:rPr>
          <w:spacing w:val="-2"/>
        </w:rPr>
        <w:t xml:space="preserve"> </w:t>
      </w:r>
      <w:r>
        <w:rPr/>
        <w:t>Cível</w:t>
      </w:r>
      <w:r>
        <w:rPr>
          <w:spacing w:val="-2"/>
        </w:rPr>
        <w:t xml:space="preserve"> </w:t>
      </w:r>
      <w:r>
        <w:rPr/>
        <w:t>-</w:t>
      </w:r>
      <w:r>
        <w:rPr>
          <w:spacing w:val="-2"/>
        </w:rPr>
        <w:t xml:space="preserve"> </w:t>
      </w:r>
      <w:r>
        <w:rPr/>
        <w:t>Terceira</w:t>
      </w:r>
      <w:r>
        <w:rPr>
          <w:spacing w:val="-2"/>
        </w:rPr>
        <w:t xml:space="preserve"> </w:t>
      </w:r>
      <w:r>
        <w:rPr/>
        <w:t>Câmara</w:t>
      </w:r>
      <w:r>
        <w:rPr>
          <w:spacing w:val="-2"/>
        </w:rPr>
        <w:t xml:space="preserve"> </w:t>
      </w:r>
      <w:r>
        <w:rPr/>
        <w:t>Cível.</w:t>
      </w:r>
      <w:r>
        <w:rPr>
          <w:spacing w:val="-2"/>
        </w:rPr>
        <w:t xml:space="preserve"> </w:t>
      </w:r>
      <w:r>
        <w:rPr/>
        <w:t>Relator:</w:t>
      </w:r>
      <w:r>
        <w:rPr>
          <w:spacing w:val="-2"/>
        </w:rPr>
        <w:t xml:space="preserve"> </w:t>
      </w:r>
      <w:r>
        <w:rPr/>
        <w:t>Lafayette</w:t>
      </w:r>
      <w:r>
        <w:rPr>
          <w:spacing w:val="-2"/>
        </w:rPr>
        <w:t xml:space="preserve"> </w:t>
      </w:r>
      <w:r>
        <w:rPr/>
        <w:t>Carneiro</w:t>
      </w:r>
      <w:r>
        <w:rPr>
          <w:spacing w:val="-2"/>
        </w:rPr>
        <w:t xml:space="preserve"> </w:t>
      </w:r>
      <w:r>
        <w:rPr/>
        <w:t>Vieira Júnior. Apelante: Alfeu da Silva Bonfim. Apelado: Banco Bradesco S/A. Decisão principal: 239 - Com Resolução do Mérito - Não-Provimento, atribuído à(s) parte(s) Alfeu da Silva Bonfim - Unânime. Observações:</w:t>
      </w:r>
      <w:r>
        <w:rPr>
          <w:spacing w:val="80"/>
          <w:w w:val="150"/>
        </w:rPr>
        <w:t xml:space="preserve"> </w:t>
      </w:r>
      <w:r>
        <w:rPr/>
        <w:t>PROFERIU</w:t>
      </w:r>
      <w:r>
        <w:rPr>
          <w:spacing w:val="80"/>
          <w:w w:val="150"/>
        </w:rPr>
        <w:t xml:space="preserve"> </w:t>
      </w:r>
      <w:r>
        <w:rPr/>
        <w:t>SUSTENTAÇÃO</w:t>
      </w:r>
      <w:r>
        <w:rPr>
          <w:spacing w:val="80"/>
          <w:w w:val="150"/>
        </w:rPr>
        <w:t xml:space="preserve"> </w:t>
      </w:r>
      <w:r>
        <w:rPr/>
        <w:t>ORAL,</w:t>
      </w:r>
      <w:r>
        <w:rPr>
          <w:spacing w:val="80"/>
          <w:w w:val="150"/>
        </w:rPr>
        <w:t xml:space="preserve"> </w:t>
      </w:r>
      <w:r>
        <w:rPr/>
        <w:t>DR.</w:t>
      </w:r>
      <w:r>
        <w:rPr>
          <w:spacing w:val="80"/>
          <w:w w:val="150"/>
        </w:rPr>
        <w:t xml:space="preserve"> </w:t>
      </w:r>
      <w:r>
        <w:rPr/>
        <w:t>7949-N-AM</w:t>
      </w:r>
      <w:r>
        <w:rPr>
          <w:spacing w:val="80"/>
          <w:w w:val="150"/>
        </w:rPr>
        <w:t xml:space="preserve"> </w:t>
      </w:r>
      <w:r>
        <w:rPr/>
        <w:t>-</w:t>
      </w:r>
      <w:r>
        <w:rPr>
          <w:spacing w:val="80"/>
          <w:w w:val="150"/>
        </w:rPr>
        <w:t xml:space="preserve"> </w:t>
      </w:r>
      <w:r>
        <w:rPr/>
        <w:t>DANIEL</w:t>
      </w:r>
      <w:r>
        <w:rPr>
          <w:spacing w:val="80"/>
          <w:w w:val="150"/>
        </w:rPr>
        <w:t xml:space="preserve"> </w:t>
      </w:r>
      <w:r>
        <w:rPr/>
        <w:t>MARCELO</w:t>
      </w:r>
    </w:p>
    <w:p>
      <w:pPr>
        <w:pStyle w:val="BodyText"/>
        <w:spacing w:lineRule="auto" w:line="235"/>
        <w:rPr>
          <w:b/>
        </w:rPr>
      </w:pPr>
      <w:r>
        <w:rPr/>
        <w:t xml:space="preserve">BENVENUTTI DE SALES. </w:t>
      </w:r>
      <w:r>
        <w:rPr>
          <w:b/>
        </w:rPr>
        <w:t xml:space="preserve">64. 0725280-09.2021.8.04.0001 </w:t>
      </w:r>
      <w:r>
        <w:rPr/>
        <w:t xml:space="preserve">- Apelação Cível - Terceira Câmara Cível. Relator: Airton Luis Correa Gentil. Apelante: TELEFONICA BRASIL S.A.Apelado: Odair Carlos Pereira. Decisão principal: 238 - Com Resolução do Mérito - Provimento em Parte, atribuído à(s) parte(s) TELEFONICA BRASIL S.A. - Unânime. </w:t>
      </w:r>
      <w:r>
        <w:rPr>
          <w:b/>
        </w:rPr>
        <w:t xml:space="preserve">65. 0691944-77.2022.8.04.0001 </w:t>
      </w:r>
      <w:r>
        <w:rPr/>
        <w:t xml:space="preserve">- Apelação Cível - Terceira Câmara Cível. Relator: Lafayette Carneiro Vieira Júnior. Apelante: Maria das Graças de Oliveira Pires. Apelado: BANCO C6 CONSIGNADO S.A. (Banco FICSA S.A). Decisão principal: 239 - Com Resolução do Mérito - Não-Provimento, atribuído à(s) parte(s) Maria das Graças de Oliveira Pires - Unânime. </w:t>
      </w:r>
      <w:r>
        <w:rPr>
          <w:b/>
        </w:rPr>
        <w:t xml:space="preserve">66. 0529157-33.2024.8.04.0001 </w:t>
      </w:r>
      <w:r>
        <w:rPr/>
        <w:t>- Apelação Cível - Terceira Câmara Cível. Relator: Lafayette Carneiro Vieira Júnior. Apelante: Maria do Socorro Carvalho da Silva. Apelado: AMAZONAS DISTRIBUIDORA</w:t>
      </w:r>
      <w:r>
        <w:rPr>
          <w:spacing w:val="80"/>
        </w:rPr>
        <w:t xml:space="preserve"> </w:t>
      </w:r>
      <w:r>
        <w:rPr/>
        <w:t>DE</w:t>
      </w:r>
      <w:r>
        <w:rPr>
          <w:spacing w:val="80"/>
        </w:rPr>
        <w:t xml:space="preserve"> </w:t>
      </w:r>
      <w:r>
        <w:rPr/>
        <w:t>ENERGIA</w:t>
      </w:r>
      <w:r>
        <w:rPr>
          <w:spacing w:val="80"/>
        </w:rPr>
        <w:t xml:space="preserve"> </w:t>
      </w:r>
      <w:r>
        <w:rPr/>
        <w:t>S/A.</w:t>
      </w:r>
      <w:r>
        <w:rPr>
          <w:spacing w:val="80"/>
        </w:rPr>
        <w:t xml:space="preserve"> </w:t>
      </w:r>
      <w:r>
        <w:rPr/>
        <w:t>Decisão</w:t>
      </w:r>
      <w:r>
        <w:rPr>
          <w:spacing w:val="80"/>
        </w:rPr>
        <w:t xml:space="preserve"> </w:t>
      </w:r>
      <w:r>
        <w:rPr/>
        <w:t>principal:</w:t>
      </w:r>
      <w:r>
        <w:rPr>
          <w:spacing w:val="80"/>
        </w:rPr>
        <w:t xml:space="preserve"> </w:t>
      </w:r>
      <w:r>
        <w:rPr/>
        <w:t>239</w:t>
      </w:r>
      <w:r>
        <w:rPr>
          <w:spacing w:val="80"/>
        </w:rPr>
        <w:t xml:space="preserve"> </w:t>
      </w:r>
      <w:r>
        <w:rPr/>
        <w:t>-</w:t>
      </w:r>
      <w:r>
        <w:rPr>
          <w:spacing w:val="80"/>
        </w:rPr>
        <w:t xml:space="preserve"> </w:t>
      </w:r>
      <w:r>
        <w:rPr/>
        <w:t>Com</w:t>
      </w:r>
      <w:r>
        <w:rPr>
          <w:spacing w:val="80"/>
        </w:rPr>
        <w:t xml:space="preserve"> </w:t>
      </w:r>
      <w:r>
        <w:rPr/>
        <w:t>Resolução</w:t>
      </w:r>
      <w:r>
        <w:rPr>
          <w:spacing w:val="80"/>
        </w:rPr>
        <w:t xml:space="preserve"> </w:t>
      </w:r>
      <w:r>
        <w:rPr/>
        <w:t>do</w:t>
      </w:r>
      <w:r>
        <w:rPr>
          <w:spacing w:val="80"/>
        </w:rPr>
        <w:t xml:space="preserve"> </w:t>
      </w:r>
      <w:r>
        <w:rPr/>
        <w:t>Mérito</w:t>
      </w:r>
      <w:r>
        <w:rPr>
          <w:spacing w:val="80"/>
        </w:rPr>
        <w:t xml:space="preserve"> </w:t>
      </w:r>
      <w:r>
        <w:rPr/>
        <w:t>- Não-Provimento,</w:t>
      </w:r>
      <w:r>
        <w:rPr>
          <w:spacing w:val="25"/>
        </w:rPr>
        <w:t xml:space="preserve">  </w:t>
      </w:r>
      <w:r>
        <w:rPr/>
        <w:t>atribuído</w:t>
      </w:r>
      <w:r>
        <w:rPr>
          <w:spacing w:val="26"/>
        </w:rPr>
        <w:t xml:space="preserve">  </w:t>
      </w:r>
      <w:r>
        <w:rPr/>
        <w:t>à(s)</w:t>
      </w:r>
      <w:r>
        <w:rPr>
          <w:spacing w:val="26"/>
        </w:rPr>
        <w:t xml:space="preserve">  </w:t>
      </w:r>
      <w:r>
        <w:rPr/>
        <w:t>parte(s)</w:t>
      </w:r>
      <w:r>
        <w:rPr>
          <w:spacing w:val="25"/>
        </w:rPr>
        <w:t xml:space="preserve">  </w:t>
      </w:r>
      <w:r>
        <w:rPr/>
        <w:t>Maria</w:t>
      </w:r>
      <w:r>
        <w:rPr>
          <w:spacing w:val="26"/>
        </w:rPr>
        <w:t xml:space="preserve">  </w:t>
      </w:r>
      <w:r>
        <w:rPr/>
        <w:t>do</w:t>
      </w:r>
      <w:r>
        <w:rPr>
          <w:spacing w:val="26"/>
        </w:rPr>
        <w:t xml:space="preserve">  </w:t>
      </w:r>
      <w:r>
        <w:rPr/>
        <w:t>Socorro</w:t>
      </w:r>
      <w:r>
        <w:rPr>
          <w:spacing w:val="26"/>
        </w:rPr>
        <w:t xml:space="preserve">  </w:t>
      </w:r>
      <w:r>
        <w:rPr/>
        <w:t>Carvalho</w:t>
      </w:r>
      <w:r>
        <w:rPr>
          <w:spacing w:val="25"/>
        </w:rPr>
        <w:t xml:space="preserve">  </w:t>
      </w:r>
      <w:r>
        <w:rPr/>
        <w:t>da</w:t>
      </w:r>
      <w:r>
        <w:rPr>
          <w:spacing w:val="26"/>
        </w:rPr>
        <w:t xml:space="preserve">  </w:t>
      </w:r>
      <w:r>
        <w:rPr/>
        <w:t>Silva</w:t>
      </w:r>
      <w:r>
        <w:rPr>
          <w:spacing w:val="26"/>
        </w:rPr>
        <w:t xml:space="preserve">  </w:t>
      </w:r>
      <w:r>
        <w:rPr/>
        <w:t>-</w:t>
      </w:r>
      <w:r>
        <w:rPr>
          <w:spacing w:val="25"/>
        </w:rPr>
        <w:t xml:space="preserve">  </w:t>
      </w:r>
      <w:r>
        <w:rPr/>
        <w:t>Unânime.</w:t>
      </w:r>
      <w:r>
        <w:rPr>
          <w:spacing w:val="30"/>
        </w:rPr>
        <w:t xml:space="preserve">  </w:t>
      </w:r>
      <w:r>
        <w:rPr>
          <w:b/>
          <w:spacing w:val="-5"/>
        </w:rPr>
        <w:t>67.</w:t>
      </w:r>
    </w:p>
    <w:p>
      <w:pPr>
        <w:pStyle w:val="Normal"/>
        <w:spacing w:lineRule="exact" w:line="268" w:before="0" w:after="0"/>
        <w:ind w:hanging="0" w:left="132" w:right="0"/>
        <w:jc w:val="left"/>
        <w:rPr>
          <w:sz w:val="24"/>
        </w:rPr>
      </w:pPr>
      <w:r>
        <w:rPr>
          <w:b/>
          <w:sz w:val="24"/>
        </w:rPr>
        <w:t>0448576-31.2024.8.04.0001</w:t>
      </w:r>
      <w:r>
        <w:rPr>
          <w:b/>
          <w:spacing w:val="54"/>
          <w:sz w:val="24"/>
        </w:rPr>
        <w:t xml:space="preserve"> </w:t>
      </w:r>
      <w:r>
        <w:rPr>
          <w:sz w:val="24"/>
        </w:rPr>
        <w:t>-</w:t>
      </w:r>
      <w:r>
        <w:rPr>
          <w:spacing w:val="54"/>
          <w:sz w:val="24"/>
        </w:rPr>
        <w:t xml:space="preserve"> </w:t>
      </w:r>
      <w:r>
        <w:rPr>
          <w:sz w:val="24"/>
        </w:rPr>
        <w:t>Apelação</w:t>
      </w:r>
      <w:r>
        <w:rPr>
          <w:spacing w:val="54"/>
          <w:sz w:val="24"/>
        </w:rPr>
        <w:t xml:space="preserve"> </w:t>
      </w:r>
      <w:r>
        <w:rPr>
          <w:sz w:val="24"/>
        </w:rPr>
        <w:t>Cível</w:t>
      </w:r>
      <w:r>
        <w:rPr>
          <w:spacing w:val="54"/>
          <w:sz w:val="24"/>
        </w:rPr>
        <w:t xml:space="preserve"> </w:t>
      </w:r>
      <w:r>
        <w:rPr>
          <w:sz w:val="24"/>
        </w:rPr>
        <w:t>-</w:t>
      </w:r>
      <w:r>
        <w:rPr>
          <w:spacing w:val="54"/>
          <w:sz w:val="24"/>
        </w:rPr>
        <w:t xml:space="preserve"> </w:t>
      </w:r>
      <w:r>
        <w:rPr>
          <w:sz w:val="24"/>
        </w:rPr>
        <w:t>Terceira</w:t>
      </w:r>
      <w:r>
        <w:rPr>
          <w:spacing w:val="54"/>
          <w:sz w:val="24"/>
        </w:rPr>
        <w:t xml:space="preserve"> </w:t>
      </w:r>
      <w:r>
        <w:rPr>
          <w:sz w:val="24"/>
        </w:rPr>
        <w:t>Câmara</w:t>
      </w:r>
      <w:r>
        <w:rPr>
          <w:spacing w:val="54"/>
          <w:sz w:val="24"/>
        </w:rPr>
        <w:t xml:space="preserve"> </w:t>
      </w:r>
      <w:r>
        <w:rPr>
          <w:sz w:val="24"/>
        </w:rPr>
        <w:t>Cível.</w:t>
      </w:r>
      <w:r>
        <w:rPr>
          <w:spacing w:val="54"/>
          <w:sz w:val="24"/>
        </w:rPr>
        <w:t xml:space="preserve"> </w:t>
      </w:r>
      <w:r>
        <w:rPr>
          <w:sz w:val="24"/>
        </w:rPr>
        <w:t>Relator:</w:t>
      </w:r>
      <w:r>
        <w:rPr>
          <w:spacing w:val="54"/>
          <w:sz w:val="24"/>
        </w:rPr>
        <w:t xml:space="preserve"> </w:t>
      </w:r>
      <w:r>
        <w:rPr>
          <w:sz w:val="24"/>
        </w:rPr>
        <w:t>Airton</w:t>
      </w:r>
      <w:r>
        <w:rPr>
          <w:spacing w:val="54"/>
          <w:sz w:val="24"/>
        </w:rPr>
        <w:t xml:space="preserve"> </w:t>
      </w:r>
      <w:r>
        <w:rPr>
          <w:sz w:val="24"/>
        </w:rPr>
        <w:t>Luis</w:t>
      </w:r>
      <w:r>
        <w:rPr>
          <w:spacing w:val="55"/>
          <w:sz w:val="24"/>
        </w:rPr>
        <w:t xml:space="preserve"> </w:t>
      </w:r>
      <w:r>
        <w:rPr>
          <w:spacing w:val="-2"/>
          <w:sz w:val="24"/>
        </w:rPr>
        <w:t>Correa</w:t>
      </w:r>
    </w:p>
    <w:p>
      <w:pPr>
        <w:sectPr>
          <w:type w:val="nextPage"/>
          <w:pgSz w:w="11906" w:h="16838"/>
          <w:pgMar w:left="708" w:right="708" w:gutter="0" w:header="0" w:top="640" w:footer="0" w:bottom="280"/>
          <w:pgNumType w:fmt="decimal"/>
          <w:formProt w:val="false"/>
          <w:textDirection w:val="lrTb"/>
          <w:docGrid w:type="default" w:linePitch="100" w:charSpace="0"/>
        </w:sectPr>
        <w:pStyle w:val="BodyText"/>
        <w:spacing w:lineRule="auto" w:line="233"/>
        <w:ind w:left="132" w:right="0"/>
        <w:jc w:val="left"/>
        <w:rPr/>
      </w:pPr>
      <w:r>
        <w:rPr/>
        <w:t>Gentil. Apelante: Bruno Barbosa Batista. Decisão parcial: Não-Provimento. Decisão principal: 239 - Com Resolução</w:t>
      </w:r>
      <w:r>
        <w:rPr>
          <w:spacing w:val="37"/>
        </w:rPr>
        <w:t xml:space="preserve">  </w:t>
      </w:r>
      <w:r>
        <w:rPr/>
        <w:t>do</w:t>
      </w:r>
      <w:r>
        <w:rPr>
          <w:spacing w:val="37"/>
        </w:rPr>
        <w:t xml:space="preserve">  </w:t>
      </w:r>
      <w:r>
        <w:rPr/>
        <w:t>Mérito</w:t>
      </w:r>
      <w:r>
        <w:rPr>
          <w:spacing w:val="37"/>
        </w:rPr>
        <w:t xml:space="preserve">  </w:t>
      </w:r>
      <w:r>
        <w:rPr/>
        <w:t>-</w:t>
      </w:r>
      <w:r>
        <w:rPr>
          <w:spacing w:val="37"/>
        </w:rPr>
        <w:t xml:space="preserve">  </w:t>
      </w:r>
      <w:r>
        <w:rPr/>
        <w:t>Não-Provimento,</w:t>
      </w:r>
      <w:r>
        <w:rPr>
          <w:spacing w:val="37"/>
        </w:rPr>
        <w:t xml:space="preserve">  </w:t>
      </w:r>
      <w:r>
        <w:rPr/>
        <w:t>atribuído</w:t>
      </w:r>
      <w:r>
        <w:rPr>
          <w:spacing w:val="37"/>
        </w:rPr>
        <w:t xml:space="preserve">  </w:t>
      </w:r>
      <w:r>
        <w:rPr/>
        <w:t>à(s)</w:t>
      </w:r>
      <w:r>
        <w:rPr>
          <w:spacing w:val="37"/>
        </w:rPr>
        <w:t xml:space="preserve">  </w:t>
      </w:r>
      <w:r>
        <w:rPr/>
        <w:t>parte(s)</w:t>
      </w:r>
      <w:r>
        <w:rPr>
          <w:spacing w:val="37"/>
        </w:rPr>
        <w:t xml:space="preserve">  </w:t>
      </w:r>
      <w:r>
        <w:rPr/>
        <w:t>ESTADO</w:t>
      </w:r>
      <w:r>
        <w:rPr>
          <w:spacing w:val="37"/>
        </w:rPr>
        <w:t xml:space="preserve">  </w:t>
      </w:r>
      <w:r>
        <w:rPr/>
        <w:t>DO</w:t>
      </w:r>
      <w:r>
        <w:rPr>
          <w:spacing w:val="37"/>
        </w:rPr>
        <w:t xml:space="preserve">  </w:t>
      </w:r>
      <w:r>
        <w:rPr/>
        <w:t>AMAZONAS</w:t>
      </w:r>
    </w:p>
    <w:p>
      <w:pPr>
        <w:pStyle w:val="BodyText"/>
        <w:spacing w:lineRule="auto" w:line="235" w:before="67" w:after="0"/>
        <w:rPr/>
      </w:pPr>
      <w:r>
        <w:rPr/>
        <w:t xml:space="preserve">representado(a) por PROCURADORIA GERAL DO ESTADO DO AMAZONAS - Unânime. </w:t>
      </w:r>
      <w:r>
        <w:rPr>
          <w:b/>
        </w:rPr>
        <w:t>68. 0413215-84.2023.8.04.0001</w:t>
      </w:r>
      <w:r>
        <w:rPr>
          <w:b/>
          <w:spacing w:val="-1"/>
        </w:rPr>
        <w:t xml:space="preserve"> </w:t>
      </w:r>
      <w:r>
        <w:rPr/>
        <w:t>-</w:t>
      </w:r>
      <w:r>
        <w:rPr>
          <w:spacing w:val="-2"/>
        </w:rPr>
        <w:t xml:space="preserve"> </w:t>
      </w:r>
      <w:r>
        <w:rPr/>
        <w:t>Apelação</w:t>
      </w:r>
      <w:r>
        <w:rPr>
          <w:spacing w:val="-2"/>
        </w:rPr>
        <w:t xml:space="preserve"> </w:t>
      </w:r>
      <w:r>
        <w:rPr/>
        <w:t>Cível</w:t>
      </w:r>
      <w:r>
        <w:rPr>
          <w:spacing w:val="-2"/>
        </w:rPr>
        <w:t xml:space="preserve"> </w:t>
      </w:r>
      <w:r>
        <w:rPr/>
        <w:t>-</w:t>
      </w:r>
      <w:r>
        <w:rPr>
          <w:spacing w:val="-2"/>
        </w:rPr>
        <w:t xml:space="preserve"> </w:t>
      </w:r>
      <w:r>
        <w:rPr/>
        <w:t>Terceira</w:t>
      </w:r>
      <w:r>
        <w:rPr>
          <w:spacing w:val="-2"/>
        </w:rPr>
        <w:t xml:space="preserve"> </w:t>
      </w:r>
      <w:r>
        <w:rPr/>
        <w:t>Câmara</w:t>
      </w:r>
      <w:r>
        <w:rPr>
          <w:spacing w:val="-2"/>
        </w:rPr>
        <w:t xml:space="preserve"> </w:t>
      </w:r>
      <w:r>
        <w:rPr/>
        <w:t>Cível.</w:t>
      </w:r>
      <w:r>
        <w:rPr>
          <w:spacing w:val="-2"/>
        </w:rPr>
        <w:t xml:space="preserve"> </w:t>
      </w:r>
      <w:r>
        <w:rPr/>
        <w:t>Relator:</w:t>
      </w:r>
      <w:r>
        <w:rPr>
          <w:spacing w:val="-2"/>
        </w:rPr>
        <w:t xml:space="preserve"> </w:t>
      </w:r>
      <w:r>
        <w:rPr/>
        <w:t>Lafayette</w:t>
      </w:r>
      <w:r>
        <w:rPr>
          <w:spacing w:val="-2"/>
        </w:rPr>
        <w:t xml:space="preserve"> </w:t>
      </w:r>
      <w:r>
        <w:rPr/>
        <w:t>Carneiro</w:t>
      </w:r>
      <w:r>
        <w:rPr>
          <w:spacing w:val="-2"/>
        </w:rPr>
        <w:t xml:space="preserve"> </w:t>
      </w:r>
      <w:r>
        <w:rPr/>
        <w:t>Vieira Júnior. Apelante: FABYANNE LEITÃO GOMES. Apelado: ESTADO DO AMAZONAS. Decisão principal: 239 - Com Resolução do Mérito - Não-Provimento, atribuído à(s) parte(s) FABYANNE LEITÃO</w:t>
      </w:r>
      <w:r>
        <w:rPr>
          <w:spacing w:val="68"/>
          <w:w w:val="150"/>
        </w:rPr>
        <w:t xml:space="preserve"> </w:t>
      </w:r>
      <w:r>
        <w:rPr/>
        <w:t>GOMES</w:t>
      </w:r>
      <w:r>
        <w:rPr>
          <w:spacing w:val="68"/>
          <w:w w:val="150"/>
        </w:rPr>
        <w:t xml:space="preserve"> </w:t>
      </w:r>
      <w:r>
        <w:rPr/>
        <w:t>-</w:t>
      </w:r>
      <w:r>
        <w:rPr>
          <w:spacing w:val="69"/>
          <w:w w:val="150"/>
        </w:rPr>
        <w:t xml:space="preserve"> </w:t>
      </w:r>
      <w:r>
        <w:rPr/>
        <w:t>Unânime.</w:t>
      </w:r>
      <w:r>
        <w:rPr>
          <w:spacing w:val="68"/>
          <w:w w:val="150"/>
        </w:rPr>
        <w:t xml:space="preserve"> </w:t>
      </w:r>
      <w:r>
        <w:rPr/>
        <w:t>Sustentou(aram)</w:t>
      </w:r>
      <w:r>
        <w:rPr>
          <w:spacing w:val="69"/>
          <w:w w:val="150"/>
        </w:rPr>
        <w:t xml:space="preserve"> </w:t>
      </w:r>
      <w:r>
        <w:rPr/>
        <w:t>oralmente</w:t>
      </w:r>
      <w:r>
        <w:rPr>
          <w:spacing w:val="68"/>
          <w:w w:val="150"/>
        </w:rPr>
        <w:t xml:space="preserve"> </w:t>
      </w:r>
      <w:r>
        <w:rPr/>
        <w:t>o(s)</w:t>
      </w:r>
      <w:r>
        <w:rPr>
          <w:spacing w:val="69"/>
          <w:w w:val="150"/>
        </w:rPr>
        <w:t xml:space="preserve"> </w:t>
      </w:r>
      <w:r>
        <w:rPr/>
        <w:t>Doutor(es)</w:t>
      </w:r>
      <w:r>
        <w:rPr>
          <w:spacing w:val="68"/>
          <w:w w:val="150"/>
        </w:rPr>
        <w:t xml:space="preserve"> </w:t>
      </w:r>
      <w:r>
        <w:rPr/>
        <w:t>CLEYTON</w:t>
      </w:r>
      <w:r>
        <w:rPr>
          <w:spacing w:val="69"/>
          <w:w w:val="150"/>
        </w:rPr>
        <w:t xml:space="preserve"> </w:t>
      </w:r>
      <w:r>
        <w:rPr>
          <w:spacing w:val="-2"/>
        </w:rPr>
        <w:t>RAFAEL</w:t>
      </w:r>
    </w:p>
    <w:p>
      <w:pPr>
        <w:pStyle w:val="Normal"/>
        <w:spacing w:before="0" w:after="0"/>
        <w:ind w:hanging="0" w:left="132" w:right="0"/>
        <w:jc w:val="left"/>
        <w:rPr>
          <w:sz w:val="24"/>
        </w:rPr>
      </w:pPr>
      <w:r>
        <w:rPr>
          <w:sz w:val="24"/>
        </w:rPr>
        <w:t>MARTINS</w:t>
      </w:r>
      <w:r>
        <w:rPr>
          <w:spacing w:val="59"/>
          <w:w w:val="150"/>
          <w:sz w:val="24"/>
        </w:rPr>
        <w:t xml:space="preserve"> </w:t>
      </w:r>
      <w:r>
        <w:rPr>
          <w:sz w:val="24"/>
        </w:rPr>
        <w:t>DO</w:t>
      </w:r>
      <w:r>
        <w:rPr>
          <w:spacing w:val="61"/>
          <w:w w:val="150"/>
          <w:sz w:val="24"/>
        </w:rPr>
        <w:t xml:space="preserve"> </w:t>
      </w:r>
      <w:r>
        <w:rPr>
          <w:sz w:val="24"/>
        </w:rPr>
        <w:t>AMARAL</w:t>
      </w:r>
      <w:r>
        <w:rPr>
          <w:spacing w:val="61"/>
          <w:w w:val="150"/>
          <w:sz w:val="24"/>
        </w:rPr>
        <w:t xml:space="preserve"> </w:t>
      </w:r>
      <w:r>
        <w:rPr>
          <w:sz w:val="24"/>
        </w:rPr>
        <w:t>-</w:t>
      </w:r>
      <w:r>
        <w:rPr>
          <w:spacing w:val="61"/>
          <w:w w:val="150"/>
          <w:sz w:val="24"/>
        </w:rPr>
        <w:t xml:space="preserve"> </w:t>
      </w:r>
      <w:r>
        <w:rPr>
          <w:sz w:val="24"/>
        </w:rPr>
        <w:t>OAB</w:t>
      </w:r>
      <w:r>
        <w:rPr>
          <w:spacing w:val="61"/>
          <w:w w:val="150"/>
          <w:sz w:val="24"/>
        </w:rPr>
        <w:t xml:space="preserve"> </w:t>
      </w:r>
      <w:r>
        <w:rPr>
          <w:sz w:val="24"/>
        </w:rPr>
        <w:t>11691N-AM.</w:t>
      </w:r>
      <w:r>
        <w:rPr>
          <w:spacing w:val="64"/>
          <w:w w:val="150"/>
          <w:sz w:val="24"/>
        </w:rPr>
        <w:t xml:space="preserve"> </w:t>
      </w:r>
      <w:r>
        <w:rPr>
          <w:b/>
          <w:sz w:val="24"/>
        </w:rPr>
        <w:t>69.</w:t>
      </w:r>
      <w:r>
        <w:rPr>
          <w:b/>
          <w:spacing w:val="61"/>
          <w:w w:val="150"/>
          <w:sz w:val="24"/>
        </w:rPr>
        <w:t xml:space="preserve"> </w:t>
      </w:r>
      <w:r>
        <w:rPr>
          <w:b/>
          <w:sz w:val="24"/>
        </w:rPr>
        <w:t>0016613-73.2024.8.04.0000</w:t>
      </w:r>
      <w:r>
        <w:rPr>
          <w:b/>
          <w:spacing w:val="61"/>
          <w:w w:val="150"/>
          <w:sz w:val="24"/>
        </w:rPr>
        <w:t xml:space="preserve"> </w:t>
      </w:r>
      <w:r>
        <w:rPr>
          <w:sz w:val="24"/>
        </w:rPr>
        <w:t>-</w:t>
      </w:r>
      <w:r>
        <w:rPr>
          <w:spacing w:val="61"/>
          <w:w w:val="150"/>
          <w:sz w:val="24"/>
        </w:rPr>
        <w:t xml:space="preserve"> </w:t>
      </w:r>
      <w:r>
        <w:rPr>
          <w:sz w:val="24"/>
        </w:rPr>
        <w:t>Embargos</w:t>
      </w:r>
      <w:r>
        <w:rPr>
          <w:spacing w:val="62"/>
          <w:w w:val="150"/>
          <w:sz w:val="24"/>
        </w:rPr>
        <w:t xml:space="preserve"> </w:t>
      </w:r>
      <w:r>
        <w:rPr>
          <w:spacing w:val="-5"/>
          <w:sz w:val="24"/>
        </w:rPr>
        <w:t>de</w:t>
      </w:r>
    </w:p>
    <w:p>
      <w:pPr>
        <w:pStyle w:val="BodyText"/>
        <w:spacing w:lineRule="auto" w:line="235"/>
        <w:rPr>
          <w:b/>
        </w:rPr>
      </w:pPr>
      <w:r>
        <w:rPr/>
        <w:t>Declaração Cível - Terceira Câmara Cível. Relator: Airton Luis Correa Gentil. Embargante: Aliete Velloso da Fonseca. Embargado: ESTADO DO AMAZONAS representado(a) por Roberta Rodrigues Viana. Decisão principal: 871 - Com Resolução do Mérito - Acolhimento em parte de Embargos de Declaração,</w:t>
      </w:r>
      <w:r>
        <w:rPr>
          <w:spacing w:val="5"/>
        </w:rPr>
        <w:t xml:space="preserve"> </w:t>
      </w:r>
      <w:r>
        <w:rPr/>
        <w:t>atribuído</w:t>
      </w:r>
      <w:r>
        <w:rPr>
          <w:spacing w:val="5"/>
        </w:rPr>
        <w:t xml:space="preserve"> </w:t>
      </w:r>
      <w:r>
        <w:rPr/>
        <w:t>à(s)</w:t>
      </w:r>
      <w:r>
        <w:rPr>
          <w:spacing w:val="5"/>
        </w:rPr>
        <w:t xml:space="preserve"> </w:t>
      </w:r>
      <w:r>
        <w:rPr/>
        <w:t>parte(s)</w:t>
      </w:r>
      <w:r>
        <w:rPr>
          <w:spacing w:val="5"/>
        </w:rPr>
        <w:t xml:space="preserve"> </w:t>
      </w:r>
      <w:r>
        <w:rPr/>
        <w:t>Aliete</w:t>
      </w:r>
      <w:r>
        <w:rPr>
          <w:spacing w:val="5"/>
        </w:rPr>
        <w:t xml:space="preserve"> </w:t>
      </w:r>
      <w:r>
        <w:rPr/>
        <w:t>Velloso</w:t>
      </w:r>
      <w:r>
        <w:rPr>
          <w:spacing w:val="5"/>
        </w:rPr>
        <w:t xml:space="preserve"> </w:t>
      </w:r>
      <w:r>
        <w:rPr/>
        <w:t>da</w:t>
      </w:r>
      <w:r>
        <w:rPr>
          <w:spacing w:val="5"/>
        </w:rPr>
        <w:t xml:space="preserve"> </w:t>
      </w:r>
      <w:r>
        <w:rPr/>
        <w:t>Fonseca</w:t>
      </w:r>
      <w:r>
        <w:rPr>
          <w:spacing w:val="5"/>
        </w:rPr>
        <w:t xml:space="preserve"> </w:t>
      </w:r>
      <w:r>
        <w:rPr/>
        <w:t>-</w:t>
      </w:r>
      <w:r>
        <w:rPr>
          <w:spacing w:val="5"/>
        </w:rPr>
        <w:t xml:space="preserve"> </w:t>
      </w:r>
      <w:r>
        <w:rPr/>
        <w:t>Unânime.</w:t>
      </w:r>
      <w:r>
        <w:rPr>
          <w:spacing w:val="11"/>
        </w:rPr>
        <w:t xml:space="preserve"> </w:t>
      </w:r>
      <w:r>
        <w:rPr>
          <w:b/>
        </w:rPr>
        <w:t>70.</w:t>
      </w:r>
      <w:r>
        <w:rPr>
          <w:b/>
          <w:spacing w:val="5"/>
        </w:rPr>
        <w:t xml:space="preserve"> </w:t>
      </w:r>
      <w:r>
        <w:rPr>
          <w:b/>
        </w:rPr>
        <w:t>0016817-</w:t>
      </w:r>
      <w:r>
        <w:rPr>
          <w:b/>
          <w:spacing w:val="-2"/>
        </w:rPr>
        <w:t>20.2024.8.04.0000</w:t>
      </w:r>
    </w:p>
    <w:p>
      <w:pPr>
        <w:pStyle w:val="ListParagraph"/>
        <w:numPr>
          <w:ilvl w:val="0"/>
          <w:numId w:val="3"/>
        </w:numPr>
        <w:tabs>
          <w:tab w:val="clear" w:pos="720"/>
          <w:tab w:val="left" w:pos="320" w:leader="none"/>
        </w:tabs>
        <w:spacing w:lineRule="auto" w:line="235" w:before="0" w:after="0"/>
        <w:ind w:hanging="0" w:left="132" w:right="131"/>
        <w:jc w:val="both"/>
        <w:rPr>
          <w:sz w:val="24"/>
        </w:rPr>
      </w:pPr>
      <w:r>
        <w:rPr>
          <w:sz w:val="24"/>
        </w:rPr>
        <w:t>Embargos de Declaração Cível - Terceira Câmara Cível. Relator: João De Jesus Abdala Simões. Embargante: GLORINHA ANDRADE DA SILVA. Embargado: MUNICIPIO DE AMATURÁ. Decisão principal: 198 - Com Resolução do Mérito - Acolhimento de Embargos de Declaração, atribuído à(s) parte(s)</w:t>
      </w:r>
      <w:r>
        <w:rPr>
          <w:spacing w:val="2"/>
          <w:sz w:val="24"/>
        </w:rPr>
        <w:t xml:space="preserve"> </w:t>
      </w:r>
      <w:r>
        <w:rPr>
          <w:sz w:val="24"/>
        </w:rPr>
        <w:t>GLORINHA</w:t>
      </w:r>
      <w:r>
        <w:rPr>
          <w:spacing w:val="2"/>
          <w:sz w:val="24"/>
        </w:rPr>
        <w:t xml:space="preserve"> </w:t>
      </w:r>
      <w:r>
        <w:rPr>
          <w:sz w:val="24"/>
        </w:rPr>
        <w:t>ANDRADE</w:t>
      </w:r>
      <w:r>
        <w:rPr>
          <w:spacing w:val="2"/>
          <w:sz w:val="24"/>
        </w:rPr>
        <w:t xml:space="preserve"> </w:t>
      </w:r>
      <w:r>
        <w:rPr>
          <w:sz w:val="24"/>
        </w:rPr>
        <w:t>DA</w:t>
      </w:r>
      <w:r>
        <w:rPr>
          <w:spacing w:val="2"/>
          <w:sz w:val="24"/>
        </w:rPr>
        <w:t xml:space="preserve"> </w:t>
      </w:r>
      <w:r>
        <w:rPr>
          <w:sz w:val="24"/>
        </w:rPr>
        <w:t>SILVA</w:t>
      </w:r>
      <w:r>
        <w:rPr>
          <w:spacing w:val="2"/>
          <w:sz w:val="24"/>
        </w:rPr>
        <w:t xml:space="preserve"> </w:t>
      </w:r>
      <w:r>
        <w:rPr>
          <w:sz w:val="24"/>
        </w:rPr>
        <w:t>-</w:t>
      </w:r>
      <w:r>
        <w:rPr>
          <w:spacing w:val="2"/>
          <w:sz w:val="24"/>
        </w:rPr>
        <w:t xml:space="preserve"> </w:t>
      </w:r>
      <w:r>
        <w:rPr>
          <w:sz w:val="24"/>
        </w:rPr>
        <w:t>Unânime.</w:t>
      </w:r>
      <w:r>
        <w:rPr>
          <w:spacing w:val="5"/>
          <w:sz w:val="24"/>
        </w:rPr>
        <w:t xml:space="preserve"> </w:t>
      </w:r>
      <w:r>
        <w:rPr>
          <w:b/>
          <w:sz w:val="24"/>
        </w:rPr>
        <w:t>71.</w:t>
      </w:r>
      <w:r>
        <w:rPr>
          <w:b/>
          <w:spacing w:val="2"/>
          <w:sz w:val="24"/>
        </w:rPr>
        <w:t xml:space="preserve"> </w:t>
      </w:r>
      <w:r>
        <w:rPr>
          <w:b/>
          <w:sz w:val="24"/>
        </w:rPr>
        <w:t>0002459-76.2025.8.04.9001</w:t>
      </w:r>
      <w:r>
        <w:rPr>
          <w:b/>
          <w:spacing w:val="2"/>
          <w:sz w:val="24"/>
        </w:rPr>
        <w:t xml:space="preserve"> </w:t>
      </w:r>
      <w:r>
        <w:rPr>
          <w:sz w:val="24"/>
        </w:rPr>
        <w:t>-</w:t>
      </w:r>
      <w:r>
        <w:rPr>
          <w:spacing w:val="2"/>
          <w:sz w:val="24"/>
        </w:rPr>
        <w:t xml:space="preserve"> </w:t>
      </w:r>
      <w:r>
        <w:rPr>
          <w:sz w:val="24"/>
        </w:rPr>
        <w:t>Embargos</w:t>
      </w:r>
      <w:r>
        <w:rPr>
          <w:spacing w:val="2"/>
          <w:sz w:val="24"/>
        </w:rPr>
        <w:t xml:space="preserve"> </w:t>
      </w:r>
      <w:r>
        <w:rPr>
          <w:spacing w:val="-5"/>
          <w:sz w:val="24"/>
        </w:rPr>
        <w:t>de</w:t>
      </w:r>
    </w:p>
    <w:p>
      <w:pPr>
        <w:pStyle w:val="BodyText"/>
        <w:spacing w:lineRule="auto" w:line="233"/>
        <w:ind w:left="132" w:right="134"/>
        <w:rPr/>
      </w:pPr>
      <w:r>
        <w:rPr/>
        <w:t>Declaração Cível - Terceira Câmara Cível. Relator: João De Jesus Abdala Simões. Embargante: JULIA PORTILHO</w:t>
      </w:r>
      <w:r>
        <w:rPr>
          <w:spacing w:val="3"/>
        </w:rPr>
        <w:t xml:space="preserve"> </w:t>
      </w:r>
      <w:r>
        <w:rPr/>
        <w:t>DE</w:t>
      </w:r>
      <w:r>
        <w:rPr>
          <w:spacing w:val="3"/>
        </w:rPr>
        <w:t xml:space="preserve"> </w:t>
      </w:r>
      <w:r>
        <w:rPr/>
        <w:t>JESUS</w:t>
      </w:r>
      <w:r>
        <w:rPr>
          <w:spacing w:val="3"/>
        </w:rPr>
        <w:t xml:space="preserve"> </w:t>
      </w:r>
      <w:r>
        <w:rPr/>
        <w:t>representado(a)</w:t>
      </w:r>
      <w:r>
        <w:rPr>
          <w:spacing w:val="3"/>
        </w:rPr>
        <w:t xml:space="preserve"> </w:t>
      </w:r>
      <w:r>
        <w:rPr/>
        <w:t>por</w:t>
      </w:r>
      <w:r>
        <w:rPr>
          <w:spacing w:val="3"/>
        </w:rPr>
        <w:t xml:space="preserve"> </w:t>
      </w:r>
      <w:r>
        <w:rPr/>
        <w:t>DEFENSORIA</w:t>
      </w:r>
      <w:r>
        <w:rPr>
          <w:spacing w:val="3"/>
        </w:rPr>
        <w:t xml:space="preserve"> </w:t>
      </w:r>
      <w:r>
        <w:rPr/>
        <w:t>PÚBLICA</w:t>
      </w:r>
      <w:r>
        <w:rPr>
          <w:spacing w:val="3"/>
        </w:rPr>
        <w:t xml:space="preserve"> </w:t>
      </w:r>
      <w:r>
        <w:rPr/>
        <w:t>DO</w:t>
      </w:r>
      <w:r>
        <w:rPr>
          <w:spacing w:val="3"/>
        </w:rPr>
        <w:t xml:space="preserve"> </w:t>
      </w:r>
      <w:r>
        <w:rPr/>
        <w:t>ESTADO</w:t>
      </w:r>
      <w:r>
        <w:rPr>
          <w:spacing w:val="3"/>
        </w:rPr>
        <w:t xml:space="preserve"> </w:t>
      </w:r>
      <w:r>
        <w:rPr/>
        <w:t>DO</w:t>
      </w:r>
      <w:r>
        <w:rPr>
          <w:spacing w:val="3"/>
        </w:rPr>
        <w:t xml:space="preserve"> </w:t>
      </w:r>
      <w:r>
        <w:rPr>
          <w:spacing w:val="-2"/>
        </w:rPr>
        <w:t>AMAZONAS.</w:t>
      </w:r>
    </w:p>
    <w:p>
      <w:pPr>
        <w:pStyle w:val="BodyText"/>
        <w:spacing w:lineRule="auto" w:line="233"/>
        <w:ind w:left="132" w:right="135"/>
        <w:rPr/>
      </w:pPr>
      <w:r>
        <w:rPr/>
        <w:t>Embargado: AMAZONAS DISTRIBUIDORA DE ENERGIA S.A. Decisão principal: 200 - Com Resolução do Mérito - Não-Acolhimento de Embargos de Declaração, atribuído à(s) parte(s) JULIA PORTILHO</w:t>
      </w:r>
      <w:r>
        <w:rPr>
          <w:spacing w:val="8"/>
        </w:rPr>
        <w:t xml:space="preserve"> </w:t>
      </w:r>
      <w:r>
        <w:rPr/>
        <w:t>DE</w:t>
      </w:r>
      <w:r>
        <w:rPr>
          <w:spacing w:val="8"/>
        </w:rPr>
        <w:t xml:space="preserve"> </w:t>
      </w:r>
      <w:r>
        <w:rPr/>
        <w:t>JESUS</w:t>
      </w:r>
      <w:r>
        <w:rPr>
          <w:spacing w:val="8"/>
        </w:rPr>
        <w:t xml:space="preserve"> </w:t>
      </w:r>
      <w:r>
        <w:rPr/>
        <w:t>representado(a)</w:t>
      </w:r>
      <w:r>
        <w:rPr>
          <w:spacing w:val="8"/>
        </w:rPr>
        <w:t xml:space="preserve"> </w:t>
      </w:r>
      <w:r>
        <w:rPr/>
        <w:t>por</w:t>
      </w:r>
      <w:r>
        <w:rPr>
          <w:spacing w:val="8"/>
        </w:rPr>
        <w:t xml:space="preserve"> </w:t>
      </w:r>
      <w:r>
        <w:rPr/>
        <w:t>DEFENSORIA</w:t>
      </w:r>
      <w:r>
        <w:rPr>
          <w:spacing w:val="8"/>
        </w:rPr>
        <w:t xml:space="preserve"> </w:t>
      </w:r>
      <w:r>
        <w:rPr/>
        <w:t>PÚBLICA</w:t>
      </w:r>
      <w:r>
        <w:rPr>
          <w:spacing w:val="8"/>
        </w:rPr>
        <w:t xml:space="preserve"> </w:t>
      </w:r>
      <w:r>
        <w:rPr/>
        <w:t>DO</w:t>
      </w:r>
      <w:r>
        <w:rPr>
          <w:spacing w:val="8"/>
        </w:rPr>
        <w:t xml:space="preserve"> </w:t>
      </w:r>
      <w:r>
        <w:rPr/>
        <w:t>ESTADO</w:t>
      </w:r>
      <w:r>
        <w:rPr>
          <w:spacing w:val="8"/>
        </w:rPr>
        <w:t xml:space="preserve"> </w:t>
      </w:r>
      <w:r>
        <w:rPr/>
        <w:t>DO</w:t>
      </w:r>
      <w:r>
        <w:rPr>
          <w:spacing w:val="8"/>
        </w:rPr>
        <w:t xml:space="preserve"> </w:t>
      </w:r>
      <w:r>
        <w:rPr>
          <w:spacing w:val="-2"/>
        </w:rPr>
        <w:t>AMAZONAS</w:t>
      </w:r>
    </w:p>
    <w:p>
      <w:pPr>
        <w:pStyle w:val="ListParagraph"/>
        <w:numPr>
          <w:ilvl w:val="0"/>
          <w:numId w:val="3"/>
        </w:numPr>
        <w:tabs>
          <w:tab w:val="clear" w:pos="720"/>
          <w:tab w:val="left" w:pos="283" w:leader="none"/>
        </w:tabs>
        <w:spacing w:lineRule="auto" w:line="235" w:before="2" w:after="0"/>
        <w:ind w:hanging="0" w:left="132" w:right="130"/>
        <w:jc w:val="both"/>
        <w:rPr>
          <w:b/>
          <w:sz w:val="24"/>
        </w:rPr>
      </w:pPr>
      <w:r>
        <w:rPr>
          <w:sz w:val="24"/>
        </w:rPr>
        <w:t xml:space="preserve">Unânime. </w:t>
      </w:r>
      <w:r>
        <w:rPr>
          <w:b/>
          <w:sz w:val="24"/>
        </w:rPr>
        <w:t xml:space="preserve">72. 0606626-60.2023.8.04.4700 </w:t>
      </w:r>
      <w:r>
        <w:rPr>
          <w:sz w:val="24"/>
        </w:rPr>
        <w:t>- Apelação Cível - Terceira Câmara Cível. Relator: João De Jesus Abdala Simões. Apelante: JORGE NUNES DE SOUZA. Apelado: BANCO AGIBANK S.A. Decisão principal: 241 - Com Resolução do Mérito - Conhecimento em Parte e Provimento em Parte, atribuído à(s) parte(s) JORGE NUNES DE SOUZA - Unânime. Observações: PROFERIU SUSTENTAÇÃO</w:t>
      </w:r>
      <w:r>
        <w:rPr>
          <w:spacing w:val="78"/>
          <w:sz w:val="24"/>
        </w:rPr>
        <w:t xml:space="preserve">  </w:t>
      </w:r>
      <w:r>
        <w:rPr>
          <w:sz w:val="24"/>
        </w:rPr>
        <w:t>ORAL,</w:t>
      </w:r>
      <w:r>
        <w:rPr>
          <w:spacing w:val="79"/>
          <w:sz w:val="24"/>
        </w:rPr>
        <w:t xml:space="preserve">  </w:t>
      </w:r>
      <w:r>
        <w:rPr>
          <w:sz w:val="24"/>
        </w:rPr>
        <w:t>OAB</w:t>
      </w:r>
      <w:r>
        <w:rPr>
          <w:spacing w:val="79"/>
          <w:sz w:val="24"/>
        </w:rPr>
        <w:t xml:space="preserve">  </w:t>
      </w:r>
      <w:r>
        <w:rPr>
          <w:sz w:val="24"/>
        </w:rPr>
        <w:t>88670B-PR</w:t>
      </w:r>
      <w:r>
        <w:rPr>
          <w:spacing w:val="79"/>
          <w:sz w:val="24"/>
        </w:rPr>
        <w:t xml:space="preserve">  </w:t>
      </w:r>
      <w:r>
        <w:rPr>
          <w:sz w:val="24"/>
        </w:rPr>
        <w:t>-</w:t>
      </w:r>
      <w:r>
        <w:rPr>
          <w:spacing w:val="79"/>
          <w:sz w:val="24"/>
        </w:rPr>
        <w:t xml:space="preserve">  </w:t>
      </w:r>
      <w:r>
        <w:rPr>
          <w:sz w:val="24"/>
        </w:rPr>
        <w:t>THIAGO</w:t>
      </w:r>
      <w:r>
        <w:rPr>
          <w:spacing w:val="79"/>
          <w:sz w:val="24"/>
        </w:rPr>
        <w:t xml:space="preserve">  </w:t>
      </w:r>
      <w:r>
        <w:rPr>
          <w:sz w:val="24"/>
        </w:rPr>
        <w:t>ALBERTO</w:t>
      </w:r>
      <w:r>
        <w:rPr>
          <w:spacing w:val="79"/>
          <w:sz w:val="24"/>
        </w:rPr>
        <w:t xml:space="preserve">  </w:t>
      </w:r>
      <w:r>
        <w:rPr>
          <w:sz w:val="24"/>
        </w:rPr>
        <w:t>CAVAZZANI.</w:t>
      </w:r>
      <w:r>
        <w:rPr>
          <w:spacing w:val="51"/>
          <w:w w:val="150"/>
          <w:sz w:val="24"/>
        </w:rPr>
        <w:t xml:space="preserve">  </w:t>
      </w:r>
      <w:r>
        <w:rPr>
          <w:b/>
          <w:spacing w:val="-5"/>
          <w:sz w:val="24"/>
        </w:rPr>
        <w:t>73.</w:t>
      </w:r>
    </w:p>
    <w:p>
      <w:pPr>
        <w:pStyle w:val="BodyText"/>
        <w:spacing w:lineRule="auto" w:line="233" w:before="6" w:after="0"/>
        <w:ind w:left="132" w:right="133"/>
        <w:rPr/>
      </w:pPr>
      <w:r>
        <w:rPr>
          <w:b/>
        </w:rPr>
        <w:t xml:space="preserve">0004699-38.2025.8.04.9001 </w:t>
      </w:r>
      <w:r>
        <w:rPr/>
        <w:t>- Embargos de Declaração Cível - Terceira Câmara Cível. Relator: João De Jesus Abdala Simões. Embargante: FRANCISCA PINHEIRO DA SILVA representado(a) por LETICIA BORGES DE ORNELAS, FRANCISCA PINHEIRO DA SILVA, Império Contruções e Serviços Ltda, DEFENSORIA</w:t>
      </w:r>
      <w:r>
        <w:rPr>
          <w:spacing w:val="24"/>
        </w:rPr>
        <w:t xml:space="preserve"> </w:t>
      </w:r>
      <w:r>
        <w:rPr/>
        <w:t>PÚBLICA</w:t>
      </w:r>
      <w:r>
        <w:rPr>
          <w:spacing w:val="24"/>
        </w:rPr>
        <w:t xml:space="preserve"> </w:t>
      </w:r>
      <w:r>
        <w:rPr/>
        <w:t>DO</w:t>
      </w:r>
      <w:r>
        <w:rPr>
          <w:spacing w:val="24"/>
        </w:rPr>
        <w:t xml:space="preserve"> </w:t>
      </w:r>
      <w:r>
        <w:rPr/>
        <w:t>ESTADO</w:t>
      </w:r>
      <w:r>
        <w:rPr>
          <w:spacing w:val="24"/>
        </w:rPr>
        <w:t xml:space="preserve"> </w:t>
      </w:r>
      <w:r>
        <w:rPr/>
        <w:t>DO</w:t>
      </w:r>
      <w:r>
        <w:rPr>
          <w:spacing w:val="24"/>
        </w:rPr>
        <w:t xml:space="preserve"> </w:t>
      </w:r>
      <w:r>
        <w:rPr/>
        <w:t>AMAZONAS.</w:t>
      </w:r>
      <w:r>
        <w:rPr>
          <w:spacing w:val="24"/>
        </w:rPr>
        <w:t xml:space="preserve"> </w:t>
      </w:r>
      <w:r>
        <w:rPr/>
        <w:t>Embargado:</w:t>
      </w:r>
      <w:r>
        <w:rPr>
          <w:spacing w:val="24"/>
        </w:rPr>
        <w:t xml:space="preserve"> </w:t>
      </w:r>
      <w:r>
        <w:rPr/>
        <w:t>BANCO</w:t>
      </w:r>
      <w:r>
        <w:rPr>
          <w:spacing w:val="24"/>
        </w:rPr>
        <w:t xml:space="preserve"> </w:t>
      </w:r>
      <w:r>
        <w:rPr/>
        <w:t>BMG</w:t>
      </w:r>
      <w:r>
        <w:rPr>
          <w:spacing w:val="24"/>
        </w:rPr>
        <w:t xml:space="preserve"> </w:t>
      </w:r>
      <w:r>
        <w:rPr/>
        <w:t>S/A.</w:t>
      </w:r>
      <w:r>
        <w:rPr>
          <w:spacing w:val="24"/>
        </w:rPr>
        <w:t xml:space="preserve"> </w:t>
      </w:r>
      <w:r>
        <w:rPr/>
        <w:t>Decisão</w:t>
      </w:r>
    </w:p>
    <w:p>
      <w:pPr>
        <w:pStyle w:val="BodyText"/>
        <w:spacing w:lineRule="auto" w:line="235"/>
        <w:ind w:left="132" w:right="132"/>
        <w:rPr/>
      </w:pPr>
      <w:r>
        <w:rPr/>
        <w:t xml:space="preserve">principal: 200 - Com Resolução do Mérito - Não-Acolhimento de Embargos de Declaração, atribuído à(s) parte(s) FRANCISCA PINHEIRO DA SILVA representado(a) por LETICIA BORGES DE ORNELAS, FRANCISCA PINHEIRO DA SILVA, Império Contruções e Serviços Ltda, DEFENSORIA PÚBLICA DO ESTADO DO AMAZONAS - Unânime. </w:t>
      </w:r>
      <w:r>
        <w:rPr>
          <w:b/>
        </w:rPr>
        <w:t xml:space="preserve">74. 0005615-72.2025.8.04.9001 </w:t>
      </w:r>
      <w:r>
        <w:rPr/>
        <w:t>- Embargos de Declaração Cível - Terceira Câmara Cível. Relator: João De Jesus Abdala Simões. Embargante: CREFISA S/A CRÉDITO,</w:t>
      </w:r>
      <w:r>
        <w:rPr>
          <w:spacing w:val="66"/>
          <w:w w:val="150"/>
        </w:rPr>
        <w:t xml:space="preserve"> </w:t>
      </w:r>
      <w:r>
        <w:rPr/>
        <w:t>FINANCIAMENTO</w:t>
      </w:r>
      <w:r>
        <w:rPr>
          <w:spacing w:val="68"/>
          <w:w w:val="150"/>
        </w:rPr>
        <w:t xml:space="preserve"> </w:t>
      </w:r>
      <w:r>
        <w:rPr/>
        <w:t>E</w:t>
      </w:r>
      <w:r>
        <w:rPr>
          <w:spacing w:val="69"/>
          <w:w w:val="150"/>
        </w:rPr>
        <w:t xml:space="preserve"> </w:t>
      </w:r>
      <w:r>
        <w:rPr/>
        <w:t>INVESTIMENTOS.</w:t>
      </w:r>
      <w:r>
        <w:rPr>
          <w:spacing w:val="68"/>
          <w:w w:val="150"/>
        </w:rPr>
        <w:t xml:space="preserve"> </w:t>
      </w:r>
      <w:r>
        <w:rPr/>
        <w:t>Embargado:</w:t>
      </w:r>
      <w:r>
        <w:rPr>
          <w:spacing w:val="69"/>
          <w:w w:val="150"/>
        </w:rPr>
        <w:t xml:space="preserve"> </w:t>
      </w:r>
      <w:r>
        <w:rPr/>
        <w:t>VALERIA</w:t>
      </w:r>
      <w:r>
        <w:rPr>
          <w:spacing w:val="68"/>
          <w:w w:val="150"/>
        </w:rPr>
        <w:t xml:space="preserve"> </w:t>
      </w:r>
      <w:r>
        <w:rPr/>
        <w:t>FERREIRA</w:t>
      </w:r>
      <w:r>
        <w:rPr>
          <w:spacing w:val="69"/>
          <w:w w:val="150"/>
        </w:rPr>
        <w:t xml:space="preserve"> </w:t>
      </w:r>
      <w:r>
        <w:rPr>
          <w:spacing w:val="-5"/>
        </w:rPr>
        <w:t>DOS</w:t>
      </w:r>
    </w:p>
    <w:p>
      <w:pPr>
        <w:pStyle w:val="BodyText"/>
        <w:spacing w:lineRule="auto" w:line="233"/>
        <w:ind w:left="132" w:right="133"/>
        <w:rPr/>
      </w:pPr>
      <w:r>
        <w:rPr/>
        <w:t>SANTOS. Decisão principal: 200 - Com Resolução do Mérito - Não-Acolhimento de Embargos de Declaração,</w:t>
      </w:r>
      <w:r>
        <w:rPr>
          <w:spacing w:val="5"/>
        </w:rPr>
        <w:t xml:space="preserve"> </w:t>
      </w:r>
      <w:r>
        <w:rPr/>
        <w:t>atribuído</w:t>
      </w:r>
      <w:r>
        <w:rPr>
          <w:spacing w:val="5"/>
        </w:rPr>
        <w:t xml:space="preserve"> </w:t>
      </w:r>
      <w:r>
        <w:rPr/>
        <w:t>à(s)</w:t>
      </w:r>
      <w:r>
        <w:rPr>
          <w:spacing w:val="5"/>
        </w:rPr>
        <w:t xml:space="preserve"> </w:t>
      </w:r>
      <w:r>
        <w:rPr/>
        <w:t>parte(s)</w:t>
      </w:r>
      <w:r>
        <w:rPr>
          <w:spacing w:val="5"/>
        </w:rPr>
        <w:t xml:space="preserve"> </w:t>
      </w:r>
      <w:r>
        <w:rPr/>
        <w:t>CREFISA</w:t>
      </w:r>
      <w:r>
        <w:rPr>
          <w:spacing w:val="5"/>
        </w:rPr>
        <w:t xml:space="preserve"> </w:t>
      </w:r>
      <w:r>
        <w:rPr/>
        <w:t>S/A</w:t>
      </w:r>
      <w:r>
        <w:rPr>
          <w:spacing w:val="5"/>
        </w:rPr>
        <w:t xml:space="preserve"> </w:t>
      </w:r>
      <w:r>
        <w:rPr/>
        <w:t>CRÉDITO,</w:t>
      </w:r>
      <w:r>
        <w:rPr>
          <w:spacing w:val="5"/>
        </w:rPr>
        <w:t xml:space="preserve"> </w:t>
      </w:r>
      <w:r>
        <w:rPr/>
        <w:t>FINANCIAMENTO</w:t>
      </w:r>
      <w:r>
        <w:rPr>
          <w:spacing w:val="5"/>
        </w:rPr>
        <w:t xml:space="preserve"> </w:t>
      </w:r>
      <w:r>
        <w:rPr/>
        <w:t>E</w:t>
      </w:r>
      <w:r>
        <w:rPr>
          <w:spacing w:val="5"/>
        </w:rPr>
        <w:t xml:space="preserve"> </w:t>
      </w:r>
      <w:r>
        <w:rPr>
          <w:spacing w:val="-2"/>
        </w:rPr>
        <w:t>INVESTIMENTOS</w:t>
      </w:r>
    </w:p>
    <w:p>
      <w:pPr>
        <w:pStyle w:val="ListParagraph"/>
        <w:numPr>
          <w:ilvl w:val="0"/>
          <w:numId w:val="3"/>
        </w:numPr>
        <w:tabs>
          <w:tab w:val="clear" w:pos="720"/>
          <w:tab w:val="left" w:pos="303" w:leader="none"/>
        </w:tabs>
        <w:spacing w:lineRule="auto" w:line="235" w:before="0" w:after="0"/>
        <w:ind w:hanging="0" w:left="132" w:right="130"/>
        <w:jc w:val="both"/>
        <w:rPr>
          <w:sz w:val="24"/>
        </w:rPr>
      </w:pPr>
      <w:r>
        <w:rPr>
          <w:sz w:val="24"/>
        </w:rPr>
        <w:t xml:space="preserve">Unânime. </w:t>
      </w:r>
      <w:r>
        <w:rPr>
          <w:b/>
          <w:sz w:val="24"/>
        </w:rPr>
        <w:t xml:space="preserve">75. 0006457-52.2025.8.04.9001 </w:t>
      </w:r>
      <w:r>
        <w:rPr>
          <w:sz w:val="24"/>
        </w:rPr>
        <w:t xml:space="preserve">- Agravo Interno Cível - Terceira Câmara Cível. Relator: Airton Luis Correa Gentil. Agravante: B.P.S.Agravado: J.S.d.S. Decisão principal: 239 - Com Resolução do Mérito - Não-Provimento, atribuído à(s) parte(s) B.P.S. - Unânime. </w:t>
      </w:r>
      <w:r>
        <w:rPr>
          <w:b/>
          <w:sz w:val="24"/>
        </w:rPr>
        <w:t xml:space="preserve">76. 0008863-46.2025.8.04.9001 </w:t>
      </w:r>
      <w:r>
        <w:rPr>
          <w:sz w:val="24"/>
        </w:rPr>
        <w:t>- Embargos de Declaração Cível - Terceira Câmara Cível. Relator: João De Jesus Abdala Simões. Embargante: BANCO SANTANDER BRASIL S/A. Embargado: Jorgiana Guimarães Sobrinho. Decisão principal: 200 - Com Resolução do Mérito - Não-Acolhimento de Embargos de Declaração, atribuído à(s) parte(s)</w:t>
      </w:r>
      <w:r>
        <w:rPr>
          <w:spacing w:val="24"/>
          <w:sz w:val="24"/>
        </w:rPr>
        <w:t xml:space="preserve"> </w:t>
      </w:r>
      <w:r>
        <w:rPr>
          <w:sz w:val="24"/>
        </w:rPr>
        <w:t>BANCO</w:t>
      </w:r>
      <w:r>
        <w:rPr>
          <w:spacing w:val="24"/>
          <w:sz w:val="24"/>
        </w:rPr>
        <w:t xml:space="preserve"> </w:t>
      </w:r>
      <w:r>
        <w:rPr>
          <w:sz w:val="24"/>
        </w:rPr>
        <w:t>SANTANDER</w:t>
      </w:r>
      <w:r>
        <w:rPr>
          <w:spacing w:val="24"/>
          <w:sz w:val="24"/>
        </w:rPr>
        <w:t xml:space="preserve"> </w:t>
      </w:r>
      <w:r>
        <w:rPr>
          <w:sz w:val="24"/>
        </w:rPr>
        <w:t>BRASIL</w:t>
      </w:r>
      <w:r>
        <w:rPr>
          <w:spacing w:val="24"/>
          <w:sz w:val="24"/>
        </w:rPr>
        <w:t xml:space="preserve"> </w:t>
      </w:r>
      <w:r>
        <w:rPr>
          <w:sz w:val="24"/>
        </w:rPr>
        <w:t>S/A</w:t>
      </w:r>
      <w:r>
        <w:rPr>
          <w:spacing w:val="24"/>
          <w:sz w:val="24"/>
        </w:rPr>
        <w:t xml:space="preserve"> </w:t>
      </w:r>
      <w:r>
        <w:rPr>
          <w:sz w:val="24"/>
        </w:rPr>
        <w:t>-</w:t>
      </w:r>
      <w:r>
        <w:rPr>
          <w:spacing w:val="24"/>
          <w:sz w:val="24"/>
        </w:rPr>
        <w:t xml:space="preserve"> </w:t>
      </w:r>
      <w:r>
        <w:rPr>
          <w:sz w:val="24"/>
        </w:rPr>
        <w:t>Unânime.</w:t>
      </w:r>
      <w:r>
        <w:rPr>
          <w:spacing w:val="26"/>
          <w:sz w:val="24"/>
        </w:rPr>
        <w:t xml:space="preserve"> </w:t>
      </w:r>
      <w:r>
        <w:rPr>
          <w:b/>
          <w:sz w:val="24"/>
        </w:rPr>
        <w:t>77.</w:t>
      </w:r>
      <w:r>
        <w:rPr>
          <w:b/>
          <w:spacing w:val="24"/>
          <w:sz w:val="24"/>
        </w:rPr>
        <w:t xml:space="preserve"> </w:t>
      </w:r>
      <w:r>
        <w:rPr>
          <w:b/>
          <w:sz w:val="24"/>
        </w:rPr>
        <w:t>0012033-26.2025.8.04.9001</w:t>
      </w:r>
      <w:r>
        <w:rPr>
          <w:b/>
          <w:spacing w:val="25"/>
          <w:sz w:val="24"/>
        </w:rPr>
        <w:t xml:space="preserve"> </w:t>
      </w:r>
      <w:r>
        <w:rPr>
          <w:sz w:val="24"/>
        </w:rPr>
        <w:t>-</w:t>
      </w:r>
      <w:r>
        <w:rPr>
          <w:spacing w:val="24"/>
          <w:sz w:val="24"/>
        </w:rPr>
        <w:t xml:space="preserve"> </w:t>
      </w:r>
      <w:r>
        <w:rPr>
          <w:sz w:val="24"/>
        </w:rPr>
        <w:t>Embargos</w:t>
      </w:r>
    </w:p>
    <w:p>
      <w:pPr>
        <w:pStyle w:val="BodyText"/>
        <w:spacing w:lineRule="auto" w:line="233" w:before="2" w:after="0"/>
        <w:ind w:left="132" w:right="135"/>
        <w:rPr/>
      </w:pPr>
      <w:r>
        <w:rPr/>
        <w:t>de Declaração Cível - Terceira Câmara Cível. Relator: João De Jesus Abdala Simões. Embargante: Condomínio Residencial Ilhas Gregas I. Embargado: LUCIANA MORAIS AVELAR. Decisão principal: 200</w:t>
      </w:r>
      <w:r>
        <w:rPr>
          <w:spacing w:val="14"/>
        </w:rPr>
        <w:t xml:space="preserve"> </w:t>
      </w:r>
      <w:r>
        <w:rPr/>
        <w:t>-</w:t>
      </w:r>
      <w:r>
        <w:rPr>
          <w:spacing w:val="14"/>
        </w:rPr>
        <w:t xml:space="preserve"> </w:t>
      </w:r>
      <w:r>
        <w:rPr/>
        <w:t>Com</w:t>
      </w:r>
      <w:r>
        <w:rPr>
          <w:spacing w:val="14"/>
        </w:rPr>
        <w:t xml:space="preserve"> </w:t>
      </w:r>
      <w:r>
        <w:rPr/>
        <w:t>Resolução</w:t>
      </w:r>
      <w:r>
        <w:rPr>
          <w:spacing w:val="14"/>
        </w:rPr>
        <w:t xml:space="preserve"> </w:t>
      </w:r>
      <w:r>
        <w:rPr/>
        <w:t>do</w:t>
      </w:r>
      <w:r>
        <w:rPr>
          <w:spacing w:val="14"/>
        </w:rPr>
        <w:t xml:space="preserve"> </w:t>
      </w:r>
      <w:r>
        <w:rPr/>
        <w:t>Mérito</w:t>
      </w:r>
      <w:r>
        <w:rPr>
          <w:spacing w:val="14"/>
        </w:rPr>
        <w:t xml:space="preserve"> </w:t>
      </w:r>
      <w:r>
        <w:rPr/>
        <w:t>-</w:t>
      </w:r>
      <w:r>
        <w:rPr>
          <w:spacing w:val="14"/>
        </w:rPr>
        <w:t xml:space="preserve"> </w:t>
      </w:r>
      <w:r>
        <w:rPr/>
        <w:t>Não-Acolhimento</w:t>
      </w:r>
      <w:r>
        <w:rPr>
          <w:spacing w:val="14"/>
        </w:rPr>
        <w:t xml:space="preserve"> </w:t>
      </w:r>
      <w:r>
        <w:rPr/>
        <w:t>de</w:t>
      </w:r>
      <w:r>
        <w:rPr>
          <w:spacing w:val="14"/>
        </w:rPr>
        <w:t xml:space="preserve"> </w:t>
      </w:r>
      <w:r>
        <w:rPr/>
        <w:t>Embargos</w:t>
      </w:r>
      <w:r>
        <w:rPr>
          <w:spacing w:val="14"/>
        </w:rPr>
        <w:t xml:space="preserve"> </w:t>
      </w:r>
      <w:r>
        <w:rPr/>
        <w:t>de</w:t>
      </w:r>
      <w:r>
        <w:rPr>
          <w:spacing w:val="14"/>
        </w:rPr>
        <w:t xml:space="preserve"> </w:t>
      </w:r>
      <w:r>
        <w:rPr/>
        <w:t>Declaração,</w:t>
      </w:r>
      <w:r>
        <w:rPr>
          <w:spacing w:val="14"/>
        </w:rPr>
        <w:t xml:space="preserve"> </w:t>
      </w:r>
      <w:r>
        <w:rPr/>
        <w:t>atribuído</w:t>
      </w:r>
      <w:r>
        <w:rPr>
          <w:spacing w:val="14"/>
        </w:rPr>
        <w:t xml:space="preserve"> </w:t>
      </w:r>
      <w:r>
        <w:rPr/>
        <w:t>à(s)</w:t>
      </w:r>
      <w:r>
        <w:rPr>
          <w:spacing w:val="14"/>
        </w:rPr>
        <w:t xml:space="preserve"> </w:t>
      </w:r>
      <w:r>
        <w:rPr>
          <w:spacing w:val="-2"/>
        </w:rPr>
        <w:t>parte(s)</w:t>
      </w:r>
    </w:p>
    <w:p>
      <w:pPr>
        <w:pStyle w:val="Normal"/>
        <w:spacing w:before="2" w:after="0"/>
        <w:ind w:hanging="0" w:left="132" w:right="0"/>
        <w:jc w:val="left"/>
        <w:rPr>
          <w:sz w:val="24"/>
        </w:rPr>
      </w:pPr>
      <w:r>
        <w:rPr>
          <w:sz w:val="24"/>
        </w:rPr>
        <w:t>Condomínio</w:t>
      </w:r>
      <w:r>
        <w:rPr>
          <w:spacing w:val="58"/>
          <w:sz w:val="24"/>
        </w:rPr>
        <w:t xml:space="preserve"> </w:t>
      </w:r>
      <w:r>
        <w:rPr>
          <w:sz w:val="24"/>
        </w:rPr>
        <w:t>Residencial</w:t>
      </w:r>
      <w:r>
        <w:rPr>
          <w:spacing w:val="58"/>
          <w:sz w:val="24"/>
        </w:rPr>
        <w:t xml:space="preserve"> </w:t>
      </w:r>
      <w:r>
        <w:rPr>
          <w:sz w:val="24"/>
        </w:rPr>
        <w:t>Ilhas</w:t>
      </w:r>
      <w:r>
        <w:rPr>
          <w:spacing w:val="58"/>
          <w:sz w:val="24"/>
        </w:rPr>
        <w:t xml:space="preserve"> </w:t>
      </w:r>
      <w:r>
        <w:rPr>
          <w:sz w:val="24"/>
        </w:rPr>
        <w:t>Gregas</w:t>
      </w:r>
      <w:r>
        <w:rPr>
          <w:spacing w:val="58"/>
          <w:sz w:val="24"/>
        </w:rPr>
        <w:t xml:space="preserve"> </w:t>
      </w:r>
      <w:r>
        <w:rPr>
          <w:sz w:val="24"/>
        </w:rPr>
        <w:t>I</w:t>
      </w:r>
      <w:r>
        <w:rPr>
          <w:spacing w:val="58"/>
          <w:sz w:val="24"/>
        </w:rPr>
        <w:t xml:space="preserve"> </w:t>
      </w:r>
      <w:r>
        <w:rPr>
          <w:sz w:val="24"/>
        </w:rPr>
        <w:t>-</w:t>
      </w:r>
      <w:r>
        <w:rPr>
          <w:spacing w:val="58"/>
          <w:sz w:val="24"/>
        </w:rPr>
        <w:t xml:space="preserve"> </w:t>
      </w:r>
      <w:r>
        <w:rPr>
          <w:sz w:val="24"/>
        </w:rPr>
        <w:t>Unânime.</w:t>
      </w:r>
      <w:r>
        <w:rPr>
          <w:spacing w:val="63"/>
          <w:sz w:val="24"/>
        </w:rPr>
        <w:t xml:space="preserve"> </w:t>
      </w:r>
      <w:r>
        <w:rPr>
          <w:b/>
          <w:sz w:val="24"/>
        </w:rPr>
        <w:t>78.</w:t>
      </w:r>
      <w:r>
        <w:rPr>
          <w:b/>
          <w:spacing w:val="58"/>
          <w:sz w:val="24"/>
        </w:rPr>
        <w:t xml:space="preserve"> </w:t>
      </w:r>
      <w:r>
        <w:rPr>
          <w:b/>
          <w:sz w:val="24"/>
        </w:rPr>
        <w:t>0012416-04.2025.8.04.9001</w:t>
      </w:r>
      <w:r>
        <w:rPr>
          <w:b/>
          <w:spacing w:val="58"/>
          <w:sz w:val="24"/>
        </w:rPr>
        <w:t xml:space="preserve"> </w:t>
      </w:r>
      <w:r>
        <w:rPr>
          <w:sz w:val="24"/>
        </w:rPr>
        <w:t>-</w:t>
      </w:r>
      <w:r>
        <w:rPr>
          <w:spacing w:val="58"/>
          <w:sz w:val="24"/>
        </w:rPr>
        <w:t xml:space="preserve"> </w:t>
      </w:r>
      <w:r>
        <w:rPr>
          <w:sz w:val="24"/>
        </w:rPr>
        <w:t>Embargos</w:t>
      </w:r>
      <w:r>
        <w:rPr>
          <w:spacing w:val="59"/>
          <w:sz w:val="24"/>
        </w:rPr>
        <w:t xml:space="preserve"> </w:t>
      </w:r>
      <w:r>
        <w:rPr>
          <w:spacing w:val="-5"/>
          <w:sz w:val="24"/>
        </w:rPr>
        <w:t>de</w:t>
      </w:r>
    </w:p>
    <w:p>
      <w:pPr>
        <w:pStyle w:val="BodyText"/>
        <w:spacing w:lineRule="auto" w:line="233"/>
        <w:ind w:left="132" w:right="134"/>
        <w:rPr/>
      </w:pPr>
      <w:r>
        <w:rPr/>
        <w:t>Declaração Cível - Terceira Câmara Cível. Relator: João De Jesus Abdala Simões. Embargante: BANCO BRADESCO S/A. Embargado: IAN TOLEDO LEMOS. Decisão principal: 200 - Com Resolução do Mérito</w:t>
      </w:r>
      <w:r>
        <w:rPr>
          <w:spacing w:val="1"/>
        </w:rPr>
        <w:t xml:space="preserve"> </w:t>
      </w:r>
      <w:r>
        <w:rPr/>
        <w:t>-</w:t>
      </w:r>
      <w:r>
        <w:rPr>
          <w:spacing w:val="1"/>
        </w:rPr>
        <w:t xml:space="preserve"> </w:t>
      </w:r>
      <w:r>
        <w:rPr/>
        <w:t>Não-Acolhimento</w:t>
      </w:r>
      <w:r>
        <w:rPr>
          <w:spacing w:val="1"/>
        </w:rPr>
        <w:t xml:space="preserve"> </w:t>
      </w:r>
      <w:r>
        <w:rPr/>
        <w:t>de</w:t>
      </w:r>
      <w:r>
        <w:rPr>
          <w:spacing w:val="1"/>
        </w:rPr>
        <w:t xml:space="preserve"> </w:t>
      </w:r>
      <w:r>
        <w:rPr/>
        <w:t>Embargos</w:t>
      </w:r>
      <w:r>
        <w:rPr>
          <w:spacing w:val="1"/>
        </w:rPr>
        <w:t xml:space="preserve"> </w:t>
      </w:r>
      <w:r>
        <w:rPr/>
        <w:t>de</w:t>
      </w:r>
      <w:r>
        <w:rPr>
          <w:spacing w:val="1"/>
        </w:rPr>
        <w:t xml:space="preserve"> </w:t>
      </w:r>
      <w:r>
        <w:rPr/>
        <w:t>Declaração,</w:t>
      </w:r>
      <w:r>
        <w:rPr>
          <w:spacing w:val="1"/>
        </w:rPr>
        <w:t xml:space="preserve"> </w:t>
      </w:r>
      <w:r>
        <w:rPr/>
        <w:t>atribuído</w:t>
      </w:r>
      <w:r>
        <w:rPr>
          <w:spacing w:val="1"/>
        </w:rPr>
        <w:t xml:space="preserve"> </w:t>
      </w:r>
      <w:r>
        <w:rPr/>
        <w:t>à(s)</w:t>
      </w:r>
      <w:r>
        <w:rPr>
          <w:spacing w:val="1"/>
        </w:rPr>
        <w:t xml:space="preserve"> </w:t>
      </w:r>
      <w:r>
        <w:rPr/>
        <w:t>parte(s)</w:t>
      </w:r>
      <w:r>
        <w:rPr>
          <w:spacing w:val="1"/>
        </w:rPr>
        <w:t xml:space="preserve"> </w:t>
      </w:r>
      <w:r>
        <w:rPr/>
        <w:t>BANCO</w:t>
      </w:r>
      <w:r>
        <w:rPr>
          <w:spacing w:val="1"/>
        </w:rPr>
        <w:t xml:space="preserve"> </w:t>
      </w:r>
      <w:r>
        <w:rPr/>
        <w:t>BRADESCO</w:t>
      </w:r>
      <w:r>
        <w:rPr>
          <w:spacing w:val="1"/>
        </w:rPr>
        <w:t xml:space="preserve"> </w:t>
      </w:r>
      <w:r>
        <w:rPr>
          <w:spacing w:val="-5"/>
        </w:rPr>
        <w:t>S/A</w:t>
      </w:r>
    </w:p>
    <w:p>
      <w:pPr>
        <w:pStyle w:val="ListParagraph"/>
        <w:numPr>
          <w:ilvl w:val="0"/>
          <w:numId w:val="3"/>
        </w:numPr>
        <w:tabs>
          <w:tab w:val="clear" w:pos="720"/>
          <w:tab w:val="left" w:pos="303" w:leader="none"/>
        </w:tabs>
        <w:spacing w:lineRule="auto" w:line="233" w:before="8" w:after="0"/>
        <w:ind w:hanging="0" w:left="132" w:right="134"/>
        <w:jc w:val="both"/>
        <w:rPr>
          <w:sz w:val="24"/>
        </w:rPr>
      </w:pPr>
      <w:r>
        <w:rPr>
          <w:sz w:val="24"/>
        </w:rPr>
        <w:t xml:space="preserve">Unânime. </w:t>
      </w:r>
      <w:r>
        <w:rPr>
          <w:b/>
          <w:sz w:val="24"/>
        </w:rPr>
        <w:t xml:space="preserve">79. 0015251-36.2024.8.04.0000 </w:t>
      </w:r>
      <w:r>
        <w:rPr>
          <w:sz w:val="24"/>
        </w:rPr>
        <w:t>- Agravo Interno Cível - Terceira Câmara Cível. Relator: Airton Luis Correa Gentil. Agravante: BANCO BMG S/A. Agravado: Maria Regina de Souza Pereira. Decisão</w:t>
      </w:r>
      <w:r>
        <w:rPr>
          <w:spacing w:val="29"/>
          <w:sz w:val="24"/>
        </w:rPr>
        <w:t xml:space="preserve"> </w:t>
      </w:r>
      <w:r>
        <w:rPr>
          <w:sz w:val="24"/>
        </w:rPr>
        <w:t>principal:</w:t>
      </w:r>
      <w:r>
        <w:rPr>
          <w:spacing w:val="31"/>
          <w:sz w:val="24"/>
        </w:rPr>
        <w:t xml:space="preserve"> </w:t>
      </w:r>
      <w:r>
        <w:rPr>
          <w:sz w:val="24"/>
        </w:rPr>
        <w:t>239</w:t>
      </w:r>
      <w:r>
        <w:rPr>
          <w:spacing w:val="31"/>
          <w:sz w:val="24"/>
        </w:rPr>
        <w:t xml:space="preserve"> </w:t>
      </w:r>
      <w:r>
        <w:rPr>
          <w:sz w:val="24"/>
        </w:rPr>
        <w:t>-</w:t>
      </w:r>
      <w:r>
        <w:rPr>
          <w:spacing w:val="31"/>
          <w:sz w:val="24"/>
        </w:rPr>
        <w:t xml:space="preserve"> </w:t>
      </w:r>
      <w:r>
        <w:rPr>
          <w:sz w:val="24"/>
        </w:rPr>
        <w:t>Com</w:t>
      </w:r>
      <w:r>
        <w:rPr>
          <w:spacing w:val="31"/>
          <w:sz w:val="24"/>
        </w:rPr>
        <w:t xml:space="preserve"> </w:t>
      </w:r>
      <w:r>
        <w:rPr>
          <w:sz w:val="24"/>
        </w:rPr>
        <w:t>Resolução</w:t>
      </w:r>
      <w:r>
        <w:rPr>
          <w:spacing w:val="31"/>
          <w:sz w:val="24"/>
        </w:rPr>
        <w:t xml:space="preserve"> </w:t>
      </w:r>
      <w:r>
        <w:rPr>
          <w:sz w:val="24"/>
        </w:rPr>
        <w:t>do</w:t>
      </w:r>
      <w:r>
        <w:rPr>
          <w:spacing w:val="31"/>
          <w:sz w:val="24"/>
        </w:rPr>
        <w:t xml:space="preserve"> </w:t>
      </w:r>
      <w:r>
        <w:rPr>
          <w:sz w:val="24"/>
        </w:rPr>
        <w:t>Mérito</w:t>
      </w:r>
      <w:r>
        <w:rPr>
          <w:spacing w:val="31"/>
          <w:sz w:val="24"/>
        </w:rPr>
        <w:t xml:space="preserve"> </w:t>
      </w:r>
      <w:r>
        <w:rPr>
          <w:sz w:val="24"/>
        </w:rPr>
        <w:t>-</w:t>
      </w:r>
      <w:r>
        <w:rPr>
          <w:spacing w:val="31"/>
          <w:sz w:val="24"/>
        </w:rPr>
        <w:t xml:space="preserve"> </w:t>
      </w:r>
      <w:r>
        <w:rPr>
          <w:sz w:val="24"/>
        </w:rPr>
        <w:t>Não-Provimento,</w:t>
      </w:r>
      <w:r>
        <w:rPr>
          <w:spacing w:val="31"/>
          <w:sz w:val="24"/>
        </w:rPr>
        <w:t xml:space="preserve"> </w:t>
      </w:r>
      <w:r>
        <w:rPr>
          <w:sz w:val="24"/>
        </w:rPr>
        <w:t>atribuído</w:t>
      </w:r>
      <w:r>
        <w:rPr>
          <w:spacing w:val="31"/>
          <w:sz w:val="24"/>
        </w:rPr>
        <w:t xml:space="preserve"> </w:t>
      </w:r>
      <w:r>
        <w:rPr>
          <w:sz w:val="24"/>
        </w:rPr>
        <w:t>à(s)</w:t>
      </w:r>
      <w:r>
        <w:rPr>
          <w:spacing w:val="31"/>
          <w:sz w:val="24"/>
        </w:rPr>
        <w:t xml:space="preserve"> </w:t>
      </w:r>
      <w:r>
        <w:rPr>
          <w:sz w:val="24"/>
        </w:rPr>
        <w:t>parte(s)</w:t>
      </w:r>
      <w:r>
        <w:rPr>
          <w:spacing w:val="31"/>
          <w:sz w:val="24"/>
        </w:rPr>
        <w:t xml:space="preserve"> </w:t>
      </w:r>
      <w:r>
        <w:rPr>
          <w:spacing w:val="-2"/>
          <w:sz w:val="24"/>
        </w:rPr>
        <w:t>BANCO</w:t>
      </w:r>
    </w:p>
    <w:p>
      <w:pPr>
        <w:pStyle w:val="Normal"/>
        <w:spacing w:before="2" w:after="0"/>
        <w:ind w:hanging="0" w:left="132" w:right="0"/>
        <w:jc w:val="left"/>
        <w:rPr>
          <w:sz w:val="24"/>
        </w:rPr>
      </w:pPr>
      <w:r>
        <w:rPr>
          <w:sz w:val="24"/>
        </w:rPr>
        <w:t>BMG</w:t>
      </w:r>
      <w:r>
        <w:rPr>
          <w:spacing w:val="63"/>
          <w:sz w:val="24"/>
        </w:rPr>
        <w:t xml:space="preserve"> </w:t>
      </w:r>
      <w:r>
        <w:rPr>
          <w:sz w:val="24"/>
        </w:rPr>
        <w:t>S/A</w:t>
      </w:r>
      <w:r>
        <w:rPr>
          <w:spacing w:val="64"/>
          <w:sz w:val="24"/>
        </w:rPr>
        <w:t xml:space="preserve"> </w:t>
      </w:r>
      <w:r>
        <w:rPr>
          <w:sz w:val="24"/>
        </w:rPr>
        <w:t>-</w:t>
      </w:r>
      <w:r>
        <w:rPr>
          <w:spacing w:val="63"/>
          <w:sz w:val="24"/>
        </w:rPr>
        <w:t xml:space="preserve"> </w:t>
      </w:r>
      <w:r>
        <w:rPr>
          <w:sz w:val="24"/>
        </w:rPr>
        <w:t>Unânime.</w:t>
      </w:r>
      <w:r>
        <w:rPr>
          <w:spacing w:val="65"/>
          <w:sz w:val="24"/>
        </w:rPr>
        <w:t xml:space="preserve"> </w:t>
      </w:r>
      <w:r>
        <w:rPr>
          <w:b/>
          <w:sz w:val="24"/>
        </w:rPr>
        <w:t>80.</w:t>
      </w:r>
      <w:r>
        <w:rPr>
          <w:b/>
          <w:spacing w:val="64"/>
          <w:sz w:val="24"/>
        </w:rPr>
        <w:t xml:space="preserve"> </w:t>
      </w:r>
      <w:r>
        <w:rPr>
          <w:b/>
          <w:sz w:val="24"/>
        </w:rPr>
        <w:t>0015273-94.2024.8.04.0000</w:t>
      </w:r>
      <w:r>
        <w:rPr>
          <w:b/>
          <w:spacing w:val="65"/>
          <w:sz w:val="24"/>
        </w:rPr>
        <w:t xml:space="preserve"> </w:t>
      </w:r>
      <w:r>
        <w:rPr>
          <w:sz w:val="24"/>
        </w:rPr>
        <w:t>-</w:t>
      </w:r>
      <w:r>
        <w:rPr>
          <w:spacing w:val="63"/>
          <w:sz w:val="24"/>
        </w:rPr>
        <w:t xml:space="preserve"> </w:t>
      </w:r>
      <w:r>
        <w:rPr>
          <w:sz w:val="24"/>
        </w:rPr>
        <w:t>Embargos</w:t>
      </w:r>
      <w:r>
        <w:rPr>
          <w:spacing w:val="64"/>
          <w:sz w:val="24"/>
        </w:rPr>
        <w:t xml:space="preserve"> </w:t>
      </w:r>
      <w:r>
        <w:rPr>
          <w:sz w:val="24"/>
        </w:rPr>
        <w:t>de</w:t>
      </w:r>
      <w:r>
        <w:rPr>
          <w:spacing w:val="64"/>
          <w:sz w:val="24"/>
        </w:rPr>
        <w:t xml:space="preserve"> </w:t>
      </w:r>
      <w:r>
        <w:rPr>
          <w:sz w:val="24"/>
        </w:rPr>
        <w:t>Declaração</w:t>
      </w:r>
      <w:r>
        <w:rPr>
          <w:spacing w:val="63"/>
          <w:sz w:val="24"/>
        </w:rPr>
        <w:t xml:space="preserve"> </w:t>
      </w:r>
      <w:r>
        <w:rPr>
          <w:sz w:val="24"/>
        </w:rPr>
        <w:t>Cível</w:t>
      </w:r>
      <w:r>
        <w:rPr>
          <w:spacing w:val="64"/>
          <w:sz w:val="24"/>
        </w:rPr>
        <w:t xml:space="preserve"> </w:t>
      </w:r>
      <w:r>
        <w:rPr>
          <w:sz w:val="24"/>
        </w:rPr>
        <w:t>-</w:t>
      </w:r>
      <w:r>
        <w:rPr>
          <w:spacing w:val="64"/>
          <w:sz w:val="24"/>
        </w:rPr>
        <w:t xml:space="preserve"> </w:t>
      </w:r>
      <w:r>
        <w:rPr>
          <w:spacing w:val="-2"/>
          <w:sz w:val="24"/>
        </w:rPr>
        <w:t>Terceira</w:t>
      </w:r>
    </w:p>
    <w:p>
      <w:pPr>
        <w:sectPr>
          <w:type w:val="nextPage"/>
          <w:pgSz w:w="11906" w:h="16838"/>
          <w:pgMar w:left="708" w:right="708" w:gutter="0" w:header="0" w:top="640" w:footer="0" w:bottom="280"/>
          <w:pgNumType w:fmt="decimal"/>
          <w:formProt w:val="false"/>
          <w:textDirection w:val="lrTb"/>
          <w:docGrid w:type="default" w:linePitch="100" w:charSpace="0"/>
        </w:sectPr>
        <w:pStyle w:val="BodyText"/>
        <w:spacing w:lineRule="auto" w:line="233"/>
        <w:ind w:left="132" w:right="135"/>
        <w:rPr/>
      </w:pPr>
      <w:r>
        <w:rPr/>
        <w:t>Câmara Cível. Relator: Airton Luis Correa Gentil. Embargante: ELIZANGELA PINHEIRO NUNES. Embargado: ESTADO DO AMAZONAS. Decisão principal: 198 - Com Resolução do Mérito - Acolhimento</w:t>
      </w:r>
      <w:r>
        <w:rPr>
          <w:spacing w:val="22"/>
        </w:rPr>
        <w:t xml:space="preserve"> </w:t>
      </w:r>
      <w:r>
        <w:rPr/>
        <w:t>de</w:t>
      </w:r>
      <w:r>
        <w:rPr>
          <w:spacing w:val="22"/>
        </w:rPr>
        <w:t xml:space="preserve"> </w:t>
      </w:r>
      <w:r>
        <w:rPr/>
        <w:t>Embargos</w:t>
      </w:r>
      <w:r>
        <w:rPr>
          <w:spacing w:val="22"/>
        </w:rPr>
        <w:t xml:space="preserve"> </w:t>
      </w:r>
      <w:r>
        <w:rPr/>
        <w:t>de</w:t>
      </w:r>
      <w:r>
        <w:rPr>
          <w:spacing w:val="22"/>
        </w:rPr>
        <w:t xml:space="preserve"> </w:t>
      </w:r>
      <w:r>
        <w:rPr/>
        <w:t>Declaração,</w:t>
      </w:r>
      <w:r>
        <w:rPr>
          <w:spacing w:val="22"/>
        </w:rPr>
        <w:t xml:space="preserve"> </w:t>
      </w:r>
      <w:r>
        <w:rPr/>
        <w:t>atribuído</w:t>
      </w:r>
      <w:r>
        <w:rPr>
          <w:spacing w:val="22"/>
        </w:rPr>
        <w:t xml:space="preserve"> </w:t>
      </w:r>
      <w:r>
        <w:rPr/>
        <w:t>à(s)</w:t>
      </w:r>
      <w:r>
        <w:rPr>
          <w:spacing w:val="22"/>
        </w:rPr>
        <w:t xml:space="preserve"> </w:t>
      </w:r>
      <w:r>
        <w:rPr/>
        <w:t>parte(s)</w:t>
      </w:r>
      <w:r>
        <w:rPr>
          <w:spacing w:val="22"/>
        </w:rPr>
        <w:t xml:space="preserve"> </w:t>
      </w:r>
      <w:r>
        <w:rPr/>
        <w:t>ELIZANGELA</w:t>
      </w:r>
      <w:r>
        <w:rPr>
          <w:spacing w:val="22"/>
        </w:rPr>
        <w:t xml:space="preserve"> </w:t>
      </w:r>
      <w:r>
        <w:rPr/>
        <w:t>PINHEIRO</w:t>
      </w:r>
      <w:r>
        <w:rPr>
          <w:spacing w:val="22"/>
        </w:rPr>
        <w:t xml:space="preserve"> </w:t>
      </w:r>
      <w:r>
        <w:rPr/>
        <w:t>NUNES</w:t>
      </w:r>
      <w:r>
        <w:rPr>
          <w:spacing w:val="22"/>
        </w:rPr>
        <w:t xml:space="preserve"> </w:t>
      </w:r>
      <w:r>
        <w:rPr/>
        <w:t>-</w:t>
      </w:r>
    </w:p>
    <w:p>
      <w:pPr>
        <w:pStyle w:val="BodyText"/>
        <w:spacing w:lineRule="auto" w:line="235" w:before="67" w:after="0"/>
        <w:rPr/>
      </w:pPr>
      <w:r>
        <w:rPr/>
        <w:t xml:space="preserve">Unânime. </w:t>
      </w:r>
      <w:r>
        <w:rPr>
          <w:b/>
        </w:rPr>
        <w:t xml:space="preserve">81. 0013735-07.2025.8.04.9001 </w:t>
      </w:r>
      <w:r>
        <w:rPr/>
        <w:t>- Embargos de Declaração Cível - Terceira Câmara Cível. Relator: Abraham Peixoto Campos Filho. Embargante: BANCO TRIÂNGULO S/A. Embargado: VIELMO</w:t>
      </w:r>
      <w:r>
        <w:rPr>
          <w:spacing w:val="80"/>
        </w:rPr>
        <w:t xml:space="preserve"> </w:t>
      </w:r>
      <w:r>
        <w:rPr/>
        <w:t>JOSÉ</w:t>
      </w:r>
      <w:r>
        <w:rPr>
          <w:spacing w:val="80"/>
        </w:rPr>
        <w:t xml:space="preserve"> </w:t>
      </w:r>
      <w:r>
        <w:rPr/>
        <w:t>ANDRADE</w:t>
      </w:r>
      <w:r>
        <w:rPr>
          <w:spacing w:val="80"/>
        </w:rPr>
        <w:t xml:space="preserve"> </w:t>
      </w:r>
      <w:r>
        <w:rPr/>
        <w:t>SILVA.</w:t>
      </w:r>
      <w:r>
        <w:rPr>
          <w:spacing w:val="80"/>
        </w:rPr>
        <w:t xml:space="preserve"> </w:t>
      </w:r>
      <w:r>
        <w:rPr/>
        <w:t>Decisão</w:t>
      </w:r>
      <w:r>
        <w:rPr>
          <w:spacing w:val="80"/>
        </w:rPr>
        <w:t xml:space="preserve"> </w:t>
      </w:r>
      <w:r>
        <w:rPr/>
        <w:t>principal:</w:t>
      </w:r>
      <w:r>
        <w:rPr>
          <w:spacing w:val="80"/>
        </w:rPr>
        <w:t xml:space="preserve"> </w:t>
      </w:r>
      <w:r>
        <w:rPr/>
        <w:t>239</w:t>
      </w:r>
      <w:r>
        <w:rPr>
          <w:spacing w:val="80"/>
        </w:rPr>
        <w:t xml:space="preserve"> </w:t>
      </w:r>
      <w:r>
        <w:rPr/>
        <w:t>-</w:t>
      </w:r>
      <w:r>
        <w:rPr>
          <w:spacing w:val="80"/>
        </w:rPr>
        <w:t xml:space="preserve"> </w:t>
      </w:r>
      <w:r>
        <w:rPr/>
        <w:t>Com</w:t>
      </w:r>
      <w:r>
        <w:rPr>
          <w:spacing w:val="80"/>
        </w:rPr>
        <w:t xml:space="preserve"> </w:t>
      </w:r>
      <w:r>
        <w:rPr/>
        <w:t>Resolução</w:t>
      </w:r>
      <w:r>
        <w:rPr>
          <w:spacing w:val="80"/>
        </w:rPr>
        <w:t xml:space="preserve"> </w:t>
      </w:r>
      <w:r>
        <w:rPr/>
        <w:t>do</w:t>
      </w:r>
      <w:r>
        <w:rPr>
          <w:spacing w:val="80"/>
        </w:rPr>
        <w:t xml:space="preserve"> </w:t>
      </w:r>
      <w:r>
        <w:rPr/>
        <w:t>Mérito</w:t>
      </w:r>
      <w:r>
        <w:rPr>
          <w:spacing w:val="80"/>
        </w:rPr>
        <w:t xml:space="preserve"> </w:t>
      </w:r>
      <w:r>
        <w:rPr/>
        <w:t>-</w:t>
      </w:r>
      <w:r>
        <w:rPr>
          <w:spacing w:val="80"/>
        </w:rPr>
        <w:t xml:space="preserve"> </w:t>
      </w:r>
      <w:r>
        <w:rPr/>
        <w:t>Não-Provimento,</w:t>
      </w:r>
      <w:r>
        <w:rPr>
          <w:spacing w:val="40"/>
        </w:rPr>
        <w:t xml:space="preserve">  </w:t>
      </w:r>
      <w:r>
        <w:rPr/>
        <w:t>atribuído</w:t>
      </w:r>
      <w:r>
        <w:rPr>
          <w:spacing w:val="40"/>
        </w:rPr>
        <w:t xml:space="preserve">  </w:t>
      </w:r>
      <w:r>
        <w:rPr/>
        <w:t>à(s)</w:t>
      </w:r>
      <w:r>
        <w:rPr>
          <w:spacing w:val="40"/>
        </w:rPr>
        <w:t xml:space="preserve">  </w:t>
      </w:r>
      <w:r>
        <w:rPr/>
        <w:t>parte(s)</w:t>
      </w:r>
      <w:r>
        <w:rPr>
          <w:spacing w:val="40"/>
        </w:rPr>
        <w:t xml:space="preserve">  </w:t>
      </w:r>
      <w:r>
        <w:rPr/>
        <w:t>BANCO</w:t>
      </w:r>
      <w:r>
        <w:rPr>
          <w:spacing w:val="40"/>
        </w:rPr>
        <w:t xml:space="preserve">  </w:t>
      </w:r>
      <w:r>
        <w:rPr/>
        <w:t>TRIÂNGULO</w:t>
      </w:r>
      <w:r>
        <w:rPr>
          <w:spacing w:val="40"/>
        </w:rPr>
        <w:t xml:space="preserve">  </w:t>
      </w:r>
      <w:r>
        <w:rPr/>
        <w:t>S/A</w:t>
      </w:r>
      <w:r>
        <w:rPr>
          <w:spacing w:val="40"/>
        </w:rPr>
        <w:t xml:space="preserve">  </w:t>
      </w:r>
      <w:r>
        <w:rPr/>
        <w:t>-</w:t>
      </w:r>
      <w:r>
        <w:rPr>
          <w:spacing w:val="40"/>
        </w:rPr>
        <w:t xml:space="preserve">  </w:t>
      </w:r>
      <w:r>
        <w:rPr/>
        <w:t>Unânime.</w:t>
      </w:r>
      <w:r>
        <w:rPr>
          <w:spacing w:val="40"/>
        </w:rPr>
        <w:t xml:space="preserve">  </w:t>
      </w:r>
      <w:r>
        <w:rPr>
          <w:b/>
        </w:rPr>
        <w:t xml:space="preserve">82. 0761384-34.2020.8.04.0001/1 </w:t>
      </w:r>
      <w:r>
        <w:rPr/>
        <w:t>- Apelação Cível - Terceira Câmara Cível. Relator: João De Jesus Abdala Simões. Apelante: BANCO DO BRASIL S.A. Decisão parcial: Não-Provimento. Decisão principal: 239 - Com Resolução do Mérito - Não-Provimento, atribuído à(s) parte(s) BANCO MASTER S/A - Unânime. Observações:</w:t>
      </w:r>
      <w:r>
        <w:rPr>
          <w:spacing w:val="74"/>
        </w:rPr>
        <w:t xml:space="preserve"> </w:t>
      </w:r>
      <w:r>
        <w:rPr/>
        <w:t>9778N-AM</w:t>
      </w:r>
      <w:r>
        <w:rPr>
          <w:spacing w:val="76"/>
        </w:rPr>
        <w:t xml:space="preserve"> </w:t>
      </w:r>
      <w:r>
        <w:rPr/>
        <w:t>-</w:t>
      </w:r>
      <w:r>
        <w:rPr>
          <w:spacing w:val="76"/>
        </w:rPr>
        <w:t xml:space="preserve"> </w:t>
      </w:r>
      <w:r>
        <w:rPr/>
        <w:t>RODRIGO</w:t>
      </w:r>
      <w:r>
        <w:rPr>
          <w:spacing w:val="77"/>
        </w:rPr>
        <w:t xml:space="preserve"> </w:t>
      </w:r>
      <w:r>
        <w:rPr/>
        <w:t>DOS</w:t>
      </w:r>
      <w:r>
        <w:rPr>
          <w:spacing w:val="76"/>
        </w:rPr>
        <w:t xml:space="preserve"> </w:t>
      </w:r>
      <w:r>
        <w:rPr/>
        <w:t>SANTOS</w:t>
      </w:r>
      <w:r>
        <w:rPr>
          <w:spacing w:val="76"/>
        </w:rPr>
        <w:t xml:space="preserve"> </w:t>
      </w:r>
      <w:r>
        <w:rPr/>
        <w:t>GADELHA,</w:t>
      </w:r>
      <w:r>
        <w:rPr>
          <w:spacing w:val="76"/>
        </w:rPr>
        <w:t xml:space="preserve"> </w:t>
      </w:r>
      <w:r>
        <w:rPr/>
        <w:t>PROFERIU</w:t>
      </w:r>
      <w:r>
        <w:rPr>
          <w:spacing w:val="77"/>
        </w:rPr>
        <w:t xml:space="preserve"> </w:t>
      </w:r>
      <w:r>
        <w:rPr>
          <w:spacing w:val="-2"/>
        </w:rPr>
        <w:t>SUSTENTAÇÃO</w:t>
      </w:r>
    </w:p>
    <w:p>
      <w:pPr>
        <w:pStyle w:val="BodyText"/>
        <w:spacing w:lineRule="auto" w:line="235" w:before="5" w:after="0"/>
        <w:ind w:left="132" w:right="129"/>
        <w:rPr/>
      </w:pPr>
      <w:r>
        <w:rPr/>
        <w:t xml:space="preserve">ORAL. </w:t>
      </w:r>
      <w:r>
        <w:rPr>
          <w:b/>
        </w:rPr>
        <w:t xml:space="preserve">83. 0706887-36.2021.8.04.0001 </w:t>
      </w:r>
      <w:r>
        <w:rPr/>
        <w:t>- Apelação Cível - Terceira Câmara Cível. Relator: Airton Luis Correa Gentil. Apelante: Confidence Corretora de Câmbio S.a.Apelado: Mariana Ayumi Yamashita. Decisão principal: 239 - Com Resolução do Mérito - Não-Provimento, atribuído à(s) parte(s) Confidence Corretora</w:t>
      </w:r>
      <w:r>
        <w:rPr>
          <w:spacing w:val="-3"/>
        </w:rPr>
        <w:t xml:space="preserve"> </w:t>
      </w:r>
      <w:r>
        <w:rPr/>
        <w:t>de</w:t>
      </w:r>
      <w:r>
        <w:rPr>
          <w:spacing w:val="-3"/>
        </w:rPr>
        <w:t xml:space="preserve"> </w:t>
      </w:r>
      <w:r>
        <w:rPr/>
        <w:t>Câmbio</w:t>
      </w:r>
      <w:r>
        <w:rPr>
          <w:spacing w:val="-3"/>
        </w:rPr>
        <w:t xml:space="preserve"> </w:t>
      </w:r>
      <w:r>
        <w:rPr/>
        <w:t>S.a.</w:t>
      </w:r>
      <w:r>
        <w:rPr>
          <w:spacing w:val="-3"/>
        </w:rPr>
        <w:t xml:space="preserve"> </w:t>
      </w:r>
      <w:r>
        <w:rPr/>
        <w:t>-</w:t>
      </w:r>
      <w:r>
        <w:rPr>
          <w:spacing w:val="-3"/>
        </w:rPr>
        <w:t xml:space="preserve"> </w:t>
      </w:r>
      <w:r>
        <w:rPr/>
        <w:t xml:space="preserve">Unânime. </w:t>
      </w:r>
      <w:r>
        <w:rPr>
          <w:b/>
        </w:rPr>
        <w:t>84.</w:t>
      </w:r>
      <w:r>
        <w:rPr>
          <w:b/>
          <w:spacing w:val="-3"/>
        </w:rPr>
        <w:t xml:space="preserve"> </w:t>
      </w:r>
      <w:r>
        <w:rPr>
          <w:b/>
        </w:rPr>
        <w:t>0622289-57.2018.8.04.0001</w:t>
      </w:r>
      <w:r>
        <w:rPr>
          <w:b/>
          <w:spacing w:val="-3"/>
        </w:rPr>
        <w:t xml:space="preserve"> </w:t>
      </w:r>
      <w:r>
        <w:rPr/>
        <w:t>-</w:t>
      </w:r>
      <w:r>
        <w:rPr>
          <w:spacing w:val="-3"/>
        </w:rPr>
        <w:t xml:space="preserve"> </w:t>
      </w:r>
      <w:r>
        <w:rPr/>
        <w:t>Apelação</w:t>
      </w:r>
      <w:r>
        <w:rPr>
          <w:spacing w:val="-3"/>
        </w:rPr>
        <w:t xml:space="preserve"> </w:t>
      </w:r>
      <w:r>
        <w:rPr/>
        <w:t>Cível</w:t>
      </w:r>
      <w:r>
        <w:rPr>
          <w:spacing w:val="-3"/>
        </w:rPr>
        <w:t xml:space="preserve"> </w:t>
      </w:r>
      <w:r>
        <w:rPr/>
        <w:t>-</w:t>
      </w:r>
      <w:r>
        <w:rPr>
          <w:spacing w:val="-3"/>
        </w:rPr>
        <w:t xml:space="preserve"> </w:t>
      </w:r>
      <w:r>
        <w:rPr/>
        <w:t>Terceira</w:t>
      </w:r>
      <w:r>
        <w:rPr>
          <w:spacing w:val="-3"/>
        </w:rPr>
        <w:t xml:space="preserve"> </w:t>
      </w:r>
      <w:r>
        <w:rPr/>
        <w:t>Câmara Cível. Relator: Airton Luis Correa Gentil. Apelante: D.F.d.P.Apelado: M.S.d.F. Decisão principal: 239 - Com</w:t>
      </w:r>
      <w:r>
        <w:rPr>
          <w:spacing w:val="40"/>
        </w:rPr>
        <w:t xml:space="preserve"> </w:t>
      </w:r>
      <w:r>
        <w:rPr/>
        <w:t>Resolução</w:t>
      </w:r>
      <w:r>
        <w:rPr>
          <w:spacing w:val="40"/>
        </w:rPr>
        <w:t xml:space="preserve"> </w:t>
      </w:r>
      <w:r>
        <w:rPr/>
        <w:t>do</w:t>
      </w:r>
      <w:r>
        <w:rPr>
          <w:spacing w:val="40"/>
        </w:rPr>
        <w:t xml:space="preserve"> </w:t>
      </w:r>
      <w:r>
        <w:rPr/>
        <w:t>Mérito</w:t>
      </w:r>
      <w:r>
        <w:rPr>
          <w:spacing w:val="40"/>
        </w:rPr>
        <w:t xml:space="preserve"> </w:t>
      </w:r>
      <w:r>
        <w:rPr/>
        <w:t>-</w:t>
      </w:r>
      <w:r>
        <w:rPr>
          <w:spacing w:val="40"/>
        </w:rPr>
        <w:t xml:space="preserve"> </w:t>
      </w:r>
      <w:r>
        <w:rPr/>
        <w:t>Não-Provimento,</w:t>
      </w:r>
      <w:r>
        <w:rPr>
          <w:spacing w:val="40"/>
        </w:rPr>
        <w:t xml:space="preserve"> </w:t>
      </w:r>
      <w:r>
        <w:rPr/>
        <w:t>atribuído</w:t>
      </w:r>
      <w:r>
        <w:rPr>
          <w:spacing w:val="40"/>
        </w:rPr>
        <w:t xml:space="preserve"> </w:t>
      </w:r>
      <w:r>
        <w:rPr/>
        <w:t>à(s)</w:t>
      </w:r>
      <w:r>
        <w:rPr>
          <w:spacing w:val="40"/>
        </w:rPr>
        <w:t xml:space="preserve"> </w:t>
      </w:r>
      <w:r>
        <w:rPr/>
        <w:t>parte(s)</w:t>
      </w:r>
      <w:r>
        <w:rPr>
          <w:spacing w:val="40"/>
        </w:rPr>
        <w:t xml:space="preserve"> </w:t>
      </w:r>
      <w:r>
        <w:rPr/>
        <w:t>D.F.d.P.</w:t>
      </w:r>
      <w:r>
        <w:rPr>
          <w:spacing w:val="40"/>
        </w:rPr>
        <w:t xml:space="preserve"> </w:t>
      </w:r>
      <w:r>
        <w:rPr/>
        <w:t>-</w:t>
      </w:r>
      <w:r>
        <w:rPr>
          <w:spacing w:val="40"/>
        </w:rPr>
        <w:t xml:space="preserve"> </w:t>
      </w:r>
      <w:r>
        <w:rPr/>
        <w:t>Unânime.</w:t>
      </w:r>
      <w:r>
        <w:rPr>
          <w:spacing w:val="40"/>
        </w:rPr>
        <w:t xml:space="preserve"> </w:t>
      </w:r>
      <w:r>
        <w:rPr>
          <w:b/>
        </w:rPr>
        <w:t>85. 0627065-03.2018.8.04.0001</w:t>
      </w:r>
      <w:r>
        <w:rPr>
          <w:b/>
          <w:spacing w:val="-1"/>
        </w:rPr>
        <w:t xml:space="preserve"> </w:t>
      </w:r>
      <w:r>
        <w:rPr/>
        <w:t>-</w:t>
      </w:r>
      <w:r>
        <w:rPr>
          <w:spacing w:val="-2"/>
        </w:rPr>
        <w:t xml:space="preserve"> </w:t>
      </w:r>
      <w:r>
        <w:rPr/>
        <w:t>Apelação</w:t>
      </w:r>
      <w:r>
        <w:rPr>
          <w:spacing w:val="-2"/>
        </w:rPr>
        <w:t xml:space="preserve"> </w:t>
      </w:r>
      <w:r>
        <w:rPr/>
        <w:t>Cível</w:t>
      </w:r>
      <w:r>
        <w:rPr>
          <w:spacing w:val="-2"/>
        </w:rPr>
        <w:t xml:space="preserve"> </w:t>
      </w:r>
      <w:r>
        <w:rPr/>
        <w:t>-</w:t>
      </w:r>
      <w:r>
        <w:rPr>
          <w:spacing w:val="-2"/>
        </w:rPr>
        <w:t xml:space="preserve"> </w:t>
      </w:r>
      <w:r>
        <w:rPr/>
        <w:t>Terceira</w:t>
      </w:r>
      <w:r>
        <w:rPr>
          <w:spacing w:val="-2"/>
        </w:rPr>
        <w:t xml:space="preserve"> </w:t>
      </w:r>
      <w:r>
        <w:rPr/>
        <w:t>Câmara</w:t>
      </w:r>
      <w:r>
        <w:rPr>
          <w:spacing w:val="-2"/>
        </w:rPr>
        <w:t xml:space="preserve"> </w:t>
      </w:r>
      <w:r>
        <w:rPr/>
        <w:t>Cível.</w:t>
      </w:r>
      <w:r>
        <w:rPr>
          <w:spacing w:val="-2"/>
        </w:rPr>
        <w:t xml:space="preserve"> </w:t>
      </w:r>
      <w:r>
        <w:rPr/>
        <w:t>Relator:</w:t>
      </w:r>
      <w:r>
        <w:rPr>
          <w:spacing w:val="-2"/>
        </w:rPr>
        <w:t xml:space="preserve"> </w:t>
      </w:r>
      <w:r>
        <w:rPr/>
        <w:t>Lafayette</w:t>
      </w:r>
      <w:r>
        <w:rPr>
          <w:spacing w:val="-2"/>
        </w:rPr>
        <w:t xml:space="preserve"> </w:t>
      </w:r>
      <w:r>
        <w:rPr/>
        <w:t>Carneiro</w:t>
      </w:r>
      <w:r>
        <w:rPr>
          <w:spacing w:val="-2"/>
        </w:rPr>
        <w:t xml:space="preserve"> </w:t>
      </w:r>
      <w:r>
        <w:rPr/>
        <w:t xml:space="preserve">Vieira Júnior. Apelante: MUNICIPIO DE MANAUS. Apelado: Beatriz Souza da Silva. Decisão principal: 238 - Com Resolução do Mérito - Provimento em Parte, atribuído à(s) parte(s) MUNICIPIO DE MANAUS - Unânime. </w:t>
      </w:r>
      <w:r>
        <w:rPr>
          <w:b/>
        </w:rPr>
        <w:t xml:space="preserve">86. 0603374-25.2022.8.04.7500 </w:t>
      </w:r>
      <w:r>
        <w:rPr/>
        <w:t>- Apelação Cível - Terceira Câmara Cível. Relator: Lafayette Carneiro Vieira Júnior. Apelante: JANETE DE CASTRO MORAIS. Apelado: BANCO BMG S/A. Decisão</w:t>
      </w:r>
      <w:r>
        <w:rPr>
          <w:spacing w:val="31"/>
        </w:rPr>
        <w:t xml:space="preserve"> </w:t>
      </w:r>
      <w:r>
        <w:rPr/>
        <w:t>principal:</w:t>
      </w:r>
      <w:r>
        <w:rPr>
          <w:spacing w:val="32"/>
        </w:rPr>
        <w:t xml:space="preserve"> </w:t>
      </w:r>
      <w:r>
        <w:rPr/>
        <w:t>237</w:t>
      </w:r>
      <w:r>
        <w:rPr>
          <w:spacing w:val="32"/>
        </w:rPr>
        <w:t xml:space="preserve"> </w:t>
      </w:r>
      <w:r>
        <w:rPr/>
        <w:t>-</w:t>
      </w:r>
      <w:r>
        <w:rPr>
          <w:spacing w:val="31"/>
        </w:rPr>
        <w:t xml:space="preserve"> </w:t>
      </w:r>
      <w:r>
        <w:rPr/>
        <w:t>Com</w:t>
      </w:r>
      <w:r>
        <w:rPr>
          <w:spacing w:val="32"/>
        </w:rPr>
        <w:t xml:space="preserve"> </w:t>
      </w:r>
      <w:r>
        <w:rPr/>
        <w:t>Resolução</w:t>
      </w:r>
      <w:r>
        <w:rPr>
          <w:spacing w:val="32"/>
        </w:rPr>
        <w:t xml:space="preserve"> </w:t>
      </w:r>
      <w:r>
        <w:rPr/>
        <w:t>do</w:t>
      </w:r>
      <w:r>
        <w:rPr>
          <w:spacing w:val="32"/>
        </w:rPr>
        <w:t xml:space="preserve"> </w:t>
      </w:r>
      <w:r>
        <w:rPr/>
        <w:t>Mérito</w:t>
      </w:r>
      <w:r>
        <w:rPr>
          <w:spacing w:val="31"/>
        </w:rPr>
        <w:t xml:space="preserve"> </w:t>
      </w:r>
      <w:r>
        <w:rPr/>
        <w:t>-</w:t>
      </w:r>
      <w:r>
        <w:rPr>
          <w:spacing w:val="32"/>
        </w:rPr>
        <w:t xml:space="preserve"> </w:t>
      </w:r>
      <w:r>
        <w:rPr/>
        <w:t>Provimento,</w:t>
      </w:r>
      <w:r>
        <w:rPr>
          <w:spacing w:val="32"/>
        </w:rPr>
        <w:t xml:space="preserve"> </w:t>
      </w:r>
      <w:r>
        <w:rPr/>
        <w:t>atribuído</w:t>
      </w:r>
      <w:r>
        <w:rPr>
          <w:spacing w:val="31"/>
        </w:rPr>
        <w:t xml:space="preserve"> </w:t>
      </w:r>
      <w:r>
        <w:rPr/>
        <w:t>à(s)</w:t>
      </w:r>
      <w:r>
        <w:rPr>
          <w:spacing w:val="32"/>
        </w:rPr>
        <w:t xml:space="preserve"> </w:t>
      </w:r>
      <w:r>
        <w:rPr/>
        <w:t>parte(s)</w:t>
      </w:r>
      <w:r>
        <w:rPr>
          <w:spacing w:val="32"/>
        </w:rPr>
        <w:t xml:space="preserve"> </w:t>
      </w:r>
      <w:r>
        <w:rPr/>
        <w:t>JANETE</w:t>
      </w:r>
      <w:r>
        <w:rPr>
          <w:spacing w:val="32"/>
        </w:rPr>
        <w:t xml:space="preserve"> </w:t>
      </w:r>
      <w:r>
        <w:rPr>
          <w:spacing w:val="-5"/>
        </w:rPr>
        <w:t>DE</w:t>
      </w:r>
    </w:p>
    <w:p>
      <w:pPr>
        <w:pStyle w:val="Normal"/>
        <w:spacing w:before="8" w:after="0"/>
        <w:ind w:hanging="0" w:left="132" w:right="0"/>
        <w:jc w:val="left"/>
        <w:rPr>
          <w:sz w:val="24"/>
        </w:rPr>
      </w:pPr>
      <w:r>
        <w:rPr>
          <w:sz w:val="24"/>
        </w:rPr>
        <w:t>CASTRO</w:t>
      </w:r>
      <w:r>
        <w:rPr>
          <w:spacing w:val="41"/>
          <w:sz w:val="24"/>
        </w:rPr>
        <w:t xml:space="preserve"> </w:t>
      </w:r>
      <w:r>
        <w:rPr>
          <w:sz w:val="24"/>
        </w:rPr>
        <w:t>MORAIS</w:t>
      </w:r>
      <w:r>
        <w:rPr>
          <w:spacing w:val="44"/>
          <w:sz w:val="24"/>
        </w:rPr>
        <w:t xml:space="preserve"> </w:t>
      </w:r>
      <w:r>
        <w:rPr>
          <w:sz w:val="24"/>
        </w:rPr>
        <w:t>-</w:t>
      </w:r>
      <w:r>
        <w:rPr>
          <w:spacing w:val="43"/>
          <w:sz w:val="24"/>
        </w:rPr>
        <w:t xml:space="preserve"> </w:t>
      </w:r>
      <w:r>
        <w:rPr>
          <w:sz w:val="24"/>
        </w:rPr>
        <w:t>Unânime.</w:t>
      </w:r>
      <w:r>
        <w:rPr>
          <w:spacing w:val="46"/>
          <w:sz w:val="24"/>
        </w:rPr>
        <w:t xml:space="preserve"> </w:t>
      </w:r>
      <w:r>
        <w:rPr>
          <w:b/>
          <w:sz w:val="24"/>
        </w:rPr>
        <w:t>87.</w:t>
      </w:r>
      <w:r>
        <w:rPr>
          <w:b/>
          <w:spacing w:val="43"/>
          <w:sz w:val="24"/>
        </w:rPr>
        <w:t xml:space="preserve"> </w:t>
      </w:r>
      <w:r>
        <w:rPr>
          <w:b/>
          <w:sz w:val="24"/>
        </w:rPr>
        <w:t>0603690-38.2022.8.04.7500</w:t>
      </w:r>
      <w:r>
        <w:rPr>
          <w:b/>
          <w:spacing w:val="44"/>
          <w:sz w:val="24"/>
        </w:rPr>
        <w:t xml:space="preserve"> </w:t>
      </w:r>
      <w:r>
        <w:rPr>
          <w:sz w:val="24"/>
        </w:rPr>
        <w:t>-</w:t>
      </w:r>
      <w:r>
        <w:rPr>
          <w:spacing w:val="43"/>
          <w:sz w:val="24"/>
        </w:rPr>
        <w:t xml:space="preserve"> </w:t>
      </w:r>
      <w:r>
        <w:rPr>
          <w:sz w:val="24"/>
        </w:rPr>
        <w:t>Apelação</w:t>
      </w:r>
      <w:r>
        <w:rPr>
          <w:spacing w:val="44"/>
          <w:sz w:val="24"/>
        </w:rPr>
        <w:t xml:space="preserve"> </w:t>
      </w:r>
      <w:r>
        <w:rPr>
          <w:sz w:val="24"/>
        </w:rPr>
        <w:t>Cível</w:t>
      </w:r>
      <w:r>
        <w:rPr>
          <w:spacing w:val="43"/>
          <w:sz w:val="24"/>
        </w:rPr>
        <w:t xml:space="preserve"> </w:t>
      </w:r>
      <w:r>
        <w:rPr>
          <w:sz w:val="24"/>
        </w:rPr>
        <w:t>-</w:t>
      </w:r>
      <w:r>
        <w:rPr>
          <w:spacing w:val="44"/>
          <w:sz w:val="24"/>
        </w:rPr>
        <w:t xml:space="preserve"> </w:t>
      </w:r>
      <w:r>
        <w:rPr>
          <w:sz w:val="24"/>
        </w:rPr>
        <w:t>Terceira</w:t>
      </w:r>
      <w:r>
        <w:rPr>
          <w:spacing w:val="44"/>
          <w:sz w:val="24"/>
        </w:rPr>
        <w:t xml:space="preserve"> </w:t>
      </w:r>
      <w:r>
        <w:rPr>
          <w:spacing w:val="-2"/>
          <w:sz w:val="24"/>
        </w:rPr>
        <w:t>Câmara</w:t>
      </w:r>
    </w:p>
    <w:p>
      <w:pPr>
        <w:pStyle w:val="BodyText"/>
        <w:spacing w:lineRule="auto" w:line="233"/>
        <w:ind w:left="132" w:right="0"/>
        <w:jc w:val="left"/>
        <w:rPr/>
      </w:pPr>
      <w:r>
        <w:rPr/>
        <w:t>Cível.</w:t>
      </w:r>
      <w:r>
        <w:rPr>
          <w:spacing w:val="40"/>
        </w:rPr>
        <w:t xml:space="preserve"> </w:t>
      </w:r>
      <w:r>
        <w:rPr/>
        <w:t>Relator:</w:t>
      </w:r>
      <w:r>
        <w:rPr>
          <w:spacing w:val="40"/>
        </w:rPr>
        <w:t xml:space="preserve"> </w:t>
      </w:r>
      <w:r>
        <w:rPr/>
        <w:t>Lafayette</w:t>
      </w:r>
      <w:r>
        <w:rPr>
          <w:spacing w:val="40"/>
        </w:rPr>
        <w:t xml:space="preserve"> </w:t>
      </w:r>
      <w:r>
        <w:rPr/>
        <w:t>Carneiro</w:t>
      </w:r>
      <w:r>
        <w:rPr>
          <w:spacing w:val="40"/>
        </w:rPr>
        <w:t xml:space="preserve"> </w:t>
      </w:r>
      <w:r>
        <w:rPr/>
        <w:t>Vieira</w:t>
      </w:r>
      <w:r>
        <w:rPr>
          <w:spacing w:val="40"/>
        </w:rPr>
        <w:t xml:space="preserve"> </w:t>
      </w:r>
      <w:r>
        <w:rPr/>
        <w:t>Júnior.</w:t>
      </w:r>
      <w:r>
        <w:rPr>
          <w:spacing w:val="40"/>
        </w:rPr>
        <w:t xml:space="preserve"> </w:t>
      </w:r>
      <w:r>
        <w:rPr/>
        <w:t>Apelante:</w:t>
      </w:r>
      <w:r>
        <w:rPr>
          <w:spacing w:val="40"/>
        </w:rPr>
        <w:t xml:space="preserve"> </w:t>
      </w:r>
      <w:r>
        <w:rPr/>
        <w:t>CLOVIS</w:t>
      </w:r>
      <w:r>
        <w:rPr>
          <w:spacing w:val="40"/>
        </w:rPr>
        <w:t xml:space="preserve"> </w:t>
      </w:r>
      <w:r>
        <w:rPr/>
        <w:t>MARTINS</w:t>
      </w:r>
      <w:r>
        <w:rPr>
          <w:spacing w:val="40"/>
        </w:rPr>
        <w:t xml:space="preserve"> </w:t>
      </w:r>
      <w:r>
        <w:rPr/>
        <w:t>MORAES.</w:t>
      </w:r>
      <w:r>
        <w:rPr>
          <w:spacing w:val="40"/>
        </w:rPr>
        <w:t xml:space="preserve"> </w:t>
      </w:r>
      <w:r>
        <w:rPr/>
        <w:t>Apelado: BANCO</w:t>
      </w:r>
      <w:r>
        <w:rPr>
          <w:spacing w:val="5"/>
        </w:rPr>
        <w:t xml:space="preserve"> </w:t>
      </w:r>
      <w:r>
        <w:rPr/>
        <w:t>BMG</w:t>
      </w:r>
      <w:r>
        <w:rPr>
          <w:spacing w:val="5"/>
        </w:rPr>
        <w:t xml:space="preserve"> </w:t>
      </w:r>
      <w:r>
        <w:rPr/>
        <w:t>S/A.</w:t>
      </w:r>
      <w:r>
        <w:rPr>
          <w:spacing w:val="5"/>
        </w:rPr>
        <w:t xml:space="preserve"> </w:t>
      </w:r>
      <w:r>
        <w:rPr/>
        <w:t>Decisão</w:t>
      </w:r>
      <w:r>
        <w:rPr>
          <w:spacing w:val="5"/>
        </w:rPr>
        <w:t xml:space="preserve"> </w:t>
      </w:r>
      <w:r>
        <w:rPr/>
        <w:t>principal:</w:t>
      </w:r>
      <w:r>
        <w:rPr>
          <w:spacing w:val="5"/>
        </w:rPr>
        <w:t xml:space="preserve"> </w:t>
      </w:r>
      <w:r>
        <w:rPr/>
        <w:t>238</w:t>
      </w:r>
      <w:r>
        <w:rPr>
          <w:spacing w:val="5"/>
        </w:rPr>
        <w:t xml:space="preserve"> </w:t>
      </w:r>
      <w:r>
        <w:rPr/>
        <w:t>-</w:t>
      </w:r>
      <w:r>
        <w:rPr>
          <w:spacing w:val="5"/>
        </w:rPr>
        <w:t xml:space="preserve"> </w:t>
      </w:r>
      <w:r>
        <w:rPr/>
        <w:t>Com</w:t>
      </w:r>
      <w:r>
        <w:rPr>
          <w:spacing w:val="5"/>
        </w:rPr>
        <w:t xml:space="preserve"> </w:t>
      </w:r>
      <w:r>
        <w:rPr/>
        <w:t>Resolução</w:t>
      </w:r>
      <w:r>
        <w:rPr>
          <w:spacing w:val="5"/>
        </w:rPr>
        <w:t xml:space="preserve"> </w:t>
      </w:r>
      <w:r>
        <w:rPr/>
        <w:t>do</w:t>
      </w:r>
      <w:r>
        <w:rPr>
          <w:spacing w:val="5"/>
        </w:rPr>
        <w:t xml:space="preserve"> </w:t>
      </w:r>
      <w:r>
        <w:rPr/>
        <w:t>Mérito</w:t>
      </w:r>
      <w:r>
        <w:rPr>
          <w:spacing w:val="5"/>
        </w:rPr>
        <w:t xml:space="preserve"> </w:t>
      </w:r>
      <w:r>
        <w:rPr/>
        <w:t>-</w:t>
      </w:r>
      <w:r>
        <w:rPr>
          <w:spacing w:val="5"/>
        </w:rPr>
        <w:t xml:space="preserve"> </w:t>
      </w:r>
      <w:r>
        <w:rPr/>
        <w:t>Provimento</w:t>
      </w:r>
      <w:r>
        <w:rPr>
          <w:spacing w:val="5"/>
        </w:rPr>
        <w:t xml:space="preserve"> </w:t>
      </w:r>
      <w:r>
        <w:rPr/>
        <w:t>em</w:t>
      </w:r>
      <w:r>
        <w:rPr>
          <w:spacing w:val="5"/>
        </w:rPr>
        <w:t xml:space="preserve"> </w:t>
      </w:r>
      <w:r>
        <w:rPr/>
        <w:t>Parte,</w:t>
      </w:r>
      <w:r>
        <w:rPr>
          <w:spacing w:val="5"/>
        </w:rPr>
        <w:t xml:space="preserve"> </w:t>
      </w:r>
      <w:r>
        <w:rPr>
          <w:spacing w:val="-2"/>
        </w:rPr>
        <w:t>atribuído</w:t>
      </w:r>
    </w:p>
    <w:p>
      <w:pPr>
        <w:pStyle w:val="Normal"/>
        <w:spacing w:before="1" w:after="0"/>
        <w:ind w:hanging="0" w:left="132" w:right="0"/>
        <w:jc w:val="left"/>
        <w:rPr>
          <w:sz w:val="24"/>
        </w:rPr>
      </w:pPr>
      <w:r>
        <w:rPr>
          <w:sz w:val="24"/>
        </w:rPr>
        <w:t>à(s)</w:t>
      </w:r>
      <w:r>
        <w:rPr>
          <w:spacing w:val="48"/>
          <w:sz w:val="24"/>
        </w:rPr>
        <w:t xml:space="preserve"> </w:t>
      </w:r>
      <w:r>
        <w:rPr>
          <w:sz w:val="24"/>
        </w:rPr>
        <w:t>parte(s)</w:t>
      </w:r>
      <w:r>
        <w:rPr>
          <w:spacing w:val="51"/>
          <w:sz w:val="24"/>
        </w:rPr>
        <w:t xml:space="preserve"> </w:t>
      </w:r>
      <w:r>
        <w:rPr>
          <w:sz w:val="24"/>
        </w:rPr>
        <w:t>CLOVIS</w:t>
      </w:r>
      <w:r>
        <w:rPr>
          <w:spacing w:val="51"/>
          <w:sz w:val="24"/>
        </w:rPr>
        <w:t xml:space="preserve"> </w:t>
      </w:r>
      <w:r>
        <w:rPr>
          <w:sz w:val="24"/>
        </w:rPr>
        <w:t>MARTINS</w:t>
      </w:r>
      <w:r>
        <w:rPr>
          <w:spacing w:val="51"/>
          <w:sz w:val="24"/>
        </w:rPr>
        <w:t xml:space="preserve"> </w:t>
      </w:r>
      <w:r>
        <w:rPr>
          <w:sz w:val="24"/>
        </w:rPr>
        <w:t>MORAES</w:t>
      </w:r>
      <w:r>
        <w:rPr>
          <w:spacing w:val="51"/>
          <w:sz w:val="24"/>
        </w:rPr>
        <w:t xml:space="preserve"> </w:t>
      </w:r>
      <w:r>
        <w:rPr>
          <w:sz w:val="24"/>
        </w:rPr>
        <w:t>-</w:t>
      </w:r>
      <w:r>
        <w:rPr>
          <w:spacing w:val="51"/>
          <w:sz w:val="24"/>
        </w:rPr>
        <w:t xml:space="preserve"> </w:t>
      </w:r>
      <w:r>
        <w:rPr>
          <w:sz w:val="24"/>
        </w:rPr>
        <w:t>Unânime.</w:t>
      </w:r>
      <w:r>
        <w:rPr>
          <w:spacing w:val="54"/>
          <w:sz w:val="24"/>
        </w:rPr>
        <w:t xml:space="preserve"> </w:t>
      </w:r>
      <w:r>
        <w:rPr>
          <w:b/>
          <w:sz w:val="24"/>
        </w:rPr>
        <w:t>88.</w:t>
      </w:r>
      <w:r>
        <w:rPr>
          <w:b/>
          <w:spacing w:val="51"/>
          <w:sz w:val="24"/>
        </w:rPr>
        <w:t xml:space="preserve"> </w:t>
      </w:r>
      <w:r>
        <w:rPr>
          <w:b/>
          <w:sz w:val="24"/>
        </w:rPr>
        <w:t>0637098-86.2017.8.04.0001</w:t>
      </w:r>
      <w:r>
        <w:rPr>
          <w:b/>
          <w:spacing w:val="52"/>
          <w:sz w:val="24"/>
        </w:rPr>
        <w:t xml:space="preserve"> </w:t>
      </w:r>
      <w:r>
        <w:rPr>
          <w:sz w:val="24"/>
        </w:rPr>
        <w:t>-</w:t>
      </w:r>
      <w:r>
        <w:rPr>
          <w:spacing w:val="51"/>
          <w:sz w:val="24"/>
        </w:rPr>
        <w:t xml:space="preserve"> </w:t>
      </w:r>
      <w:r>
        <w:rPr>
          <w:spacing w:val="-2"/>
          <w:sz w:val="24"/>
        </w:rPr>
        <w:t>Apelação</w:t>
      </w:r>
    </w:p>
    <w:p>
      <w:pPr>
        <w:pStyle w:val="BodyText"/>
        <w:spacing w:lineRule="auto" w:line="238"/>
        <w:ind w:left="132" w:right="129"/>
        <w:rPr>
          <w:b/>
        </w:rPr>
      </w:pPr>
      <w:r>
        <w:rPr/>
        <w:t>Cível - Terceira Câmara Cível. Relator: Abraham Peixoto Campos Filho. Apelante: Herivelto Antonio B Lima</w:t>
      </w:r>
      <w:r>
        <w:rPr>
          <w:spacing w:val="40"/>
        </w:rPr>
        <w:t xml:space="preserve"> </w:t>
      </w:r>
      <w:r>
        <w:rPr/>
        <w:t>e</w:t>
      </w:r>
      <w:r>
        <w:rPr>
          <w:spacing w:val="40"/>
        </w:rPr>
        <w:t xml:space="preserve"> </w:t>
      </w:r>
      <w:r>
        <w:rPr/>
        <w:t>Sil.</w:t>
      </w:r>
      <w:r>
        <w:rPr>
          <w:spacing w:val="40"/>
        </w:rPr>
        <w:t xml:space="preserve"> </w:t>
      </w:r>
      <w:r>
        <w:rPr/>
        <w:t>Decisão</w:t>
      </w:r>
      <w:r>
        <w:rPr>
          <w:spacing w:val="40"/>
        </w:rPr>
        <w:t xml:space="preserve"> </w:t>
      </w:r>
      <w:r>
        <w:rPr/>
        <w:t>parcial:</w:t>
      </w:r>
      <w:r>
        <w:rPr>
          <w:spacing w:val="40"/>
        </w:rPr>
        <w:t xml:space="preserve"> </w:t>
      </w:r>
      <w:r>
        <w:rPr/>
        <w:t>Não-Provimento.</w:t>
      </w:r>
      <w:r>
        <w:rPr>
          <w:spacing w:val="40"/>
        </w:rPr>
        <w:t xml:space="preserve"> </w:t>
      </w:r>
      <w:r>
        <w:rPr/>
        <w:t>Decisão</w:t>
      </w:r>
      <w:r>
        <w:rPr>
          <w:spacing w:val="40"/>
        </w:rPr>
        <w:t xml:space="preserve"> </w:t>
      </w:r>
      <w:r>
        <w:rPr/>
        <w:t>principal:</w:t>
      </w:r>
      <w:r>
        <w:rPr>
          <w:spacing w:val="40"/>
        </w:rPr>
        <w:t xml:space="preserve"> </w:t>
      </w:r>
      <w:r>
        <w:rPr/>
        <w:t>239</w:t>
      </w:r>
      <w:r>
        <w:rPr>
          <w:spacing w:val="40"/>
        </w:rPr>
        <w:t xml:space="preserve"> </w:t>
      </w:r>
      <w:r>
        <w:rPr/>
        <w:t>-</w:t>
      </w:r>
      <w:r>
        <w:rPr>
          <w:spacing w:val="40"/>
        </w:rPr>
        <w:t xml:space="preserve"> </w:t>
      </w:r>
      <w:r>
        <w:rPr/>
        <w:t>Com</w:t>
      </w:r>
      <w:r>
        <w:rPr>
          <w:spacing w:val="40"/>
        </w:rPr>
        <w:t xml:space="preserve"> </w:t>
      </w:r>
      <w:r>
        <w:rPr/>
        <w:t>Resolução</w:t>
      </w:r>
      <w:r>
        <w:rPr>
          <w:spacing w:val="40"/>
        </w:rPr>
        <w:t xml:space="preserve"> </w:t>
      </w:r>
      <w:r>
        <w:rPr/>
        <w:t>do</w:t>
      </w:r>
      <w:r>
        <w:rPr>
          <w:spacing w:val="40"/>
        </w:rPr>
        <w:t xml:space="preserve"> </w:t>
      </w:r>
      <w:r>
        <w:rPr/>
        <w:t>Mérito</w:t>
      </w:r>
      <w:r>
        <w:rPr>
          <w:spacing w:val="40"/>
        </w:rPr>
        <w:t xml:space="preserve"> </w:t>
      </w:r>
      <w:r>
        <w:rPr/>
        <w:t>- Não-Provimento,</w:t>
      </w:r>
      <w:r>
        <w:rPr>
          <w:spacing w:val="54"/>
          <w:w w:val="150"/>
        </w:rPr>
        <w:t xml:space="preserve">  </w:t>
      </w:r>
      <w:r>
        <w:rPr/>
        <w:t>atribuído</w:t>
      </w:r>
      <w:r>
        <w:rPr>
          <w:spacing w:val="54"/>
          <w:w w:val="150"/>
        </w:rPr>
        <w:t xml:space="preserve">  </w:t>
      </w:r>
      <w:r>
        <w:rPr/>
        <w:t>à(s)</w:t>
      </w:r>
      <w:r>
        <w:rPr>
          <w:spacing w:val="54"/>
          <w:w w:val="150"/>
        </w:rPr>
        <w:t xml:space="preserve">  </w:t>
      </w:r>
      <w:r>
        <w:rPr/>
        <w:t>parte(s)</w:t>
      </w:r>
      <w:r>
        <w:rPr>
          <w:spacing w:val="54"/>
          <w:w w:val="150"/>
        </w:rPr>
        <w:t xml:space="preserve">  </w:t>
      </w:r>
      <w:r>
        <w:rPr/>
        <w:t>Ezequias</w:t>
      </w:r>
      <w:r>
        <w:rPr>
          <w:spacing w:val="54"/>
          <w:w w:val="150"/>
        </w:rPr>
        <w:t xml:space="preserve">  </w:t>
      </w:r>
      <w:r>
        <w:rPr/>
        <w:t>dos</w:t>
      </w:r>
      <w:r>
        <w:rPr>
          <w:spacing w:val="54"/>
          <w:w w:val="150"/>
        </w:rPr>
        <w:t xml:space="preserve">  </w:t>
      </w:r>
      <w:r>
        <w:rPr/>
        <w:t>Santos</w:t>
      </w:r>
      <w:r>
        <w:rPr>
          <w:spacing w:val="54"/>
          <w:w w:val="150"/>
        </w:rPr>
        <w:t xml:space="preserve">  </w:t>
      </w:r>
      <w:r>
        <w:rPr/>
        <w:t>Silva</w:t>
      </w:r>
      <w:r>
        <w:rPr>
          <w:spacing w:val="54"/>
          <w:w w:val="150"/>
        </w:rPr>
        <w:t xml:space="preserve">  </w:t>
      </w:r>
      <w:r>
        <w:rPr/>
        <w:t>-</w:t>
      </w:r>
      <w:r>
        <w:rPr>
          <w:spacing w:val="54"/>
          <w:w w:val="150"/>
        </w:rPr>
        <w:t xml:space="preserve">  </w:t>
      </w:r>
      <w:r>
        <w:rPr/>
        <w:t>Unânime.</w:t>
      </w:r>
      <w:r>
        <w:rPr>
          <w:spacing w:val="57"/>
          <w:w w:val="150"/>
        </w:rPr>
        <w:t xml:space="preserve">  </w:t>
      </w:r>
      <w:r>
        <w:rPr>
          <w:b/>
          <w:spacing w:val="-5"/>
        </w:rPr>
        <w:t>89.</w:t>
      </w:r>
    </w:p>
    <w:p>
      <w:pPr>
        <w:pStyle w:val="Normal"/>
        <w:spacing w:lineRule="exact" w:line="270" w:before="0" w:after="0"/>
        <w:ind w:hanging="0" w:left="132" w:right="0"/>
        <w:jc w:val="left"/>
        <w:rPr>
          <w:sz w:val="24"/>
        </w:rPr>
      </w:pPr>
      <w:r>
        <w:rPr>
          <w:b/>
          <w:sz w:val="24"/>
        </w:rPr>
        <w:t>0447441-18.2023.8.04.0001</w:t>
      </w:r>
      <w:r>
        <w:rPr>
          <w:b/>
          <w:spacing w:val="54"/>
          <w:sz w:val="24"/>
        </w:rPr>
        <w:t xml:space="preserve"> </w:t>
      </w:r>
      <w:r>
        <w:rPr>
          <w:sz w:val="24"/>
        </w:rPr>
        <w:t>-</w:t>
      </w:r>
      <w:r>
        <w:rPr>
          <w:spacing w:val="54"/>
          <w:sz w:val="24"/>
        </w:rPr>
        <w:t xml:space="preserve"> </w:t>
      </w:r>
      <w:r>
        <w:rPr>
          <w:sz w:val="24"/>
        </w:rPr>
        <w:t>Apelação</w:t>
      </w:r>
      <w:r>
        <w:rPr>
          <w:spacing w:val="54"/>
          <w:sz w:val="24"/>
        </w:rPr>
        <w:t xml:space="preserve"> </w:t>
      </w:r>
      <w:r>
        <w:rPr>
          <w:sz w:val="24"/>
        </w:rPr>
        <w:t>Cível</w:t>
      </w:r>
      <w:r>
        <w:rPr>
          <w:spacing w:val="54"/>
          <w:sz w:val="24"/>
        </w:rPr>
        <w:t xml:space="preserve"> </w:t>
      </w:r>
      <w:r>
        <w:rPr>
          <w:sz w:val="24"/>
        </w:rPr>
        <w:t>-</w:t>
      </w:r>
      <w:r>
        <w:rPr>
          <w:spacing w:val="54"/>
          <w:sz w:val="24"/>
        </w:rPr>
        <w:t xml:space="preserve"> </w:t>
      </w:r>
      <w:r>
        <w:rPr>
          <w:sz w:val="24"/>
        </w:rPr>
        <w:t>Terceira</w:t>
      </w:r>
      <w:r>
        <w:rPr>
          <w:spacing w:val="54"/>
          <w:sz w:val="24"/>
        </w:rPr>
        <w:t xml:space="preserve"> </w:t>
      </w:r>
      <w:r>
        <w:rPr>
          <w:sz w:val="24"/>
        </w:rPr>
        <w:t>Câmara</w:t>
      </w:r>
      <w:r>
        <w:rPr>
          <w:spacing w:val="54"/>
          <w:sz w:val="24"/>
        </w:rPr>
        <w:t xml:space="preserve"> </w:t>
      </w:r>
      <w:r>
        <w:rPr>
          <w:sz w:val="24"/>
        </w:rPr>
        <w:t>Cível.</w:t>
      </w:r>
      <w:r>
        <w:rPr>
          <w:spacing w:val="54"/>
          <w:sz w:val="24"/>
        </w:rPr>
        <w:t xml:space="preserve"> </w:t>
      </w:r>
      <w:r>
        <w:rPr>
          <w:sz w:val="24"/>
        </w:rPr>
        <w:t>Relator:</w:t>
      </w:r>
      <w:r>
        <w:rPr>
          <w:spacing w:val="54"/>
          <w:sz w:val="24"/>
        </w:rPr>
        <w:t xml:space="preserve"> </w:t>
      </w:r>
      <w:r>
        <w:rPr>
          <w:sz w:val="24"/>
        </w:rPr>
        <w:t>Airton</w:t>
      </w:r>
      <w:r>
        <w:rPr>
          <w:spacing w:val="54"/>
          <w:sz w:val="24"/>
        </w:rPr>
        <w:t xml:space="preserve"> </w:t>
      </w:r>
      <w:r>
        <w:rPr>
          <w:sz w:val="24"/>
        </w:rPr>
        <w:t>Luis</w:t>
      </w:r>
      <w:r>
        <w:rPr>
          <w:spacing w:val="55"/>
          <w:sz w:val="24"/>
        </w:rPr>
        <w:t xml:space="preserve"> </w:t>
      </w:r>
      <w:r>
        <w:rPr>
          <w:spacing w:val="-2"/>
          <w:sz w:val="24"/>
        </w:rPr>
        <w:t>Correa</w:t>
      </w:r>
    </w:p>
    <w:p>
      <w:pPr>
        <w:pStyle w:val="BodyText"/>
        <w:spacing w:lineRule="auto" w:line="235"/>
        <w:ind w:left="132" w:right="132"/>
        <w:rPr/>
      </w:pPr>
      <w:r>
        <w:rPr/>
        <w:t xml:space="preserve">Gentil. Apelante: JULIO CESAR LINS RODRIGUES. Decisão parcial: Provimento. Decisão principal: 237 - Com Resolução do Mérito - Provimento, atribuído à(s) parte(s) CRISTINA AUGUSTA DAS NEVES RODRIGUES - Unânime. </w:t>
      </w:r>
      <w:r>
        <w:rPr>
          <w:b/>
        </w:rPr>
        <w:t xml:space="preserve">90. 4001736-60.2024.8.04.0000 </w:t>
      </w:r>
      <w:r>
        <w:rPr/>
        <w:t>- Agravo de Instrumento - Terceira Câmara Cível. Relator: Abraham Peixoto Campos Filho. Agravante: COMPANHIA DE GAS DO AMAZONAS</w:t>
      </w:r>
      <w:r>
        <w:rPr>
          <w:spacing w:val="3"/>
        </w:rPr>
        <w:t xml:space="preserve"> </w:t>
      </w:r>
      <w:r>
        <w:rPr/>
        <w:t>-</w:t>
      </w:r>
      <w:r>
        <w:rPr>
          <w:spacing w:val="3"/>
        </w:rPr>
        <w:t xml:space="preserve"> </w:t>
      </w:r>
      <w:r>
        <w:rPr/>
        <w:t>CIGAS.</w:t>
      </w:r>
      <w:r>
        <w:rPr>
          <w:spacing w:val="3"/>
        </w:rPr>
        <w:t xml:space="preserve"> </w:t>
      </w:r>
      <w:r>
        <w:rPr/>
        <w:t>Agravado:</w:t>
      </w:r>
      <w:r>
        <w:rPr>
          <w:spacing w:val="3"/>
        </w:rPr>
        <w:t xml:space="preserve"> </w:t>
      </w:r>
      <w:r>
        <w:rPr/>
        <w:t>Centrais</w:t>
      </w:r>
      <w:r>
        <w:rPr>
          <w:spacing w:val="3"/>
        </w:rPr>
        <w:t xml:space="preserve"> </w:t>
      </w:r>
      <w:r>
        <w:rPr/>
        <w:t>Elétricas</w:t>
      </w:r>
      <w:r>
        <w:rPr>
          <w:spacing w:val="3"/>
        </w:rPr>
        <w:t xml:space="preserve"> </w:t>
      </w:r>
      <w:r>
        <w:rPr/>
        <w:t>Brasileiras</w:t>
      </w:r>
      <w:r>
        <w:rPr>
          <w:spacing w:val="3"/>
        </w:rPr>
        <w:t xml:space="preserve"> </w:t>
      </w:r>
      <w:r>
        <w:rPr/>
        <w:t>S/A</w:t>
      </w:r>
      <w:r>
        <w:rPr>
          <w:spacing w:val="3"/>
        </w:rPr>
        <w:t xml:space="preserve"> </w:t>
      </w:r>
      <w:r>
        <w:rPr/>
        <w:t>-</w:t>
      </w:r>
      <w:r>
        <w:rPr>
          <w:spacing w:val="3"/>
        </w:rPr>
        <w:t xml:space="preserve"> </w:t>
      </w:r>
      <w:r>
        <w:rPr/>
        <w:t>Eletrobrás.</w:t>
      </w:r>
      <w:r>
        <w:rPr>
          <w:spacing w:val="3"/>
        </w:rPr>
        <w:t xml:space="preserve"> </w:t>
      </w:r>
      <w:r>
        <w:rPr/>
        <w:t>Decisão</w:t>
      </w:r>
      <w:r>
        <w:rPr>
          <w:spacing w:val="3"/>
        </w:rPr>
        <w:t xml:space="preserve"> </w:t>
      </w:r>
      <w:r>
        <w:rPr/>
        <w:t>principal:</w:t>
      </w:r>
      <w:r>
        <w:rPr>
          <w:spacing w:val="3"/>
        </w:rPr>
        <w:t xml:space="preserve"> </w:t>
      </w:r>
      <w:r>
        <w:rPr>
          <w:spacing w:val="-5"/>
        </w:rPr>
        <w:t>237</w:t>
      </w:r>
    </w:p>
    <w:p>
      <w:pPr>
        <w:pStyle w:val="ListParagraph"/>
        <w:numPr>
          <w:ilvl w:val="0"/>
          <w:numId w:val="3"/>
        </w:numPr>
        <w:tabs>
          <w:tab w:val="clear" w:pos="720"/>
          <w:tab w:val="left" w:pos="347" w:leader="none"/>
        </w:tabs>
        <w:spacing w:lineRule="auto" w:line="235" w:before="0" w:after="0"/>
        <w:ind w:hanging="0" w:left="132" w:right="132"/>
        <w:jc w:val="both"/>
        <w:rPr>
          <w:sz w:val="24"/>
        </w:rPr>
      </w:pPr>
      <w:r>
        <w:rPr>
          <w:sz w:val="24"/>
        </w:rPr>
        <w:t xml:space="preserve">Com Resolução do Mérito - Provimento, atribuído à(s) parte(s) COMPANHIA DE GAS DO AMAZONAS - CIGAS - Unânime. </w:t>
      </w:r>
      <w:r>
        <w:rPr>
          <w:b/>
          <w:sz w:val="24"/>
        </w:rPr>
        <w:t xml:space="preserve">91. 0705101-69.2012.8.04.0001 </w:t>
      </w:r>
      <w:r>
        <w:rPr>
          <w:sz w:val="24"/>
        </w:rPr>
        <w:t>- Apelação Cível - Terceira Câmara Cível. Relator: Abraham Peixoto Campos Filho. Apelante: ESTADO DO AMAZONAS representado(a) por Thiago Araújo Rezende Mendes. Apelado: Gradiente Eletrônica S/A. Decisão principal: 237 - Com Resolução</w:t>
      </w:r>
      <w:r>
        <w:rPr>
          <w:spacing w:val="22"/>
          <w:sz w:val="24"/>
        </w:rPr>
        <w:t xml:space="preserve"> </w:t>
      </w:r>
      <w:r>
        <w:rPr>
          <w:sz w:val="24"/>
        </w:rPr>
        <w:t>do</w:t>
      </w:r>
      <w:r>
        <w:rPr>
          <w:spacing w:val="22"/>
          <w:sz w:val="24"/>
        </w:rPr>
        <w:t xml:space="preserve"> </w:t>
      </w:r>
      <w:r>
        <w:rPr>
          <w:sz w:val="24"/>
        </w:rPr>
        <w:t>Mérito</w:t>
      </w:r>
      <w:r>
        <w:rPr>
          <w:spacing w:val="22"/>
          <w:sz w:val="24"/>
        </w:rPr>
        <w:t xml:space="preserve"> </w:t>
      </w:r>
      <w:r>
        <w:rPr>
          <w:sz w:val="24"/>
        </w:rPr>
        <w:t>-</w:t>
      </w:r>
      <w:r>
        <w:rPr>
          <w:spacing w:val="22"/>
          <w:sz w:val="24"/>
        </w:rPr>
        <w:t xml:space="preserve"> </w:t>
      </w:r>
      <w:r>
        <w:rPr>
          <w:sz w:val="24"/>
        </w:rPr>
        <w:t>Provimento,</w:t>
      </w:r>
      <w:r>
        <w:rPr>
          <w:spacing w:val="22"/>
          <w:sz w:val="24"/>
        </w:rPr>
        <w:t xml:space="preserve"> </w:t>
      </w:r>
      <w:r>
        <w:rPr>
          <w:sz w:val="24"/>
        </w:rPr>
        <w:t>atribuído</w:t>
      </w:r>
      <w:r>
        <w:rPr>
          <w:spacing w:val="22"/>
          <w:sz w:val="24"/>
        </w:rPr>
        <w:t xml:space="preserve"> </w:t>
      </w:r>
      <w:r>
        <w:rPr>
          <w:sz w:val="24"/>
        </w:rPr>
        <w:t>à(s)</w:t>
      </w:r>
      <w:r>
        <w:rPr>
          <w:spacing w:val="22"/>
          <w:sz w:val="24"/>
        </w:rPr>
        <w:t xml:space="preserve"> </w:t>
      </w:r>
      <w:r>
        <w:rPr>
          <w:sz w:val="24"/>
        </w:rPr>
        <w:t>parte(s)</w:t>
      </w:r>
      <w:r>
        <w:rPr>
          <w:spacing w:val="22"/>
          <w:sz w:val="24"/>
        </w:rPr>
        <w:t xml:space="preserve"> </w:t>
      </w:r>
      <w:r>
        <w:rPr>
          <w:sz w:val="24"/>
        </w:rPr>
        <w:t>ESTADO</w:t>
      </w:r>
      <w:r>
        <w:rPr>
          <w:spacing w:val="22"/>
          <w:sz w:val="24"/>
        </w:rPr>
        <w:t xml:space="preserve"> </w:t>
      </w:r>
      <w:r>
        <w:rPr>
          <w:sz w:val="24"/>
        </w:rPr>
        <w:t>DO</w:t>
      </w:r>
      <w:r>
        <w:rPr>
          <w:spacing w:val="22"/>
          <w:sz w:val="24"/>
        </w:rPr>
        <w:t xml:space="preserve"> </w:t>
      </w:r>
      <w:r>
        <w:rPr>
          <w:sz w:val="24"/>
        </w:rPr>
        <w:t>AMAZONAS</w:t>
      </w:r>
      <w:r>
        <w:rPr>
          <w:spacing w:val="22"/>
          <w:sz w:val="24"/>
        </w:rPr>
        <w:t xml:space="preserve"> </w:t>
      </w:r>
      <w:r>
        <w:rPr>
          <w:spacing w:val="-2"/>
          <w:sz w:val="24"/>
        </w:rPr>
        <w:t>representado(a)</w:t>
      </w:r>
    </w:p>
    <w:p>
      <w:pPr>
        <w:pStyle w:val="Normal"/>
        <w:spacing w:lineRule="exact" w:line="268" w:before="0" w:after="0"/>
        <w:ind w:hanging="0" w:left="132" w:right="0"/>
        <w:jc w:val="left"/>
        <w:rPr>
          <w:sz w:val="24"/>
        </w:rPr>
      </w:pPr>
      <w:r>
        <w:rPr>
          <w:sz w:val="24"/>
        </w:rPr>
        <w:t>por</w:t>
      </w:r>
      <w:r>
        <w:rPr>
          <w:spacing w:val="48"/>
          <w:sz w:val="24"/>
        </w:rPr>
        <w:t xml:space="preserve"> </w:t>
      </w:r>
      <w:r>
        <w:rPr>
          <w:sz w:val="24"/>
        </w:rPr>
        <w:t>Thiago</w:t>
      </w:r>
      <w:r>
        <w:rPr>
          <w:spacing w:val="49"/>
          <w:sz w:val="24"/>
        </w:rPr>
        <w:t xml:space="preserve"> </w:t>
      </w:r>
      <w:r>
        <w:rPr>
          <w:sz w:val="24"/>
        </w:rPr>
        <w:t>Araújo</w:t>
      </w:r>
      <w:r>
        <w:rPr>
          <w:spacing w:val="48"/>
          <w:sz w:val="24"/>
        </w:rPr>
        <w:t xml:space="preserve"> </w:t>
      </w:r>
      <w:r>
        <w:rPr>
          <w:sz w:val="24"/>
        </w:rPr>
        <w:t>Rezende</w:t>
      </w:r>
      <w:r>
        <w:rPr>
          <w:spacing w:val="49"/>
          <w:sz w:val="24"/>
        </w:rPr>
        <w:t xml:space="preserve"> </w:t>
      </w:r>
      <w:r>
        <w:rPr>
          <w:sz w:val="24"/>
        </w:rPr>
        <w:t>Mendes</w:t>
      </w:r>
      <w:r>
        <w:rPr>
          <w:spacing w:val="48"/>
          <w:sz w:val="24"/>
        </w:rPr>
        <w:t xml:space="preserve"> </w:t>
      </w:r>
      <w:r>
        <w:rPr>
          <w:sz w:val="24"/>
        </w:rPr>
        <w:t>-</w:t>
      </w:r>
      <w:r>
        <w:rPr>
          <w:spacing w:val="49"/>
          <w:sz w:val="24"/>
        </w:rPr>
        <w:t xml:space="preserve"> </w:t>
      </w:r>
      <w:r>
        <w:rPr>
          <w:sz w:val="24"/>
        </w:rPr>
        <w:t>Unânime.</w:t>
      </w:r>
      <w:r>
        <w:rPr>
          <w:spacing w:val="52"/>
          <w:sz w:val="24"/>
        </w:rPr>
        <w:t xml:space="preserve"> </w:t>
      </w:r>
      <w:r>
        <w:rPr>
          <w:b/>
          <w:sz w:val="24"/>
        </w:rPr>
        <w:t>92.</w:t>
      </w:r>
      <w:r>
        <w:rPr>
          <w:b/>
          <w:spacing w:val="48"/>
          <w:sz w:val="24"/>
        </w:rPr>
        <w:t xml:space="preserve"> </w:t>
      </w:r>
      <w:r>
        <w:rPr>
          <w:b/>
          <w:sz w:val="24"/>
        </w:rPr>
        <w:t>0521182-91.2023.8.04.0001</w:t>
      </w:r>
      <w:r>
        <w:rPr>
          <w:b/>
          <w:spacing w:val="49"/>
          <w:sz w:val="24"/>
        </w:rPr>
        <w:t xml:space="preserve"> </w:t>
      </w:r>
      <w:r>
        <w:rPr>
          <w:sz w:val="24"/>
        </w:rPr>
        <w:t>-</w:t>
      </w:r>
      <w:r>
        <w:rPr>
          <w:spacing w:val="48"/>
          <w:sz w:val="24"/>
        </w:rPr>
        <w:t xml:space="preserve"> </w:t>
      </w:r>
      <w:r>
        <w:rPr>
          <w:sz w:val="24"/>
        </w:rPr>
        <w:t>Apelação</w:t>
      </w:r>
      <w:r>
        <w:rPr>
          <w:spacing w:val="49"/>
          <w:sz w:val="24"/>
        </w:rPr>
        <w:t xml:space="preserve"> </w:t>
      </w:r>
      <w:r>
        <w:rPr>
          <w:sz w:val="24"/>
        </w:rPr>
        <w:t>Cível</w:t>
      </w:r>
      <w:r>
        <w:rPr>
          <w:spacing w:val="49"/>
          <w:sz w:val="24"/>
        </w:rPr>
        <w:t xml:space="preserve"> </w:t>
      </w:r>
      <w:r>
        <w:rPr>
          <w:spacing w:val="-10"/>
          <w:sz w:val="24"/>
        </w:rPr>
        <w:t>-</w:t>
      </w:r>
    </w:p>
    <w:p>
      <w:pPr>
        <w:pStyle w:val="BodyText"/>
        <w:spacing w:lineRule="auto" w:line="235"/>
        <w:rPr>
          <w:b/>
        </w:rPr>
      </w:pPr>
      <w:r>
        <w:rPr/>
        <w:t>Terceira Câmara Cível. Relator: João De Jesus Abdala Simões. Apelante: Frank de Souza Menezes. Apelado: ESTADO DO AMAZONAS. Decisão principal: 237 - Com Resolução do Mérito - Provimento, atribuído à(s) parte(s) Frank de Souza Menezes - Unânime. Observações: PROFERIU SUSTENTAÇÃO ORAL,</w:t>
      </w:r>
      <w:r>
        <w:rPr>
          <w:spacing w:val="67"/>
          <w:w w:val="150"/>
        </w:rPr>
        <w:t xml:space="preserve">  </w:t>
      </w:r>
      <w:r>
        <w:rPr/>
        <w:t>DRA.</w:t>
      </w:r>
      <w:r>
        <w:rPr>
          <w:spacing w:val="67"/>
          <w:w w:val="150"/>
        </w:rPr>
        <w:t xml:space="preserve">  </w:t>
      </w:r>
      <w:r>
        <w:rPr/>
        <w:t>FERNANDA</w:t>
      </w:r>
      <w:r>
        <w:rPr>
          <w:spacing w:val="68"/>
          <w:w w:val="150"/>
        </w:rPr>
        <w:t xml:space="preserve">  </w:t>
      </w:r>
      <w:r>
        <w:rPr/>
        <w:t>DA</w:t>
      </w:r>
      <w:r>
        <w:rPr>
          <w:spacing w:val="67"/>
          <w:w w:val="150"/>
        </w:rPr>
        <w:t xml:space="preserve">  </w:t>
      </w:r>
      <w:r>
        <w:rPr/>
        <w:t>SILVA</w:t>
      </w:r>
      <w:r>
        <w:rPr>
          <w:spacing w:val="68"/>
          <w:w w:val="150"/>
        </w:rPr>
        <w:t xml:space="preserve">  </w:t>
      </w:r>
      <w:r>
        <w:rPr/>
        <w:t>DE</w:t>
      </w:r>
      <w:r>
        <w:rPr>
          <w:spacing w:val="67"/>
          <w:w w:val="150"/>
        </w:rPr>
        <w:t xml:space="preserve">  </w:t>
      </w:r>
      <w:r>
        <w:rPr/>
        <w:t>OLIVEIRA,</w:t>
      </w:r>
      <w:r>
        <w:rPr>
          <w:spacing w:val="68"/>
          <w:w w:val="150"/>
        </w:rPr>
        <w:t xml:space="preserve">  </w:t>
      </w:r>
      <w:r>
        <w:rPr/>
        <w:t>PELO</w:t>
      </w:r>
      <w:r>
        <w:rPr>
          <w:spacing w:val="67"/>
          <w:w w:val="150"/>
        </w:rPr>
        <w:t xml:space="preserve">  </w:t>
      </w:r>
      <w:r>
        <w:rPr/>
        <w:t>APELANTE.</w:t>
      </w:r>
      <w:r>
        <w:rPr>
          <w:spacing w:val="70"/>
          <w:w w:val="150"/>
        </w:rPr>
        <w:t xml:space="preserve">  </w:t>
      </w:r>
      <w:r>
        <w:rPr>
          <w:b/>
          <w:spacing w:val="-5"/>
        </w:rPr>
        <w:t>93.</w:t>
      </w:r>
    </w:p>
    <w:p>
      <w:pPr>
        <w:pStyle w:val="BodyText"/>
        <w:spacing w:lineRule="auto" w:line="235" w:before="3" w:after="0"/>
        <w:rPr/>
      </w:pPr>
      <w:r>
        <w:rPr>
          <w:b/>
        </w:rPr>
        <w:t>0730863-72.2021.8.04.0001</w:t>
      </w:r>
      <w:r>
        <w:rPr>
          <w:b/>
          <w:spacing w:val="-1"/>
        </w:rPr>
        <w:t xml:space="preserve"> </w:t>
      </w:r>
      <w:r>
        <w:rPr/>
        <w:t>-</w:t>
      </w:r>
      <w:r>
        <w:rPr>
          <w:spacing w:val="-2"/>
        </w:rPr>
        <w:t xml:space="preserve"> </w:t>
      </w:r>
      <w:r>
        <w:rPr/>
        <w:t>Apelação</w:t>
      </w:r>
      <w:r>
        <w:rPr>
          <w:spacing w:val="-2"/>
        </w:rPr>
        <w:t xml:space="preserve"> </w:t>
      </w:r>
      <w:r>
        <w:rPr/>
        <w:t>Cível</w:t>
      </w:r>
      <w:r>
        <w:rPr>
          <w:spacing w:val="-2"/>
        </w:rPr>
        <w:t xml:space="preserve"> </w:t>
      </w:r>
      <w:r>
        <w:rPr/>
        <w:t>-</w:t>
      </w:r>
      <w:r>
        <w:rPr>
          <w:spacing w:val="-2"/>
        </w:rPr>
        <w:t xml:space="preserve"> </w:t>
      </w:r>
      <w:r>
        <w:rPr/>
        <w:t>Terceira</w:t>
      </w:r>
      <w:r>
        <w:rPr>
          <w:spacing w:val="-2"/>
        </w:rPr>
        <w:t xml:space="preserve"> </w:t>
      </w:r>
      <w:r>
        <w:rPr/>
        <w:t>Câmara</w:t>
      </w:r>
      <w:r>
        <w:rPr>
          <w:spacing w:val="-2"/>
        </w:rPr>
        <w:t xml:space="preserve"> </w:t>
      </w:r>
      <w:r>
        <w:rPr/>
        <w:t>Cível.</w:t>
      </w:r>
      <w:r>
        <w:rPr>
          <w:spacing w:val="-2"/>
        </w:rPr>
        <w:t xml:space="preserve"> </w:t>
      </w:r>
      <w:r>
        <w:rPr/>
        <w:t>Relator:</w:t>
      </w:r>
      <w:r>
        <w:rPr>
          <w:spacing w:val="-2"/>
        </w:rPr>
        <w:t xml:space="preserve"> </w:t>
      </w:r>
      <w:r>
        <w:rPr/>
        <w:t>Lafayette</w:t>
      </w:r>
      <w:r>
        <w:rPr>
          <w:spacing w:val="-2"/>
        </w:rPr>
        <w:t xml:space="preserve"> </w:t>
      </w:r>
      <w:r>
        <w:rPr/>
        <w:t>Carneiro</w:t>
      </w:r>
      <w:r>
        <w:rPr>
          <w:spacing w:val="-2"/>
        </w:rPr>
        <w:t xml:space="preserve"> </w:t>
      </w:r>
      <w:r>
        <w:rPr/>
        <w:t>Vieira Júnior.</w:t>
      </w:r>
      <w:r>
        <w:rPr>
          <w:spacing w:val="-2"/>
        </w:rPr>
        <w:t xml:space="preserve"> </w:t>
      </w:r>
      <w:r>
        <w:rPr/>
        <w:t>Apelante:</w:t>
      </w:r>
      <w:r>
        <w:rPr>
          <w:spacing w:val="-2"/>
        </w:rPr>
        <w:t xml:space="preserve"> </w:t>
      </w:r>
      <w:r>
        <w:rPr/>
        <w:t>JOSUÉ</w:t>
      </w:r>
      <w:r>
        <w:rPr>
          <w:spacing w:val="-2"/>
        </w:rPr>
        <w:t xml:space="preserve"> </w:t>
      </w:r>
      <w:r>
        <w:rPr/>
        <w:t>ALVES</w:t>
      </w:r>
      <w:r>
        <w:rPr>
          <w:spacing w:val="-2"/>
        </w:rPr>
        <w:t xml:space="preserve"> </w:t>
      </w:r>
      <w:r>
        <w:rPr/>
        <w:t>DA</w:t>
      </w:r>
      <w:r>
        <w:rPr>
          <w:spacing w:val="-2"/>
        </w:rPr>
        <w:t xml:space="preserve"> </w:t>
      </w:r>
      <w:r>
        <w:rPr/>
        <w:t>SILVA.</w:t>
      </w:r>
      <w:r>
        <w:rPr>
          <w:spacing w:val="-2"/>
        </w:rPr>
        <w:t xml:space="preserve"> </w:t>
      </w:r>
      <w:r>
        <w:rPr/>
        <w:t>Apelado:</w:t>
      </w:r>
      <w:r>
        <w:rPr>
          <w:spacing w:val="-2"/>
        </w:rPr>
        <w:t xml:space="preserve"> </w:t>
      </w:r>
      <w:r>
        <w:rPr/>
        <w:t>ESTADO</w:t>
      </w:r>
      <w:r>
        <w:rPr>
          <w:spacing w:val="-2"/>
        </w:rPr>
        <w:t xml:space="preserve"> </w:t>
      </w:r>
      <w:r>
        <w:rPr/>
        <w:t>DO</w:t>
      </w:r>
      <w:r>
        <w:rPr>
          <w:spacing w:val="-2"/>
        </w:rPr>
        <w:t xml:space="preserve"> </w:t>
      </w:r>
      <w:r>
        <w:rPr/>
        <w:t>AMAZONAS</w:t>
      </w:r>
      <w:r>
        <w:rPr>
          <w:spacing w:val="-2"/>
        </w:rPr>
        <w:t xml:space="preserve"> </w:t>
      </w:r>
      <w:r>
        <w:rPr/>
        <w:t>representado(a)</w:t>
      </w:r>
      <w:r>
        <w:rPr>
          <w:spacing w:val="-2"/>
        </w:rPr>
        <w:t xml:space="preserve"> </w:t>
      </w:r>
      <w:r>
        <w:rPr/>
        <w:t xml:space="preserve">por PROCURADORIA GERAL DO ESTADO DO AMAZONAS. Decisão principal: 239 - Com Resolução do Mérito - Não-Provimento, atribuído à(s) parte(s) JOSUÉ ALVES DA SILVA - Unânime. </w:t>
      </w:r>
      <w:r>
        <w:rPr>
          <w:b/>
        </w:rPr>
        <w:t>94.</w:t>
      </w:r>
      <w:r>
        <w:rPr>
          <w:b/>
          <w:spacing w:val="80"/>
        </w:rPr>
        <w:t xml:space="preserve"> </w:t>
      </w:r>
      <w:r>
        <w:rPr>
          <w:b/>
        </w:rPr>
        <w:t>0414678-61.2023.8.04.0001</w:t>
      </w:r>
      <w:r>
        <w:rPr>
          <w:b/>
          <w:spacing w:val="-1"/>
        </w:rPr>
        <w:t xml:space="preserve"> </w:t>
      </w:r>
      <w:r>
        <w:rPr/>
        <w:t>-</w:t>
      </w:r>
      <w:r>
        <w:rPr>
          <w:spacing w:val="-2"/>
        </w:rPr>
        <w:t xml:space="preserve"> </w:t>
      </w:r>
      <w:r>
        <w:rPr/>
        <w:t>Apelação</w:t>
      </w:r>
      <w:r>
        <w:rPr>
          <w:spacing w:val="-2"/>
        </w:rPr>
        <w:t xml:space="preserve"> </w:t>
      </w:r>
      <w:r>
        <w:rPr/>
        <w:t>Cível</w:t>
      </w:r>
      <w:r>
        <w:rPr>
          <w:spacing w:val="-2"/>
        </w:rPr>
        <w:t xml:space="preserve"> </w:t>
      </w:r>
      <w:r>
        <w:rPr/>
        <w:t>-</w:t>
      </w:r>
      <w:r>
        <w:rPr>
          <w:spacing w:val="-2"/>
        </w:rPr>
        <w:t xml:space="preserve"> </w:t>
      </w:r>
      <w:r>
        <w:rPr/>
        <w:t>Terceira</w:t>
      </w:r>
      <w:r>
        <w:rPr>
          <w:spacing w:val="-2"/>
        </w:rPr>
        <w:t xml:space="preserve"> </w:t>
      </w:r>
      <w:r>
        <w:rPr/>
        <w:t>Câmara</w:t>
      </w:r>
      <w:r>
        <w:rPr>
          <w:spacing w:val="-2"/>
        </w:rPr>
        <w:t xml:space="preserve"> </w:t>
      </w:r>
      <w:r>
        <w:rPr/>
        <w:t>Cível.</w:t>
      </w:r>
      <w:r>
        <w:rPr>
          <w:spacing w:val="-2"/>
        </w:rPr>
        <w:t xml:space="preserve"> </w:t>
      </w:r>
      <w:r>
        <w:rPr/>
        <w:t>Relator:</w:t>
      </w:r>
      <w:r>
        <w:rPr>
          <w:spacing w:val="-2"/>
        </w:rPr>
        <w:t xml:space="preserve"> </w:t>
      </w:r>
      <w:r>
        <w:rPr/>
        <w:t>Lafayette</w:t>
      </w:r>
      <w:r>
        <w:rPr>
          <w:spacing w:val="-2"/>
        </w:rPr>
        <w:t xml:space="preserve"> </w:t>
      </w:r>
      <w:r>
        <w:rPr/>
        <w:t>Carneiro</w:t>
      </w:r>
      <w:r>
        <w:rPr>
          <w:spacing w:val="-2"/>
        </w:rPr>
        <w:t xml:space="preserve"> </w:t>
      </w:r>
      <w:r>
        <w:rPr/>
        <w:t>Vieira Júnior.</w:t>
      </w:r>
      <w:r>
        <w:rPr>
          <w:spacing w:val="41"/>
        </w:rPr>
        <w:t xml:space="preserve"> </w:t>
      </w:r>
      <w:r>
        <w:rPr/>
        <w:t>Apelante:</w:t>
      </w:r>
      <w:r>
        <w:rPr>
          <w:spacing w:val="42"/>
        </w:rPr>
        <w:t xml:space="preserve"> </w:t>
      </w:r>
      <w:r>
        <w:rPr/>
        <w:t>SORAIDE</w:t>
      </w:r>
      <w:r>
        <w:rPr>
          <w:spacing w:val="41"/>
        </w:rPr>
        <w:t xml:space="preserve"> </w:t>
      </w:r>
      <w:r>
        <w:rPr/>
        <w:t>DA</w:t>
      </w:r>
      <w:r>
        <w:rPr>
          <w:spacing w:val="42"/>
        </w:rPr>
        <w:t xml:space="preserve"> </w:t>
      </w:r>
      <w:r>
        <w:rPr/>
        <w:t>CONCEIÇÃO</w:t>
      </w:r>
      <w:r>
        <w:rPr>
          <w:spacing w:val="42"/>
        </w:rPr>
        <w:t xml:space="preserve"> </w:t>
      </w:r>
      <w:r>
        <w:rPr/>
        <w:t>NEVES</w:t>
      </w:r>
      <w:r>
        <w:rPr>
          <w:spacing w:val="41"/>
        </w:rPr>
        <w:t xml:space="preserve"> </w:t>
      </w:r>
      <w:r>
        <w:rPr/>
        <w:t>DA</w:t>
      </w:r>
      <w:r>
        <w:rPr>
          <w:spacing w:val="42"/>
        </w:rPr>
        <w:t xml:space="preserve"> </w:t>
      </w:r>
      <w:r>
        <w:rPr/>
        <w:t>SILVEIRA.</w:t>
      </w:r>
      <w:r>
        <w:rPr>
          <w:spacing w:val="41"/>
        </w:rPr>
        <w:t xml:space="preserve"> </w:t>
      </w:r>
      <w:r>
        <w:rPr/>
        <w:t>Apelado:</w:t>
      </w:r>
      <w:r>
        <w:rPr>
          <w:spacing w:val="42"/>
        </w:rPr>
        <w:t xml:space="preserve"> </w:t>
      </w:r>
      <w:r>
        <w:rPr/>
        <w:t>FUNDAÇAÕ</w:t>
      </w:r>
      <w:r>
        <w:rPr>
          <w:spacing w:val="42"/>
        </w:rPr>
        <w:t xml:space="preserve"> </w:t>
      </w:r>
      <w:r>
        <w:rPr>
          <w:spacing w:val="-5"/>
        </w:rPr>
        <w:t>DE</w:t>
      </w:r>
    </w:p>
    <w:p>
      <w:pPr>
        <w:sectPr>
          <w:type w:val="nextPage"/>
          <w:pgSz w:w="11906" w:h="16838"/>
          <w:pgMar w:left="708" w:right="708" w:gutter="0" w:header="0" w:top="640" w:footer="0" w:bottom="280"/>
          <w:pgNumType w:fmt="decimal"/>
          <w:formProt w:val="false"/>
          <w:textDirection w:val="lrTb"/>
          <w:docGrid w:type="default" w:linePitch="100" w:charSpace="0"/>
        </w:sectPr>
        <w:pStyle w:val="BodyText"/>
        <w:spacing w:lineRule="auto" w:line="238"/>
        <w:rPr/>
      </w:pPr>
      <w:r>
        <w:rPr/>
        <w:t xml:space="preserve">VIGILANCIA E SAUDE - FVS. Decisão principal: 238 - Com Resolução do Mérito - Provimento em Parte, atribuído à(s) parte(s) SORAIDE DA CONCEIÇÃO NEVES DA SILVEIRA - Unânime. </w:t>
      </w:r>
      <w:r>
        <w:rPr>
          <w:b/>
        </w:rPr>
        <w:t>95. 0442758-35.2023.8.04.0001</w:t>
      </w:r>
      <w:r>
        <w:rPr>
          <w:b/>
          <w:spacing w:val="-1"/>
        </w:rPr>
        <w:t xml:space="preserve"> </w:t>
      </w:r>
      <w:r>
        <w:rPr/>
        <w:t>-</w:t>
      </w:r>
      <w:r>
        <w:rPr>
          <w:spacing w:val="-2"/>
        </w:rPr>
        <w:t xml:space="preserve"> </w:t>
      </w:r>
      <w:r>
        <w:rPr/>
        <w:t>Apelação</w:t>
      </w:r>
      <w:r>
        <w:rPr>
          <w:spacing w:val="-2"/>
        </w:rPr>
        <w:t xml:space="preserve"> </w:t>
      </w:r>
      <w:r>
        <w:rPr/>
        <w:t>Cível</w:t>
      </w:r>
      <w:r>
        <w:rPr>
          <w:spacing w:val="-2"/>
        </w:rPr>
        <w:t xml:space="preserve"> </w:t>
      </w:r>
      <w:r>
        <w:rPr/>
        <w:t>-</w:t>
      </w:r>
      <w:r>
        <w:rPr>
          <w:spacing w:val="-2"/>
        </w:rPr>
        <w:t xml:space="preserve"> </w:t>
      </w:r>
      <w:r>
        <w:rPr/>
        <w:t>Terceira</w:t>
      </w:r>
      <w:r>
        <w:rPr>
          <w:spacing w:val="-2"/>
        </w:rPr>
        <w:t xml:space="preserve"> </w:t>
      </w:r>
      <w:r>
        <w:rPr/>
        <w:t>Câmara</w:t>
      </w:r>
      <w:r>
        <w:rPr>
          <w:spacing w:val="-2"/>
        </w:rPr>
        <w:t xml:space="preserve"> </w:t>
      </w:r>
      <w:r>
        <w:rPr/>
        <w:t>Cível.</w:t>
      </w:r>
      <w:r>
        <w:rPr>
          <w:spacing w:val="-2"/>
        </w:rPr>
        <w:t xml:space="preserve"> </w:t>
      </w:r>
      <w:r>
        <w:rPr/>
        <w:t>Relator:</w:t>
      </w:r>
      <w:r>
        <w:rPr>
          <w:spacing w:val="-2"/>
        </w:rPr>
        <w:t xml:space="preserve"> </w:t>
      </w:r>
      <w:r>
        <w:rPr/>
        <w:t>Lafayette</w:t>
      </w:r>
      <w:r>
        <w:rPr>
          <w:spacing w:val="-2"/>
        </w:rPr>
        <w:t xml:space="preserve"> </w:t>
      </w:r>
      <w:r>
        <w:rPr/>
        <w:t>Carneiro</w:t>
      </w:r>
      <w:r>
        <w:rPr>
          <w:spacing w:val="-2"/>
        </w:rPr>
        <w:t xml:space="preserve"> </w:t>
      </w:r>
      <w:r>
        <w:rPr/>
        <w:t xml:space="preserve">Vieira Júnior. Apelante: HAPVIDA ASSISTÊNCIA MÉDICA LTDA. Decisão parcial: Provimento em Parte. Decisão principal: 237 - Com Resolução do Mérito - Provimento, atribuído à(s) parte(s) CAROLINE LIMA DE OLIVEIRA - Unânime. </w:t>
      </w:r>
      <w:r>
        <w:rPr>
          <w:b/>
        </w:rPr>
        <w:t xml:space="preserve">96. 0647886-52.2023.8.04.0001 </w:t>
      </w:r>
      <w:r>
        <w:rPr/>
        <w:t>- Apelação Cível - Terceira Câmara Cível.</w:t>
      </w:r>
      <w:r>
        <w:rPr>
          <w:spacing w:val="27"/>
        </w:rPr>
        <w:t xml:space="preserve"> </w:t>
      </w:r>
      <w:r>
        <w:rPr/>
        <w:t>Relator:</w:t>
      </w:r>
      <w:r>
        <w:rPr>
          <w:spacing w:val="27"/>
        </w:rPr>
        <w:t xml:space="preserve"> </w:t>
      </w:r>
      <w:r>
        <w:rPr/>
        <w:t>Lafayette</w:t>
      </w:r>
      <w:r>
        <w:rPr>
          <w:spacing w:val="27"/>
        </w:rPr>
        <w:t xml:space="preserve"> </w:t>
      </w:r>
      <w:r>
        <w:rPr/>
        <w:t>Carneiro</w:t>
      </w:r>
      <w:r>
        <w:rPr>
          <w:spacing w:val="27"/>
        </w:rPr>
        <w:t xml:space="preserve"> </w:t>
      </w:r>
      <w:r>
        <w:rPr/>
        <w:t>Vieira</w:t>
      </w:r>
      <w:r>
        <w:rPr>
          <w:spacing w:val="27"/>
        </w:rPr>
        <w:t xml:space="preserve"> </w:t>
      </w:r>
      <w:r>
        <w:rPr/>
        <w:t>Júnior.</w:t>
      </w:r>
      <w:r>
        <w:rPr>
          <w:spacing w:val="27"/>
        </w:rPr>
        <w:t xml:space="preserve"> </w:t>
      </w:r>
      <w:r>
        <w:rPr/>
        <w:t>Apelante:</w:t>
      </w:r>
      <w:r>
        <w:rPr>
          <w:spacing w:val="27"/>
        </w:rPr>
        <w:t xml:space="preserve"> </w:t>
      </w:r>
      <w:r>
        <w:rPr/>
        <w:t>Rosicley</w:t>
      </w:r>
      <w:r>
        <w:rPr>
          <w:spacing w:val="27"/>
        </w:rPr>
        <w:t xml:space="preserve"> </w:t>
      </w:r>
      <w:r>
        <w:rPr/>
        <w:t>Maria</w:t>
      </w:r>
      <w:r>
        <w:rPr>
          <w:spacing w:val="27"/>
        </w:rPr>
        <w:t xml:space="preserve"> </w:t>
      </w:r>
      <w:r>
        <w:rPr/>
        <w:t>Bichara</w:t>
      </w:r>
      <w:r>
        <w:rPr>
          <w:spacing w:val="27"/>
        </w:rPr>
        <w:t xml:space="preserve"> </w:t>
      </w:r>
      <w:r>
        <w:rPr/>
        <w:t>Barcelos.</w:t>
      </w:r>
      <w:r>
        <w:rPr>
          <w:spacing w:val="27"/>
        </w:rPr>
        <w:t xml:space="preserve"> </w:t>
      </w:r>
      <w:r>
        <w:rPr/>
        <w:t>Apelado:</w:t>
      </w:r>
    </w:p>
    <w:p>
      <w:pPr>
        <w:pStyle w:val="BodyText"/>
        <w:spacing w:lineRule="auto" w:line="238" w:before="76" w:after="0"/>
        <w:ind w:left="132" w:right="129"/>
        <w:rPr/>
      </w:pPr>
      <w:r>
        <w:rPr/>
        <w:t>BANCO BMG S/A. Decisão principal: 11373 - Sem Resolução de Mérito - Anulação de sentença/acórdão,</w:t>
      </w:r>
      <w:r>
        <w:rPr>
          <w:spacing w:val="80"/>
        </w:rPr>
        <w:t xml:space="preserve"> </w:t>
      </w:r>
      <w:r>
        <w:rPr/>
        <w:t>atribuído</w:t>
      </w:r>
      <w:r>
        <w:rPr>
          <w:spacing w:val="80"/>
        </w:rPr>
        <w:t xml:space="preserve"> </w:t>
      </w:r>
      <w:r>
        <w:rPr/>
        <w:t>à(s)</w:t>
      </w:r>
      <w:r>
        <w:rPr>
          <w:spacing w:val="80"/>
        </w:rPr>
        <w:t xml:space="preserve"> </w:t>
      </w:r>
      <w:r>
        <w:rPr/>
        <w:t>parte(s)</w:t>
      </w:r>
      <w:r>
        <w:rPr>
          <w:spacing w:val="80"/>
        </w:rPr>
        <w:t xml:space="preserve"> </w:t>
      </w:r>
      <w:r>
        <w:rPr/>
        <w:t>Rosicley</w:t>
      </w:r>
      <w:r>
        <w:rPr>
          <w:spacing w:val="80"/>
        </w:rPr>
        <w:t xml:space="preserve"> </w:t>
      </w:r>
      <w:r>
        <w:rPr/>
        <w:t>Maria</w:t>
      </w:r>
      <w:r>
        <w:rPr>
          <w:spacing w:val="80"/>
        </w:rPr>
        <w:t xml:space="preserve"> </w:t>
      </w:r>
      <w:r>
        <w:rPr/>
        <w:t>Bichara</w:t>
      </w:r>
      <w:r>
        <w:rPr>
          <w:spacing w:val="80"/>
        </w:rPr>
        <w:t xml:space="preserve"> </w:t>
      </w:r>
      <w:r>
        <w:rPr/>
        <w:t>Barcelos</w:t>
      </w:r>
      <w:r>
        <w:rPr>
          <w:spacing w:val="80"/>
        </w:rPr>
        <w:t xml:space="preserve"> </w:t>
      </w:r>
      <w:r>
        <w:rPr/>
        <w:t>-</w:t>
      </w:r>
      <w:r>
        <w:rPr>
          <w:spacing w:val="80"/>
        </w:rPr>
        <w:t xml:space="preserve"> </w:t>
      </w:r>
      <w:r>
        <w:rPr/>
        <w:t>Unânime.</w:t>
      </w:r>
      <w:r>
        <w:rPr>
          <w:spacing w:val="80"/>
        </w:rPr>
        <w:t xml:space="preserve"> </w:t>
      </w:r>
      <w:r>
        <w:rPr>
          <w:b/>
        </w:rPr>
        <w:t>97. 0602965-33.2023.8.04.7300</w:t>
      </w:r>
      <w:r>
        <w:rPr>
          <w:b/>
          <w:spacing w:val="-1"/>
        </w:rPr>
        <w:t xml:space="preserve"> </w:t>
      </w:r>
      <w:r>
        <w:rPr/>
        <w:t>-</w:t>
      </w:r>
      <w:r>
        <w:rPr>
          <w:spacing w:val="-2"/>
        </w:rPr>
        <w:t xml:space="preserve"> </w:t>
      </w:r>
      <w:r>
        <w:rPr/>
        <w:t>Apelação</w:t>
      </w:r>
      <w:r>
        <w:rPr>
          <w:spacing w:val="-2"/>
        </w:rPr>
        <w:t xml:space="preserve"> </w:t>
      </w:r>
      <w:r>
        <w:rPr/>
        <w:t>Cível</w:t>
      </w:r>
      <w:r>
        <w:rPr>
          <w:spacing w:val="-2"/>
        </w:rPr>
        <w:t xml:space="preserve"> </w:t>
      </w:r>
      <w:r>
        <w:rPr/>
        <w:t>-</w:t>
      </w:r>
      <w:r>
        <w:rPr>
          <w:spacing w:val="-2"/>
        </w:rPr>
        <w:t xml:space="preserve"> </w:t>
      </w:r>
      <w:r>
        <w:rPr/>
        <w:t>Terceira</w:t>
      </w:r>
      <w:r>
        <w:rPr>
          <w:spacing w:val="-2"/>
        </w:rPr>
        <w:t xml:space="preserve"> </w:t>
      </w:r>
      <w:r>
        <w:rPr/>
        <w:t>Câmara</w:t>
      </w:r>
      <w:r>
        <w:rPr>
          <w:spacing w:val="-2"/>
        </w:rPr>
        <w:t xml:space="preserve"> </w:t>
      </w:r>
      <w:r>
        <w:rPr/>
        <w:t>Cível.</w:t>
      </w:r>
      <w:r>
        <w:rPr>
          <w:spacing w:val="-2"/>
        </w:rPr>
        <w:t xml:space="preserve"> </w:t>
      </w:r>
      <w:r>
        <w:rPr/>
        <w:t>Relator:</w:t>
      </w:r>
      <w:r>
        <w:rPr>
          <w:spacing w:val="-2"/>
        </w:rPr>
        <w:t xml:space="preserve"> </w:t>
      </w:r>
      <w:r>
        <w:rPr/>
        <w:t>Lafayette</w:t>
      </w:r>
      <w:r>
        <w:rPr>
          <w:spacing w:val="-2"/>
        </w:rPr>
        <w:t xml:space="preserve"> </w:t>
      </w:r>
      <w:r>
        <w:rPr/>
        <w:t>Carneiro</w:t>
      </w:r>
      <w:r>
        <w:rPr>
          <w:spacing w:val="-2"/>
        </w:rPr>
        <w:t xml:space="preserve"> </w:t>
      </w:r>
      <w:r>
        <w:rPr/>
        <w:t>Vieira Júnior. Apelante: MANOEL BENTO ARAUJO. Apelado: BANCO BMG S/A. Decisão principal: 237 - Com Resolução do Mérito - Provimento, atribuído à(s) parte(s) MANOEL BENTO ARAUJO - Unânime.</w:t>
      </w:r>
    </w:p>
    <w:p>
      <w:pPr>
        <w:pStyle w:val="BodyText"/>
        <w:spacing w:lineRule="auto" w:line="233" w:before="4" w:after="0"/>
        <w:ind w:left="132" w:right="133"/>
        <w:rPr/>
      </w:pPr>
      <w:r>
        <w:rPr>
          <w:b/>
        </w:rPr>
        <w:t xml:space="preserve">98. 0000857-57.2022.8.04.4700 </w:t>
      </w:r>
      <w:r>
        <w:rPr/>
        <w:t>- Apelação Cível - Terceira Câmara Cível. Relator: Airton Luis Correa Gentil. Apelante: PATRICIA OLIVEIRA DA SILVA. Apelado: BANCO VOTORANTIM S.A. Decisão principal:</w:t>
      </w:r>
      <w:r>
        <w:rPr>
          <w:spacing w:val="76"/>
        </w:rPr>
        <w:t xml:space="preserve"> </w:t>
      </w:r>
      <w:r>
        <w:rPr/>
        <w:t>239</w:t>
      </w:r>
      <w:r>
        <w:rPr>
          <w:spacing w:val="77"/>
        </w:rPr>
        <w:t xml:space="preserve"> </w:t>
      </w:r>
      <w:r>
        <w:rPr/>
        <w:t>-</w:t>
      </w:r>
      <w:r>
        <w:rPr>
          <w:spacing w:val="77"/>
        </w:rPr>
        <w:t xml:space="preserve"> </w:t>
      </w:r>
      <w:r>
        <w:rPr/>
        <w:t>Com</w:t>
      </w:r>
      <w:r>
        <w:rPr>
          <w:spacing w:val="77"/>
        </w:rPr>
        <w:t xml:space="preserve"> </w:t>
      </w:r>
      <w:r>
        <w:rPr/>
        <w:t>Resolução</w:t>
      </w:r>
      <w:r>
        <w:rPr>
          <w:spacing w:val="77"/>
        </w:rPr>
        <w:t xml:space="preserve"> </w:t>
      </w:r>
      <w:r>
        <w:rPr/>
        <w:t>do</w:t>
      </w:r>
      <w:r>
        <w:rPr>
          <w:spacing w:val="77"/>
        </w:rPr>
        <w:t xml:space="preserve"> </w:t>
      </w:r>
      <w:r>
        <w:rPr/>
        <w:t>Mérito</w:t>
      </w:r>
      <w:r>
        <w:rPr>
          <w:spacing w:val="76"/>
        </w:rPr>
        <w:t xml:space="preserve"> </w:t>
      </w:r>
      <w:r>
        <w:rPr/>
        <w:t>-</w:t>
      </w:r>
      <w:r>
        <w:rPr>
          <w:spacing w:val="77"/>
        </w:rPr>
        <w:t xml:space="preserve"> </w:t>
      </w:r>
      <w:r>
        <w:rPr/>
        <w:t>Não-Provimento,</w:t>
      </w:r>
      <w:r>
        <w:rPr>
          <w:spacing w:val="77"/>
        </w:rPr>
        <w:t xml:space="preserve"> </w:t>
      </w:r>
      <w:r>
        <w:rPr/>
        <w:t>atribuído</w:t>
      </w:r>
      <w:r>
        <w:rPr>
          <w:spacing w:val="77"/>
        </w:rPr>
        <w:t xml:space="preserve"> </w:t>
      </w:r>
      <w:r>
        <w:rPr/>
        <w:t>à(s)</w:t>
      </w:r>
      <w:r>
        <w:rPr>
          <w:spacing w:val="77"/>
        </w:rPr>
        <w:t xml:space="preserve"> </w:t>
      </w:r>
      <w:r>
        <w:rPr/>
        <w:t>parte(s)</w:t>
      </w:r>
      <w:r>
        <w:rPr>
          <w:spacing w:val="77"/>
        </w:rPr>
        <w:t xml:space="preserve"> </w:t>
      </w:r>
      <w:r>
        <w:rPr>
          <w:spacing w:val="-2"/>
        </w:rPr>
        <w:t>PATRICIA</w:t>
      </w:r>
    </w:p>
    <w:p>
      <w:pPr>
        <w:pStyle w:val="Normal"/>
        <w:spacing w:before="2" w:after="0"/>
        <w:ind w:hanging="0" w:left="132" w:right="0"/>
        <w:jc w:val="left"/>
        <w:rPr>
          <w:sz w:val="24"/>
        </w:rPr>
      </w:pPr>
      <w:r>
        <w:rPr>
          <w:sz w:val="24"/>
        </w:rPr>
        <w:t>OLIVEIRA</w:t>
      </w:r>
      <w:r>
        <w:rPr>
          <w:spacing w:val="68"/>
          <w:sz w:val="24"/>
        </w:rPr>
        <w:t xml:space="preserve"> </w:t>
      </w:r>
      <w:r>
        <w:rPr>
          <w:sz w:val="24"/>
        </w:rPr>
        <w:t>DA</w:t>
      </w:r>
      <w:r>
        <w:rPr>
          <w:spacing w:val="69"/>
          <w:sz w:val="24"/>
        </w:rPr>
        <w:t xml:space="preserve"> </w:t>
      </w:r>
      <w:r>
        <w:rPr>
          <w:sz w:val="24"/>
        </w:rPr>
        <w:t>SILVA</w:t>
      </w:r>
      <w:r>
        <w:rPr>
          <w:spacing w:val="68"/>
          <w:sz w:val="24"/>
        </w:rPr>
        <w:t xml:space="preserve"> </w:t>
      </w:r>
      <w:r>
        <w:rPr>
          <w:sz w:val="24"/>
        </w:rPr>
        <w:t>-</w:t>
      </w:r>
      <w:r>
        <w:rPr>
          <w:spacing w:val="69"/>
          <w:sz w:val="24"/>
        </w:rPr>
        <w:t xml:space="preserve"> </w:t>
      </w:r>
      <w:r>
        <w:rPr>
          <w:sz w:val="24"/>
        </w:rPr>
        <w:t>Unânime.</w:t>
      </w:r>
      <w:r>
        <w:rPr>
          <w:spacing w:val="72"/>
          <w:sz w:val="24"/>
        </w:rPr>
        <w:t xml:space="preserve"> </w:t>
      </w:r>
      <w:r>
        <w:rPr>
          <w:b/>
          <w:sz w:val="24"/>
        </w:rPr>
        <w:t>99.</w:t>
      </w:r>
      <w:r>
        <w:rPr>
          <w:b/>
          <w:spacing w:val="68"/>
          <w:sz w:val="24"/>
        </w:rPr>
        <w:t xml:space="preserve"> </w:t>
      </w:r>
      <w:r>
        <w:rPr>
          <w:b/>
          <w:sz w:val="24"/>
        </w:rPr>
        <w:t>0643512-66.2018.8.04.0001</w:t>
      </w:r>
      <w:r>
        <w:rPr>
          <w:b/>
          <w:spacing w:val="69"/>
          <w:sz w:val="24"/>
        </w:rPr>
        <w:t xml:space="preserve"> </w:t>
      </w:r>
      <w:r>
        <w:rPr>
          <w:sz w:val="24"/>
        </w:rPr>
        <w:t>-</w:t>
      </w:r>
      <w:r>
        <w:rPr>
          <w:spacing w:val="69"/>
          <w:sz w:val="24"/>
        </w:rPr>
        <w:t xml:space="preserve"> </w:t>
      </w:r>
      <w:r>
        <w:rPr>
          <w:sz w:val="24"/>
        </w:rPr>
        <w:t>Remessa</w:t>
      </w:r>
      <w:r>
        <w:rPr>
          <w:spacing w:val="68"/>
          <w:sz w:val="24"/>
        </w:rPr>
        <w:t xml:space="preserve"> </w:t>
      </w:r>
      <w:r>
        <w:rPr>
          <w:sz w:val="24"/>
        </w:rPr>
        <w:t>Necessária</w:t>
      </w:r>
      <w:r>
        <w:rPr>
          <w:spacing w:val="69"/>
          <w:sz w:val="24"/>
        </w:rPr>
        <w:t xml:space="preserve"> </w:t>
      </w:r>
      <w:r>
        <w:rPr>
          <w:sz w:val="24"/>
        </w:rPr>
        <w:t>Cível</w:t>
      </w:r>
      <w:r>
        <w:rPr>
          <w:spacing w:val="69"/>
          <w:sz w:val="24"/>
        </w:rPr>
        <w:t xml:space="preserve"> </w:t>
      </w:r>
      <w:r>
        <w:rPr>
          <w:spacing w:val="-10"/>
          <w:sz w:val="24"/>
        </w:rPr>
        <w:t>-</w:t>
      </w:r>
    </w:p>
    <w:p>
      <w:pPr>
        <w:pStyle w:val="BodyText"/>
        <w:spacing w:lineRule="auto" w:line="233"/>
        <w:ind w:left="132" w:right="131"/>
        <w:rPr/>
      </w:pPr>
      <w:r>
        <w:rPr/>
        <w:t>Terceira Câmara Cível. Relator: Lafayette Carneiro Vieira Júnior. Recorrente: BIOPLUS COMERCIO E REPRESENTACOES</w:t>
      </w:r>
      <w:r>
        <w:rPr>
          <w:spacing w:val="68"/>
        </w:rPr>
        <w:t xml:space="preserve">   </w:t>
      </w:r>
      <w:r>
        <w:rPr/>
        <w:t>DE</w:t>
      </w:r>
      <w:r>
        <w:rPr>
          <w:spacing w:val="68"/>
        </w:rPr>
        <w:t xml:space="preserve">   </w:t>
      </w:r>
      <w:r>
        <w:rPr/>
        <w:t>MEDICAMENTOS</w:t>
      </w:r>
      <w:r>
        <w:rPr>
          <w:spacing w:val="68"/>
        </w:rPr>
        <w:t xml:space="preserve">   </w:t>
      </w:r>
      <w:r>
        <w:rPr/>
        <w:t>E</w:t>
      </w:r>
      <w:r>
        <w:rPr>
          <w:spacing w:val="68"/>
        </w:rPr>
        <w:t xml:space="preserve">   </w:t>
      </w:r>
      <w:r>
        <w:rPr/>
        <w:t>SERVICOS</w:t>
      </w:r>
      <w:r>
        <w:rPr>
          <w:spacing w:val="68"/>
        </w:rPr>
        <w:t xml:space="preserve">   </w:t>
      </w:r>
      <w:r>
        <w:rPr/>
        <w:t>DE</w:t>
      </w:r>
      <w:r>
        <w:rPr>
          <w:spacing w:val="68"/>
        </w:rPr>
        <w:t xml:space="preserve">   </w:t>
      </w:r>
      <w:r>
        <w:rPr/>
        <w:t>EQUIPAMENTOS</w:t>
      </w:r>
    </w:p>
    <w:p>
      <w:pPr>
        <w:pStyle w:val="BodyText"/>
        <w:spacing w:lineRule="auto" w:line="235"/>
        <w:ind w:left="132" w:right="131"/>
        <w:rPr/>
      </w:pPr>
      <w:r>
        <w:rPr/>
        <w:t>MEDICO-HOSPITALARES LTDA. Recorrido: ESTADO DO AMAZONAS. Decisão principal: 239 - Com Resolução do Mérito - Não-Provimento, atribuído à(s) parte(s) BIOPLUS COMERCIO E REPRESENTACOES</w:t>
      </w:r>
      <w:r>
        <w:rPr>
          <w:spacing w:val="80"/>
        </w:rPr>
        <w:t xml:space="preserve">  </w:t>
      </w:r>
      <w:r>
        <w:rPr/>
        <w:t>DE</w:t>
      </w:r>
      <w:r>
        <w:rPr>
          <w:spacing w:val="80"/>
        </w:rPr>
        <w:t xml:space="preserve">  </w:t>
      </w:r>
      <w:r>
        <w:rPr/>
        <w:t>MEDICAMENTOS</w:t>
      </w:r>
      <w:r>
        <w:rPr>
          <w:spacing w:val="80"/>
        </w:rPr>
        <w:t xml:space="preserve">  </w:t>
      </w:r>
      <w:r>
        <w:rPr/>
        <w:t>E</w:t>
      </w:r>
      <w:r>
        <w:rPr>
          <w:spacing w:val="80"/>
        </w:rPr>
        <w:t xml:space="preserve">  </w:t>
      </w:r>
      <w:r>
        <w:rPr/>
        <w:t>SERVICOS</w:t>
      </w:r>
      <w:r>
        <w:rPr>
          <w:spacing w:val="80"/>
        </w:rPr>
        <w:t xml:space="preserve">  </w:t>
      </w:r>
      <w:r>
        <w:rPr/>
        <w:t>DE</w:t>
      </w:r>
      <w:r>
        <w:rPr>
          <w:spacing w:val="80"/>
        </w:rPr>
        <w:t xml:space="preserve">  </w:t>
      </w:r>
      <w:r>
        <w:rPr/>
        <w:t>EQUIPAMENTOS MEDICO-HOSPITALARES</w:t>
      </w:r>
      <w:r>
        <w:rPr>
          <w:spacing w:val="30"/>
        </w:rPr>
        <w:t xml:space="preserve"> </w:t>
      </w:r>
      <w:r>
        <w:rPr/>
        <w:t>LTDA</w:t>
      </w:r>
      <w:r>
        <w:rPr>
          <w:spacing w:val="30"/>
        </w:rPr>
        <w:t xml:space="preserve"> </w:t>
      </w:r>
      <w:r>
        <w:rPr/>
        <w:t>-</w:t>
      </w:r>
      <w:r>
        <w:rPr>
          <w:spacing w:val="30"/>
        </w:rPr>
        <w:t xml:space="preserve"> </w:t>
      </w:r>
      <w:r>
        <w:rPr/>
        <w:t>Unânime.</w:t>
      </w:r>
      <w:r>
        <w:rPr>
          <w:spacing w:val="32"/>
        </w:rPr>
        <w:t xml:space="preserve"> </w:t>
      </w:r>
      <w:r>
        <w:rPr>
          <w:b/>
        </w:rPr>
        <w:t>100.</w:t>
      </w:r>
      <w:r>
        <w:rPr>
          <w:b/>
          <w:spacing w:val="30"/>
        </w:rPr>
        <w:t xml:space="preserve"> </w:t>
      </w:r>
      <w:r>
        <w:rPr>
          <w:b/>
        </w:rPr>
        <w:t>0639998-71.2019.8.04.0001/1</w:t>
      </w:r>
      <w:r>
        <w:rPr>
          <w:b/>
          <w:spacing w:val="30"/>
        </w:rPr>
        <w:t xml:space="preserve"> </w:t>
      </w:r>
      <w:r>
        <w:rPr/>
        <w:t>-</w:t>
      </w:r>
      <w:r>
        <w:rPr>
          <w:spacing w:val="30"/>
        </w:rPr>
        <w:t xml:space="preserve"> </w:t>
      </w:r>
      <w:r>
        <w:rPr/>
        <w:t>Apelação</w:t>
      </w:r>
      <w:r>
        <w:rPr>
          <w:spacing w:val="30"/>
        </w:rPr>
        <w:t xml:space="preserve"> </w:t>
      </w:r>
      <w:r>
        <w:rPr/>
        <w:t>Cível</w:t>
      </w:r>
      <w:r>
        <w:rPr>
          <w:spacing w:val="30"/>
        </w:rPr>
        <w:t xml:space="preserve"> </w:t>
      </w:r>
      <w:r>
        <w:rPr/>
        <w:t>-</w:t>
      </w:r>
    </w:p>
    <w:p>
      <w:pPr>
        <w:pStyle w:val="BodyText"/>
        <w:spacing w:lineRule="auto" w:line="235"/>
        <w:ind w:left="132" w:right="131"/>
        <w:rPr/>
      </w:pPr>
      <w:r>
        <w:rPr/>
        <w:t xml:space="preserve">Terceira Câmara Cível. Relator: Lafayette Carneiro Vieira Júnior. Apelante: MUNICIPIO DE MANAUS. Apelado: Delair Mafra Ramos representado(a) por DEFENSORIA PÚBLICA DO ESTADO DO AMAZONAS. Decisão principal: 235 - Sem Resolução de Mérito - Não-Conhecimento, atribuído à(s) parte(s) MUNICIPIO DE MANAUS - Unânime. </w:t>
      </w:r>
      <w:r>
        <w:rPr>
          <w:b/>
        </w:rPr>
        <w:t xml:space="preserve">101. 0614391-56.2019.8.04.0001/1 </w:t>
      </w:r>
      <w:r>
        <w:rPr/>
        <w:t xml:space="preserve">- Apelação Cível - Terceira Câmara Cível. Relator: Lafayette Carneiro Vieira Júnior. Apelante: ANA FARIAS NETA representado(a) por DEFENSORIA PÚBLICA DO ESTADO DO AMAZONAS. Decisão parcial: Conhecimento em Parte e Não-Provimento. Decisão principal: 242 - Com Resolução do Mérito - Conhecimento em Parte e Não-Provimento, atribuído à(s) parte(s) MUNICIPIO DE MANAUS representado(a) por Thayná Cruz de Mesquita - Unânime. </w:t>
      </w:r>
      <w:r>
        <w:rPr>
          <w:b/>
        </w:rPr>
        <w:t xml:space="preserve">102. 0539234-38.2023.8.04.0001 </w:t>
      </w:r>
      <w:r>
        <w:rPr/>
        <w:t>- Apelação Cível - Terceira Câmara Cível. Relator: Airton Luis Correa Gentil. Apelante: ESTADO DO</w:t>
      </w:r>
      <w:r>
        <w:rPr>
          <w:spacing w:val="80"/>
        </w:rPr>
        <w:t xml:space="preserve"> </w:t>
      </w:r>
      <w:r>
        <w:rPr/>
        <w:t>AMAZONAS</w:t>
      </w:r>
      <w:r>
        <w:rPr>
          <w:spacing w:val="80"/>
        </w:rPr>
        <w:t xml:space="preserve"> </w:t>
      </w:r>
      <w:r>
        <w:rPr/>
        <w:t>representado(a)</w:t>
      </w:r>
      <w:r>
        <w:rPr>
          <w:spacing w:val="80"/>
        </w:rPr>
        <w:t xml:space="preserve"> </w:t>
      </w:r>
      <w:r>
        <w:rPr/>
        <w:t>por</w:t>
      </w:r>
      <w:r>
        <w:rPr>
          <w:spacing w:val="80"/>
        </w:rPr>
        <w:t xml:space="preserve"> </w:t>
      </w:r>
      <w:r>
        <w:rPr/>
        <w:t>PROCURADORIA</w:t>
      </w:r>
      <w:r>
        <w:rPr>
          <w:spacing w:val="80"/>
        </w:rPr>
        <w:t xml:space="preserve"> </w:t>
      </w:r>
      <w:r>
        <w:rPr/>
        <w:t>GERAL</w:t>
      </w:r>
      <w:r>
        <w:rPr>
          <w:spacing w:val="80"/>
        </w:rPr>
        <w:t xml:space="preserve"> </w:t>
      </w:r>
      <w:r>
        <w:rPr/>
        <w:t>DO</w:t>
      </w:r>
      <w:r>
        <w:rPr>
          <w:spacing w:val="80"/>
        </w:rPr>
        <w:t xml:space="preserve"> </w:t>
      </w:r>
      <w:r>
        <w:rPr/>
        <w:t>ESTADO</w:t>
      </w:r>
      <w:r>
        <w:rPr>
          <w:spacing w:val="80"/>
        </w:rPr>
        <w:t xml:space="preserve"> </w:t>
      </w:r>
      <w:r>
        <w:rPr/>
        <w:t>DO</w:t>
      </w:r>
      <w:r>
        <w:rPr>
          <w:spacing w:val="80"/>
        </w:rPr>
        <w:t xml:space="preserve"> </w:t>
      </w:r>
      <w:r>
        <w:rPr/>
        <w:t>AMAZONAS.</w:t>
      </w:r>
    </w:p>
    <w:p>
      <w:pPr>
        <w:pStyle w:val="BodyText"/>
        <w:spacing w:lineRule="auto" w:line="233"/>
        <w:ind w:left="132" w:right="133"/>
        <w:rPr/>
      </w:pPr>
      <w:r>
        <w:rPr/>
        <w:t>Decisão parcial: Não-Provimento. Decisão principal: 238 - Com Resolução do Mérito - Provimento em Parte, atribuído à(s) parte(s) Kairon Thafharell Gonçalves Araujo - Unânime. Observações: VICTOR HUGO</w:t>
      </w:r>
      <w:r>
        <w:rPr>
          <w:spacing w:val="22"/>
        </w:rPr>
        <w:t xml:space="preserve"> </w:t>
      </w:r>
      <w:r>
        <w:rPr/>
        <w:t>FREIRE</w:t>
      </w:r>
      <w:r>
        <w:rPr>
          <w:spacing w:val="22"/>
        </w:rPr>
        <w:t xml:space="preserve"> </w:t>
      </w:r>
      <w:r>
        <w:rPr/>
        <w:t>SALDANHA,</w:t>
      </w:r>
      <w:r>
        <w:rPr>
          <w:spacing w:val="22"/>
        </w:rPr>
        <w:t xml:space="preserve"> </w:t>
      </w:r>
      <w:r>
        <w:rPr/>
        <w:t>PROCURADOR</w:t>
      </w:r>
      <w:r>
        <w:rPr>
          <w:spacing w:val="22"/>
        </w:rPr>
        <w:t xml:space="preserve"> </w:t>
      </w:r>
      <w:r>
        <w:rPr/>
        <w:t>DO</w:t>
      </w:r>
      <w:r>
        <w:rPr>
          <w:spacing w:val="22"/>
        </w:rPr>
        <w:t xml:space="preserve"> </w:t>
      </w:r>
      <w:r>
        <w:rPr/>
        <w:t>ESTADO</w:t>
      </w:r>
      <w:r>
        <w:rPr>
          <w:spacing w:val="22"/>
        </w:rPr>
        <w:t xml:space="preserve"> </w:t>
      </w:r>
      <w:r>
        <w:rPr/>
        <w:t>E</w:t>
      </w:r>
      <w:r>
        <w:rPr>
          <w:spacing w:val="22"/>
        </w:rPr>
        <w:t xml:space="preserve"> </w:t>
      </w:r>
      <w:r>
        <w:rPr/>
        <w:t>24239N-MS</w:t>
      </w:r>
      <w:r>
        <w:rPr>
          <w:spacing w:val="22"/>
        </w:rPr>
        <w:t xml:space="preserve"> </w:t>
      </w:r>
      <w:r>
        <w:rPr/>
        <w:t>-</w:t>
      </w:r>
      <w:r>
        <w:rPr>
          <w:spacing w:val="22"/>
        </w:rPr>
        <w:t xml:space="preserve"> </w:t>
      </w:r>
      <w:r>
        <w:rPr/>
        <w:t>ELIAS</w:t>
      </w:r>
      <w:r>
        <w:rPr>
          <w:spacing w:val="22"/>
        </w:rPr>
        <w:t xml:space="preserve"> </w:t>
      </w:r>
      <w:r>
        <w:rPr>
          <w:spacing w:val="-2"/>
        </w:rPr>
        <w:t>GUILHERME</w:t>
      </w:r>
    </w:p>
    <w:p>
      <w:pPr>
        <w:pStyle w:val="Normal"/>
        <w:spacing w:lineRule="exact" w:line="264" w:before="0" w:after="0"/>
        <w:ind w:hanging="0" w:left="132" w:right="0"/>
        <w:jc w:val="left"/>
        <w:rPr>
          <w:sz w:val="24"/>
        </w:rPr>
      </w:pPr>
      <w:r>
        <w:rPr>
          <w:sz w:val="24"/>
        </w:rPr>
        <w:t>DE</w:t>
      </w:r>
      <w:r>
        <w:rPr>
          <w:spacing w:val="50"/>
          <w:sz w:val="24"/>
        </w:rPr>
        <w:t xml:space="preserve"> </w:t>
      </w:r>
      <w:r>
        <w:rPr>
          <w:sz w:val="24"/>
        </w:rPr>
        <w:t>PAULO,</w:t>
      </w:r>
      <w:r>
        <w:rPr>
          <w:spacing w:val="53"/>
          <w:sz w:val="24"/>
        </w:rPr>
        <w:t xml:space="preserve"> </w:t>
      </w:r>
      <w:r>
        <w:rPr>
          <w:sz w:val="24"/>
        </w:rPr>
        <w:t>PROFERIRAM</w:t>
      </w:r>
      <w:r>
        <w:rPr>
          <w:spacing w:val="53"/>
          <w:sz w:val="24"/>
        </w:rPr>
        <w:t xml:space="preserve"> </w:t>
      </w:r>
      <w:r>
        <w:rPr>
          <w:sz w:val="24"/>
        </w:rPr>
        <w:t>SUSTENTAÇÃO</w:t>
      </w:r>
      <w:r>
        <w:rPr>
          <w:spacing w:val="53"/>
          <w:sz w:val="24"/>
        </w:rPr>
        <w:t xml:space="preserve"> </w:t>
      </w:r>
      <w:r>
        <w:rPr>
          <w:sz w:val="24"/>
        </w:rPr>
        <w:t>ORAL.</w:t>
      </w:r>
      <w:r>
        <w:rPr>
          <w:spacing w:val="56"/>
          <w:sz w:val="24"/>
        </w:rPr>
        <w:t xml:space="preserve"> </w:t>
      </w:r>
      <w:r>
        <w:rPr>
          <w:b/>
          <w:sz w:val="24"/>
        </w:rPr>
        <w:t>103.</w:t>
      </w:r>
      <w:r>
        <w:rPr>
          <w:b/>
          <w:spacing w:val="52"/>
          <w:sz w:val="24"/>
        </w:rPr>
        <w:t xml:space="preserve"> </w:t>
      </w:r>
      <w:r>
        <w:rPr>
          <w:b/>
          <w:sz w:val="24"/>
        </w:rPr>
        <w:t>0474922-19.2024.8.04.0001</w:t>
      </w:r>
      <w:r>
        <w:rPr>
          <w:b/>
          <w:spacing w:val="55"/>
          <w:sz w:val="24"/>
        </w:rPr>
        <w:t xml:space="preserve"> </w:t>
      </w:r>
      <w:r>
        <w:rPr>
          <w:sz w:val="24"/>
        </w:rPr>
        <w:t>-</w:t>
      </w:r>
      <w:r>
        <w:rPr>
          <w:spacing w:val="53"/>
          <w:sz w:val="24"/>
        </w:rPr>
        <w:t xml:space="preserve"> </w:t>
      </w:r>
      <w:r>
        <w:rPr>
          <w:spacing w:val="-2"/>
          <w:sz w:val="24"/>
        </w:rPr>
        <w:t>Apelação</w:t>
      </w:r>
    </w:p>
    <w:p>
      <w:pPr>
        <w:pStyle w:val="BodyText"/>
        <w:spacing w:lineRule="auto" w:line="235"/>
        <w:rPr/>
      </w:pPr>
      <w:r>
        <w:rPr/>
        <w:t>Cível - Terceira Câmara Cível. Relator: Airton Luis Correa Gentil. Apelante: Francilete Maria do Socorro dos Santos Marques. Apelado: CCB BRASIL S/A CRÉDITO FINANCIAMENTO E</w:t>
      </w:r>
      <w:r>
        <w:rPr>
          <w:spacing w:val="80"/>
        </w:rPr>
        <w:t xml:space="preserve"> </w:t>
      </w:r>
      <w:r>
        <w:rPr/>
        <w:t xml:space="preserve">INVESTIMENTOS. Decisão principal: 239 - Com Resolução do Mérito - Não-Provimento, atribuído à(s) parte(s) Francilete Maria do Socorro dos Santos Marques - Unânime. </w:t>
      </w:r>
      <w:r>
        <w:rPr>
          <w:b/>
        </w:rPr>
        <w:t xml:space="preserve">104. 0600094-14.2024.8.04.7100 </w:t>
      </w:r>
      <w:r>
        <w:rPr/>
        <w:t xml:space="preserve">- Apelação Cível - Terceira Câmara Cível. Relator: Lafayette Carneiro Vieira Júnior. Apelante: Banco Bradesco S/A. Apelado: MARIA CELINA CHAVES COLARES. Decisão principal: 238 - Com Resolução do Mérito - Provimento em Parte, atribuído à(s) parte(s) Banco Bradesco S/A - Unânime. </w:t>
      </w:r>
      <w:r>
        <w:rPr>
          <w:b/>
        </w:rPr>
        <w:t>105. 0444636-58.2024.8.04.0001</w:t>
      </w:r>
      <w:r>
        <w:rPr>
          <w:b/>
          <w:spacing w:val="-1"/>
        </w:rPr>
        <w:t xml:space="preserve"> </w:t>
      </w:r>
      <w:r>
        <w:rPr/>
        <w:t>-</w:t>
      </w:r>
      <w:r>
        <w:rPr>
          <w:spacing w:val="-2"/>
        </w:rPr>
        <w:t xml:space="preserve"> </w:t>
      </w:r>
      <w:r>
        <w:rPr/>
        <w:t>Apelação</w:t>
      </w:r>
      <w:r>
        <w:rPr>
          <w:spacing w:val="-2"/>
        </w:rPr>
        <w:t xml:space="preserve"> </w:t>
      </w:r>
      <w:r>
        <w:rPr/>
        <w:t>Cível</w:t>
      </w:r>
      <w:r>
        <w:rPr>
          <w:spacing w:val="-2"/>
        </w:rPr>
        <w:t xml:space="preserve"> </w:t>
      </w:r>
      <w:r>
        <w:rPr/>
        <w:t>-</w:t>
      </w:r>
      <w:r>
        <w:rPr>
          <w:spacing w:val="-2"/>
        </w:rPr>
        <w:t xml:space="preserve"> </w:t>
      </w:r>
      <w:r>
        <w:rPr/>
        <w:t>Terceira</w:t>
      </w:r>
      <w:r>
        <w:rPr>
          <w:spacing w:val="-2"/>
        </w:rPr>
        <w:t xml:space="preserve"> </w:t>
      </w:r>
      <w:r>
        <w:rPr/>
        <w:t>Câmara</w:t>
      </w:r>
      <w:r>
        <w:rPr>
          <w:spacing w:val="-2"/>
        </w:rPr>
        <w:t xml:space="preserve"> </w:t>
      </w:r>
      <w:r>
        <w:rPr/>
        <w:t>Cível.</w:t>
      </w:r>
      <w:r>
        <w:rPr>
          <w:spacing w:val="-2"/>
        </w:rPr>
        <w:t xml:space="preserve"> </w:t>
      </w:r>
      <w:r>
        <w:rPr/>
        <w:t>Relator:</w:t>
      </w:r>
      <w:r>
        <w:rPr>
          <w:spacing w:val="-2"/>
        </w:rPr>
        <w:t xml:space="preserve"> </w:t>
      </w:r>
      <w:r>
        <w:rPr/>
        <w:t>Lafayette</w:t>
      </w:r>
      <w:r>
        <w:rPr>
          <w:spacing w:val="-2"/>
        </w:rPr>
        <w:t xml:space="preserve"> </w:t>
      </w:r>
      <w:r>
        <w:rPr/>
        <w:t>Carneiro</w:t>
      </w:r>
      <w:r>
        <w:rPr>
          <w:spacing w:val="-2"/>
        </w:rPr>
        <w:t xml:space="preserve"> </w:t>
      </w:r>
      <w:r>
        <w:rPr/>
        <w:t>Vieira Júnior. Apelante: Napoleão Cesar de Souza Neto. Apelado: AMAZONAS DISTRIBUIDORA DE ENERGIA</w:t>
      </w:r>
      <w:r>
        <w:rPr>
          <w:spacing w:val="18"/>
        </w:rPr>
        <w:t xml:space="preserve"> </w:t>
      </w:r>
      <w:r>
        <w:rPr/>
        <w:t>S/A.</w:t>
      </w:r>
      <w:r>
        <w:rPr>
          <w:spacing w:val="18"/>
        </w:rPr>
        <w:t xml:space="preserve"> </w:t>
      </w:r>
      <w:r>
        <w:rPr/>
        <w:t>Decisão</w:t>
      </w:r>
      <w:r>
        <w:rPr>
          <w:spacing w:val="18"/>
        </w:rPr>
        <w:t xml:space="preserve"> </w:t>
      </w:r>
      <w:r>
        <w:rPr/>
        <w:t>principal:</w:t>
      </w:r>
      <w:r>
        <w:rPr>
          <w:spacing w:val="18"/>
        </w:rPr>
        <w:t xml:space="preserve"> </w:t>
      </w:r>
      <w:r>
        <w:rPr/>
        <w:t>235</w:t>
      </w:r>
      <w:r>
        <w:rPr>
          <w:spacing w:val="18"/>
        </w:rPr>
        <w:t xml:space="preserve"> </w:t>
      </w:r>
      <w:r>
        <w:rPr/>
        <w:t>-</w:t>
      </w:r>
      <w:r>
        <w:rPr>
          <w:spacing w:val="18"/>
        </w:rPr>
        <w:t xml:space="preserve"> </w:t>
      </w:r>
      <w:r>
        <w:rPr/>
        <w:t>Sem</w:t>
      </w:r>
      <w:r>
        <w:rPr>
          <w:spacing w:val="18"/>
        </w:rPr>
        <w:t xml:space="preserve"> </w:t>
      </w:r>
      <w:r>
        <w:rPr/>
        <w:t>Resolução</w:t>
      </w:r>
      <w:r>
        <w:rPr>
          <w:spacing w:val="18"/>
        </w:rPr>
        <w:t xml:space="preserve"> </w:t>
      </w:r>
      <w:r>
        <w:rPr/>
        <w:t>de</w:t>
      </w:r>
      <w:r>
        <w:rPr>
          <w:spacing w:val="18"/>
        </w:rPr>
        <w:t xml:space="preserve"> </w:t>
      </w:r>
      <w:r>
        <w:rPr/>
        <w:t>Mérito</w:t>
      </w:r>
      <w:r>
        <w:rPr>
          <w:spacing w:val="18"/>
        </w:rPr>
        <w:t xml:space="preserve"> </w:t>
      </w:r>
      <w:r>
        <w:rPr/>
        <w:t>-</w:t>
      </w:r>
      <w:r>
        <w:rPr>
          <w:spacing w:val="18"/>
        </w:rPr>
        <w:t xml:space="preserve"> </w:t>
      </w:r>
      <w:r>
        <w:rPr/>
        <w:t>Não-Conhecimento,</w:t>
      </w:r>
      <w:r>
        <w:rPr>
          <w:spacing w:val="18"/>
        </w:rPr>
        <w:t xml:space="preserve"> </w:t>
      </w:r>
      <w:r>
        <w:rPr/>
        <w:t>atribuído</w:t>
      </w:r>
      <w:r>
        <w:rPr>
          <w:spacing w:val="18"/>
        </w:rPr>
        <w:t xml:space="preserve"> </w:t>
      </w:r>
      <w:r>
        <w:rPr/>
        <w:t>à(s)</w:t>
      </w:r>
    </w:p>
    <w:p>
      <w:pPr>
        <w:pStyle w:val="Normal"/>
        <w:spacing w:before="0" w:after="0"/>
        <w:ind w:hanging="0" w:left="132" w:right="0"/>
        <w:jc w:val="left"/>
        <w:rPr>
          <w:sz w:val="24"/>
        </w:rPr>
      </w:pPr>
      <w:r>
        <w:rPr>
          <w:sz w:val="24"/>
        </w:rPr>
        <w:t>parte(s)</w:t>
      </w:r>
      <w:r>
        <w:rPr>
          <w:spacing w:val="67"/>
          <w:sz w:val="24"/>
        </w:rPr>
        <w:t xml:space="preserve"> </w:t>
      </w:r>
      <w:r>
        <w:rPr>
          <w:sz w:val="24"/>
        </w:rPr>
        <w:t>Napoleão</w:t>
      </w:r>
      <w:r>
        <w:rPr>
          <w:spacing w:val="68"/>
          <w:sz w:val="24"/>
        </w:rPr>
        <w:t xml:space="preserve"> </w:t>
      </w:r>
      <w:r>
        <w:rPr>
          <w:sz w:val="24"/>
        </w:rPr>
        <w:t>Cesar</w:t>
      </w:r>
      <w:r>
        <w:rPr>
          <w:spacing w:val="68"/>
          <w:sz w:val="24"/>
        </w:rPr>
        <w:t xml:space="preserve"> </w:t>
      </w:r>
      <w:r>
        <w:rPr>
          <w:sz w:val="24"/>
        </w:rPr>
        <w:t>de</w:t>
      </w:r>
      <w:r>
        <w:rPr>
          <w:spacing w:val="68"/>
          <w:sz w:val="24"/>
        </w:rPr>
        <w:t xml:space="preserve"> </w:t>
      </w:r>
      <w:r>
        <w:rPr>
          <w:sz w:val="24"/>
        </w:rPr>
        <w:t>Souza</w:t>
      </w:r>
      <w:r>
        <w:rPr>
          <w:spacing w:val="67"/>
          <w:sz w:val="24"/>
        </w:rPr>
        <w:t xml:space="preserve"> </w:t>
      </w:r>
      <w:r>
        <w:rPr>
          <w:sz w:val="24"/>
        </w:rPr>
        <w:t>Neto</w:t>
      </w:r>
      <w:r>
        <w:rPr>
          <w:spacing w:val="68"/>
          <w:sz w:val="24"/>
        </w:rPr>
        <w:t xml:space="preserve"> </w:t>
      </w:r>
      <w:r>
        <w:rPr>
          <w:sz w:val="24"/>
        </w:rPr>
        <w:t>-</w:t>
      </w:r>
      <w:r>
        <w:rPr>
          <w:spacing w:val="68"/>
          <w:sz w:val="24"/>
        </w:rPr>
        <w:t xml:space="preserve"> </w:t>
      </w:r>
      <w:r>
        <w:rPr>
          <w:sz w:val="24"/>
        </w:rPr>
        <w:t>Unânime.</w:t>
      </w:r>
      <w:r>
        <w:rPr>
          <w:spacing w:val="73"/>
          <w:sz w:val="24"/>
        </w:rPr>
        <w:t xml:space="preserve"> </w:t>
      </w:r>
      <w:r>
        <w:rPr>
          <w:b/>
          <w:sz w:val="24"/>
        </w:rPr>
        <w:t>106.</w:t>
      </w:r>
      <w:r>
        <w:rPr>
          <w:b/>
          <w:spacing w:val="68"/>
          <w:sz w:val="24"/>
        </w:rPr>
        <w:t xml:space="preserve"> </w:t>
      </w:r>
      <w:r>
        <w:rPr>
          <w:b/>
          <w:sz w:val="24"/>
        </w:rPr>
        <w:t>4008268-50.2024.8.04.0000</w:t>
      </w:r>
      <w:r>
        <w:rPr>
          <w:b/>
          <w:spacing w:val="69"/>
          <w:sz w:val="24"/>
        </w:rPr>
        <w:t xml:space="preserve"> </w:t>
      </w:r>
      <w:r>
        <w:rPr>
          <w:sz w:val="24"/>
        </w:rPr>
        <w:t>-</w:t>
      </w:r>
      <w:r>
        <w:rPr>
          <w:spacing w:val="68"/>
          <w:sz w:val="24"/>
        </w:rPr>
        <w:t xml:space="preserve"> </w:t>
      </w:r>
      <w:r>
        <w:rPr>
          <w:sz w:val="24"/>
        </w:rPr>
        <w:t>Agravo</w:t>
      </w:r>
      <w:r>
        <w:rPr>
          <w:spacing w:val="68"/>
          <w:sz w:val="24"/>
        </w:rPr>
        <w:t xml:space="preserve"> </w:t>
      </w:r>
      <w:r>
        <w:rPr>
          <w:spacing w:val="-5"/>
          <w:sz w:val="24"/>
        </w:rPr>
        <w:t>de</w:t>
      </w:r>
    </w:p>
    <w:p>
      <w:pPr>
        <w:pStyle w:val="BodyText"/>
        <w:spacing w:lineRule="auto" w:line="233"/>
        <w:ind w:left="132" w:right="132"/>
        <w:rPr/>
      </w:pPr>
      <w:r>
        <w:rPr/>
        <w:t>Instrumento - Terceira Câmara Cível. Relator: Airton Luis Correa Gentil. Agravante: HOSPITAL</w:t>
      </w:r>
      <w:r>
        <w:rPr>
          <w:spacing w:val="40"/>
        </w:rPr>
        <w:t xml:space="preserve"> </w:t>
      </w:r>
      <w:r>
        <w:rPr/>
        <w:t>SANTA JÚLIA LTDA. Agravado: Federação das Unimeds daAmazônia ? Federação das Sociedades Cooperativas de Trabalho Médico do Acre, Amapá, Amazonas, Pa, Agravado: FEDERAÇÃO DAS UNIMEDS DA AMAZÔNIA - FEDERAÇÃO DAS SOCIEDADES COOPERATIVAS DE</w:t>
      </w:r>
      <w:r>
        <w:rPr>
          <w:spacing w:val="40"/>
        </w:rPr>
        <w:t xml:space="preserve"> </w:t>
      </w:r>
      <w:r>
        <w:rPr/>
        <w:t>TRABALHO</w:t>
      </w:r>
      <w:r>
        <w:rPr>
          <w:spacing w:val="75"/>
        </w:rPr>
        <w:t xml:space="preserve"> </w:t>
      </w:r>
      <w:r>
        <w:rPr/>
        <w:t>MÉDICO</w:t>
      </w:r>
      <w:r>
        <w:rPr>
          <w:spacing w:val="75"/>
        </w:rPr>
        <w:t xml:space="preserve"> </w:t>
      </w:r>
      <w:r>
        <w:rPr/>
        <w:t>DO</w:t>
      </w:r>
      <w:r>
        <w:rPr>
          <w:spacing w:val="75"/>
        </w:rPr>
        <w:t xml:space="preserve"> </w:t>
      </w:r>
      <w:r>
        <w:rPr/>
        <w:t>ACRE,</w:t>
      </w:r>
      <w:r>
        <w:rPr>
          <w:spacing w:val="75"/>
        </w:rPr>
        <w:t xml:space="preserve"> </w:t>
      </w:r>
      <w:r>
        <w:rPr/>
        <w:t>AMAPÁ,</w:t>
      </w:r>
      <w:r>
        <w:rPr>
          <w:spacing w:val="75"/>
        </w:rPr>
        <w:t xml:space="preserve"> </w:t>
      </w:r>
      <w:r>
        <w:rPr/>
        <w:t>AMAZONAS,</w:t>
      </w:r>
      <w:r>
        <w:rPr>
          <w:spacing w:val="75"/>
        </w:rPr>
        <w:t xml:space="preserve"> </w:t>
      </w:r>
      <w:r>
        <w:rPr/>
        <w:t>PARÁ,</w:t>
      </w:r>
      <w:r>
        <w:rPr>
          <w:spacing w:val="75"/>
        </w:rPr>
        <w:t xml:space="preserve"> </w:t>
      </w:r>
      <w:r>
        <w:rPr/>
        <w:t>RONDÔNIA</w:t>
      </w:r>
      <w:r>
        <w:rPr>
          <w:spacing w:val="75"/>
        </w:rPr>
        <w:t xml:space="preserve"> </w:t>
      </w:r>
      <w:r>
        <w:rPr/>
        <w:t>E</w:t>
      </w:r>
      <w:r>
        <w:rPr>
          <w:spacing w:val="75"/>
        </w:rPr>
        <w:t xml:space="preserve"> </w:t>
      </w:r>
      <w:r>
        <w:rPr/>
        <w:t>RORAIMA,</w:t>
      </w:r>
    </w:p>
    <w:p>
      <w:pPr>
        <w:pStyle w:val="BodyText"/>
        <w:spacing w:lineRule="auto" w:line="233"/>
        <w:ind w:left="132" w:right="132"/>
        <w:rPr/>
      </w:pPr>
      <w:r>
        <w:rPr/>
        <w:t>Agravado:</w:t>
      </w:r>
      <w:r>
        <w:rPr>
          <w:spacing w:val="-1"/>
        </w:rPr>
        <w:t xml:space="preserve"> </w:t>
      </w:r>
      <w:r>
        <w:rPr/>
        <w:t>Federação</w:t>
      </w:r>
      <w:r>
        <w:rPr>
          <w:spacing w:val="-1"/>
        </w:rPr>
        <w:t xml:space="preserve"> </w:t>
      </w:r>
      <w:r>
        <w:rPr/>
        <w:t>das</w:t>
      </w:r>
      <w:r>
        <w:rPr>
          <w:spacing w:val="-1"/>
        </w:rPr>
        <w:t xml:space="preserve"> </w:t>
      </w:r>
      <w:r>
        <w:rPr/>
        <w:t>Unimeds</w:t>
      </w:r>
      <w:r>
        <w:rPr>
          <w:spacing w:val="-1"/>
        </w:rPr>
        <w:t xml:space="preserve"> </w:t>
      </w:r>
      <w:r>
        <w:rPr/>
        <w:t>da</w:t>
      </w:r>
      <w:r>
        <w:rPr>
          <w:spacing w:val="-1"/>
        </w:rPr>
        <w:t xml:space="preserve"> </w:t>
      </w:r>
      <w:r>
        <w:rPr/>
        <w:t>Amazônia</w:t>
      </w:r>
      <w:r>
        <w:rPr>
          <w:spacing w:val="-1"/>
        </w:rPr>
        <w:t xml:space="preserve"> </w:t>
      </w:r>
      <w:r>
        <w:rPr/>
        <w:t>?</w:t>
      </w:r>
      <w:r>
        <w:rPr>
          <w:spacing w:val="-1"/>
        </w:rPr>
        <w:t xml:space="preserve"> </w:t>
      </w:r>
      <w:r>
        <w:rPr/>
        <w:t>Fama,</w:t>
      </w:r>
      <w:r>
        <w:rPr>
          <w:spacing w:val="-1"/>
        </w:rPr>
        <w:t xml:space="preserve"> </w:t>
      </w:r>
      <w:r>
        <w:rPr/>
        <w:t>Agravado:</w:t>
      </w:r>
      <w:r>
        <w:rPr>
          <w:spacing w:val="-1"/>
        </w:rPr>
        <w:t xml:space="preserve"> </w:t>
      </w:r>
      <w:r>
        <w:rPr/>
        <w:t>FEDERACAO</w:t>
      </w:r>
      <w:r>
        <w:rPr>
          <w:spacing w:val="-1"/>
        </w:rPr>
        <w:t xml:space="preserve"> </w:t>
      </w:r>
      <w:r>
        <w:rPr/>
        <w:t>DAS</w:t>
      </w:r>
      <w:r>
        <w:rPr>
          <w:spacing w:val="-1"/>
        </w:rPr>
        <w:t xml:space="preserve"> </w:t>
      </w:r>
      <w:r>
        <w:rPr/>
        <w:t>UNIMEDS</w:t>
      </w:r>
      <w:r>
        <w:rPr>
          <w:spacing w:val="-1"/>
        </w:rPr>
        <w:t xml:space="preserve"> </w:t>
      </w:r>
      <w:r>
        <w:rPr/>
        <w:t>DA AMAZONIA</w:t>
      </w:r>
      <w:r>
        <w:rPr>
          <w:spacing w:val="12"/>
        </w:rPr>
        <w:t xml:space="preserve"> </w:t>
      </w:r>
      <w:r>
        <w:rPr/>
        <w:t>-</w:t>
      </w:r>
      <w:r>
        <w:rPr>
          <w:spacing w:val="12"/>
        </w:rPr>
        <w:t xml:space="preserve"> </w:t>
      </w:r>
      <w:r>
        <w:rPr/>
        <w:t>FEDERACAO</w:t>
      </w:r>
      <w:r>
        <w:rPr>
          <w:spacing w:val="12"/>
        </w:rPr>
        <w:t xml:space="preserve"> </w:t>
      </w:r>
      <w:r>
        <w:rPr/>
        <w:t>DAS</w:t>
      </w:r>
      <w:r>
        <w:rPr>
          <w:spacing w:val="12"/>
        </w:rPr>
        <w:t xml:space="preserve"> </w:t>
      </w:r>
      <w:r>
        <w:rPr/>
        <w:t>SOCIEDADES</w:t>
      </w:r>
      <w:r>
        <w:rPr>
          <w:spacing w:val="12"/>
        </w:rPr>
        <w:t xml:space="preserve"> </w:t>
      </w:r>
      <w:r>
        <w:rPr/>
        <w:t>COOPERATIVAS</w:t>
      </w:r>
      <w:r>
        <w:rPr>
          <w:spacing w:val="12"/>
        </w:rPr>
        <w:t xml:space="preserve"> </w:t>
      </w:r>
      <w:r>
        <w:rPr/>
        <w:t>DE</w:t>
      </w:r>
      <w:r>
        <w:rPr>
          <w:spacing w:val="12"/>
        </w:rPr>
        <w:t xml:space="preserve"> </w:t>
      </w:r>
      <w:r>
        <w:rPr/>
        <w:t>TRABALHO</w:t>
      </w:r>
      <w:r>
        <w:rPr>
          <w:spacing w:val="12"/>
        </w:rPr>
        <w:t xml:space="preserve"> </w:t>
      </w:r>
      <w:r>
        <w:rPr/>
        <w:t>MEDICO</w:t>
      </w:r>
      <w:r>
        <w:rPr>
          <w:spacing w:val="12"/>
        </w:rPr>
        <w:t xml:space="preserve"> </w:t>
      </w:r>
      <w:r>
        <w:rPr>
          <w:spacing w:val="-5"/>
        </w:rPr>
        <w:t>DO</w:t>
      </w:r>
    </w:p>
    <w:p>
      <w:pPr>
        <w:sectPr>
          <w:type w:val="nextPage"/>
          <w:pgSz w:w="11906" w:h="16838"/>
          <w:pgMar w:left="708" w:right="708" w:gutter="0" w:header="0" w:top="620" w:footer="0" w:bottom="280"/>
          <w:pgNumType w:fmt="decimal"/>
          <w:formProt w:val="false"/>
          <w:textDirection w:val="lrTb"/>
          <w:docGrid w:type="default" w:linePitch="100" w:charSpace="0"/>
        </w:sectPr>
        <w:pStyle w:val="BodyText"/>
        <w:spacing w:lineRule="auto" w:line="233"/>
        <w:ind w:left="132" w:right="134"/>
        <w:rPr/>
      </w:pPr>
      <w:r>
        <w:rPr/>
        <w:t>ACRE, AMAPA, AMAZONAS, P, Agravado: Unimed Fama, Agravado: Federação das Unimeds da Amazônia ?Federação das Sociedades Cooperativas de Trabalho Médico do Acre, Amapá, Amazonas, Pa, Agravado: Federação das Unimeds da Amazônia ?Federação das Sociedades Cooperativas de Trabalho Médico do Acre, Amapá, Amazonas, Pa, Agravado: Federação das Unimeds da Amazônia ? Federação das Sociedades Cooperativas de TrabalhoMédico do Acre, Amapá, Amazonas, Pa, Agravado: Federação das Unimeds da Amazônia ? Federação das Sociedades Cooperativas de TrabalhoMédico do Acre, Amapá, Amazonas, Pa, Agravado: Federacao das Unimeds da Amazonia (Hospital Hélio Macêdo), Agravado: Unimed Fama, Agravado: Federação das Unimeds da Amazônia ? Federação das Sociedades Cooperativas</w:t>
      </w:r>
      <w:r>
        <w:rPr>
          <w:spacing w:val="25"/>
        </w:rPr>
        <w:t xml:space="preserve"> </w:t>
      </w:r>
      <w:r>
        <w:rPr/>
        <w:t>de</w:t>
      </w:r>
      <w:r>
        <w:rPr>
          <w:spacing w:val="25"/>
        </w:rPr>
        <w:t xml:space="preserve"> </w:t>
      </w:r>
      <w:r>
        <w:rPr/>
        <w:t>Trabalho</w:t>
      </w:r>
      <w:r>
        <w:rPr>
          <w:spacing w:val="25"/>
        </w:rPr>
        <w:t xml:space="preserve"> </w:t>
      </w:r>
      <w:r>
        <w:rPr/>
        <w:t>Médico</w:t>
      </w:r>
      <w:r>
        <w:rPr>
          <w:spacing w:val="25"/>
        </w:rPr>
        <w:t xml:space="preserve"> </w:t>
      </w:r>
      <w:r>
        <w:rPr/>
        <w:t>do</w:t>
      </w:r>
      <w:r>
        <w:rPr>
          <w:spacing w:val="25"/>
        </w:rPr>
        <w:t xml:space="preserve"> </w:t>
      </w:r>
      <w:r>
        <w:rPr/>
        <w:t>Acre,</w:t>
      </w:r>
      <w:r>
        <w:rPr>
          <w:spacing w:val="25"/>
        </w:rPr>
        <w:t xml:space="preserve"> </w:t>
      </w:r>
      <w:r>
        <w:rPr/>
        <w:t>Amapá,</w:t>
      </w:r>
      <w:r>
        <w:rPr>
          <w:spacing w:val="25"/>
        </w:rPr>
        <w:t xml:space="preserve"> </w:t>
      </w:r>
      <w:r>
        <w:rPr/>
        <w:t>Amazonas,</w:t>
      </w:r>
      <w:r>
        <w:rPr>
          <w:spacing w:val="25"/>
        </w:rPr>
        <w:t xml:space="preserve"> </w:t>
      </w:r>
      <w:r>
        <w:rPr/>
        <w:t>P,</w:t>
      </w:r>
      <w:r>
        <w:rPr>
          <w:spacing w:val="25"/>
        </w:rPr>
        <w:t xml:space="preserve"> </w:t>
      </w:r>
      <w:r>
        <w:rPr/>
        <w:t>Agravado:</w:t>
      </w:r>
      <w:r>
        <w:rPr>
          <w:spacing w:val="25"/>
        </w:rPr>
        <w:t xml:space="preserve"> </w:t>
      </w:r>
      <w:r>
        <w:rPr/>
        <w:t>CENTRAL</w:t>
      </w:r>
      <w:r>
        <w:rPr>
          <w:spacing w:val="25"/>
        </w:rPr>
        <w:t xml:space="preserve"> </w:t>
      </w:r>
      <w:r>
        <w:rPr/>
        <w:t>NACIONAL</w:t>
      </w:r>
    </w:p>
    <w:p>
      <w:pPr>
        <w:pStyle w:val="BodyText"/>
        <w:spacing w:lineRule="auto" w:line="233" w:before="80" w:after="0"/>
        <w:ind w:left="132" w:right="134"/>
        <w:rPr/>
      </w:pPr>
      <w:r>
        <w:rPr/>
        <w:t>UNIMED, Agravado: Federação das Unimeds da Amazônia ? Federação dasSociedades Cooperativas de Trabalho Médico do Acre, Amapá, Amazonas, Pa, Agravado: Federação das Unimeds da Aamazônia- Federação das Sociedades Cooperativas de Trabalho Médico do Acre, Amapá, Amazonas, P, Agravado: UNIMED FAMA, Agravado: Federação das Unimeds da Amazônia ? Federação dasSociedades Cooperativas de Trabalho Médico do Acre, Amapá, Amazonas, Pa. Decisão principal: 237 - Com Resolução</w:t>
      </w:r>
      <w:r>
        <w:rPr>
          <w:spacing w:val="2"/>
        </w:rPr>
        <w:t xml:space="preserve"> </w:t>
      </w:r>
      <w:r>
        <w:rPr/>
        <w:t>do</w:t>
      </w:r>
      <w:r>
        <w:rPr>
          <w:spacing w:val="2"/>
        </w:rPr>
        <w:t xml:space="preserve"> </w:t>
      </w:r>
      <w:r>
        <w:rPr/>
        <w:t>Mérito</w:t>
      </w:r>
      <w:r>
        <w:rPr>
          <w:spacing w:val="2"/>
        </w:rPr>
        <w:t xml:space="preserve"> </w:t>
      </w:r>
      <w:r>
        <w:rPr/>
        <w:t>-</w:t>
      </w:r>
      <w:r>
        <w:rPr>
          <w:spacing w:val="2"/>
        </w:rPr>
        <w:t xml:space="preserve"> </w:t>
      </w:r>
      <w:r>
        <w:rPr/>
        <w:t>Provimento,</w:t>
      </w:r>
      <w:r>
        <w:rPr>
          <w:spacing w:val="2"/>
        </w:rPr>
        <w:t xml:space="preserve"> </w:t>
      </w:r>
      <w:r>
        <w:rPr/>
        <w:t>atribuído</w:t>
      </w:r>
      <w:r>
        <w:rPr>
          <w:spacing w:val="2"/>
        </w:rPr>
        <w:t xml:space="preserve"> </w:t>
      </w:r>
      <w:r>
        <w:rPr/>
        <w:t>à(s)</w:t>
      </w:r>
      <w:r>
        <w:rPr>
          <w:spacing w:val="2"/>
        </w:rPr>
        <w:t xml:space="preserve"> </w:t>
      </w:r>
      <w:r>
        <w:rPr/>
        <w:t>parte(s)</w:t>
      </w:r>
      <w:r>
        <w:rPr>
          <w:spacing w:val="2"/>
        </w:rPr>
        <w:t xml:space="preserve"> </w:t>
      </w:r>
      <w:r>
        <w:rPr/>
        <w:t>HOSPITAL</w:t>
      </w:r>
      <w:r>
        <w:rPr>
          <w:spacing w:val="2"/>
        </w:rPr>
        <w:t xml:space="preserve"> </w:t>
      </w:r>
      <w:r>
        <w:rPr/>
        <w:t>SANTA</w:t>
      </w:r>
      <w:r>
        <w:rPr>
          <w:spacing w:val="2"/>
        </w:rPr>
        <w:t xml:space="preserve"> </w:t>
      </w:r>
      <w:r>
        <w:rPr/>
        <w:t>JÚLIA</w:t>
      </w:r>
      <w:r>
        <w:rPr>
          <w:spacing w:val="2"/>
        </w:rPr>
        <w:t xml:space="preserve"> </w:t>
      </w:r>
      <w:r>
        <w:rPr/>
        <w:t>LTDA</w:t>
      </w:r>
      <w:r>
        <w:rPr>
          <w:spacing w:val="2"/>
        </w:rPr>
        <w:t xml:space="preserve"> </w:t>
      </w:r>
      <w:r>
        <w:rPr/>
        <w:t>-</w:t>
      </w:r>
      <w:r>
        <w:rPr>
          <w:spacing w:val="2"/>
        </w:rPr>
        <w:t xml:space="preserve"> </w:t>
      </w:r>
      <w:r>
        <w:rPr>
          <w:spacing w:val="-2"/>
        </w:rPr>
        <w:t>Unânime.</w:t>
      </w:r>
    </w:p>
    <w:p>
      <w:pPr>
        <w:pStyle w:val="BodyText"/>
        <w:spacing w:lineRule="auto" w:line="235" w:before="7" w:after="0"/>
        <w:ind w:left="132" w:right="131"/>
        <w:rPr/>
      </w:pPr>
      <w:r>
        <w:rPr>
          <w:b/>
        </w:rPr>
        <w:t xml:space="preserve">107. 0604659-48.2021.8.04.4700 </w:t>
      </w:r>
      <w:r>
        <w:rPr/>
        <w:t>- Apelação Cível - Terceira Câmara Cível. Relator: Airton Luis Correa Gentil. Apelante: MARIA GRACIETE GONÇALVES FERNANDES. Apelado: ORIVALDO SOARES DE LIRA. Adiado. Observações: 3730N-AM - JOSÉ RICARDO XAVIER DE ARAÚJO, PROFERIU SUSTENTAÇÃO ORAL, PELA APELANTE.</w:t>
      </w:r>
      <w:r>
        <w:rPr>
          <w:spacing w:val="2"/>
        </w:rPr>
        <w:t xml:space="preserve"> </w:t>
      </w:r>
      <w:r>
        <w:rPr>
          <w:b/>
        </w:rPr>
        <w:t>108. 4008874-78.2024.8.04.0000</w:t>
      </w:r>
      <w:r>
        <w:rPr>
          <w:b/>
          <w:spacing w:val="1"/>
        </w:rPr>
        <w:t xml:space="preserve"> </w:t>
      </w:r>
      <w:r>
        <w:rPr/>
        <w:t xml:space="preserve">- Agravo de </w:t>
      </w:r>
      <w:r>
        <w:rPr>
          <w:spacing w:val="-2"/>
        </w:rPr>
        <w:t>Instrumento</w:t>
      </w:r>
    </w:p>
    <w:p>
      <w:pPr>
        <w:pStyle w:val="ListParagraph"/>
        <w:numPr>
          <w:ilvl w:val="0"/>
          <w:numId w:val="2"/>
        </w:numPr>
        <w:tabs>
          <w:tab w:val="clear" w:pos="720"/>
          <w:tab w:val="left" w:pos="275" w:leader="none"/>
        </w:tabs>
        <w:spacing w:lineRule="auto" w:line="235" w:before="0" w:after="0"/>
        <w:ind w:hanging="0" w:left="132" w:right="132"/>
        <w:jc w:val="both"/>
        <w:rPr>
          <w:sz w:val="24"/>
        </w:rPr>
      </w:pPr>
      <w:r>
        <w:rPr>
          <w:sz w:val="24"/>
        </w:rPr>
        <w:t xml:space="preserve">Terceira Câmara Cível. Relator: Lafayette Carneiro Vieira Júnior. Agravante: M.F.C.Agravado: R.D.G., Agravado: A.S.G.F. Decisão principal: 238 - Com Resolução do Mérito - Provimento em Parte, atribuído à(s) parte(s) M.F.C. - Unânime. </w:t>
      </w:r>
      <w:r>
        <w:rPr>
          <w:b/>
          <w:sz w:val="24"/>
        </w:rPr>
        <w:t xml:space="preserve">109. 0003640-84.2014.8.04.3800 </w:t>
      </w:r>
      <w:r>
        <w:rPr>
          <w:sz w:val="24"/>
        </w:rPr>
        <w:t>- Apelação Cível - Terceira Câmara Cível. Relator: Abraham Peixoto Campos Filho. Apelante: MINISTÉRIO PÚBLICO DO ESTADO DO AMAZONAS.</w:t>
      </w:r>
      <w:r>
        <w:rPr>
          <w:spacing w:val="80"/>
          <w:sz w:val="24"/>
        </w:rPr>
        <w:t xml:space="preserve"> </w:t>
      </w:r>
      <w:r>
        <w:rPr>
          <w:sz w:val="24"/>
        </w:rPr>
        <w:t>Apelado:</w:t>
      </w:r>
      <w:r>
        <w:rPr>
          <w:spacing w:val="80"/>
          <w:sz w:val="24"/>
        </w:rPr>
        <w:t xml:space="preserve"> </w:t>
      </w:r>
      <w:r>
        <w:rPr>
          <w:sz w:val="24"/>
        </w:rPr>
        <w:t>ARNALDO</w:t>
      </w:r>
      <w:r>
        <w:rPr>
          <w:spacing w:val="80"/>
          <w:sz w:val="24"/>
        </w:rPr>
        <w:t xml:space="preserve"> </w:t>
      </w:r>
      <w:r>
        <w:rPr>
          <w:sz w:val="24"/>
        </w:rPr>
        <w:t>ALMEIDA</w:t>
      </w:r>
      <w:r>
        <w:rPr>
          <w:spacing w:val="80"/>
          <w:sz w:val="24"/>
        </w:rPr>
        <w:t xml:space="preserve"> </w:t>
      </w:r>
      <w:r>
        <w:rPr>
          <w:sz w:val="24"/>
        </w:rPr>
        <w:t>MITOUSO,</w:t>
      </w:r>
      <w:r>
        <w:rPr>
          <w:spacing w:val="80"/>
          <w:sz w:val="24"/>
        </w:rPr>
        <w:t xml:space="preserve"> </w:t>
      </w:r>
      <w:r>
        <w:rPr>
          <w:sz w:val="24"/>
        </w:rPr>
        <w:t>Apelado:</w:t>
      </w:r>
      <w:r>
        <w:rPr>
          <w:spacing w:val="80"/>
          <w:sz w:val="24"/>
        </w:rPr>
        <w:t xml:space="preserve"> </w:t>
      </w:r>
      <w:r>
        <w:rPr>
          <w:sz w:val="24"/>
        </w:rPr>
        <w:t>JONILTON</w:t>
      </w:r>
      <w:r>
        <w:rPr>
          <w:spacing w:val="80"/>
          <w:sz w:val="24"/>
        </w:rPr>
        <w:t xml:space="preserve"> </w:t>
      </w:r>
      <w:r>
        <w:rPr>
          <w:sz w:val="24"/>
        </w:rPr>
        <w:t>FERNANDES</w:t>
      </w:r>
    </w:p>
    <w:p>
      <w:pPr>
        <w:pStyle w:val="BodyText"/>
        <w:rPr>
          <w:b/>
        </w:rPr>
      </w:pPr>
      <w:r>
        <w:rPr/>
        <w:t>AMORIM. Decisão principal: 239 - Com Resolução do Mérito - Não-Provimento, atribuído à(s) parte(s) MINISTÉRIO</w:t>
      </w:r>
      <w:r>
        <w:rPr>
          <w:spacing w:val="9"/>
        </w:rPr>
        <w:t xml:space="preserve"> </w:t>
      </w:r>
      <w:r>
        <w:rPr/>
        <w:t>PÚBLICO</w:t>
      </w:r>
      <w:r>
        <w:rPr>
          <w:spacing w:val="9"/>
        </w:rPr>
        <w:t xml:space="preserve"> </w:t>
      </w:r>
      <w:r>
        <w:rPr/>
        <w:t>DO</w:t>
      </w:r>
      <w:r>
        <w:rPr>
          <w:spacing w:val="9"/>
        </w:rPr>
        <w:t xml:space="preserve"> </w:t>
      </w:r>
      <w:r>
        <w:rPr/>
        <w:t>ESTADO</w:t>
      </w:r>
      <w:r>
        <w:rPr>
          <w:spacing w:val="9"/>
        </w:rPr>
        <w:t xml:space="preserve"> </w:t>
      </w:r>
      <w:r>
        <w:rPr/>
        <w:t>DO</w:t>
      </w:r>
      <w:r>
        <w:rPr>
          <w:spacing w:val="9"/>
        </w:rPr>
        <w:t xml:space="preserve"> </w:t>
      </w:r>
      <w:r>
        <w:rPr/>
        <w:t>AMAZONAS</w:t>
      </w:r>
      <w:r>
        <w:rPr>
          <w:spacing w:val="9"/>
        </w:rPr>
        <w:t xml:space="preserve"> </w:t>
      </w:r>
      <w:r>
        <w:rPr/>
        <w:t>-</w:t>
      </w:r>
      <w:r>
        <w:rPr>
          <w:spacing w:val="9"/>
        </w:rPr>
        <w:t xml:space="preserve"> </w:t>
      </w:r>
      <w:r>
        <w:rPr/>
        <w:t>Unânime.</w:t>
      </w:r>
      <w:r>
        <w:rPr>
          <w:spacing w:val="13"/>
        </w:rPr>
        <w:t xml:space="preserve"> </w:t>
      </w:r>
      <w:r>
        <w:rPr>
          <w:b/>
        </w:rPr>
        <w:t>110.</w:t>
      </w:r>
      <w:r>
        <w:rPr>
          <w:b/>
          <w:spacing w:val="9"/>
        </w:rPr>
        <w:t xml:space="preserve"> </w:t>
      </w:r>
      <w:r>
        <w:rPr>
          <w:b/>
        </w:rPr>
        <w:t>4009494-</w:t>
      </w:r>
      <w:r>
        <w:rPr>
          <w:b/>
          <w:spacing w:val="-2"/>
        </w:rPr>
        <w:t>90.2024.8.04.0000</w:t>
      </w:r>
    </w:p>
    <w:p>
      <w:pPr>
        <w:pStyle w:val="ListParagraph"/>
        <w:numPr>
          <w:ilvl w:val="0"/>
          <w:numId w:val="2"/>
        </w:numPr>
        <w:tabs>
          <w:tab w:val="clear" w:pos="720"/>
          <w:tab w:val="left" w:pos="283" w:leader="none"/>
        </w:tabs>
        <w:spacing w:lineRule="auto" w:line="238" w:before="0" w:after="0"/>
        <w:ind w:hanging="0" w:left="132" w:right="129"/>
        <w:jc w:val="both"/>
        <w:rPr>
          <w:b/>
          <w:sz w:val="24"/>
        </w:rPr>
      </w:pPr>
      <w:r>
        <w:rPr>
          <w:sz w:val="24"/>
        </w:rPr>
        <w:t xml:space="preserve">Agravo de Instrumento - Terceira Câmara Cível. Relator: Lafayette Carneiro Vieira Júnior. Agravante: Marizete da Silva Pereira Cavalcante. Decisão parcial: Provimento. Decisão principal: 237 - Com Resolução do Mérito - Provimento, atribuído à(s) parte(s) Rangel Cavalcante de Farias - Unânime. </w:t>
      </w:r>
      <w:r>
        <w:rPr>
          <w:b/>
          <w:sz w:val="24"/>
        </w:rPr>
        <w:t xml:space="preserve">111. 0011459-74.2024.8.04.0000 </w:t>
      </w:r>
      <w:r>
        <w:rPr>
          <w:sz w:val="24"/>
        </w:rPr>
        <w:t>- Agravo Interno Cível - Terceira Câmara Cível. Relator: Airton Luis Correa Gentil.</w:t>
      </w:r>
      <w:r>
        <w:rPr>
          <w:spacing w:val="-1"/>
          <w:sz w:val="24"/>
        </w:rPr>
        <w:t xml:space="preserve"> </w:t>
      </w:r>
      <w:r>
        <w:rPr>
          <w:sz w:val="24"/>
        </w:rPr>
        <w:t>Agravante:</w:t>
      </w:r>
      <w:r>
        <w:rPr>
          <w:spacing w:val="-1"/>
          <w:sz w:val="24"/>
        </w:rPr>
        <w:t xml:space="preserve"> </w:t>
      </w:r>
      <w:r>
        <w:rPr>
          <w:sz w:val="24"/>
        </w:rPr>
        <w:t>BANCO</w:t>
      </w:r>
      <w:r>
        <w:rPr>
          <w:spacing w:val="-1"/>
          <w:sz w:val="24"/>
        </w:rPr>
        <w:t xml:space="preserve"> </w:t>
      </w:r>
      <w:r>
        <w:rPr>
          <w:sz w:val="24"/>
        </w:rPr>
        <w:t>BMG</w:t>
      </w:r>
      <w:r>
        <w:rPr>
          <w:spacing w:val="-1"/>
          <w:sz w:val="24"/>
        </w:rPr>
        <w:t xml:space="preserve"> </w:t>
      </w:r>
      <w:r>
        <w:rPr>
          <w:sz w:val="24"/>
        </w:rPr>
        <w:t>S/A.</w:t>
      </w:r>
      <w:r>
        <w:rPr>
          <w:spacing w:val="-1"/>
          <w:sz w:val="24"/>
        </w:rPr>
        <w:t xml:space="preserve"> </w:t>
      </w:r>
      <w:r>
        <w:rPr>
          <w:sz w:val="24"/>
        </w:rPr>
        <w:t>Agravado:</w:t>
      </w:r>
      <w:r>
        <w:rPr>
          <w:spacing w:val="-1"/>
          <w:sz w:val="24"/>
        </w:rPr>
        <w:t xml:space="preserve"> </w:t>
      </w:r>
      <w:r>
        <w:rPr>
          <w:sz w:val="24"/>
        </w:rPr>
        <w:t>Francisco</w:t>
      </w:r>
      <w:r>
        <w:rPr>
          <w:spacing w:val="-1"/>
          <w:sz w:val="24"/>
        </w:rPr>
        <w:t xml:space="preserve"> </w:t>
      </w:r>
      <w:r>
        <w:rPr>
          <w:sz w:val="24"/>
        </w:rPr>
        <w:t>Moraes</w:t>
      </w:r>
      <w:r>
        <w:rPr>
          <w:spacing w:val="-1"/>
          <w:sz w:val="24"/>
        </w:rPr>
        <w:t xml:space="preserve"> </w:t>
      </w:r>
      <w:r>
        <w:rPr>
          <w:sz w:val="24"/>
        </w:rPr>
        <w:t>de</w:t>
      </w:r>
      <w:r>
        <w:rPr>
          <w:spacing w:val="-1"/>
          <w:sz w:val="24"/>
        </w:rPr>
        <w:t xml:space="preserve"> </w:t>
      </w:r>
      <w:r>
        <w:rPr>
          <w:sz w:val="24"/>
        </w:rPr>
        <w:t>Oliveira.</w:t>
      </w:r>
      <w:r>
        <w:rPr>
          <w:spacing w:val="-1"/>
          <w:sz w:val="24"/>
        </w:rPr>
        <w:t xml:space="preserve"> </w:t>
      </w:r>
      <w:r>
        <w:rPr>
          <w:sz w:val="24"/>
        </w:rPr>
        <w:t>Decisão</w:t>
      </w:r>
      <w:r>
        <w:rPr>
          <w:spacing w:val="-1"/>
          <w:sz w:val="24"/>
        </w:rPr>
        <w:t xml:space="preserve"> </w:t>
      </w:r>
      <w:r>
        <w:rPr>
          <w:sz w:val="24"/>
        </w:rPr>
        <w:t>principal:</w:t>
      </w:r>
      <w:r>
        <w:rPr>
          <w:spacing w:val="-1"/>
          <w:sz w:val="24"/>
        </w:rPr>
        <w:t xml:space="preserve"> </w:t>
      </w:r>
      <w:r>
        <w:rPr>
          <w:sz w:val="24"/>
        </w:rPr>
        <w:t>239</w:t>
      </w:r>
      <w:r>
        <w:rPr>
          <w:spacing w:val="-1"/>
          <w:sz w:val="24"/>
        </w:rPr>
        <w:t xml:space="preserve"> </w:t>
      </w:r>
      <w:r>
        <w:rPr>
          <w:sz w:val="24"/>
        </w:rPr>
        <w:t>- Com</w:t>
      </w:r>
      <w:r>
        <w:rPr>
          <w:spacing w:val="7"/>
          <w:sz w:val="24"/>
        </w:rPr>
        <w:t xml:space="preserve"> </w:t>
      </w:r>
      <w:r>
        <w:rPr>
          <w:sz w:val="24"/>
        </w:rPr>
        <w:t>Resolução</w:t>
      </w:r>
      <w:r>
        <w:rPr>
          <w:spacing w:val="7"/>
          <w:sz w:val="24"/>
        </w:rPr>
        <w:t xml:space="preserve"> </w:t>
      </w:r>
      <w:r>
        <w:rPr>
          <w:sz w:val="24"/>
        </w:rPr>
        <w:t>do</w:t>
      </w:r>
      <w:r>
        <w:rPr>
          <w:spacing w:val="7"/>
          <w:sz w:val="24"/>
        </w:rPr>
        <w:t xml:space="preserve"> </w:t>
      </w:r>
      <w:r>
        <w:rPr>
          <w:sz w:val="24"/>
        </w:rPr>
        <w:t>Mérito</w:t>
      </w:r>
      <w:r>
        <w:rPr>
          <w:spacing w:val="7"/>
          <w:sz w:val="24"/>
        </w:rPr>
        <w:t xml:space="preserve"> </w:t>
      </w:r>
      <w:r>
        <w:rPr>
          <w:sz w:val="24"/>
        </w:rPr>
        <w:t>-</w:t>
      </w:r>
      <w:r>
        <w:rPr>
          <w:spacing w:val="7"/>
          <w:sz w:val="24"/>
        </w:rPr>
        <w:t xml:space="preserve"> </w:t>
      </w:r>
      <w:r>
        <w:rPr>
          <w:sz w:val="24"/>
        </w:rPr>
        <w:t>Não-Provimento,</w:t>
      </w:r>
      <w:r>
        <w:rPr>
          <w:spacing w:val="7"/>
          <w:sz w:val="24"/>
        </w:rPr>
        <w:t xml:space="preserve"> </w:t>
      </w:r>
      <w:r>
        <w:rPr>
          <w:sz w:val="24"/>
        </w:rPr>
        <w:t>atribuído</w:t>
      </w:r>
      <w:r>
        <w:rPr>
          <w:spacing w:val="7"/>
          <w:sz w:val="24"/>
        </w:rPr>
        <w:t xml:space="preserve"> </w:t>
      </w:r>
      <w:r>
        <w:rPr>
          <w:sz w:val="24"/>
        </w:rPr>
        <w:t>à(s)</w:t>
      </w:r>
      <w:r>
        <w:rPr>
          <w:spacing w:val="7"/>
          <w:sz w:val="24"/>
        </w:rPr>
        <w:t xml:space="preserve"> </w:t>
      </w:r>
      <w:r>
        <w:rPr>
          <w:sz w:val="24"/>
        </w:rPr>
        <w:t>parte(s)</w:t>
      </w:r>
      <w:r>
        <w:rPr>
          <w:spacing w:val="7"/>
          <w:sz w:val="24"/>
        </w:rPr>
        <w:t xml:space="preserve"> </w:t>
      </w:r>
      <w:r>
        <w:rPr>
          <w:sz w:val="24"/>
        </w:rPr>
        <w:t>BANCO</w:t>
      </w:r>
      <w:r>
        <w:rPr>
          <w:spacing w:val="7"/>
          <w:sz w:val="24"/>
        </w:rPr>
        <w:t xml:space="preserve"> </w:t>
      </w:r>
      <w:r>
        <w:rPr>
          <w:sz w:val="24"/>
        </w:rPr>
        <w:t>BMG</w:t>
      </w:r>
      <w:r>
        <w:rPr>
          <w:spacing w:val="7"/>
          <w:sz w:val="24"/>
        </w:rPr>
        <w:t xml:space="preserve"> </w:t>
      </w:r>
      <w:r>
        <w:rPr>
          <w:sz w:val="24"/>
        </w:rPr>
        <w:t>S/A</w:t>
      </w:r>
      <w:r>
        <w:rPr>
          <w:spacing w:val="7"/>
          <w:sz w:val="24"/>
        </w:rPr>
        <w:t xml:space="preserve"> </w:t>
      </w:r>
      <w:r>
        <w:rPr>
          <w:sz w:val="24"/>
        </w:rPr>
        <w:t>-</w:t>
      </w:r>
      <w:r>
        <w:rPr>
          <w:spacing w:val="7"/>
          <w:sz w:val="24"/>
        </w:rPr>
        <w:t xml:space="preserve"> </w:t>
      </w:r>
      <w:r>
        <w:rPr>
          <w:sz w:val="24"/>
        </w:rPr>
        <w:t>Unânime.</w:t>
      </w:r>
      <w:r>
        <w:rPr>
          <w:spacing w:val="12"/>
          <w:sz w:val="24"/>
        </w:rPr>
        <w:t xml:space="preserve"> </w:t>
      </w:r>
      <w:r>
        <w:rPr>
          <w:b/>
          <w:spacing w:val="-4"/>
          <w:sz w:val="24"/>
        </w:rPr>
        <w:t>112.</w:t>
      </w:r>
    </w:p>
    <w:p>
      <w:pPr>
        <w:pStyle w:val="Normal"/>
        <w:spacing w:lineRule="exact" w:line="261" w:before="0" w:after="0"/>
        <w:ind w:hanging="0" w:left="132" w:right="0"/>
        <w:jc w:val="left"/>
        <w:rPr>
          <w:sz w:val="24"/>
        </w:rPr>
      </w:pPr>
      <w:r>
        <w:rPr>
          <w:b/>
          <w:sz w:val="24"/>
        </w:rPr>
        <w:t>0576666-91.2023.8.04.0001</w:t>
      </w:r>
      <w:r>
        <w:rPr>
          <w:b/>
          <w:spacing w:val="54"/>
          <w:sz w:val="24"/>
        </w:rPr>
        <w:t xml:space="preserve"> </w:t>
      </w:r>
      <w:r>
        <w:rPr>
          <w:sz w:val="24"/>
        </w:rPr>
        <w:t>-</w:t>
      </w:r>
      <w:r>
        <w:rPr>
          <w:spacing w:val="54"/>
          <w:sz w:val="24"/>
        </w:rPr>
        <w:t xml:space="preserve"> </w:t>
      </w:r>
      <w:r>
        <w:rPr>
          <w:sz w:val="24"/>
        </w:rPr>
        <w:t>Apelação</w:t>
      </w:r>
      <w:r>
        <w:rPr>
          <w:spacing w:val="54"/>
          <w:sz w:val="24"/>
        </w:rPr>
        <w:t xml:space="preserve"> </w:t>
      </w:r>
      <w:r>
        <w:rPr>
          <w:sz w:val="24"/>
        </w:rPr>
        <w:t>Cível</w:t>
      </w:r>
      <w:r>
        <w:rPr>
          <w:spacing w:val="54"/>
          <w:sz w:val="24"/>
        </w:rPr>
        <w:t xml:space="preserve"> </w:t>
      </w:r>
      <w:r>
        <w:rPr>
          <w:sz w:val="24"/>
        </w:rPr>
        <w:t>-</w:t>
      </w:r>
      <w:r>
        <w:rPr>
          <w:spacing w:val="54"/>
          <w:sz w:val="24"/>
        </w:rPr>
        <w:t xml:space="preserve"> </w:t>
      </w:r>
      <w:r>
        <w:rPr>
          <w:sz w:val="24"/>
        </w:rPr>
        <w:t>Terceira</w:t>
      </w:r>
      <w:r>
        <w:rPr>
          <w:spacing w:val="54"/>
          <w:sz w:val="24"/>
        </w:rPr>
        <w:t xml:space="preserve"> </w:t>
      </w:r>
      <w:r>
        <w:rPr>
          <w:sz w:val="24"/>
        </w:rPr>
        <w:t>Câmara</w:t>
      </w:r>
      <w:r>
        <w:rPr>
          <w:spacing w:val="54"/>
          <w:sz w:val="24"/>
        </w:rPr>
        <w:t xml:space="preserve"> </w:t>
      </w:r>
      <w:r>
        <w:rPr>
          <w:sz w:val="24"/>
        </w:rPr>
        <w:t>Cível.</w:t>
      </w:r>
      <w:r>
        <w:rPr>
          <w:spacing w:val="54"/>
          <w:sz w:val="24"/>
        </w:rPr>
        <w:t xml:space="preserve"> </w:t>
      </w:r>
      <w:r>
        <w:rPr>
          <w:sz w:val="24"/>
        </w:rPr>
        <w:t>Relator:</w:t>
      </w:r>
      <w:r>
        <w:rPr>
          <w:spacing w:val="54"/>
          <w:sz w:val="24"/>
        </w:rPr>
        <w:t xml:space="preserve"> </w:t>
      </w:r>
      <w:r>
        <w:rPr>
          <w:sz w:val="24"/>
        </w:rPr>
        <w:t>Airton</w:t>
      </w:r>
      <w:r>
        <w:rPr>
          <w:spacing w:val="54"/>
          <w:sz w:val="24"/>
        </w:rPr>
        <w:t xml:space="preserve"> </w:t>
      </w:r>
      <w:r>
        <w:rPr>
          <w:sz w:val="24"/>
        </w:rPr>
        <w:t>Luis</w:t>
      </w:r>
      <w:r>
        <w:rPr>
          <w:spacing w:val="55"/>
          <w:sz w:val="24"/>
        </w:rPr>
        <w:t xml:space="preserve"> </w:t>
      </w:r>
      <w:r>
        <w:rPr>
          <w:spacing w:val="-2"/>
          <w:sz w:val="24"/>
        </w:rPr>
        <w:t>Correa</w:t>
      </w:r>
    </w:p>
    <w:p>
      <w:pPr>
        <w:pStyle w:val="BodyText"/>
        <w:spacing w:lineRule="auto" w:line="233"/>
        <w:ind w:left="132" w:right="133"/>
        <w:rPr/>
      </w:pPr>
      <w:r>
        <w:rPr/>
        <w:t>Gentil. Apelante: ESTADO DO AMAZONAS representado(a) por PROCURADORIA GERAL DO ESTADO DO AMAZONAS. Decisão parcial: Não-Provimento. Decisão principal: 238 - Com Resolução do Mérito - Provimento em Parte, atribuído à(s) parte(s) Katia Maria Sampaio de Oliveira - Unânime. Observações:</w:t>
      </w:r>
      <w:r>
        <w:rPr>
          <w:spacing w:val="25"/>
        </w:rPr>
        <w:t xml:space="preserve"> </w:t>
      </w:r>
      <w:r>
        <w:rPr/>
        <w:t>24239N-MS</w:t>
      </w:r>
      <w:r>
        <w:rPr>
          <w:spacing w:val="25"/>
        </w:rPr>
        <w:t xml:space="preserve"> </w:t>
      </w:r>
      <w:r>
        <w:rPr/>
        <w:t>-</w:t>
      </w:r>
      <w:r>
        <w:rPr>
          <w:spacing w:val="25"/>
        </w:rPr>
        <w:t xml:space="preserve"> </w:t>
      </w:r>
      <w:r>
        <w:rPr/>
        <w:t>ELIAS</w:t>
      </w:r>
      <w:r>
        <w:rPr>
          <w:spacing w:val="25"/>
        </w:rPr>
        <w:t xml:space="preserve"> </w:t>
      </w:r>
      <w:r>
        <w:rPr/>
        <w:t>GUILHERME</w:t>
      </w:r>
      <w:r>
        <w:rPr>
          <w:spacing w:val="25"/>
        </w:rPr>
        <w:t xml:space="preserve"> </w:t>
      </w:r>
      <w:r>
        <w:rPr/>
        <w:t>DE</w:t>
      </w:r>
      <w:r>
        <w:rPr>
          <w:spacing w:val="25"/>
        </w:rPr>
        <w:t xml:space="preserve"> </w:t>
      </w:r>
      <w:r>
        <w:rPr/>
        <w:t>PAULO,</w:t>
      </w:r>
      <w:r>
        <w:rPr>
          <w:spacing w:val="25"/>
        </w:rPr>
        <w:t xml:space="preserve"> </w:t>
      </w:r>
      <w:r>
        <w:rPr/>
        <w:t>PRESENTE</w:t>
      </w:r>
      <w:r>
        <w:rPr>
          <w:spacing w:val="25"/>
        </w:rPr>
        <w:t xml:space="preserve"> </w:t>
      </w:r>
      <w:r>
        <w:rPr/>
        <w:t>PARA</w:t>
      </w:r>
      <w:r>
        <w:rPr>
          <w:spacing w:val="25"/>
        </w:rPr>
        <w:t xml:space="preserve"> </w:t>
      </w:r>
      <w:r>
        <w:rPr>
          <w:spacing w:val="-2"/>
        </w:rPr>
        <w:t>SUSTENTAÇÃO</w:t>
      </w:r>
    </w:p>
    <w:p>
      <w:pPr>
        <w:pStyle w:val="Normal"/>
        <w:spacing w:before="1" w:after="0"/>
        <w:ind w:hanging="0" w:left="132" w:right="0"/>
        <w:jc w:val="left"/>
        <w:rPr>
          <w:sz w:val="24"/>
        </w:rPr>
      </w:pPr>
      <w:r>
        <w:rPr>
          <w:sz w:val="24"/>
        </w:rPr>
        <w:t>ORAL.</w:t>
      </w:r>
      <w:r>
        <w:rPr>
          <w:spacing w:val="44"/>
          <w:sz w:val="24"/>
        </w:rPr>
        <w:t xml:space="preserve"> </w:t>
      </w:r>
      <w:r>
        <w:rPr>
          <w:b/>
          <w:sz w:val="24"/>
        </w:rPr>
        <w:t>113.</w:t>
      </w:r>
      <w:r>
        <w:rPr>
          <w:b/>
          <w:spacing w:val="46"/>
          <w:sz w:val="24"/>
        </w:rPr>
        <w:t xml:space="preserve"> </w:t>
      </w:r>
      <w:r>
        <w:rPr>
          <w:b/>
          <w:sz w:val="24"/>
        </w:rPr>
        <w:t>4010612-04.2024.8.04.0000</w:t>
      </w:r>
      <w:r>
        <w:rPr>
          <w:b/>
          <w:spacing w:val="47"/>
          <w:sz w:val="24"/>
        </w:rPr>
        <w:t xml:space="preserve"> </w:t>
      </w:r>
      <w:r>
        <w:rPr>
          <w:sz w:val="24"/>
        </w:rPr>
        <w:t>-</w:t>
      </w:r>
      <w:r>
        <w:rPr>
          <w:spacing w:val="46"/>
          <w:sz w:val="24"/>
        </w:rPr>
        <w:t xml:space="preserve"> </w:t>
      </w:r>
      <w:r>
        <w:rPr>
          <w:sz w:val="24"/>
        </w:rPr>
        <w:t>Agravo</w:t>
      </w:r>
      <w:r>
        <w:rPr>
          <w:spacing w:val="46"/>
          <w:sz w:val="24"/>
        </w:rPr>
        <w:t xml:space="preserve"> </w:t>
      </w:r>
      <w:r>
        <w:rPr>
          <w:sz w:val="24"/>
        </w:rPr>
        <w:t>de</w:t>
      </w:r>
      <w:r>
        <w:rPr>
          <w:spacing w:val="45"/>
          <w:sz w:val="24"/>
        </w:rPr>
        <w:t xml:space="preserve"> </w:t>
      </w:r>
      <w:r>
        <w:rPr>
          <w:sz w:val="24"/>
        </w:rPr>
        <w:t>Instrumento</w:t>
      </w:r>
      <w:r>
        <w:rPr>
          <w:spacing w:val="46"/>
          <w:sz w:val="24"/>
        </w:rPr>
        <w:t xml:space="preserve"> </w:t>
      </w:r>
      <w:r>
        <w:rPr>
          <w:sz w:val="24"/>
        </w:rPr>
        <w:t>-</w:t>
      </w:r>
      <w:r>
        <w:rPr>
          <w:spacing w:val="46"/>
          <w:sz w:val="24"/>
        </w:rPr>
        <w:t xml:space="preserve"> </w:t>
      </w:r>
      <w:r>
        <w:rPr>
          <w:sz w:val="24"/>
        </w:rPr>
        <w:t>Terceira</w:t>
      </w:r>
      <w:r>
        <w:rPr>
          <w:spacing w:val="46"/>
          <w:sz w:val="24"/>
        </w:rPr>
        <w:t xml:space="preserve"> </w:t>
      </w:r>
      <w:r>
        <w:rPr>
          <w:sz w:val="24"/>
        </w:rPr>
        <w:t>Câmara</w:t>
      </w:r>
      <w:r>
        <w:rPr>
          <w:spacing w:val="46"/>
          <w:sz w:val="24"/>
        </w:rPr>
        <w:t xml:space="preserve"> </w:t>
      </w:r>
      <w:r>
        <w:rPr>
          <w:sz w:val="24"/>
        </w:rPr>
        <w:t>Cível.</w:t>
      </w:r>
      <w:r>
        <w:rPr>
          <w:spacing w:val="46"/>
          <w:sz w:val="24"/>
        </w:rPr>
        <w:t xml:space="preserve"> </w:t>
      </w:r>
      <w:r>
        <w:rPr>
          <w:spacing w:val="-2"/>
          <w:sz w:val="24"/>
        </w:rPr>
        <w:t>Relator:</w:t>
      </w:r>
    </w:p>
    <w:p>
      <w:pPr>
        <w:pStyle w:val="BodyText"/>
        <w:spacing w:lineRule="auto" w:line="235"/>
        <w:rPr>
          <w:b/>
        </w:rPr>
      </w:pPr>
      <w:r>
        <w:rPr/>
        <w:t>Airton Luis Correa Gentil. Agravante: TRÊS CORAÇÕES ALIMENTOS S/A, Agravante: 3Caffi Indústria e Comércio de Capsulas S.A., Agravante: Principal Comércio de Indústria de Café LTDA.Agravado: SEGURPRO TECNOLOGIA EM SISTEMAS DE SEGURANCA ELETRONICA E INCENDIOS LTDA., Agravado: SEGURPRO VIGILANCIA PATRIMONIAL S.A. Adiado. Observações:</w:t>
      </w:r>
      <w:r>
        <w:rPr>
          <w:spacing w:val="70"/>
        </w:rPr>
        <w:t xml:space="preserve">  </w:t>
      </w:r>
      <w:r>
        <w:rPr/>
        <w:t>JULGAMENTO</w:t>
      </w:r>
      <w:r>
        <w:rPr>
          <w:spacing w:val="71"/>
        </w:rPr>
        <w:t xml:space="preserve">  </w:t>
      </w:r>
      <w:r>
        <w:rPr/>
        <w:t>EM</w:t>
      </w:r>
      <w:r>
        <w:rPr>
          <w:spacing w:val="71"/>
        </w:rPr>
        <w:t xml:space="preserve">  </w:t>
      </w:r>
      <w:r>
        <w:rPr/>
        <w:t>CONJUNTO,</w:t>
      </w:r>
      <w:r>
        <w:rPr>
          <w:spacing w:val="71"/>
        </w:rPr>
        <w:t xml:space="preserve">  </w:t>
      </w:r>
      <w:r>
        <w:rPr/>
        <w:t>AUTOS</w:t>
      </w:r>
      <w:r>
        <w:rPr>
          <w:spacing w:val="71"/>
        </w:rPr>
        <w:t xml:space="preserve">  </w:t>
      </w:r>
      <w:r>
        <w:rPr/>
        <w:t>4002349-80.2024.8.04.0000.</w:t>
      </w:r>
      <w:r>
        <w:rPr>
          <w:spacing w:val="72"/>
        </w:rPr>
        <w:t xml:space="preserve">  </w:t>
      </w:r>
      <w:r>
        <w:rPr>
          <w:b/>
          <w:spacing w:val="-4"/>
        </w:rPr>
        <w:t>114.</w:t>
      </w:r>
    </w:p>
    <w:p>
      <w:pPr>
        <w:pStyle w:val="Normal"/>
        <w:spacing w:lineRule="exact" w:line="272" w:before="0" w:after="0"/>
        <w:ind w:hanging="0" w:left="132" w:right="0"/>
        <w:jc w:val="left"/>
        <w:rPr>
          <w:sz w:val="24"/>
        </w:rPr>
      </w:pPr>
      <w:r>
        <w:rPr>
          <w:b/>
          <w:sz w:val="24"/>
        </w:rPr>
        <w:t>0642818-63.2019.8.04.0001</w:t>
      </w:r>
      <w:r>
        <w:rPr>
          <w:b/>
          <w:spacing w:val="54"/>
          <w:sz w:val="24"/>
        </w:rPr>
        <w:t xml:space="preserve"> </w:t>
      </w:r>
      <w:r>
        <w:rPr>
          <w:sz w:val="24"/>
        </w:rPr>
        <w:t>-</w:t>
      </w:r>
      <w:r>
        <w:rPr>
          <w:spacing w:val="54"/>
          <w:sz w:val="24"/>
        </w:rPr>
        <w:t xml:space="preserve"> </w:t>
      </w:r>
      <w:r>
        <w:rPr>
          <w:sz w:val="24"/>
        </w:rPr>
        <w:t>Apelação</w:t>
      </w:r>
      <w:r>
        <w:rPr>
          <w:spacing w:val="54"/>
          <w:sz w:val="24"/>
        </w:rPr>
        <w:t xml:space="preserve"> </w:t>
      </w:r>
      <w:r>
        <w:rPr>
          <w:sz w:val="24"/>
        </w:rPr>
        <w:t>Cível</w:t>
      </w:r>
      <w:r>
        <w:rPr>
          <w:spacing w:val="54"/>
          <w:sz w:val="24"/>
        </w:rPr>
        <w:t xml:space="preserve"> </w:t>
      </w:r>
      <w:r>
        <w:rPr>
          <w:sz w:val="24"/>
        </w:rPr>
        <w:t>-</w:t>
      </w:r>
      <w:r>
        <w:rPr>
          <w:spacing w:val="54"/>
          <w:sz w:val="24"/>
        </w:rPr>
        <w:t xml:space="preserve"> </w:t>
      </w:r>
      <w:r>
        <w:rPr>
          <w:sz w:val="24"/>
        </w:rPr>
        <w:t>Terceira</w:t>
      </w:r>
      <w:r>
        <w:rPr>
          <w:spacing w:val="54"/>
          <w:sz w:val="24"/>
        </w:rPr>
        <w:t xml:space="preserve"> </w:t>
      </w:r>
      <w:r>
        <w:rPr>
          <w:sz w:val="24"/>
        </w:rPr>
        <w:t>Câmara</w:t>
      </w:r>
      <w:r>
        <w:rPr>
          <w:spacing w:val="54"/>
          <w:sz w:val="24"/>
        </w:rPr>
        <w:t xml:space="preserve"> </w:t>
      </w:r>
      <w:r>
        <w:rPr>
          <w:sz w:val="24"/>
        </w:rPr>
        <w:t>Cível.</w:t>
      </w:r>
      <w:r>
        <w:rPr>
          <w:spacing w:val="54"/>
          <w:sz w:val="24"/>
        </w:rPr>
        <w:t xml:space="preserve"> </w:t>
      </w:r>
      <w:r>
        <w:rPr>
          <w:sz w:val="24"/>
        </w:rPr>
        <w:t>Relator:</w:t>
      </w:r>
      <w:r>
        <w:rPr>
          <w:spacing w:val="54"/>
          <w:sz w:val="24"/>
        </w:rPr>
        <w:t xml:space="preserve"> </w:t>
      </w:r>
      <w:r>
        <w:rPr>
          <w:sz w:val="24"/>
        </w:rPr>
        <w:t>Airton</w:t>
      </w:r>
      <w:r>
        <w:rPr>
          <w:spacing w:val="54"/>
          <w:sz w:val="24"/>
        </w:rPr>
        <w:t xml:space="preserve"> </w:t>
      </w:r>
      <w:r>
        <w:rPr>
          <w:sz w:val="24"/>
        </w:rPr>
        <w:t>Luis</w:t>
      </w:r>
      <w:r>
        <w:rPr>
          <w:spacing w:val="55"/>
          <w:sz w:val="24"/>
        </w:rPr>
        <w:t xml:space="preserve"> </w:t>
      </w:r>
      <w:r>
        <w:rPr>
          <w:spacing w:val="-2"/>
          <w:sz w:val="24"/>
        </w:rPr>
        <w:t>Correa</w:t>
      </w:r>
    </w:p>
    <w:p>
      <w:pPr>
        <w:pStyle w:val="BodyText"/>
        <w:spacing w:lineRule="auto" w:line="233"/>
        <w:ind w:left="132" w:right="134"/>
        <w:rPr/>
      </w:pPr>
      <w:r>
        <w:rPr/>
        <w:t>Gentil. Apelante: Michele Martins da Silva. Decisão parcial: Não-Provimento. Decisão principal: 239 - Com Resolução do Mérito - Não-Provimento, atribuído à(s) parte(s) Fabiano Martins Fernandes - Unânime.</w:t>
      </w:r>
      <w:r>
        <w:rPr>
          <w:spacing w:val="24"/>
        </w:rPr>
        <w:t xml:space="preserve"> </w:t>
      </w:r>
      <w:r>
        <w:rPr/>
        <w:t>Observações:</w:t>
      </w:r>
      <w:r>
        <w:rPr>
          <w:spacing w:val="24"/>
        </w:rPr>
        <w:t xml:space="preserve"> </w:t>
      </w:r>
      <w:r>
        <w:rPr/>
        <w:t>OAB</w:t>
      </w:r>
      <w:r>
        <w:rPr>
          <w:spacing w:val="24"/>
        </w:rPr>
        <w:t xml:space="preserve"> </w:t>
      </w:r>
      <w:r>
        <w:rPr/>
        <w:t>15062N-AM</w:t>
      </w:r>
      <w:r>
        <w:rPr>
          <w:spacing w:val="24"/>
        </w:rPr>
        <w:t xml:space="preserve"> </w:t>
      </w:r>
      <w:r>
        <w:rPr/>
        <w:t>-</w:t>
      </w:r>
      <w:r>
        <w:rPr>
          <w:spacing w:val="24"/>
        </w:rPr>
        <w:t xml:space="preserve"> </w:t>
      </w:r>
      <w:r>
        <w:rPr/>
        <w:t>BRENDA</w:t>
      </w:r>
      <w:r>
        <w:rPr>
          <w:spacing w:val="24"/>
        </w:rPr>
        <w:t xml:space="preserve"> </w:t>
      </w:r>
      <w:r>
        <w:rPr/>
        <w:t>BARROS</w:t>
      </w:r>
      <w:r>
        <w:rPr>
          <w:spacing w:val="24"/>
        </w:rPr>
        <w:t xml:space="preserve"> </w:t>
      </w:r>
      <w:r>
        <w:rPr/>
        <w:t>DE</w:t>
      </w:r>
      <w:r>
        <w:rPr>
          <w:spacing w:val="24"/>
        </w:rPr>
        <w:t xml:space="preserve"> </w:t>
      </w:r>
      <w:r>
        <w:rPr/>
        <w:t>OLIVEIRA,</w:t>
      </w:r>
      <w:r>
        <w:rPr>
          <w:spacing w:val="24"/>
        </w:rPr>
        <w:t xml:space="preserve"> </w:t>
      </w:r>
      <w:r>
        <w:rPr/>
        <w:t>PRESENTE</w:t>
      </w:r>
      <w:r>
        <w:rPr>
          <w:spacing w:val="24"/>
        </w:rPr>
        <w:t xml:space="preserve"> </w:t>
      </w:r>
      <w:r>
        <w:rPr/>
        <w:t>PARA</w:t>
      </w:r>
    </w:p>
    <w:p>
      <w:pPr>
        <w:pStyle w:val="BodyText"/>
        <w:spacing w:lineRule="auto" w:line="233" w:before="7" w:after="0"/>
        <w:ind w:left="132" w:right="133"/>
        <w:rPr/>
      </w:pPr>
      <w:r>
        <w:rPr/>
        <w:t xml:space="preserve">SUSTENTAÇÃO ORAL. </w:t>
      </w:r>
      <w:r>
        <w:rPr>
          <w:b/>
        </w:rPr>
        <w:t xml:space="preserve">115. 0763599-46.2021.8.04.0001 </w:t>
      </w:r>
      <w:r>
        <w:rPr/>
        <w:t>- Apelação Cível - Terceira Câmara Cível. Relator: Airton Luis Correa Gentil. Apelante: Rubem Furtado da Silva. Apelado: LIBERTY SEGUROS</w:t>
      </w:r>
    </w:p>
    <w:p>
      <w:pPr>
        <w:pStyle w:val="BodyText"/>
        <w:spacing w:lineRule="auto" w:line="235"/>
        <w:ind w:left="132" w:right="131"/>
        <w:rPr/>
      </w:pPr>
      <w:r>
        <w:rPr/>
        <w:t xml:space="preserve">S.A. Decisão principal: 238 - Com Resolução do Mérito - Provimento em Parte, atribuído à(s) parte(s) Rubem Furtado da Silva - Unânime. </w:t>
      </w:r>
      <w:r>
        <w:rPr>
          <w:b/>
        </w:rPr>
        <w:t xml:space="preserve">116. 4010814-78.2024.8.04.0000 </w:t>
      </w:r>
      <w:r>
        <w:rPr/>
        <w:t xml:space="preserve">- Agravo de Instrumento - Terceira Câmara Cível. Relator: Abraham Peixoto Campos Filho. Agravante: Rosemi Ferreira da Silva. Agravado: Condomínio Village Vert. Decisão principal: 239 - Com Resolução do Mérito - Não-Provimento, atribuído à(s) parte(s) Rosemi Ferreira da Silva - Unânime. </w:t>
      </w:r>
      <w:r>
        <w:rPr>
          <w:b/>
        </w:rPr>
        <w:t xml:space="preserve">117. 0607450-69.2023.8.04.6300 </w:t>
      </w:r>
      <w:r>
        <w:rPr/>
        <w:t>- Apelação Cível - Terceira Câmara Cível. Relator: João De Jesus Abdala Simões. Apelante: JOSE MARIO CARDOSO DOS SANTOS. Apelado: BANCO BRADESCO S/A. Decisão principal: 237 - Com Resolução do Mérito - Provimento, atribuído à(s) parte(s) JOSE MARIO CARDOSO DOS SANTOS - Unânime.</w:t>
      </w:r>
      <w:r>
        <w:rPr>
          <w:spacing w:val="30"/>
        </w:rPr>
        <w:t xml:space="preserve"> </w:t>
      </w:r>
      <w:r>
        <w:rPr/>
        <w:t>Observações:</w:t>
      </w:r>
      <w:r>
        <w:rPr>
          <w:spacing w:val="30"/>
        </w:rPr>
        <w:t xml:space="preserve"> </w:t>
      </w:r>
      <w:r>
        <w:rPr/>
        <w:t>7949-N-AM</w:t>
      </w:r>
      <w:r>
        <w:rPr>
          <w:spacing w:val="30"/>
        </w:rPr>
        <w:t xml:space="preserve"> </w:t>
      </w:r>
      <w:r>
        <w:rPr/>
        <w:t>-</w:t>
      </w:r>
      <w:r>
        <w:rPr>
          <w:spacing w:val="30"/>
        </w:rPr>
        <w:t xml:space="preserve"> </w:t>
      </w:r>
      <w:r>
        <w:rPr/>
        <w:t>DANIEL</w:t>
      </w:r>
      <w:r>
        <w:rPr>
          <w:spacing w:val="30"/>
        </w:rPr>
        <w:t xml:space="preserve"> </w:t>
      </w:r>
      <w:r>
        <w:rPr/>
        <w:t>MARCELO</w:t>
      </w:r>
      <w:r>
        <w:rPr>
          <w:spacing w:val="30"/>
        </w:rPr>
        <w:t xml:space="preserve"> </w:t>
      </w:r>
      <w:r>
        <w:rPr/>
        <w:t>BENVENUTTI</w:t>
      </w:r>
      <w:r>
        <w:rPr>
          <w:spacing w:val="30"/>
        </w:rPr>
        <w:t xml:space="preserve"> </w:t>
      </w:r>
      <w:r>
        <w:rPr/>
        <w:t>DE</w:t>
      </w:r>
      <w:r>
        <w:rPr>
          <w:spacing w:val="30"/>
        </w:rPr>
        <w:t xml:space="preserve"> </w:t>
      </w:r>
      <w:r>
        <w:rPr/>
        <w:t>SALES,</w:t>
      </w:r>
      <w:r>
        <w:rPr>
          <w:spacing w:val="30"/>
        </w:rPr>
        <w:t xml:space="preserve"> </w:t>
      </w:r>
      <w:r>
        <w:rPr/>
        <w:t>PROFERIU</w:t>
      </w:r>
    </w:p>
    <w:p>
      <w:pPr>
        <w:pStyle w:val="BodyText"/>
        <w:spacing w:lineRule="auto" w:line="235" w:before="1" w:after="0"/>
        <w:ind w:left="132" w:right="132"/>
        <w:rPr/>
      </w:pPr>
      <w:r>
        <w:rPr/>
        <w:t xml:space="preserve">SUSTENTAÇÃO ORAL. </w:t>
      </w:r>
      <w:r>
        <w:rPr>
          <w:b/>
        </w:rPr>
        <w:t xml:space="preserve">118. 0014488-35.2024.8.04.0000 </w:t>
      </w:r>
      <w:r>
        <w:rPr/>
        <w:t>- Agravo Interno Cível - Terceira Câmara Cível. Relator: Airton Luis Correa Gentil. Agravante: LUCIA CALDAS AZEVEDO. Agravado: Itaú Unibanco Holding S.A. Decisão principal: 237 - Com Resolução do Mérito - Provimento, atribuído à(s) parte(s)</w:t>
      </w:r>
      <w:r>
        <w:rPr>
          <w:spacing w:val="20"/>
        </w:rPr>
        <w:t xml:space="preserve"> </w:t>
      </w:r>
      <w:r>
        <w:rPr/>
        <w:t>LUCIA</w:t>
      </w:r>
      <w:r>
        <w:rPr>
          <w:spacing w:val="20"/>
        </w:rPr>
        <w:t xml:space="preserve"> </w:t>
      </w:r>
      <w:r>
        <w:rPr/>
        <w:t>CALDAS</w:t>
      </w:r>
      <w:r>
        <w:rPr>
          <w:spacing w:val="20"/>
        </w:rPr>
        <w:t xml:space="preserve"> </w:t>
      </w:r>
      <w:r>
        <w:rPr/>
        <w:t>AZEVEDO</w:t>
      </w:r>
      <w:r>
        <w:rPr>
          <w:spacing w:val="20"/>
        </w:rPr>
        <w:t xml:space="preserve"> </w:t>
      </w:r>
      <w:r>
        <w:rPr/>
        <w:t>-</w:t>
      </w:r>
      <w:r>
        <w:rPr>
          <w:spacing w:val="20"/>
        </w:rPr>
        <w:t xml:space="preserve"> </w:t>
      </w:r>
      <w:r>
        <w:rPr/>
        <w:t>Unânime.</w:t>
      </w:r>
      <w:r>
        <w:rPr>
          <w:spacing w:val="22"/>
        </w:rPr>
        <w:t xml:space="preserve"> </w:t>
      </w:r>
      <w:r>
        <w:rPr>
          <w:b/>
        </w:rPr>
        <w:t>119.</w:t>
      </w:r>
      <w:r>
        <w:rPr>
          <w:b/>
          <w:spacing w:val="20"/>
        </w:rPr>
        <w:t xml:space="preserve"> </w:t>
      </w:r>
      <w:r>
        <w:rPr>
          <w:b/>
        </w:rPr>
        <w:t>0539795-28.2024.8.04.0001</w:t>
      </w:r>
      <w:r>
        <w:rPr>
          <w:b/>
          <w:spacing w:val="20"/>
        </w:rPr>
        <w:t xml:space="preserve"> </w:t>
      </w:r>
      <w:r>
        <w:rPr/>
        <w:t>-</w:t>
      </w:r>
      <w:r>
        <w:rPr>
          <w:spacing w:val="20"/>
        </w:rPr>
        <w:t xml:space="preserve"> </w:t>
      </w:r>
      <w:r>
        <w:rPr/>
        <w:t>Apelação</w:t>
      </w:r>
      <w:r>
        <w:rPr>
          <w:spacing w:val="20"/>
        </w:rPr>
        <w:t xml:space="preserve"> </w:t>
      </w:r>
      <w:r>
        <w:rPr/>
        <w:t>Cível</w:t>
      </w:r>
      <w:r>
        <w:rPr>
          <w:spacing w:val="20"/>
        </w:rPr>
        <w:t xml:space="preserve"> </w:t>
      </w:r>
      <w:r>
        <w:rPr/>
        <w:t>-</w:t>
      </w:r>
    </w:p>
    <w:p>
      <w:pPr>
        <w:sectPr>
          <w:type w:val="nextPage"/>
          <w:pgSz w:w="11906" w:h="16838"/>
          <w:pgMar w:left="708" w:right="708" w:gutter="0" w:header="0" w:top="620" w:footer="0" w:bottom="280"/>
          <w:pgNumType w:fmt="decimal"/>
          <w:formProt w:val="false"/>
          <w:textDirection w:val="lrTb"/>
          <w:docGrid w:type="default" w:linePitch="100" w:charSpace="0"/>
        </w:sectPr>
        <w:pStyle w:val="BodyText"/>
        <w:spacing w:lineRule="auto" w:line="233"/>
        <w:ind w:left="132" w:right="134"/>
        <w:rPr/>
      </w:pPr>
      <w:r>
        <w:rPr/>
        <w:t>Terceira Câmara Cível. Relator: Lafayette Carneiro Vieira Júnior. Apelante: Maria das Graças Maia da Silva. Apelado: BANCO ITAU CONSIGNADO S.A. Decisão principal: 11373 - Sem Resolução de Mérito</w:t>
      </w:r>
      <w:r>
        <w:rPr>
          <w:spacing w:val="67"/>
        </w:rPr>
        <w:t xml:space="preserve"> </w:t>
      </w:r>
      <w:r>
        <w:rPr/>
        <w:t>-</w:t>
      </w:r>
      <w:r>
        <w:rPr>
          <w:spacing w:val="67"/>
        </w:rPr>
        <w:t xml:space="preserve"> </w:t>
      </w:r>
      <w:r>
        <w:rPr/>
        <w:t>Anulação</w:t>
      </w:r>
      <w:r>
        <w:rPr>
          <w:spacing w:val="67"/>
        </w:rPr>
        <w:t xml:space="preserve"> </w:t>
      </w:r>
      <w:r>
        <w:rPr/>
        <w:t>de</w:t>
      </w:r>
      <w:r>
        <w:rPr>
          <w:spacing w:val="67"/>
        </w:rPr>
        <w:t xml:space="preserve"> </w:t>
      </w:r>
      <w:r>
        <w:rPr/>
        <w:t>sentença/acórdão,</w:t>
      </w:r>
      <w:r>
        <w:rPr>
          <w:spacing w:val="67"/>
        </w:rPr>
        <w:t xml:space="preserve"> </w:t>
      </w:r>
      <w:r>
        <w:rPr/>
        <w:t>atribuído</w:t>
      </w:r>
      <w:r>
        <w:rPr>
          <w:spacing w:val="67"/>
        </w:rPr>
        <w:t xml:space="preserve"> </w:t>
      </w:r>
      <w:r>
        <w:rPr/>
        <w:t>à(s)</w:t>
      </w:r>
      <w:r>
        <w:rPr>
          <w:spacing w:val="67"/>
        </w:rPr>
        <w:t xml:space="preserve"> </w:t>
      </w:r>
      <w:r>
        <w:rPr/>
        <w:t>parte(s)</w:t>
      </w:r>
      <w:r>
        <w:rPr>
          <w:spacing w:val="67"/>
        </w:rPr>
        <w:t xml:space="preserve"> </w:t>
      </w:r>
      <w:r>
        <w:rPr/>
        <w:t>Maria</w:t>
      </w:r>
      <w:r>
        <w:rPr>
          <w:spacing w:val="67"/>
        </w:rPr>
        <w:t xml:space="preserve"> </w:t>
      </w:r>
      <w:r>
        <w:rPr/>
        <w:t>das</w:t>
      </w:r>
      <w:r>
        <w:rPr>
          <w:spacing w:val="67"/>
        </w:rPr>
        <w:t xml:space="preserve"> </w:t>
      </w:r>
      <w:r>
        <w:rPr/>
        <w:t>Graças</w:t>
      </w:r>
      <w:r>
        <w:rPr>
          <w:spacing w:val="67"/>
        </w:rPr>
        <w:t xml:space="preserve"> </w:t>
      </w:r>
      <w:r>
        <w:rPr/>
        <w:t>Maia</w:t>
      </w:r>
      <w:r>
        <w:rPr>
          <w:spacing w:val="67"/>
        </w:rPr>
        <w:t xml:space="preserve"> </w:t>
      </w:r>
      <w:r>
        <w:rPr/>
        <w:t>da</w:t>
      </w:r>
      <w:r>
        <w:rPr>
          <w:spacing w:val="67"/>
        </w:rPr>
        <w:t xml:space="preserve"> </w:t>
      </w:r>
      <w:r>
        <w:rPr/>
        <w:t>Silva</w:t>
      </w:r>
      <w:r>
        <w:rPr>
          <w:spacing w:val="67"/>
        </w:rPr>
        <w:t xml:space="preserve"> </w:t>
      </w:r>
      <w:r>
        <w:rPr/>
        <w:t>-</w:t>
      </w:r>
    </w:p>
    <w:p>
      <w:pPr>
        <w:pStyle w:val="BodyText"/>
        <w:spacing w:lineRule="auto" w:line="235" w:before="67" w:after="0"/>
        <w:ind w:left="132" w:right="132"/>
        <w:rPr/>
      </w:pPr>
      <w:r>
        <w:rPr/>
        <w:t xml:space="preserve">Unânime. </w:t>
      </w:r>
      <w:r>
        <w:rPr>
          <w:b/>
        </w:rPr>
        <w:t xml:space="preserve">120. 0523358-09.2024.8.04.0001 </w:t>
      </w:r>
      <w:r>
        <w:rPr/>
        <w:t xml:space="preserve">- Apelação Cível - Terceira Câmara Cível. Relator: Lafayette Carneiro Vieira Júnior. Apelante: Paulo Oliveira Coelho. Apelado: Fupres Administradora de Cartão de Crédito. Decisão principal: 237 - Com Resolução do Mérito - Provimento, atribuído à(s) parte(s) Paulo Oliveira Coelho - Unânime. </w:t>
      </w:r>
      <w:r>
        <w:rPr>
          <w:b/>
        </w:rPr>
        <w:t xml:space="preserve">121. 0688818-82.2023.8.04.0001 </w:t>
      </w:r>
      <w:r>
        <w:rPr/>
        <w:t>- Apelação Cível - Terceira Câmara Cível. Relator: Lafayette Carneiro Vieira Júnior. Apelante: Silvio Douglas Siqueira Barros. Apelado: NU FINANCEIRA</w:t>
      </w:r>
      <w:r>
        <w:rPr>
          <w:spacing w:val="42"/>
        </w:rPr>
        <w:t xml:space="preserve"> </w:t>
      </w:r>
      <w:r>
        <w:rPr/>
        <w:t>S.A</w:t>
      </w:r>
      <w:r>
        <w:rPr>
          <w:spacing w:val="44"/>
        </w:rPr>
        <w:t xml:space="preserve"> </w:t>
      </w:r>
      <w:r>
        <w:rPr/>
        <w:t>SOCIEDADE</w:t>
      </w:r>
      <w:r>
        <w:rPr>
          <w:spacing w:val="45"/>
        </w:rPr>
        <w:t xml:space="preserve"> </w:t>
      </w:r>
      <w:r>
        <w:rPr/>
        <w:t>DE</w:t>
      </w:r>
      <w:r>
        <w:rPr>
          <w:spacing w:val="44"/>
        </w:rPr>
        <w:t xml:space="preserve"> </w:t>
      </w:r>
      <w:r>
        <w:rPr/>
        <w:t>CRÉDITO,</w:t>
      </w:r>
      <w:r>
        <w:rPr>
          <w:spacing w:val="44"/>
        </w:rPr>
        <w:t xml:space="preserve"> </w:t>
      </w:r>
      <w:r>
        <w:rPr/>
        <w:t>FINANCIAMENTO</w:t>
      </w:r>
      <w:r>
        <w:rPr>
          <w:spacing w:val="45"/>
        </w:rPr>
        <w:t xml:space="preserve"> </w:t>
      </w:r>
      <w:r>
        <w:rPr/>
        <w:t>E</w:t>
      </w:r>
      <w:r>
        <w:rPr>
          <w:spacing w:val="44"/>
        </w:rPr>
        <w:t xml:space="preserve"> </w:t>
      </w:r>
      <w:r>
        <w:rPr/>
        <w:t>INVESTIMENTO.</w:t>
      </w:r>
      <w:r>
        <w:rPr>
          <w:spacing w:val="45"/>
        </w:rPr>
        <w:t xml:space="preserve"> </w:t>
      </w:r>
      <w:r>
        <w:rPr>
          <w:spacing w:val="-2"/>
        </w:rPr>
        <w:t>Decisão</w:t>
      </w:r>
    </w:p>
    <w:p>
      <w:pPr>
        <w:pStyle w:val="BodyText"/>
        <w:spacing w:lineRule="auto" w:line="235"/>
        <w:ind w:left="132" w:right="133"/>
        <w:rPr/>
      </w:pPr>
      <w:r>
        <w:rPr/>
        <w:t xml:space="preserve">principal: 235 - Sem Resolução de Mérito - Não-Conhecimento, atribuído à(s) parte(s) Silvio Douglas Siqueira Barros - Unânime. </w:t>
      </w:r>
      <w:r>
        <w:rPr>
          <w:b/>
        </w:rPr>
        <w:t xml:space="preserve">122. 4012448-12.2024.8.04.0000 </w:t>
      </w:r>
      <w:r>
        <w:rPr/>
        <w:t>- Agravo de Instrumento - Terceira Câmara Cível. Relator: Lafayette Carneiro Vieira Júnior. Agravante: CREFISA S/A CRÉDITO, FINANCIAMENTO E INVESTIMENTOS. Agravado: Adalgiza Queiroz Cavalcante. Decisão principal: 239</w:t>
      </w:r>
      <w:r>
        <w:rPr>
          <w:spacing w:val="34"/>
        </w:rPr>
        <w:t xml:space="preserve"> </w:t>
      </w:r>
      <w:r>
        <w:rPr/>
        <w:t>-</w:t>
      </w:r>
      <w:r>
        <w:rPr>
          <w:spacing w:val="34"/>
        </w:rPr>
        <w:t xml:space="preserve"> </w:t>
      </w:r>
      <w:r>
        <w:rPr/>
        <w:t>Com</w:t>
      </w:r>
      <w:r>
        <w:rPr>
          <w:spacing w:val="35"/>
        </w:rPr>
        <w:t xml:space="preserve"> </w:t>
      </w:r>
      <w:r>
        <w:rPr/>
        <w:t>Resolução</w:t>
      </w:r>
      <w:r>
        <w:rPr>
          <w:spacing w:val="34"/>
        </w:rPr>
        <w:t xml:space="preserve"> </w:t>
      </w:r>
      <w:r>
        <w:rPr/>
        <w:t>do</w:t>
      </w:r>
      <w:r>
        <w:rPr>
          <w:spacing w:val="35"/>
        </w:rPr>
        <w:t xml:space="preserve"> </w:t>
      </w:r>
      <w:r>
        <w:rPr/>
        <w:t>Mérito</w:t>
      </w:r>
      <w:r>
        <w:rPr>
          <w:spacing w:val="34"/>
        </w:rPr>
        <w:t xml:space="preserve"> </w:t>
      </w:r>
      <w:r>
        <w:rPr/>
        <w:t>-</w:t>
      </w:r>
      <w:r>
        <w:rPr>
          <w:spacing w:val="35"/>
        </w:rPr>
        <w:t xml:space="preserve"> </w:t>
      </w:r>
      <w:r>
        <w:rPr/>
        <w:t>Não-Provimento,</w:t>
      </w:r>
      <w:r>
        <w:rPr>
          <w:spacing w:val="34"/>
        </w:rPr>
        <w:t xml:space="preserve"> </w:t>
      </w:r>
      <w:r>
        <w:rPr/>
        <w:t>atribuído</w:t>
      </w:r>
      <w:r>
        <w:rPr>
          <w:spacing w:val="35"/>
        </w:rPr>
        <w:t xml:space="preserve"> </w:t>
      </w:r>
      <w:r>
        <w:rPr/>
        <w:t>à(s)</w:t>
      </w:r>
      <w:r>
        <w:rPr>
          <w:spacing w:val="34"/>
        </w:rPr>
        <w:t xml:space="preserve"> </w:t>
      </w:r>
      <w:r>
        <w:rPr/>
        <w:t>parte(s)</w:t>
      </w:r>
      <w:r>
        <w:rPr>
          <w:spacing w:val="35"/>
        </w:rPr>
        <w:t xml:space="preserve"> </w:t>
      </w:r>
      <w:r>
        <w:rPr/>
        <w:t>CREFISA</w:t>
      </w:r>
      <w:r>
        <w:rPr>
          <w:spacing w:val="34"/>
        </w:rPr>
        <w:t xml:space="preserve"> </w:t>
      </w:r>
      <w:r>
        <w:rPr/>
        <w:t>S/A</w:t>
      </w:r>
      <w:r>
        <w:rPr>
          <w:spacing w:val="35"/>
        </w:rPr>
        <w:t xml:space="preserve"> </w:t>
      </w:r>
      <w:r>
        <w:rPr>
          <w:spacing w:val="-2"/>
        </w:rPr>
        <w:t>CRÉDITO,</w:t>
      </w:r>
    </w:p>
    <w:p>
      <w:pPr>
        <w:pStyle w:val="Normal"/>
        <w:spacing w:lineRule="exact" w:line="269" w:before="0" w:after="0"/>
        <w:ind w:hanging="0" w:left="132" w:right="0"/>
        <w:jc w:val="left"/>
        <w:rPr>
          <w:sz w:val="24"/>
        </w:rPr>
      </w:pPr>
      <w:r>
        <w:rPr>
          <w:sz w:val="24"/>
        </w:rPr>
        <w:t>FINANCIAMENTO</w:t>
      </w:r>
      <w:r>
        <w:rPr>
          <w:spacing w:val="55"/>
          <w:w w:val="150"/>
          <w:sz w:val="24"/>
        </w:rPr>
        <w:t xml:space="preserve"> </w:t>
      </w:r>
      <w:r>
        <w:rPr>
          <w:sz w:val="24"/>
        </w:rPr>
        <w:t>E</w:t>
      </w:r>
      <w:r>
        <w:rPr>
          <w:spacing w:val="57"/>
          <w:w w:val="150"/>
          <w:sz w:val="24"/>
        </w:rPr>
        <w:t xml:space="preserve"> </w:t>
      </w:r>
      <w:r>
        <w:rPr>
          <w:sz w:val="24"/>
        </w:rPr>
        <w:t>INVESTIMENTOS</w:t>
      </w:r>
      <w:r>
        <w:rPr>
          <w:spacing w:val="58"/>
          <w:w w:val="150"/>
          <w:sz w:val="24"/>
        </w:rPr>
        <w:t xml:space="preserve"> </w:t>
      </w:r>
      <w:r>
        <w:rPr>
          <w:sz w:val="24"/>
        </w:rPr>
        <w:t>-</w:t>
      </w:r>
      <w:r>
        <w:rPr>
          <w:spacing w:val="57"/>
          <w:w w:val="150"/>
          <w:sz w:val="24"/>
        </w:rPr>
        <w:t xml:space="preserve"> </w:t>
      </w:r>
      <w:r>
        <w:rPr>
          <w:sz w:val="24"/>
        </w:rPr>
        <w:t>Unânime.</w:t>
      </w:r>
      <w:r>
        <w:rPr>
          <w:spacing w:val="60"/>
          <w:w w:val="150"/>
          <w:sz w:val="24"/>
        </w:rPr>
        <w:t xml:space="preserve"> </w:t>
      </w:r>
      <w:r>
        <w:rPr>
          <w:b/>
          <w:sz w:val="24"/>
        </w:rPr>
        <w:t>123.</w:t>
      </w:r>
      <w:r>
        <w:rPr>
          <w:b/>
          <w:spacing w:val="57"/>
          <w:w w:val="150"/>
          <w:sz w:val="24"/>
        </w:rPr>
        <w:t xml:space="preserve"> </w:t>
      </w:r>
      <w:r>
        <w:rPr>
          <w:b/>
          <w:sz w:val="24"/>
        </w:rPr>
        <w:t>0015267-87.2024.8.04.0000</w:t>
      </w:r>
      <w:r>
        <w:rPr>
          <w:b/>
          <w:spacing w:val="59"/>
          <w:w w:val="150"/>
          <w:sz w:val="24"/>
        </w:rPr>
        <w:t xml:space="preserve"> </w:t>
      </w:r>
      <w:r>
        <w:rPr>
          <w:sz w:val="24"/>
        </w:rPr>
        <w:t>-</w:t>
      </w:r>
      <w:r>
        <w:rPr>
          <w:spacing w:val="58"/>
          <w:w w:val="150"/>
          <w:sz w:val="24"/>
        </w:rPr>
        <w:t xml:space="preserve"> </w:t>
      </w:r>
      <w:r>
        <w:rPr>
          <w:spacing w:val="-2"/>
          <w:sz w:val="24"/>
        </w:rPr>
        <w:t>Agravo</w:t>
      </w:r>
    </w:p>
    <w:p>
      <w:pPr>
        <w:pStyle w:val="BodyText"/>
        <w:spacing w:lineRule="auto" w:line="235"/>
        <w:ind w:left="132" w:right="132"/>
        <w:rPr/>
      </w:pPr>
      <w:r>
        <w:rPr/>
        <w:t>Interno Cível - Terceira Câmara Cível. Relator: Airton Luis Correa Gentil. Agravante: BANCO SANTANDER</w:t>
      </w:r>
      <w:r>
        <w:rPr>
          <w:spacing w:val="-1"/>
        </w:rPr>
        <w:t xml:space="preserve"> </w:t>
      </w:r>
      <w:r>
        <w:rPr/>
        <w:t>BRASIL</w:t>
      </w:r>
      <w:r>
        <w:rPr>
          <w:spacing w:val="-1"/>
        </w:rPr>
        <w:t xml:space="preserve"> </w:t>
      </w:r>
      <w:r>
        <w:rPr/>
        <w:t>S/A.</w:t>
      </w:r>
      <w:r>
        <w:rPr>
          <w:spacing w:val="-1"/>
        </w:rPr>
        <w:t xml:space="preserve"> </w:t>
      </w:r>
      <w:r>
        <w:rPr/>
        <w:t>Agravado:</w:t>
      </w:r>
      <w:r>
        <w:rPr>
          <w:spacing w:val="-1"/>
        </w:rPr>
        <w:t xml:space="preserve"> </w:t>
      </w:r>
      <w:r>
        <w:rPr/>
        <w:t>RICHSON</w:t>
      </w:r>
      <w:r>
        <w:rPr>
          <w:spacing w:val="-1"/>
        </w:rPr>
        <w:t xml:space="preserve"> </w:t>
      </w:r>
      <w:r>
        <w:rPr/>
        <w:t>WILLIE</w:t>
      </w:r>
      <w:r>
        <w:rPr>
          <w:spacing w:val="-1"/>
        </w:rPr>
        <w:t xml:space="preserve"> </w:t>
      </w:r>
      <w:r>
        <w:rPr/>
        <w:t>FERREIRA</w:t>
      </w:r>
      <w:r>
        <w:rPr>
          <w:spacing w:val="-1"/>
        </w:rPr>
        <w:t xml:space="preserve"> </w:t>
      </w:r>
      <w:r>
        <w:rPr/>
        <w:t>DA</w:t>
      </w:r>
      <w:r>
        <w:rPr>
          <w:spacing w:val="-1"/>
        </w:rPr>
        <w:t xml:space="preserve"> </w:t>
      </w:r>
      <w:r>
        <w:rPr/>
        <w:t>SILVA.</w:t>
      </w:r>
      <w:r>
        <w:rPr>
          <w:spacing w:val="-1"/>
        </w:rPr>
        <w:t xml:space="preserve"> </w:t>
      </w:r>
      <w:r>
        <w:rPr/>
        <w:t>Decisão</w:t>
      </w:r>
      <w:r>
        <w:rPr>
          <w:spacing w:val="-1"/>
        </w:rPr>
        <w:t xml:space="preserve"> </w:t>
      </w:r>
      <w:r>
        <w:rPr/>
        <w:t xml:space="preserve">principal: 239 - Com Resolução do Mérito - Não-Provimento, atribuído à(s) parte(s) BANCO SANTANDER BRASIL S/A - Unânime. </w:t>
      </w:r>
      <w:r>
        <w:rPr>
          <w:b/>
        </w:rPr>
        <w:t xml:space="preserve">124. 4012919-28.2024.8.04.0000 </w:t>
      </w:r>
      <w:r>
        <w:rPr/>
        <w:t>- Agravo de Instrumento - Terceira Câmara Cível. Relator: Abraham Peixoto Campos Filho. Agravante: Brasil Serviços Especializados de Apoio Administrativo Ltda. Agravado: BANCO DO BRASIL S.A. Decisão principal: 239 - Com Resolução do Mérito</w:t>
      </w:r>
      <w:r>
        <w:rPr>
          <w:spacing w:val="7"/>
        </w:rPr>
        <w:t xml:space="preserve"> </w:t>
      </w:r>
      <w:r>
        <w:rPr/>
        <w:t>-</w:t>
      </w:r>
      <w:r>
        <w:rPr>
          <w:spacing w:val="7"/>
        </w:rPr>
        <w:t xml:space="preserve"> </w:t>
      </w:r>
      <w:r>
        <w:rPr/>
        <w:t>Não-Provimento,</w:t>
      </w:r>
      <w:r>
        <w:rPr>
          <w:spacing w:val="7"/>
        </w:rPr>
        <w:t xml:space="preserve"> </w:t>
      </w:r>
      <w:r>
        <w:rPr/>
        <w:t>atribuído</w:t>
      </w:r>
      <w:r>
        <w:rPr>
          <w:spacing w:val="7"/>
        </w:rPr>
        <w:t xml:space="preserve"> </w:t>
      </w:r>
      <w:r>
        <w:rPr/>
        <w:t>à(s)</w:t>
      </w:r>
      <w:r>
        <w:rPr>
          <w:spacing w:val="7"/>
        </w:rPr>
        <w:t xml:space="preserve"> </w:t>
      </w:r>
      <w:r>
        <w:rPr/>
        <w:t>parte(s)</w:t>
      </w:r>
      <w:r>
        <w:rPr>
          <w:spacing w:val="7"/>
        </w:rPr>
        <w:t xml:space="preserve"> </w:t>
      </w:r>
      <w:r>
        <w:rPr/>
        <w:t>Brasil</w:t>
      </w:r>
      <w:r>
        <w:rPr>
          <w:spacing w:val="7"/>
        </w:rPr>
        <w:t xml:space="preserve"> </w:t>
      </w:r>
      <w:r>
        <w:rPr/>
        <w:t>Serviços</w:t>
      </w:r>
      <w:r>
        <w:rPr>
          <w:spacing w:val="7"/>
        </w:rPr>
        <w:t xml:space="preserve"> </w:t>
      </w:r>
      <w:r>
        <w:rPr/>
        <w:t>Especializados</w:t>
      </w:r>
      <w:r>
        <w:rPr>
          <w:spacing w:val="7"/>
        </w:rPr>
        <w:t xml:space="preserve"> </w:t>
      </w:r>
      <w:r>
        <w:rPr/>
        <w:t>de</w:t>
      </w:r>
      <w:r>
        <w:rPr>
          <w:spacing w:val="7"/>
        </w:rPr>
        <w:t xml:space="preserve"> </w:t>
      </w:r>
      <w:r>
        <w:rPr/>
        <w:t>Apoio</w:t>
      </w:r>
      <w:r>
        <w:rPr>
          <w:spacing w:val="7"/>
        </w:rPr>
        <w:t xml:space="preserve"> </w:t>
      </w:r>
      <w:r>
        <w:rPr>
          <w:spacing w:val="-2"/>
        </w:rPr>
        <w:t>Administrativo</w:t>
      </w:r>
    </w:p>
    <w:p>
      <w:pPr>
        <w:pStyle w:val="Normal"/>
        <w:spacing w:lineRule="exact" w:line="267" w:before="0" w:after="0"/>
        <w:ind w:hanging="0" w:left="132" w:right="0"/>
        <w:jc w:val="left"/>
        <w:rPr>
          <w:sz w:val="24"/>
        </w:rPr>
      </w:pPr>
      <w:r>
        <w:rPr>
          <w:sz w:val="24"/>
        </w:rPr>
        <w:t>Ltda</w:t>
      </w:r>
      <w:r>
        <w:rPr>
          <w:spacing w:val="52"/>
          <w:sz w:val="24"/>
        </w:rPr>
        <w:t xml:space="preserve"> </w:t>
      </w:r>
      <w:r>
        <w:rPr>
          <w:sz w:val="24"/>
        </w:rPr>
        <w:t>-</w:t>
      </w:r>
      <w:r>
        <w:rPr>
          <w:spacing w:val="52"/>
          <w:sz w:val="24"/>
        </w:rPr>
        <w:t xml:space="preserve"> </w:t>
      </w:r>
      <w:r>
        <w:rPr>
          <w:sz w:val="24"/>
        </w:rPr>
        <w:t>Unânime.</w:t>
      </w:r>
      <w:r>
        <w:rPr>
          <w:spacing w:val="54"/>
          <w:sz w:val="24"/>
        </w:rPr>
        <w:t xml:space="preserve"> </w:t>
      </w:r>
      <w:r>
        <w:rPr>
          <w:b/>
          <w:sz w:val="24"/>
        </w:rPr>
        <w:t>125.</w:t>
      </w:r>
      <w:r>
        <w:rPr>
          <w:b/>
          <w:spacing w:val="52"/>
          <w:sz w:val="24"/>
        </w:rPr>
        <w:t xml:space="preserve"> </w:t>
      </w:r>
      <w:r>
        <w:rPr>
          <w:b/>
          <w:sz w:val="24"/>
        </w:rPr>
        <w:t>0015891-39.2024.8.04.0000</w:t>
      </w:r>
      <w:r>
        <w:rPr>
          <w:b/>
          <w:spacing w:val="52"/>
          <w:sz w:val="24"/>
        </w:rPr>
        <w:t xml:space="preserve"> </w:t>
      </w:r>
      <w:r>
        <w:rPr>
          <w:sz w:val="24"/>
        </w:rPr>
        <w:t>-</w:t>
      </w:r>
      <w:r>
        <w:rPr>
          <w:spacing w:val="53"/>
          <w:sz w:val="24"/>
        </w:rPr>
        <w:t xml:space="preserve"> </w:t>
      </w:r>
      <w:r>
        <w:rPr>
          <w:sz w:val="24"/>
        </w:rPr>
        <w:t>Agravo</w:t>
      </w:r>
      <w:r>
        <w:rPr>
          <w:spacing w:val="52"/>
          <w:sz w:val="24"/>
        </w:rPr>
        <w:t xml:space="preserve"> </w:t>
      </w:r>
      <w:r>
        <w:rPr>
          <w:sz w:val="24"/>
        </w:rPr>
        <w:t>Interno</w:t>
      </w:r>
      <w:r>
        <w:rPr>
          <w:spacing w:val="52"/>
          <w:sz w:val="24"/>
        </w:rPr>
        <w:t xml:space="preserve"> </w:t>
      </w:r>
      <w:r>
        <w:rPr>
          <w:sz w:val="24"/>
        </w:rPr>
        <w:t>Cível</w:t>
      </w:r>
      <w:r>
        <w:rPr>
          <w:spacing w:val="53"/>
          <w:sz w:val="24"/>
        </w:rPr>
        <w:t xml:space="preserve"> </w:t>
      </w:r>
      <w:r>
        <w:rPr>
          <w:sz w:val="24"/>
        </w:rPr>
        <w:t>-</w:t>
      </w:r>
      <w:r>
        <w:rPr>
          <w:spacing w:val="52"/>
          <w:sz w:val="24"/>
        </w:rPr>
        <w:t xml:space="preserve"> </w:t>
      </w:r>
      <w:r>
        <w:rPr>
          <w:sz w:val="24"/>
        </w:rPr>
        <w:t>Terceira</w:t>
      </w:r>
      <w:r>
        <w:rPr>
          <w:spacing w:val="52"/>
          <w:sz w:val="24"/>
        </w:rPr>
        <w:t xml:space="preserve"> </w:t>
      </w:r>
      <w:r>
        <w:rPr>
          <w:sz w:val="24"/>
        </w:rPr>
        <w:t>Câmara</w:t>
      </w:r>
      <w:r>
        <w:rPr>
          <w:spacing w:val="53"/>
          <w:sz w:val="24"/>
        </w:rPr>
        <w:t xml:space="preserve"> </w:t>
      </w:r>
      <w:r>
        <w:rPr>
          <w:spacing w:val="-2"/>
          <w:sz w:val="24"/>
        </w:rPr>
        <w:t>Cível.</w:t>
      </w:r>
    </w:p>
    <w:p>
      <w:pPr>
        <w:pStyle w:val="BodyText"/>
        <w:spacing w:lineRule="auto" w:line="233"/>
        <w:ind w:left="132" w:right="0"/>
        <w:jc w:val="left"/>
        <w:rPr/>
      </w:pPr>
      <w:r>
        <w:rPr/>
        <w:t>Relator: Airton Luis Correa Gentil. Agravante: BANCO BMG S/A. Agravado: Ailde Lima de Oliveira.</w:t>
      </w:r>
      <w:r>
        <w:rPr>
          <w:spacing w:val="40"/>
        </w:rPr>
        <w:t xml:space="preserve"> </w:t>
      </w:r>
      <w:r>
        <w:rPr/>
        <w:t>Decisão</w:t>
      </w:r>
      <w:r>
        <w:rPr>
          <w:spacing w:val="29"/>
        </w:rPr>
        <w:t xml:space="preserve"> </w:t>
      </w:r>
      <w:r>
        <w:rPr/>
        <w:t>principal:</w:t>
      </w:r>
      <w:r>
        <w:rPr>
          <w:spacing w:val="31"/>
        </w:rPr>
        <w:t xml:space="preserve"> </w:t>
      </w:r>
      <w:r>
        <w:rPr/>
        <w:t>239</w:t>
      </w:r>
      <w:r>
        <w:rPr>
          <w:spacing w:val="31"/>
        </w:rPr>
        <w:t xml:space="preserve"> </w:t>
      </w:r>
      <w:r>
        <w:rPr/>
        <w:t>-</w:t>
      </w:r>
      <w:r>
        <w:rPr>
          <w:spacing w:val="31"/>
        </w:rPr>
        <w:t xml:space="preserve"> </w:t>
      </w:r>
      <w:r>
        <w:rPr/>
        <w:t>Com</w:t>
      </w:r>
      <w:r>
        <w:rPr>
          <w:spacing w:val="31"/>
        </w:rPr>
        <w:t xml:space="preserve"> </w:t>
      </w:r>
      <w:r>
        <w:rPr/>
        <w:t>Resolução</w:t>
      </w:r>
      <w:r>
        <w:rPr>
          <w:spacing w:val="31"/>
        </w:rPr>
        <w:t xml:space="preserve"> </w:t>
      </w:r>
      <w:r>
        <w:rPr/>
        <w:t>do</w:t>
      </w:r>
      <w:r>
        <w:rPr>
          <w:spacing w:val="31"/>
        </w:rPr>
        <w:t xml:space="preserve"> </w:t>
      </w:r>
      <w:r>
        <w:rPr/>
        <w:t>Mérito</w:t>
      </w:r>
      <w:r>
        <w:rPr>
          <w:spacing w:val="31"/>
        </w:rPr>
        <w:t xml:space="preserve"> </w:t>
      </w:r>
      <w:r>
        <w:rPr/>
        <w:t>-</w:t>
      </w:r>
      <w:r>
        <w:rPr>
          <w:spacing w:val="31"/>
        </w:rPr>
        <w:t xml:space="preserve"> </w:t>
      </w:r>
      <w:r>
        <w:rPr/>
        <w:t>Não-Provimento,</w:t>
      </w:r>
      <w:r>
        <w:rPr>
          <w:spacing w:val="31"/>
        </w:rPr>
        <w:t xml:space="preserve"> </w:t>
      </w:r>
      <w:r>
        <w:rPr/>
        <w:t>atribuído</w:t>
      </w:r>
      <w:r>
        <w:rPr>
          <w:spacing w:val="31"/>
        </w:rPr>
        <w:t xml:space="preserve"> </w:t>
      </w:r>
      <w:r>
        <w:rPr/>
        <w:t>à(s)</w:t>
      </w:r>
      <w:r>
        <w:rPr>
          <w:spacing w:val="31"/>
        </w:rPr>
        <w:t xml:space="preserve"> </w:t>
      </w:r>
      <w:r>
        <w:rPr/>
        <w:t>parte(s)</w:t>
      </w:r>
      <w:r>
        <w:rPr>
          <w:spacing w:val="31"/>
        </w:rPr>
        <w:t xml:space="preserve"> </w:t>
      </w:r>
      <w:r>
        <w:rPr>
          <w:spacing w:val="-2"/>
        </w:rPr>
        <w:t>BANCO</w:t>
      </w:r>
    </w:p>
    <w:p>
      <w:pPr>
        <w:pStyle w:val="Normal"/>
        <w:spacing w:before="1" w:after="0"/>
        <w:ind w:hanging="0" w:left="132" w:right="0"/>
        <w:jc w:val="left"/>
        <w:rPr>
          <w:sz w:val="24"/>
        </w:rPr>
      </w:pPr>
      <w:r>
        <w:rPr>
          <w:sz w:val="24"/>
        </w:rPr>
        <w:t>BMG</w:t>
      </w:r>
      <w:r>
        <w:rPr>
          <w:spacing w:val="54"/>
          <w:sz w:val="24"/>
        </w:rPr>
        <w:t xml:space="preserve"> </w:t>
      </w:r>
      <w:r>
        <w:rPr>
          <w:sz w:val="24"/>
        </w:rPr>
        <w:t>S/A</w:t>
      </w:r>
      <w:r>
        <w:rPr>
          <w:spacing w:val="54"/>
          <w:sz w:val="24"/>
        </w:rPr>
        <w:t xml:space="preserve"> </w:t>
      </w:r>
      <w:r>
        <w:rPr>
          <w:sz w:val="24"/>
        </w:rPr>
        <w:t>-</w:t>
      </w:r>
      <w:r>
        <w:rPr>
          <w:spacing w:val="54"/>
          <w:sz w:val="24"/>
        </w:rPr>
        <w:t xml:space="preserve"> </w:t>
      </w:r>
      <w:r>
        <w:rPr>
          <w:sz w:val="24"/>
        </w:rPr>
        <w:t>Unânime.</w:t>
      </w:r>
      <w:r>
        <w:rPr>
          <w:spacing w:val="55"/>
          <w:sz w:val="24"/>
        </w:rPr>
        <w:t xml:space="preserve"> </w:t>
      </w:r>
      <w:r>
        <w:rPr>
          <w:b/>
          <w:sz w:val="24"/>
        </w:rPr>
        <w:t>126.</w:t>
      </w:r>
      <w:r>
        <w:rPr>
          <w:b/>
          <w:spacing w:val="54"/>
          <w:sz w:val="24"/>
        </w:rPr>
        <w:t xml:space="preserve"> </w:t>
      </w:r>
      <w:r>
        <w:rPr>
          <w:b/>
          <w:sz w:val="24"/>
        </w:rPr>
        <w:t>0460180-86.2024.8.04.0001</w:t>
      </w:r>
      <w:r>
        <w:rPr>
          <w:b/>
          <w:spacing w:val="54"/>
          <w:sz w:val="24"/>
        </w:rPr>
        <w:t xml:space="preserve"> </w:t>
      </w:r>
      <w:r>
        <w:rPr>
          <w:sz w:val="24"/>
        </w:rPr>
        <w:t>-</w:t>
      </w:r>
      <w:r>
        <w:rPr>
          <w:spacing w:val="54"/>
          <w:sz w:val="24"/>
        </w:rPr>
        <w:t xml:space="preserve"> </w:t>
      </w:r>
      <w:r>
        <w:rPr>
          <w:sz w:val="24"/>
        </w:rPr>
        <w:t>Apelação</w:t>
      </w:r>
      <w:r>
        <w:rPr>
          <w:spacing w:val="54"/>
          <w:sz w:val="24"/>
        </w:rPr>
        <w:t xml:space="preserve"> </w:t>
      </w:r>
      <w:r>
        <w:rPr>
          <w:sz w:val="24"/>
        </w:rPr>
        <w:t>Cível</w:t>
      </w:r>
      <w:r>
        <w:rPr>
          <w:spacing w:val="54"/>
          <w:sz w:val="24"/>
        </w:rPr>
        <w:t xml:space="preserve"> </w:t>
      </w:r>
      <w:r>
        <w:rPr>
          <w:sz w:val="24"/>
        </w:rPr>
        <w:t>-</w:t>
      </w:r>
      <w:r>
        <w:rPr>
          <w:spacing w:val="54"/>
          <w:sz w:val="24"/>
        </w:rPr>
        <w:t xml:space="preserve"> </w:t>
      </w:r>
      <w:r>
        <w:rPr>
          <w:sz w:val="24"/>
        </w:rPr>
        <w:t>Terceira</w:t>
      </w:r>
      <w:r>
        <w:rPr>
          <w:spacing w:val="54"/>
          <w:sz w:val="24"/>
        </w:rPr>
        <w:t xml:space="preserve"> </w:t>
      </w:r>
      <w:r>
        <w:rPr>
          <w:sz w:val="24"/>
        </w:rPr>
        <w:t>Câmara</w:t>
      </w:r>
      <w:r>
        <w:rPr>
          <w:spacing w:val="55"/>
          <w:sz w:val="24"/>
        </w:rPr>
        <w:t xml:space="preserve"> </w:t>
      </w:r>
      <w:r>
        <w:rPr>
          <w:spacing w:val="-2"/>
          <w:sz w:val="24"/>
        </w:rPr>
        <w:t>Cível.</w:t>
      </w:r>
    </w:p>
    <w:p>
      <w:pPr>
        <w:pStyle w:val="BodyText"/>
        <w:spacing w:lineRule="auto" w:line="233"/>
        <w:ind w:left="132" w:right="135"/>
        <w:rPr/>
      </w:pPr>
      <w:r>
        <w:rPr/>
        <w:t>Relator:</w:t>
      </w:r>
      <w:r>
        <w:rPr>
          <w:spacing w:val="80"/>
        </w:rPr>
        <w:t xml:space="preserve"> </w:t>
      </w:r>
      <w:r>
        <w:rPr/>
        <w:t>Airton</w:t>
      </w:r>
      <w:r>
        <w:rPr>
          <w:spacing w:val="80"/>
        </w:rPr>
        <w:t xml:space="preserve"> </w:t>
      </w:r>
      <w:r>
        <w:rPr/>
        <w:t>Luis</w:t>
      </w:r>
      <w:r>
        <w:rPr>
          <w:spacing w:val="80"/>
        </w:rPr>
        <w:t xml:space="preserve"> </w:t>
      </w:r>
      <w:r>
        <w:rPr/>
        <w:t>Correa</w:t>
      </w:r>
      <w:r>
        <w:rPr>
          <w:spacing w:val="80"/>
        </w:rPr>
        <w:t xml:space="preserve"> </w:t>
      </w:r>
      <w:r>
        <w:rPr/>
        <w:t>Gentil.</w:t>
      </w:r>
      <w:r>
        <w:rPr>
          <w:spacing w:val="80"/>
        </w:rPr>
        <w:t xml:space="preserve"> </w:t>
      </w:r>
      <w:r>
        <w:rPr/>
        <w:t>Apelante:</w:t>
      </w:r>
      <w:r>
        <w:rPr>
          <w:spacing w:val="80"/>
        </w:rPr>
        <w:t xml:space="preserve"> </w:t>
      </w:r>
      <w:r>
        <w:rPr/>
        <w:t>ESTADO</w:t>
      </w:r>
      <w:r>
        <w:rPr>
          <w:spacing w:val="80"/>
        </w:rPr>
        <w:t xml:space="preserve"> </w:t>
      </w:r>
      <w:r>
        <w:rPr/>
        <w:t>DO</w:t>
      </w:r>
      <w:r>
        <w:rPr>
          <w:spacing w:val="80"/>
        </w:rPr>
        <w:t xml:space="preserve"> </w:t>
      </w:r>
      <w:r>
        <w:rPr/>
        <w:t>AMAZONAS.</w:t>
      </w:r>
      <w:r>
        <w:rPr>
          <w:spacing w:val="80"/>
        </w:rPr>
        <w:t xml:space="preserve"> </w:t>
      </w:r>
      <w:r>
        <w:rPr/>
        <w:t>Decisão</w:t>
      </w:r>
      <w:r>
        <w:rPr>
          <w:spacing w:val="80"/>
        </w:rPr>
        <w:t xml:space="preserve"> </w:t>
      </w:r>
      <w:r>
        <w:rPr/>
        <w:t>parcial:</w:t>
      </w:r>
      <w:r>
        <w:rPr>
          <w:spacing w:val="80"/>
        </w:rPr>
        <w:t xml:space="preserve"> </w:t>
      </w:r>
      <w:r>
        <w:rPr/>
        <w:t>Não-Provimento. Decisão principal: 238 - Com Resolução do Mérito - Provimento em Parte, atribuído</w:t>
      </w:r>
      <w:r>
        <w:rPr>
          <w:spacing w:val="40"/>
        </w:rPr>
        <w:t xml:space="preserve"> </w:t>
      </w:r>
      <w:r>
        <w:rPr/>
        <w:t>à(s)</w:t>
      </w:r>
      <w:r>
        <w:rPr>
          <w:spacing w:val="29"/>
        </w:rPr>
        <w:t xml:space="preserve"> </w:t>
      </w:r>
      <w:r>
        <w:rPr/>
        <w:t>parte(s)</w:t>
      </w:r>
      <w:r>
        <w:rPr>
          <w:spacing w:val="29"/>
        </w:rPr>
        <w:t xml:space="preserve"> </w:t>
      </w:r>
      <w:r>
        <w:rPr/>
        <w:t>HELEN</w:t>
      </w:r>
      <w:r>
        <w:rPr>
          <w:spacing w:val="29"/>
        </w:rPr>
        <w:t xml:space="preserve"> </w:t>
      </w:r>
      <w:r>
        <w:rPr/>
        <w:t>CRYS</w:t>
      </w:r>
      <w:r>
        <w:rPr>
          <w:spacing w:val="29"/>
        </w:rPr>
        <w:t xml:space="preserve"> </w:t>
      </w:r>
      <w:r>
        <w:rPr/>
        <w:t>NEVES</w:t>
      </w:r>
      <w:r>
        <w:rPr>
          <w:spacing w:val="29"/>
        </w:rPr>
        <w:t xml:space="preserve"> </w:t>
      </w:r>
      <w:r>
        <w:rPr/>
        <w:t>DE</w:t>
      </w:r>
      <w:r>
        <w:rPr>
          <w:spacing w:val="29"/>
        </w:rPr>
        <w:t xml:space="preserve"> </w:t>
      </w:r>
      <w:r>
        <w:rPr/>
        <w:t>ARAÚJO</w:t>
      </w:r>
      <w:r>
        <w:rPr>
          <w:spacing w:val="30"/>
        </w:rPr>
        <w:t xml:space="preserve"> </w:t>
      </w:r>
      <w:r>
        <w:rPr/>
        <w:t>-</w:t>
      </w:r>
      <w:r>
        <w:rPr>
          <w:spacing w:val="29"/>
        </w:rPr>
        <w:t xml:space="preserve"> </w:t>
      </w:r>
      <w:r>
        <w:rPr/>
        <w:t>Unânime.</w:t>
      </w:r>
      <w:r>
        <w:rPr>
          <w:spacing w:val="29"/>
        </w:rPr>
        <w:t xml:space="preserve"> </w:t>
      </w:r>
      <w:r>
        <w:rPr/>
        <w:t>Observações:</w:t>
      </w:r>
      <w:r>
        <w:rPr>
          <w:spacing w:val="29"/>
        </w:rPr>
        <w:t xml:space="preserve"> </w:t>
      </w:r>
      <w:r>
        <w:rPr/>
        <w:t>OAB</w:t>
      </w:r>
      <w:r>
        <w:rPr>
          <w:spacing w:val="29"/>
        </w:rPr>
        <w:t xml:space="preserve"> </w:t>
      </w:r>
      <w:r>
        <w:rPr/>
        <w:t>1362A-AM</w:t>
      </w:r>
      <w:r>
        <w:rPr>
          <w:spacing w:val="29"/>
        </w:rPr>
        <w:t xml:space="preserve"> </w:t>
      </w:r>
      <w:r>
        <w:rPr/>
        <w:t>-</w:t>
      </w:r>
      <w:r>
        <w:rPr>
          <w:spacing w:val="30"/>
        </w:rPr>
        <w:t xml:space="preserve"> </w:t>
      </w:r>
      <w:r>
        <w:rPr>
          <w:spacing w:val="-2"/>
        </w:rPr>
        <w:t>Elias</w:t>
      </w:r>
    </w:p>
    <w:p>
      <w:pPr>
        <w:pStyle w:val="Normal"/>
        <w:spacing w:before="0" w:after="0"/>
        <w:ind w:hanging="0" w:left="132" w:right="0"/>
        <w:jc w:val="left"/>
        <w:rPr>
          <w:sz w:val="24"/>
        </w:rPr>
      </w:pPr>
      <w:r>
        <w:rPr>
          <w:sz w:val="24"/>
        </w:rPr>
        <w:t>Guilherme</w:t>
      </w:r>
      <w:r>
        <w:rPr>
          <w:spacing w:val="53"/>
          <w:sz w:val="24"/>
        </w:rPr>
        <w:t xml:space="preserve"> </w:t>
      </w:r>
      <w:r>
        <w:rPr>
          <w:sz w:val="24"/>
        </w:rPr>
        <w:t>de</w:t>
      </w:r>
      <w:r>
        <w:rPr>
          <w:spacing w:val="56"/>
          <w:sz w:val="24"/>
        </w:rPr>
        <w:t xml:space="preserve"> </w:t>
      </w:r>
      <w:r>
        <w:rPr>
          <w:sz w:val="24"/>
        </w:rPr>
        <w:t>Paulo,</w:t>
      </w:r>
      <w:r>
        <w:rPr>
          <w:spacing w:val="55"/>
          <w:sz w:val="24"/>
        </w:rPr>
        <w:t xml:space="preserve"> </w:t>
      </w:r>
      <w:r>
        <w:rPr>
          <w:sz w:val="24"/>
        </w:rPr>
        <w:t>proferiu</w:t>
      </w:r>
      <w:r>
        <w:rPr>
          <w:spacing w:val="56"/>
          <w:sz w:val="24"/>
        </w:rPr>
        <w:t xml:space="preserve"> </w:t>
      </w:r>
      <w:r>
        <w:rPr>
          <w:sz w:val="24"/>
        </w:rPr>
        <w:t>sustentação</w:t>
      </w:r>
      <w:r>
        <w:rPr>
          <w:spacing w:val="56"/>
          <w:sz w:val="24"/>
        </w:rPr>
        <w:t xml:space="preserve"> </w:t>
      </w:r>
      <w:r>
        <w:rPr>
          <w:sz w:val="24"/>
        </w:rPr>
        <w:t>oral.</w:t>
      </w:r>
      <w:r>
        <w:rPr>
          <w:spacing w:val="58"/>
          <w:sz w:val="24"/>
        </w:rPr>
        <w:t xml:space="preserve"> </w:t>
      </w:r>
      <w:r>
        <w:rPr>
          <w:b/>
          <w:sz w:val="24"/>
        </w:rPr>
        <w:t>127.</w:t>
      </w:r>
      <w:r>
        <w:rPr>
          <w:b/>
          <w:spacing w:val="56"/>
          <w:sz w:val="24"/>
        </w:rPr>
        <w:t xml:space="preserve"> </w:t>
      </w:r>
      <w:r>
        <w:rPr>
          <w:b/>
          <w:sz w:val="24"/>
        </w:rPr>
        <w:t>0593435-77.2023.8.04.0001</w:t>
      </w:r>
      <w:r>
        <w:rPr>
          <w:b/>
          <w:spacing w:val="56"/>
          <w:sz w:val="24"/>
        </w:rPr>
        <w:t xml:space="preserve"> </w:t>
      </w:r>
      <w:r>
        <w:rPr>
          <w:sz w:val="24"/>
        </w:rPr>
        <w:t>-</w:t>
      </w:r>
      <w:r>
        <w:rPr>
          <w:spacing w:val="55"/>
          <w:sz w:val="24"/>
        </w:rPr>
        <w:t xml:space="preserve"> </w:t>
      </w:r>
      <w:r>
        <w:rPr>
          <w:sz w:val="24"/>
        </w:rPr>
        <w:t>Apelação</w:t>
      </w:r>
      <w:r>
        <w:rPr>
          <w:spacing w:val="56"/>
          <w:sz w:val="24"/>
        </w:rPr>
        <w:t xml:space="preserve"> </w:t>
      </w:r>
      <w:r>
        <w:rPr>
          <w:sz w:val="24"/>
        </w:rPr>
        <w:t>Cível</w:t>
      </w:r>
      <w:r>
        <w:rPr>
          <w:spacing w:val="56"/>
          <w:sz w:val="24"/>
        </w:rPr>
        <w:t xml:space="preserve"> </w:t>
      </w:r>
      <w:r>
        <w:rPr>
          <w:spacing w:val="-10"/>
          <w:sz w:val="24"/>
        </w:rPr>
        <w:t>-</w:t>
      </w:r>
    </w:p>
    <w:p>
      <w:pPr>
        <w:pStyle w:val="BodyText"/>
        <w:spacing w:lineRule="auto" w:line="238"/>
        <w:ind w:left="132" w:right="129"/>
        <w:rPr>
          <w:b/>
        </w:rPr>
      </w:pPr>
      <w:r>
        <w:rPr/>
        <w:t>Terceira Câmara Cível. Relator: Abraham Peixoto Campos Filho. Apelante: NAASSON DE LIMA E SILVA. Apelado: BRAGA MOTOS LTDA. Decisão principal: 238 - Com Resolução do Mérito - Provimento</w:t>
      </w:r>
      <w:r>
        <w:rPr>
          <w:spacing w:val="54"/>
          <w:w w:val="150"/>
        </w:rPr>
        <w:t xml:space="preserve"> </w:t>
      </w:r>
      <w:r>
        <w:rPr/>
        <w:t>em</w:t>
      </w:r>
      <w:r>
        <w:rPr>
          <w:spacing w:val="56"/>
          <w:w w:val="150"/>
        </w:rPr>
        <w:t xml:space="preserve"> </w:t>
      </w:r>
      <w:r>
        <w:rPr/>
        <w:t>Parte,</w:t>
      </w:r>
      <w:r>
        <w:rPr>
          <w:spacing w:val="57"/>
          <w:w w:val="150"/>
        </w:rPr>
        <w:t xml:space="preserve"> </w:t>
      </w:r>
      <w:r>
        <w:rPr/>
        <w:t>atribuído</w:t>
      </w:r>
      <w:r>
        <w:rPr>
          <w:spacing w:val="56"/>
          <w:w w:val="150"/>
        </w:rPr>
        <w:t xml:space="preserve"> </w:t>
      </w:r>
      <w:r>
        <w:rPr/>
        <w:t>à(s)</w:t>
      </w:r>
      <w:r>
        <w:rPr>
          <w:spacing w:val="57"/>
          <w:w w:val="150"/>
        </w:rPr>
        <w:t xml:space="preserve"> </w:t>
      </w:r>
      <w:r>
        <w:rPr/>
        <w:t>parte(s)</w:t>
      </w:r>
      <w:r>
        <w:rPr>
          <w:spacing w:val="56"/>
          <w:w w:val="150"/>
        </w:rPr>
        <w:t xml:space="preserve"> </w:t>
      </w:r>
      <w:r>
        <w:rPr/>
        <w:t>NAASSON</w:t>
      </w:r>
      <w:r>
        <w:rPr>
          <w:spacing w:val="56"/>
          <w:w w:val="150"/>
        </w:rPr>
        <w:t xml:space="preserve"> </w:t>
      </w:r>
      <w:r>
        <w:rPr/>
        <w:t>DE</w:t>
      </w:r>
      <w:r>
        <w:rPr>
          <w:spacing w:val="57"/>
          <w:w w:val="150"/>
        </w:rPr>
        <w:t xml:space="preserve"> </w:t>
      </w:r>
      <w:r>
        <w:rPr/>
        <w:t>LIMA</w:t>
      </w:r>
      <w:r>
        <w:rPr>
          <w:spacing w:val="56"/>
          <w:w w:val="150"/>
        </w:rPr>
        <w:t xml:space="preserve"> </w:t>
      </w:r>
      <w:r>
        <w:rPr/>
        <w:t>E</w:t>
      </w:r>
      <w:r>
        <w:rPr>
          <w:spacing w:val="57"/>
          <w:w w:val="150"/>
        </w:rPr>
        <w:t xml:space="preserve"> </w:t>
      </w:r>
      <w:r>
        <w:rPr/>
        <w:t>SILVA</w:t>
      </w:r>
      <w:r>
        <w:rPr>
          <w:spacing w:val="56"/>
          <w:w w:val="150"/>
        </w:rPr>
        <w:t xml:space="preserve"> </w:t>
      </w:r>
      <w:r>
        <w:rPr/>
        <w:t>-</w:t>
      </w:r>
      <w:r>
        <w:rPr>
          <w:spacing w:val="57"/>
          <w:w w:val="150"/>
        </w:rPr>
        <w:t xml:space="preserve"> </w:t>
      </w:r>
      <w:r>
        <w:rPr/>
        <w:t>Unânime.</w:t>
      </w:r>
      <w:r>
        <w:rPr>
          <w:spacing w:val="63"/>
          <w:w w:val="150"/>
        </w:rPr>
        <w:t xml:space="preserve"> </w:t>
      </w:r>
      <w:r>
        <w:rPr>
          <w:b/>
          <w:spacing w:val="-4"/>
        </w:rPr>
        <w:t>128.</w:t>
      </w:r>
    </w:p>
    <w:p>
      <w:pPr>
        <w:pStyle w:val="Normal"/>
        <w:spacing w:lineRule="exact" w:line="270" w:before="0" w:after="0"/>
        <w:ind w:hanging="0" w:left="132" w:right="0"/>
        <w:jc w:val="left"/>
        <w:rPr>
          <w:sz w:val="24"/>
        </w:rPr>
      </w:pPr>
      <w:r>
        <w:rPr>
          <w:b/>
          <w:sz w:val="24"/>
        </w:rPr>
        <w:t>0600509-67.2021.8.04.5300</w:t>
      </w:r>
      <w:r>
        <w:rPr>
          <w:b/>
          <w:spacing w:val="54"/>
          <w:sz w:val="24"/>
        </w:rPr>
        <w:t xml:space="preserve"> </w:t>
      </w:r>
      <w:r>
        <w:rPr>
          <w:sz w:val="24"/>
        </w:rPr>
        <w:t>-</w:t>
      </w:r>
      <w:r>
        <w:rPr>
          <w:spacing w:val="54"/>
          <w:sz w:val="24"/>
        </w:rPr>
        <w:t xml:space="preserve"> </w:t>
      </w:r>
      <w:r>
        <w:rPr>
          <w:sz w:val="24"/>
        </w:rPr>
        <w:t>Apelação</w:t>
      </w:r>
      <w:r>
        <w:rPr>
          <w:spacing w:val="54"/>
          <w:sz w:val="24"/>
        </w:rPr>
        <w:t xml:space="preserve"> </w:t>
      </w:r>
      <w:r>
        <w:rPr>
          <w:sz w:val="24"/>
        </w:rPr>
        <w:t>Cível</w:t>
      </w:r>
      <w:r>
        <w:rPr>
          <w:spacing w:val="54"/>
          <w:sz w:val="24"/>
        </w:rPr>
        <w:t xml:space="preserve"> </w:t>
      </w:r>
      <w:r>
        <w:rPr>
          <w:sz w:val="24"/>
        </w:rPr>
        <w:t>-</w:t>
      </w:r>
      <w:r>
        <w:rPr>
          <w:spacing w:val="54"/>
          <w:sz w:val="24"/>
        </w:rPr>
        <w:t xml:space="preserve"> </w:t>
      </w:r>
      <w:r>
        <w:rPr>
          <w:sz w:val="24"/>
        </w:rPr>
        <w:t>Terceira</w:t>
      </w:r>
      <w:r>
        <w:rPr>
          <w:spacing w:val="54"/>
          <w:sz w:val="24"/>
        </w:rPr>
        <w:t xml:space="preserve"> </w:t>
      </w:r>
      <w:r>
        <w:rPr>
          <w:sz w:val="24"/>
        </w:rPr>
        <w:t>Câmara</w:t>
      </w:r>
      <w:r>
        <w:rPr>
          <w:spacing w:val="54"/>
          <w:sz w:val="24"/>
        </w:rPr>
        <w:t xml:space="preserve"> </w:t>
      </w:r>
      <w:r>
        <w:rPr>
          <w:sz w:val="24"/>
        </w:rPr>
        <w:t>Cível.</w:t>
      </w:r>
      <w:r>
        <w:rPr>
          <w:spacing w:val="54"/>
          <w:sz w:val="24"/>
        </w:rPr>
        <w:t xml:space="preserve"> </w:t>
      </w:r>
      <w:r>
        <w:rPr>
          <w:sz w:val="24"/>
        </w:rPr>
        <w:t>Relator:</w:t>
      </w:r>
      <w:r>
        <w:rPr>
          <w:spacing w:val="54"/>
          <w:sz w:val="24"/>
        </w:rPr>
        <w:t xml:space="preserve"> </w:t>
      </w:r>
      <w:r>
        <w:rPr>
          <w:sz w:val="24"/>
        </w:rPr>
        <w:t>Airton</w:t>
      </w:r>
      <w:r>
        <w:rPr>
          <w:spacing w:val="54"/>
          <w:sz w:val="24"/>
        </w:rPr>
        <w:t xml:space="preserve"> </w:t>
      </w:r>
      <w:r>
        <w:rPr>
          <w:sz w:val="24"/>
        </w:rPr>
        <w:t>Luis</w:t>
      </w:r>
      <w:r>
        <w:rPr>
          <w:spacing w:val="55"/>
          <w:sz w:val="24"/>
        </w:rPr>
        <w:t xml:space="preserve"> </w:t>
      </w:r>
      <w:r>
        <w:rPr>
          <w:spacing w:val="-2"/>
          <w:sz w:val="24"/>
        </w:rPr>
        <w:t>Correa</w:t>
      </w:r>
    </w:p>
    <w:p>
      <w:pPr>
        <w:pStyle w:val="BodyText"/>
        <w:spacing w:lineRule="auto" w:line="235"/>
        <w:rPr/>
      </w:pPr>
      <w:r>
        <w:rPr/>
        <w:t>Gentil. Apelante: BANCO ITAU CONSIGNADO S.A, Apelante: BANCO BMG S/A. Apelado: GILBERTO</w:t>
      </w:r>
      <w:r>
        <w:rPr>
          <w:spacing w:val="-1"/>
        </w:rPr>
        <w:t xml:space="preserve"> </w:t>
      </w:r>
      <w:r>
        <w:rPr/>
        <w:t>DO</w:t>
      </w:r>
      <w:r>
        <w:rPr>
          <w:spacing w:val="-1"/>
        </w:rPr>
        <w:t xml:space="preserve"> </w:t>
      </w:r>
      <w:r>
        <w:rPr/>
        <w:t>NASCIMENTO</w:t>
      </w:r>
      <w:r>
        <w:rPr>
          <w:spacing w:val="-1"/>
        </w:rPr>
        <w:t xml:space="preserve"> </w:t>
      </w:r>
      <w:r>
        <w:rPr/>
        <w:t>DIAS.</w:t>
      </w:r>
      <w:r>
        <w:rPr>
          <w:spacing w:val="-1"/>
        </w:rPr>
        <w:t xml:space="preserve"> </w:t>
      </w:r>
      <w:r>
        <w:rPr/>
        <w:t>Decisão</w:t>
      </w:r>
      <w:r>
        <w:rPr>
          <w:spacing w:val="-1"/>
        </w:rPr>
        <w:t xml:space="preserve"> </w:t>
      </w:r>
      <w:r>
        <w:rPr/>
        <w:t>principal:</w:t>
      </w:r>
      <w:r>
        <w:rPr>
          <w:spacing w:val="-1"/>
        </w:rPr>
        <w:t xml:space="preserve"> </w:t>
      </w:r>
      <w:r>
        <w:rPr/>
        <w:t>238</w:t>
      </w:r>
      <w:r>
        <w:rPr>
          <w:spacing w:val="-1"/>
        </w:rPr>
        <w:t xml:space="preserve"> </w:t>
      </w:r>
      <w:r>
        <w:rPr/>
        <w:t>-</w:t>
      </w:r>
      <w:r>
        <w:rPr>
          <w:spacing w:val="-1"/>
        </w:rPr>
        <w:t xml:space="preserve"> </w:t>
      </w:r>
      <w:r>
        <w:rPr/>
        <w:t>Com</w:t>
      </w:r>
      <w:r>
        <w:rPr>
          <w:spacing w:val="-1"/>
        </w:rPr>
        <w:t xml:space="preserve"> </w:t>
      </w:r>
      <w:r>
        <w:rPr/>
        <w:t>Resolução</w:t>
      </w:r>
      <w:r>
        <w:rPr>
          <w:spacing w:val="-1"/>
        </w:rPr>
        <w:t xml:space="preserve"> </w:t>
      </w:r>
      <w:r>
        <w:rPr/>
        <w:t>do</w:t>
      </w:r>
      <w:r>
        <w:rPr>
          <w:spacing w:val="-1"/>
        </w:rPr>
        <w:t xml:space="preserve"> </w:t>
      </w:r>
      <w:r>
        <w:rPr/>
        <w:t>Mérito</w:t>
      </w:r>
      <w:r>
        <w:rPr>
          <w:spacing w:val="-1"/>
        </w:rPr>
        <w:t xml:space="preserve"> </w:t>
      </w:r>
      <w:r>
        <w:rPr/>
        <w:t>-</w:t>
      </w:r>
      <w:r>
        <w:rPr>
          <w:spacing w:val="-1"/>
        </w:rPr>
        <w:t xml:space="preserve"> </w:t>
      </w:r>
      <w:r>
        <w:rPr/>
        <w:t>Provimento em Parte, atribuído à(s) parte(s) BANCO ITAU CONSIGNADO S.A, BANCO BMG S/A - Unânime. Observações:</w:t>
      </w:r>
      <w:r>
        <w:rPr>
          <w:spacing w:val="40"/>
        </w:rPr>
        <w:t xml:space="preserve"> </w:t>
      </w:r>
      <w:r>
        <w:rPr/>
        <w:t>Marlon</w:t>
      </w:r>
      <w:r>
        <w:rPr>
          <w:spacing w:val="40"/>
        </w:rPr>
        <w:t xml:space="preserve"> </w:t>
      </w:r>
      <w:r>
        <w:rPr/>
        <w:t>GonÇalves</w:t>
      </w:r>
      <w:r>
        <w:rPr>
          <w:spacing w:val="40"/>
        </w:rPr>
        <w:t xml:space="preserve"> </w:t>
      </w:r>
      <w:r>
        <w:rPr/>
        <w:t>Sanches</w:t>
      </w:r>
      <w:r>
        <w:rPr>
          <w:spacing w:val="40"/>
        </w:rPr>
        <w:t xml:space="preserve"> </w:t>
      </w:r>
      <w:r>
        <w:rPr/>
        <w:t>-</w:t>
      </w:r>
      <w:r>
        <w:rPr>
          <w:spacing w:val="40"/>
        </w:rPr>
        <w:t xml:space="preserve"> </w:t>
      </w:r>
      <w:r>
        <w:rPr/>
        <w:t>OAB/RJ</w:t>
      </w:r>
      <w:r>
        <w:rPr>
          <w:spacing w:val="40"/>
        </w:rPr>
        <w:t xml:space="preserve"> </w:t>
      </w:r>
      <w:r>
        <w:rPr/>
        <w:t>114.362,</w:t>
      </w:r>
      <w:r>
        <w:rPr>
          <w:spacing w:val="40"/>
        </w:rPr>
        <w:t xml:space="preserve"> </w:t>
      </w:r>
      <w:r>
        <w:rPr/>
        <w:t>proferiu</w:t>
      </w:r>
      <w:r>
        <w:rPr>
          <w:spacing w:val="40"/>
        </w:rPr>
        <w:t xml:space="preserve"> </w:t>
      </w:r>
      <w:r>
        <w:rPr/>
        <w:t>sustentação</w:t>
      </w:r>
      <w:r>
        <w:rPr>
          <w:spacing w:val="40"/>
        </w:rPr>
        <w:t xml:space="preserve"> </w:t>
      </w:r>
      <w:r>
        <w:rPr/>
        <w:t>oral.</w:t>
      </w:r>
      <w:r>
        <w:rPr>
          <w:spacing w:val="40"/>
        </w:rPr>
        <w:t xml:space="preserve"> </w:t>
      </w:r>
      <w:r>
        <w:rPr>
          <w:b/>
        </w:rPr>
        <w:t xml:space="preserve">129. 0542685-71.2023.8.04.0001 </w:t>
      </w:r>
      <w:r>
        <w:rPr/>
        <w:t>- Apelação Cível - Terceira Câmara Cível. Relator: João De Jesus Abdala Simões. Apelante: PAULO CEZAR CAVALCANTE MICHILES. Decisão parcial: Provimento,</w:t>
      </w:r>
      <w:r>
        <w:rPr>
          <w:spacing w:val="40"/>
        </w:rPr>
        <w:t xml:space="preserve"> </w:t>
      </w:r>
      <w:r>
        <w:rPr/>
        <w:t xml:space="preserve">Apelante: ESTADO DO AMAZONAS representado(a) por PROCURADORIA GERAL DO ESTADO DO AMAZONAS. Decisão parcial: Não-Provimento, Apelante: VICTOR HUGO BRISOLA BIANCARDINI. Decisão parcial: Provimento, Apelante: Sayuri Souza Ezaki. Decisão parcial: Provimento, Apelante: Renato Lopes Colares. Decisão parcial: Provimento, Apelante: Nino Samuel Pereira Maduro. Decisão parcial: Provimento, Apelante: Mauro Jose do Nascimento Pitanga. Decisão parcial: Provimento, Apelante: Ricardo Fonseca Queiroz. Decisão parcial: Provimento, Apelante: André Luiz Nascimento Siqueira. Decisão parcial: Provimento, Apelante: Daniel Martins do Nascimento. Decisão parcial: Provimento. Decisão principal: 237 - Com Resolução do Mérito - Provimento, atribuído à(s) parte(s) Marco Mubaraca Silva de Araújo - Unânime. Observações: 6328N-AM - Carmem Valerya Romero Salvioni, presente para sustentação oral. </w:t>
      </w:r>
      <w:r>
        <w:rPr>
          <w:b/>
        </w:rPr>
        <w:t xml:space="preserve">130. 0486559-64.2024.8.04.0001 </w:t>
      </w:r>
      <w:r>
        <w:rPr/>
        <w:t xml:space="preserve">- Apelação Cível - Terceira Câmara Cível. Relator: Airton Luis Correa Gentil. Apelante: Ednaldo Nunes Barbosa. Apelado: BANCO SAFRA S/A. Decisão principal: 239 - Com Resolução do Mérito - Não-Provimento, atribuído à(s) parte(s) Ednaldo Nunes Barbosa - Unânime. </w:t>
      </w:r>
      <w:r>
        <w:rPr>
          <w:b/>
        </w:rPr>
        <w:t xml:space="preserve">131. 0625853-39.2021.8.04.0001 </w:t>
      </w:r>
      <w:r>
        <w:rPr/>
        <w:t>- Apelação Cível - Terceira Câmara Cível. Relator: Abraham Peixoto Campos Filho. Apelante: SUPERINTENDENCIA ESTADUAL</w:t>
      </w:r>
      <w:r>
        <w:rPr>
          <w:spacing w:val="77"/>
        </w:rPr>
        <w:t xml:space="preserve"> </w:t>
      </w:r>
      <w:r>
        <w:rPr/>
        <w:t>DE</w:t>
      </w:r>
      <w:r>
        <w:rPr>
          <w:spacing w:val="77"/>
        </w:rPr>
        <w:t xml:space="preserve"> </w:t>
      </w:r>
      <w:r>
        <w:rPr/>
        <w:t>HABITACAO</w:t>
      </w:r>
      <w:r>
        <w:rPr>
          <w:spacing w:val="77"/>
        </w:rPr>
        <w:t xml:space="preserve"> </w:t>
      </w:r>
      <w:r>
        <w:rPr/>
        <w:t>-</w:t>
      </w:r>
      <w:r>
        <w:rPr>
          <w:spacing w:val="77"/>
        </w:rPr>
        <w:t xml:space="preserve"> </w:t>
      </w:r>
      <w:r>
        <w:rPr/>
        <w:t>SUHAB,</w:t>
      </w:r>
      <w:r>
        <w:rPr>
          <w:spacing w:val="77"/>
        </w:rPr>
        <w:t xml:space="preserve"> </w:t>
      </w:r>
      <w:r>
        <w:rPr/>
        <w:t>Apelante:</w:t>
      </w:r>
      <w:r>
        <w:rPr>
          <w:spacing w:val="77"/>
        </w:rPr>
        <w:t xml:space="preserve"> </w:t>
      </w:r>
      <w:r>
        <w:rPr/>
        <w:t>ESTADO</w:t>
      </w:r>
      <w:r>
        <w:rPr>
          <w:spacing w:val="77"/>
        </w:rPr>
        <w:t xml:space="preserve"> </w:t>
      </w:r>
      <w:r>
        <w:rPr/>
        <w:t>DO</w:t>
      </w:r>
      <w:r>
        <w:rPr>
          <w:spacing w:val="77"/>
        </w:rPr>
        <w:t xml:space="preserve"> </w:t>
      </w:r>
      <w:r>
        <w:rPr/>
        <w:t>AMAZONAS.</w:t>
      </w:r>
      <w:r>
        <w:rPr>
          <w:spacing w:val="77"/>
        </w:rPr>
        <w:t xml:space="preserve"> </w:t>
      </w:r>
      <w:r>
        <w:rPr/>
        <w:t>Apelado:</w:t>
      </w:r>
      <w:r>
        <w:rPr>
          <w:spacing w:val="77"/>
        </w:rPr>
        <w:t xml:space="preserve"> </w:t>
      </w:r>
      <w:r>
        <w:rPr>
          <w:spacing w:val="-5"/>
        </w:rPr>
        <w:t>Mp</w:t>
      </w:r>
    </w:p>
    <w:p>
      <w:pPr>
        <w:pStyle w:val="BodyText"/>
        <w:spacing w:lineRule="exact" w:line="251"/>
        <w:ind w:left="132" w:right="0"/>
        <w:rPr/>
      </w:pPr>
      <w:r>
        <w:rPr/>
        <w:t>Assessoria</w:t>
      </w:r>
      <w:r>
        <w:rPr>
          <w:spacing w:val="7"/>
        </w:rPr>
        <w:t xml:space="preserve"> </w:t>
      </w:r>
      <w:r>
        <w:rPr/>
        <w:t>e</w:t>
      </w:r>
      <w:r>
        <w:rPr>
          <w:spacing w:val="7"/>
        </w:rPr>
        <w:t xml:space="preserve"> </w:t>
      </w:r>
      <w:r>
        <w:rPr/>
        <w:t>Consultoria</w:t>
      </w:r>
      <w:r>
        <w:rPr>
          <w:spacing w:val="7"/>
        </w:rPr>
        <w:t xml:space="preserve"> </w:t>
      </w:r>
      <w:r>
        <w:rPr/>
        <w:t>Em</w:t>
      </w:r>
      <w:r>
        <w:rPr>
          <w:spacing w:val="7"/>
        </w:rPr>
        <w:t xml:space="preserve"> </w:t>
      </w:r>
      <w:r>
        <w:rPr/>
        <w:t>Projetos</w:t>
      </w:r>
      <w:r>
        <w:rPr>
          <w:spacing w:val="7"/>
        </w:rPr>
        <w:t xml:space="preserve"> </w:t>
      </w:r>
      <w:r>
        <w:rPr/>
        <w:t>Sociais</w:t>
      </w:r>
      <w:r>
        <w:rPr>
          <w:spacing w:val="7"/>
        </w:rPr>
        <w:t xml:space="preserve"> </w:t>
      </w:r>
      <w:r>
        <w:rPr/>
        <w:t>Ltda</w:t>
      </w:r>
      <w:r>
        <w:rPr>
          <w:spacing w:val="7"/>
        </w:rPr>
        <w:t xml:space="preserve"> </w:t>
      </w:r>
      <w:r>
        <w:rPr/>
        <w:t>-</w:t>
      </w:r>
      <w:r>
        <w:rPr>
          <w:spacing w:val="7"/>
        </w:rPr>
        <w:t xml:space="preserve"> </w:t>
      </w:r>
      <w:r>
        <w:rPr/>
        <w:t>Epp.</w:t>
      </w:r>
      <w:r>
        <w:rPr>
          <w:spacing w:val="7"/>
        </w:rPr>
        <w:t xml:space="preserve"> </w:t>
      </w:r>
      <w:r>
        <w:rPr/>
        <w:t>Adiado.</w:t>
      </w:r>
      <w:r>
        <w:rPr>
          <w:spacing w:val="7"/>
        </w:rPr>
        <w:t xml:space="preserve"> </w:t>
      </w:r>
      <w:r>
        <w:rPr/>
        <w:t>Observações:</w:t>
      </w:r>
      <w:r>
        <w:rPr>
          <w:spacing w:val="7"/>
        </w:rPr>
        <w:t xml:space="preserve"> </w:t>
      </w:r>
      <w:r>
        <w:rPr/>
        <w:t>Adiado</w:t>
      </w:r>
      <w:r>
        <w:rPr>
          <w:spacing w:val="7"/>
        </w:rPr>
        <w:t xml:space="preserve"> </w:t>
      </w:r>
      <w:r>
        <w:rPr/>
        <w:t>pela</w:t>
      </w:r>
      <w:r>
        <w:rPr>
          <w:spacing w:val="7"/>
        </w:rPr>
        <w:t xml:space="preserve"> </w:t>
      </w:r>
      <w:r>
        <w:rPr/>
        <w:t>ausência</w:t>
      </w:r>
      <w:r>
        <w:rPr>
          <w:spacing w:val="7"/>
        </w:rPr>
        <w:t xml:space="preserve"> </w:t>
      </w:r>
      <w:r>
        <w:rPr>
          <w:spacing w:val="-5"/>
        </w:rPr>
        <w:t>de</w:t>
      </w:r>
    </w:p>
    <w:p>
      <w:pPr>
        <w:pStyle w:val="Normal"/>
        <w:spacing w:lineRule="exact" w:line="273" w:before="0" w:after="0"/>
        <w:ind w:hanging="0" w:left="132" w:right="0"/>
        <w:jc w:val="left"/>
        <w:rPr>
          <w:sz w:val="24"/>
        </w:rPr>
      </w:pPr>
      <w:r>
        <w:rPr>
          <w:sz w:val="24"/>
        </w:rPr>
        <w:t>intimação</w:t>
      </w:r>
      <w:r>
        <w:rPr>
          <w:spacing w:val="58"/>
          <w:sz w:val="24"/>
        </w:rPr>
        <w:t xml:space="preserve"> </w:t>
      </w:r>
      <w:r>
        <w:rPr>
          <w:sz w:val="24"/>
        </w:rPr>
        <w:t>do</w:t>
      </w:r>
      <w:r>
        <w:rPr>
          <w:spacing w:val="58"/>
          <w:sz w:val="24"/>
        </w:rPr>
        <w:t xml:space="preserve"> </w:t>
      </w:r>
      <w:r>
        <w:rPr>
          <w:sz w:val="24"/>
        </w:rPr>
        <w:t>Estado,</w:t>
      </w:r>
      <w:r>
        <w:rPr>
          <w:spacing w:val="58"/>
          <w:sz w:val="24"/>
        </w:rPr>
        <w:t xml:space="preserve"> </w:t>
      </w:r>
      <w:r>
        <w:rPr>
          <w:sz w:val="24"/>
        </w:rPr>
        <w:t>no</w:t>
      </w:r>
      <w:r>
        <w:rPr>
          <w:spacing w:val="58"/>
          <w:sz w:val="24"/>
        </w:rPr>
        <w:t xml:space="preserve"> </w:t>
      </w:r>
      <w:r>
        <w:rPr>
          <w:sz w:val="24"/>
        </w:rPr>
        <w:t>prazo</w:t>
      </w:r>
      <w:r>
        <w:rPr>
          <w:spacing w:val="59"/>
          <w:sz w:val="24"/>
        </w:rPr>
        <w:t xml:space="preserve"> </w:t>
      </w:r>
      <w:r>
        <w:rPr>
          <w:sz w:val="24"/>
        </w:rPr>
        <w:t>legal.</w:t>
      </w:r>
      <w:r>
        <w:rPr>
          <w:spacing w:val="61"/>
          <w:sz w:val="24"/>
        </w:rPr>
        <w:t xml:space="preserve"> </w:t>
      </w:r>
      <w:r>
        <w:rPr>
          <w:b/>
          <w:sz w:val="24"/>
        </w:rPr>
        <w:t>132.</w:t>
      </w:r>
      <w:r>
        <w:rPr>
          <w:b/>
          <w:spacing w:val="58"/>
          <w:sz w:val="24"/>
        </w:rPr>
        <w:t xml:space="preserve"> </w:t>
      </w:r>
      <w:r>
        <w:rPr>
          <w:b/>
          <w:sz w:val="24"/>
        </w:rPr>
        <w:t>0556919-24.2024.8.04.0001</w:t>
      </w:r>
      <w:r>
        <w:rPr>
          <w:b/>
          <w:spacing w:val="59"/>
          <w:sz w:val="24"/>
        </w:rPr>
        <w:t xml:space="preserve"> </w:t>
      </w:r>
      <w:r>
        <w:rPr>
          <w:sz w:val="24"/>
        </w:rPr>
        <w:t>-</w:t>
      </w:r>
      <w:r>
        <w:rPr>
          <w:spacing w:val="58"/>
          <w:sz w:val="24"/>
        </w:rPr>
        <w:t xml:space="preserve"> </w:t>
      </w:r>
      <w:r>
        <w:rPr>
          <w:sz w:val="24"/>
        </w:rPr>
        <w:t>Apelação</w:t>
      </w:r>
      <w:r>
        <w:rPr>
          <w:spacing w:val="58"/>
          <w:sz w:val="24"/>
        </w:rPr>
        <w:t xml:space="preserve"> </w:t>
      </w:r>
      <w:r>
        <w:rPr>
          <w:sz w:val="24"/>
        </w:rPr>
        <w:t>Cível</w:t>
      </w:r>
      <w:r>
        <w:rPr>
          <w:spacing w:val="58"/>
          <w:sz w:val="24"/>
        </w:rPr>
        <w:t xml:space="preserve"> </w:t>
      </w:r>
      <w:r>
        <w:rPr>
          <w:sz w:val="24"/>
        </w:rPr>
        <w:t>-</w:t>
      </w:r>
      <w:r>
        <w:rPr>
          <w:spacing w:val="59"/>
          <w:sz w:val="24"/>
        </w:rPr>
        <w:t xml:space="preserve"> </w:t>
      </w:r>
      <w:r>
        <w:rPr>
          <w:spacing w:val="-2"/>
          <w:sz w:val="24"/>
        </w:rPr>
        <w:t>Terceira</w:t>
      </w:r>
    </w:p>
    <w:p>
      <w:pPr>
        <w:sectPr>
          <w:type w:val="nextPage"/>
          <w:pgSz w:w="11906" w:h="16838"/>
          <w:pgMar w:left="708" w:right="708" w:gutter="0" w:header="0" w:top="640" w:footer="0" w:bottom="280"/>
          <w:pgNumType w:fmt="decimal"/>
          <w:formProt w:val="false"/>
          <w:textDirection w:val="lrTb"/>
          <w:docGrid w:type="default" w:linePitch="100" w:charSpace="0"/>
        </w:sectPr>
        <w:pStyle w:val="BodyText"/>
        <w:spacing w:lineRule="auto" w:line="233"/>
        <w:ind w:left="132" w:right="0"/>
        <w:jc w:val="left"/>
        <w:rPr/>
      </w:pPr>
      <w:r>
        <w:rPr/>
        <w:t>Câmara</w:t>
      </w:r>
      <w:r>
        <w:rPr>
          <w:spacing w:val="40"/>
        </w:rPr>
        <w:t xml:space="preserve"> </w:t>
      </w:r>
      <w:r>
        <w:rPr/>
        <w:t>Cível.</w:t>
      </w:r>
      <w:r>
        <w:rPr>
          <w:spacing w:val="40"/>
        </w:rPr>
        <w:t xml:space="preserve"> </w:t>
      </w:r>
      <w:r>
        <w:rPr/>
        <w:t>Relator:</w:t>
      </w:r>
      <w:r>
        <w:rPr>
          <w:spacing w:val="40"/>
        </w:rPr>
        <w:t xml:space="preserve"> </w:t>
      </w:r>
      <w:r>
        <w:rPr/>
        <w:t>Airton</w:t>
      </w:r>
      <w:r>
        <w:rPr>
          <w:spacing w:val="40"/>
        </w:rPr>
        <w:t xml:space="preserve"> </w:t>
      </w:r>
      <w:r>
        <w:rPr/>
        <w:t>Luis</w:t>
      </w:r>
      <w:r>
        <w:rPr>
          <w:spacing w:val="40"/>
        </w:rPr>
        <w:t xml:space="preserve"> </w:t>
      </w:r>
      <w:r>
        <w:rPr/>
        <w:t>Correa</w:t>
      </w:r>
      <w:r>
        <w:rPr>
          <w:spacing w:val="40"/>
        </w:rPr>
        <w:t xml:space="preserve"> </w:t>
      </w:r>
      <w:r>
        <w:rPr/>
        <w:t>Gentil.</w:t>
      </w:r>
      <w:r>
        <w:rPr>
          <w:spacing w:val="40"/>
        </w:rPr>
        <w:t xml:space="preserve"> </w:t>
      </w:r>
      <w:r>
        <w:rPr/>
        <w:t>Apelante:</w:t>
      </w:r>
      <w:r>
        <w:rPr>
          <w:spacing w:val="40"/>
        </w:rPr>
        <w:t xml:space="preserve"> </w:t>
      </w:r>
      <w:r>
        <w:rPr/>
        <w:t>Francisco</w:t>
      </w:r>
      <w:r>
        <w:rPr>
          <w:spacing w:val="40"/>
        </w:rPr>
        <w:t xml:space="preserve"> </w:t>
      </w:r>
      <w:r>
        <w:rPr/>
        <w:t>das</w:t>
      </w:r>
      <w:r>
        <w:rPr>
          <w:spacing w:val="40"/>
        </w:rPr>
        <w:t xml:space="preserve"> </w:t>
      </w:r>
      <w:r>
        <w:rPr/>
        <w:t>Chagas</w:t>
      </w:r>
      <w:r>
        <w:rPr>
          <w:spacing w:val="40"/>
        </w:rPr>
        <w:t xml:space="preserve"> </w:t>
      </w:r>
      <w:r>
        <w:rPr/>
        <w:t>Melo.</w:t>
      </w:r>
      <w:r>
        <w:rPr>
          <w:spacing w:val="40"/>
        </w:rPr>
        <w:t xml:space="preserve"> </w:t>
      </w:r>
      <w:r>
        <w:rPr/>
        <w:t>Apelado: BANCO</w:t>
      </w:r>
      <w:r>
        <w:rPr>
          <w:spacing w:val="54"/>
        </w:rPr>
        <w:t xml:space="preserve"> </w:t>
      </w:r>
      <w:r>
        <w:rPr/>
        <w:t>DO</w:t>
      </w:r>
      <w:r>
        <w:rPr>
          <w:spacing w:val="55"/>
        </w:rPr>
        <w:t xml:space="preserve"> </w:t>
      </w:r>
      <w:r>
        <w:rPr/>
        <w:t>BRASIL</w:t>
      </w:r>
      <w:r>
        <w:rPr>
          <w:spacing w:val="55"/>
        </w:rPr>
        <w:t xml:space="preserve"> </w:t>
      </w:r>
      <w:r>
        <w:rPr/>
        <w:t>S.A.</w:t>
      </w:r>
      <w:r>
        <w:rPr>
          <w:spacing w:val="54"/>
        </w:rPr>
        <w:t xml:space="preserve"> </w:t>
      </w:r>
      <w:r>
        <w:rPr/>
        <w:t>Decisão</w:t>
      </w:r>
      <w:r>
        <w:rPr>
          <w:spacing w:val="55"/>
        </w:rPr>
        <w:t xml:space="preserve"> </w:t>
      </w:r>
      <w:r>
        <w:rPr/>
        <w:t>principal:</w:t>
      </w:r>
      <w:r>
        <w:rPr>
          <w:spacing w:val="55"/>
        </w:rPr>
        <w:t xml:space="preserve"> </w:t>
      </w:r>
      <w:r>
        <w:rPr/>
        <w:t>239</w:t>
      </w:r>
      <w:r>
        <w:rPr>
          <w:spacing w:val="54"/>
        </w:rPr>
        <w:t xml:space="preserve"> </w:t>
      </w:r>
      <w:r>
        <w:rPr/>
        <w:t>-</w:t>
      </w:r>
      <w:r>
        <w:rPr>
          <w:spacing w:val="55"/>
        </w:rPr>
        <w:t xml:space="preserve"> </w:t>
      </w:r>
      <w:r>
        <w:rPr/>
        <w:t>Com</w:t>
      </w:r>
      <w:r>
        <w:rPr>
          <w:spacing w:val="55"/>
        </w:rPr>
        <w:t xml:space="preserve"> </w:t>
      </w:r>
      <w:r>
        <w:rPr/>
        <w:t>Resolução</w:t>
      </w:r>
      <w:r>
        <w:rPr>
          <w:spacing w:val="54"/>
        </w:rPr>
        <w:t xml:space="preserve"> </w:t>
      </w:r>
      <w:r>
        <w:rPr/>
        <w:t>do</w:t>
      </w:r>
      <w:r>
        <w:rPr>
          <w:spacing w:val="55"/>
        </w:rPr>
        <w:t xml:space="preserve"> </w:t>
      </w:r>
      <w:r>
        <w:rPr/>
        <w:t>Mérito</w:t>
      </w:r>
      <w:r>
        <w:rPr>
          <w:spacing w:val="55"/>
        </w:rPr>
        <w:t xml:space="preserve"> </w:t>
      </w:r>
      <w:r>
        <w:rPr/>
        <w:t>-</w:t>
      </w:r>
      <w:r>
        <w:rPr>
          <w:spacing w:val="55"/>
        </w:rPr>
        <w:t xml:space="preserve"> </w:t>
      </w:r>
      <w:r>
        <w:rPr/>
        <w:t>Não-</w:t>
      </w:r>
      <w:r>
        <w:rPr>
          <w:spacing w:val="-2"/>
        </w:rPr>
        <w:t>Provimento,</w:t>
      </w:r>
    </w:p>
    <w:p>
      <w:pPr>
        <w:pStyle w:val="Normal"/>
        <w:spacing w:before="62" w:after="0"/>
        <w:ind w:hanging="0" w:left="132" w:right="0"/>
        <w:jc w:val="left"/>
        <w:rPr>
          <w:sz w:val="24"/>
        </w:rPr>
      </w:pPr>
      <w:r>
        <w:rPr>
          <w:sz w:val="24"/>
        </w:rPr>
        <w:t>atribuído</w:t>
      </w:r>
      <w:r>
        <w:rPr>
          <w:spacing w:val="79"/>
          <w:sz w:val="24"/>
        </w:rPr>
        <w:t xml:space="preserve"> </w:t>
      </w:r>
      <w:r>
        <w:rPr>
          <w:sz w:val="24"/>
        </w:rPr>
        <w:t>à(s)</w:t>
      </w:r>
      <w:r>
        <w:rPr>
          <w:spacing w:val="50"/>
          <w:w w:val="150"/>
          <w:sz w:val="24"/>
        </w:rPr>
        <w:t xml:space="preserve"> </w:t>
      </w:r>
      <w:r>
        <w:rPr>
          <w:sz w:val="24"/>
        </w:rPr>
        <w:t>parte(s)</w:t>
      </w:r>
      <w:r>
        <w:rPr>
          <w:spacing w:val="50"/>
          <w:w w:val="150"/>
          <w:sz w:val="24"/>
        </w:rPr>
        <w:t xml:space="preserve"> </w:t>
      </w:r>
      <w:r>
        <w:rPr>
          <w:sz w:val="24"/>
        </w:rPr>
        <w:t>Francisco</w:t>
      </w:r>
      <w:r>
        <w:rPr>
          <w:spacing w:val="79"/>
          <w:sz w:val="24"/>
        </w:rPr>
        <w:t xml:space="preserve"> </w:t>
      </w:r>
      <w:r>
        <w:rPr>
          <w:sz w:val="24"/>
        </w:rPr>
        <w:t>das</w:t>
      </w:r>
      <w:r>
        <w:rPr>
          <w:spacing w:val="50"/>
          <w:w w:val="150"/>
          <w:sz w:val="24"/>
        </w:rPr>
        <w:t xml:space="preserve"> </w:t>
      </w:r>
      <w:r>
        <w:rPr>
          <w:sz w:val="24"/>
        </w:rPr>
        <w:t>Chagas</w:t>
      </w:r>
      <w:r>
        <w:rPr>
          <w:spacing w:val="50"/>
          <w:w w:val="150"/>
          <w:sz w:val="24"/>
        </w:rPr>
        <w:t xml:space="preserve"> </w:t>
      </w:r>
      <w:r>
        <w:rPr>
          <w:sz w:val="24"/>
        </w:rPr>
        <w:t>Melo</w:t>
      </w:r>
      <w:r>
        <w:rPr>
          <w:spacing w:val="79"/>
          <w:sz w:val="24"/>
        </w:rPr>
        <w:t xml:space="preserve"> </w:t>
      </w:r>
      <w:r>
        <w:rPr>
          <w:sz w:val="24"/>
        </w:rPr>
        <w:t>-</w:t>
      </w:r>
      <w:r>
        <w:rPr>
          <w:spacing w:val="50"/>
          <w:w w:val="150"/>
          <w:sz w:val="24"/>
        </w:rPr>
        <w:t xml:space="preserve"> </w:t>
      </w:r>
      <w:r>
        <w:rPr>
          <w:sz w:val="24"/>
        </w:rPr>
        <w:t>Unânime.</w:t>
      </w:r>
      <w:r>
        <w:rPr>
          <w:spacing w:val="55"/>
          <w:w w:val="150"/>
          <w:sz w:val="24"/>
        </w:rPr>
        <w:t xml:space="preserve"> </w:t>
      </w:r>
      <w:r>
        <w:rPr>
          <w:b/>
          <w:sz w:val="24"/>
        </w:rPr>
        <w:t>133.</w:t>
      </w:r>
      <w:r>
        <w:rPr>
          <w:b/>
          <w:spacing w:val="50"/>
          <w:w w:val="150"/>
          <w:sz w:val="24"/>
        </w:rPr>
        <w:t xml:space="preserve"> </w:t>
      </w:r>
      <w:r>
        <w:rPr>
          <w:b/>
          <w:sz w:val="24"/>
        </w:rPr>
        <w:t>0601757-93.2023.8.04.7500</w:t>
      </w:r>
      <w:r>
        <w:rPr>
          <w:b/>
          <w:spacing w:val="50"/>
          <w:w w:val="150"/>
          <w:sz w:val="24"/>
        </w:rPr>
        <w:t xml:space="preserve"> </w:t>
      </w:r>
      <w:r>
        <w:rPr>
          <w:spacing w:val="-10"/>
          <w:sz w:val="24"/>
        </w:rPr>
        <w:t>-</w:t>
      </w:r>
    </w:p>
    <w:p>
      <w:pPr>
        <w:pStyle w:val="BodyText"/>
        <w:spacing w:lineRule="auto" w:line="235"/>
        <w:rPr/>
      </w:pPr>
      <w:r>
        <w:rPr/>
        <w:t>Apelação</w:t>
      </w:r>
      <w:r>
        <w:rPr>
          <w:spacing w:val="-2"/>
        </w:rPr>
        <w:t xml:space="preserve"> </w:t>
      </w:r>
      <w:r>
        <w:rPr/>
        <w:t>Cível</w:t>
      </w:r>
      <w:r>
        <w:rPr>
          <w:spacing w:val="-2"/>
        </w:rPr>
        <w:t xml:space="preserve"> </w:t>
      </w:r>
      <w:r>
        <w:rPr/>
        <w:t>-</w:t>
      </w:r>
      <w:r>
        <w:rPr>
          <w:spacing w:val="-2"/>
        </w:rPr>
        <w:t xml:space="preserve"> </w:t>
      </w:r>
      <w:r>
        <w:rPr/>
        <w:t>Terceira</w:t>
      </w:r>
      <w:r>
        <w:rPr>
          <w:spacing w:val="-2"/>
        </w:rPr>
        <w:t xml:space="preserve"> </w:t>
      </w:r>
      <w:r>
        <w:rPr/>
        <w:t>Câmara</w:t>
      </w:r>
      <w:r>
        <w:rPr>
          <w:spacing w:val="-2"/>
        </w:rPr>
        <w:t xml:space="preserve"> </w:t>
      </w:r>
      <w:r>
        <w:rPr/>
        <w:t>Cível.</w:t>
      </w:r>
      <w:r>
        <w:rPr>
          <w:spacing w:val="-2"/>
        </w:rPr>
        <w:t xml:space="preserve"> </w:t>
      </w:r>
      <w:r>
        <w:rPr/>
        <w:t>Relator:</w:t>
      </w:r>
      <w:r>
        <w:rPr>
          <w:spacing w:val="-2"/>
        </w:rPr>
        <w:t xml:space="preserve"> </w:t>
      </w:r>
      <w:r>
        <w:rPr/>
        <w:t>Abraham</w:t>
      </w:r>
      <w:r>
        <w:rPr>
          <w:spacing w:val="-2"/>
        </w:rPr>
        <w:t xml:space="preserve"> </w:t>
      </w:r>
      <w:r>
        <w:rPr/>
        <w:t>Peixoto</w:t>
      </w:r>
      <w:r>
        <w:rPr>
          <w:spacing w:val="-2"/>
        </w:rPr>
        <w:t xml:space="preserve"> </w:t>
      </w:r>
      <w:r>
        <w:rPr/>
        <w:t>Campos</w:t>
      </w:r>
      <w:r>
        <w:rPr>
          <w:spacing w:val="-2"/>
        </w:rPr>
        <w:t xml:space="preserve"> </w:t>
      </w:r>
      <w:r>
        <w:rPr/>
        <w:t>Filho.</w:t>
      </w:r>
      <w:r>
        <w:rPr>
          <w:spacing w:val="-2"/>
        </w:rPr>
        <w:t xml:space="preserve"> </w:t>
      </w:r>
      <w:r>
        <w:rPr/>
        <w:t>Apelante:</w:t>
      </w:r>
      <w:r>
        <w:rPr>
          <w:spacing w:val="-2"/>
        </w:rPr>
        <w:t xml:space="preserve"> </w:t>
      </w:r>
      <w:r>
        <w:rPr/>
        <w:t>MARIA</w:t>
      </w:r>
      <w:r>
        <w:rPr>
          <w:spacing w:val="-2"/>
        </w:rPr>
        <w:t xml:space="preserve"> </w:t>
      </w:r>
      <w:r>
        <w:rPr/>
        <w:t>DE FÁTIMA PIMENTA MARQUES. Decisão parcial: Não-Provimento, Apelante: FRANCIMAR BRAGA DA COSTA. Decisão parcial: Não-Provimento. Decisão principal: 239 - Com Resolução do Mérito -</w:t>
      </w:r>
      <w:r>
        <w:rPr>
          <w:spacing w:val="40"/>
        </w:rPr>
        <w:t xml:space="preserve"> </w:t>
      </w:r>
      <w:r>
        <w:rPr/>
        <w:t>Não-Provimento,</w:t>
      </w:r>
      <w:r>
        <w:rPr>
          <w:spacing w:val="40"/>
        </w:rPr>
        <w:t xml:space="preserve"> </w:t>
      </w:r>
      <w:r>
        <w:rPr/>
        <w:t>atribuído</w:t>
      </w:r>
      <w:r>
        <w:rPr>
          <w:spacing w:val="40"/>
        </w:rPr>
        <w:t xml:space="preserve"> </w:t>
      </w:r>
      <w:r>
        <w:rPr/>
        <w:t>à(s)</w:t>
      </w:r>
      <w:r>
        <w:rPr>
          <w:spacing w:val="40"/>
        </w:rPr>
        <w:t xml:space="preserve"> </w:t>
      </w:r>
      <w:r>
        <w:rPr/>
        <w:t>parte(s)</w:t>
      </w:r>
      <w:r>
        <w:rPr>
          <w:spacing w:val="40"/>
        </w:rPr>
        <w:t xml:space="preserve"> </w:t>
      </w:r>
      <w:r>
        <w:rPr/>
        <w:t>LUCAS</w:t>
      </w:r>
      <w:r>
        <w:rPr>
          <w:spacing w:val="40"/>
        </w:rPr>
        <w:t xml:space="preserve"> </w:t>
      </w:r>
      <w:r>
        <w:rPr/>
        <w:t>SOBRINHO</w:t>
      </w:r>
      <w:r>
        <w:rPr>
          <w:spacing w:val="40"/>
        </w:rPr>
        <w:t xml:space="preserve"> </w:t>
      </w:r>
      <w:r>
        <w:rPr/>
        <w:t>DA</w:t>
      </w:r>
      <w:r>
        <w:rPr>
          <w:spacing w:val="40"/>
        </w:rPr>
        <w:t xml:space="preserve"> </w:t>
      </w:r>
      <w:r>
        <w:rPr/>
        <w:t>COSTA</w:t>
      </w:r>
      <w:r>
        <w:rPr>
          <w:spacing w:val="40"/>
        </w:rPr>
        <w:t xml:space="preserve"> </w:t>
      </w:r>
      <w:r>
        <w:rPr/>
        <w:t>-</w:t>
      </w:r>
      <w:r>
        <w:rPr>
          <w:spacing w:val="40"/>
        </w:rPr>
        <w:t xml:space="preserve"> </w:t>
      </w:r>
      <w:r>
        <w:rPr/>
        <w:t>Unânime.</w:t>
      </w:r>
      <w:r>
        <w:rPr>
          <w:spacing w:val="80"/>
        </w:rPr>
        <w:t xml:space="preserve"> </w:t>
      </w:r>
      <w:r>
        <w:rPr>
          <w:b/>
        </w:rPr>
        <w:t>134.</w:t>
      </w:r>
      <w:r>
        <w:rPr>
          <w:b/>
          <w:spacing w:val="80"/>
        </w:rPr>
        <w:t xml:space="preserve"> </w:t>
      </w:r>
      <w:r>
        <w:rPr>
          <w:b/>
        </w:rPr>
        <w:t xml:space="preserve">0419698-96.2024.8.04.0001/1 </w:t>
      </w:r>
      <w:r>
        <w:rPr/>
        <w:t>- Apelação Cível - Terceira Câmara Cível. Relator: Airton Luis Correa Gentil. Apelante: Eliza do Carmo de Oliveira da Silva. Apelado: BANCO INDUSTRIAL DO BRASIL S/A. Decisão principal: 239 - Com Resolução do Mérito - Não-Provimento, atribuído à(s) parte(s) Eliza</w:t>
      </w:r>
      <w:r>
        <w:rPr>
          <w:spacing w:val="40"/>
        </w:rPr>
        <w:t xml:space="preserve"> </w:t>
      </w:r>
      <w:r>
        <w:rPr/>
        <w:t xml:space="preserve">do Carmo de Oliveira da Silva - Unânime. </w:t>
      </w:r>
      <w:r>
        <w:rPr>
          <w:b/>
        </w:rPr>
        <w:t xml:space="preserve">135. 0585918-21.2023.8.04.0001 </w:t>
      </w:r>
      <w:r>
        <w:rPr/>
        <w:t>- Apelação Cível - Terceira Câmara Cível. Relator: Lia Maria Guedes De Freitas. Apelante: A.F.M.D.S.Apelado: A.M.D. Retirado de pauta.</w:t>
      </w:r>
      <w:r>
        <w:rPr>
          <w:spacing w:val="3"/>
        </w:rPr>
        <w:t xml:space="preserve"> </w:t>
      </w:r>
      <w:r>
        <w:rPr/>
        <w:t>Observações:</w:t>
      </w:r>
      <w:r>
        <w:rPr>
          <w:spacing w:val="3"/>
        </w:rPr>
        <w:t xml:space="preserve"> </w:t>
      </w:r>
      <w:r>
        <w:rPr/>
        <w:t>Em</w:t>
      </w:r>
      <w:r>
        <w:rPr>
          <w:spacing w:val="3"/>
        </w:rPr>
        <w:t xml:space="preserve"> </w:t>
      </w:r>
      <w:r>
        <w:rPr/>
        <w:t>cumprimento</w:t>
      </w:r>
      <w:r>
        <w:rPr>
          <w:spacing w:val="3"/>
        </w:rPr>
        <w:t xml:space="preserve"> </w:t>
      </w:r>
      <w:r>
        <w:rPr/>
        <w:t>à</w:t>
      </w:r>
      <w:r>
        <w:rPr>
          <w:spacing w:val="3"/>
        </w:rPr>
        <w:t xml:space="preserve"> </w:t>
      </w:r>
      <w:r>
        <w:rPr/>
        <w:t>mov.</w:t>
      </w:r>
      <w:r>
        <w:rPr>
          <w:spacing w:val="3"/>
        </w:rPr>
        <w:t xml:space="preserve"> </w:t>
      </w:r>
      <w:r>
        <w:rPr/>
        <w:t>115.1.</w:t>
      </w:r>
      <w:r>
        <w:rPr>
          <w:spacing w:val="6"/>
        </w:rPr>
        <w:t xml:space="preserve"> </w:t>
      </w:r>
      <w:r>
        <w:rPr>
          <w:b/>
        </w:rPr>
        <w:t>136.</w:t>
      </w:r>
      <w:r>
        <w:rPr>
          <w:b/>
          <w:spacing w:val="3"/>
        </w:rPr>
        <w:t xml:space="preserve"> </w:t>
      </w:r>
      <w:r>
        <w:rPr>
          <w:b/>
        </w:rPr>
        <w:t>0617178-19.2023.8.04.0001/1</w:t>
      </w:r>
      <w:r>
        <w:rPr>
          <w:b/>
          <w:spacing w:val="4"/>
        </w:rPr>
        <w:t xml:space="preserve"> </w:t>
      </w:r>
      <w:r>
        <w:rPr/>
        <w:t>-</w:t>
      </w:r>
      <w:r>
        <w:rPr>
          <w:spacing w:val="3"/>
        </w:rPr>
        <w:t xml:space="preserve"> </w:t>
      </w:r>
      <w:r>
        <w:rPr/>
        <w:t>Apelação</w:t>
      </w:r>
      <w:r>
        <w:rPr>
          <w:spacing w:val="3"/>
        </w:rPr>
        <w:t xml:space="preserve"> </w:t>
      </w:r>
      <w:r>
        <w:rPr>
          <w:spacing w:val="-2"/>
        </w:rPr>
        <w:t>Cível</w:t>
      </w:r>
    </w:p>
    <w:p>
      <w:pPr>
        <w:pStyle w:val="ListParagraph"/>
        <w:numPr>
          <w:ilvl w:val="0"/>
          <w:numId w:val="2"/>
        </w:numPr>
        <w:tabs>
          <w:tab w:val="clear" w:pos="720"/>
          <w:tab w:val="left" w:pos="323" w:leader="none"/>
        </w:tabs>
        <w:spacing w:lineRule="auto" w:line="233" w:before="8" w:after="0"/>
        <w:ind w:hanging="0" w:left="132" w:right="133"/>
        <w:jc w:val="both"/>
        <w:rPr>
          <w:sz w:val="24"/>
        </w:rPr>
      </w:pPr>
      <w:r>
        <w:rPr>
          <w:sz w:val="24"/>
        </w:rPr>
        <w:t>Terceira Câmara Cível. Relator: Airton Luis Correa Gentil. Apelante: CREFISA S/A CRÉDITO, FINANCIAMENTO</w:t>
      </w:r>
      <w:r>
        <w:rPr>
          <w:spacing w:val="40"/>
          <w:sz w:val="24"/>
        </w:rPr>
        <w:t xml:space="preserve"> </w:t>
      </w:r>
      <w:r>
        <w:rPr>
          <w:sz w:val="24"/>
        </w:rPr>
        <w:t>E</w:t>
      </w:r>
      <w:r>
        <w:rPr>
          <w:spacing w:val="40"/>
          <w:sz w:val="24"/>
        </w:rPr>
        <w:t xml:space="preserve"> </w:t>
      </w:r>
      <w:r>
        <w:rPr>
          <w:sz w:val="24"/>
        </w:rPr>
        <w:t>INVESTIMENTOS.</w:t>
      </w:r>
      <w:r>
        <w:rPr>
          <w:spacing w:val="40"/>
          <w:sz w:val="24"/>
        </w:rPr>
        <w:t xml:space="preserve"> </w:t>
      </w:r>
      <w:r>
        <w:rPr>
          <w:sz w:val="24"/>
        </w:rPr>
        <w:t>Apelado:</w:t>
      </w:r>
      <w:r>
        <w:rPr>
          <w:spacing w:val="40"/>
          <w:sz w:val="24"/>
        </w:rPr>
        <w:t xml:space="preserve"> </w:t>
      </w:r>
      <w:r>
        <w:rPr>
          <w:sz w:val="24"/>
        </w:rPr>
        <w:t>RAIMUNDA</w:t>
      </w:r>
      <w:r>
        <w:rPr>
          <w:spacing w:val="40"/>
          <w:sz w:val="24"/>
        </w:rPr>
        <w:t xml:space="preserve"> </w:t>
      </w:r>
      <w:r>
        <w:rPr>
          <w:sz w:val="24"/>
        </w:rPr>
        <w:t>PEREIRA</w:t>
      </w:r>
      <w:r>
        <w:rPr>
          <w:spacing w:val="40"/>
          <w:sz w:val="24"/>
        </w:rPr>
        <w:t xml:space="preserve"> </w:t>
      </w:r>
      <w:r>
        <w:rPr>
          <w:sz w:val="24"/>
        </w:rPr>
        <w:t>DA</w:t>
      </w:r>
      <w:r>
        <w:rPr>
          <w:spacing w:val="40"/>
          <w:sz w:val="24"/>
        </w:rPr>
        <w:t xml:space="preserve"> </w:t>
      </w:r>
      <w:r>
        <w:rPr>
          <w:sz w:val="24"/>
        </w:rPr>
        <w:t>SILVA.</w:t>
      </w:r>
      <w:r>
        <w:rPr>
          <w:spacing w:val="40"/>
          <w:sz w:val="24"/>
        </w:rPr>
        <w:t xml:space="preserve"> </w:t>
      </w:r>
      <w:r>
        <w:rPr>
          <w:sz w:val="24"/>
        </w:rPr>
        <w:t>Decisão</w:t>
      </w:r>
    </w:p>
    <w:p>
      <w:pPr>
        <w:pStyle w:val="BodyText"/>
        <w:rPr/>
      </w:pPr>
      <w:r>
        <w:rPr/>
        <w:t>principal: 237 - Com Resolução do Mérito - Provimento, atribuído à(s) parte(s) CREFISA S/A</w:t>
      </w:r>
      <w:r>
        <w:rPr>
          <w:spacing w:val="40"/>
        </w:rPr>
        <w:t xml:space="preserve"> </w:t>
      </w:r>
      <w:r>
        <w:rPr/>
        <w:t>CRÉDITO,</w:t>
      </w:r>
      <w:r>
        <w:rPr>
          <w:spacing w:val="37"/>
        </w:rPr>
        <w:t xml:space="preserve"> </w:t>
      </w:r>
      <w:r>
        <w:rPr/>
        <w:t>FINANCIAMENTO</w:t>
      </w:r>
      <w:r>
        <w:rPr>
          <w:spacing w:val="37"/>
        </w:rPr>
        <w:t xml:space="preserve"> </w:t>
      </w:r>
      <w:r>
        <w:rPr/>
        <w:t>E</w:t>
      </w:r>
      <w:r>
        <w:rPr>
          <w:spacing w:val="37"/>
        </w:rPr>
        <w:t xml:space="preserve"> </w:t>
      </w:r>
      <w:r>
        <w:rPr/>
        <w:t>INVESTIMENTOS</w:t>
      </w:r>
      <w:r>
        <w:rPr>
          <w:spacing w:val="37"/>
        </w:rPr>
        <w:t xml:space="preserve"> </w:t>
      </w:r>
      <w:r>
        <w:rPr/>
        <w:t>-</w:t>
      </w:r>
      <w:r>
        <w:rPr>
          <w:spacing w:val="37"/>
        </w:rPr>
        <w:t xml:space="preserve"> </w:t>
      </w:r>
      <w:r>
        <w:rPr/>
        <w:t>Unânime.</w:t>
      </w:r>
      <w:r>
        <w:rPr>
          <w:spacing w:val="40"/>
        </w:rPr>
        <w:t xml:space="preserve"> </w:t>
      </w:r>
      <w:r>
        <w:rPr>
          <w:b/>
        </w:rPr>
        <w:t>137.</w:t>
      </w:r>
      <w:r>
        <w:rPr>
          <w:b/>
          <w:spacing w:val="37"/>
        </w:rPr>
        <w:t xml:space="preserve"> </w:t>
      </w:r>
      <w:r>
        <w:rPr>
          <w:b/>
        </w:rPr>
        <w:t>0007794-76.2025.8.04.9001</w:t>
      </w:r>
      <w:r>
        <w:rPr>
          <w:b/>
          <w:spacing w:val="37"/>
        </w:rPr>
        <w:t xml:space="preserve"> </w:t>
      </w:r>
      <w:r>
        <w:rPr/>
        <w:t>-</w:t>
      </w:r>
    </w:p>
    <w:p>
      <w:pPr>
        <w:pStyle w:val="BodyText"/>
        <w:spacing w:lineRule="exact" w:line="265"/>
        <w:ind w:left="132" w:right="0"/>
        <w:rPr/>
      </w:pPr>
      <w:r>
        <w:rPr/>
        <w:t>Agravo</w:t>
      </w:r>
      <w:r>
        <w:rPr>
          <w:spacing w:val="25"/>
        </w:rPr>
        <w:t xml:space="preserve"> </w:t>
      </w:r>
      <w:r>
        <w:rPr/>
        <w:t>de</w:t>
      </w:r>
      <w:r>
        <w:rPr>
          <w:spacing w:val="25"/>
        </w:rPr>
        <w:t xml:space="preserve"> </w:t>
      </w:r>
      <w:r>
        <w:rPr/>
        <w:t>Instrumento</w:t>
      </w:r>
      <w:r>
        <w:rPr>
          <w:spacing w:val="25"/>
        </w:rPr>
        <w:t xml:space="preserve"> </w:t>
      </w:r>
      <w:r>
        <w:rPr/>
        <w:t>-</w:t>
      </w:r>
      <w:r>
        <w:rPr>
          <w:spacing w:val="25"/>
        </w:rPr>
        <w:t xml:space="preserve"> </w:t>
      </w:r>
      <w:r>
        <w:rPr/>
        <w:t>Terceira</w:t>
      </w:r>
      <w:r>
        <w:rPr>
          <w:spacing w:val="25"/>
        </w:rPr>
        <w:t xml:space="preserve"> </w:t>
      </w:r>
      <w:r>
        <w:rPr/>
        <w:t>Câmara</w:t>
      </w:r>
      <w:r>
        <w:rPr>
          <w:spacing w:val="25"/>
        </w:rPr>
        <w:t xml:space="preserve"> </w:t>
      </w:r>
      <w:r>
        <w:rPr/>
        <w:t>Cível.</w:t>
      </w:r>
      <w:r>
        <w:rPr>
          <w:spacing w:val="25"/>
        </w:rPr>
        <w:t xml:space="preserve"> </w:t>
      </w:r>
      <w:r>
        <w:rPr/>
        <w:t>Relator:</w:t>
      </w:r>
      <w:r>
        <w:rPr>
          <w:spacing w:val="25"/>
        </w:rPr>
        <w:t xml:space="preserve"> </w:t>
      </w:r>
      <w:r>
        <w:rPr/>
        <w:t>Abraham</w:t>
      </w:r>
      <w:r>
        <w:rPr>
          <w:spacing w:val="25"/>
        </w:rPr>
        <w:t xml:space="preserve"> </w:t>
      </w:r>
      <w:r>
        <w:rPr/>
        <w:t>Peixoto</w:t>
      </w:r>
      <w:r>
        <w:rPr>
          <w:spacing w:val="25"/>
        </w:rPr>
        <w:t xml:space="preserve"> </w:t>
      </w:r>
      <w:r>
        <w:rPr/>
        <w:t>Campos</w:t>
      </w:r>
      <w:r>
        <w:rPr>
          <w:spacing w:val="25"/>
        </w:rPr>
        <w:t xml:space="preserve"> </w:t>
      </w:r>
      <w:r>
        <w:rPr/>
        <w:t>Filho.</w:t>
      </w:r>
      <w:r>
        <w:rPr>
          <w:spacing w:val="25"/>
        </w:rPr>
        <w:t xml:space="preserve"> </w:t>
      </w:r>
      <w:r>
        <w:rPr>
          <w:spacing w:val="-2"/>
        </w:rPr>
        <w:t>Agravante:</w:t>
      </w:r>
    </w:p>
    <w:p>
      <w:pPr>
        <w:pStyle w:val="BodyText"/>
        <w:spacing w:lineRule="auto" w:line="238"/>
        <w:ind w:left="132" w:right="129"/>
        <w:rPr>
          <w:b/>
        </w:rPr>
      </w:pPr>
      <w:r>
        <w:rPr/>
        <w:t>R.S.d.S.</w:t>
      </w:r>
      <w:r>
        <w:rPr>
          <w:spacing w:val="40"/>
        </w:rPr>
        <w:t xml:space="preserve"> </w:t>
      </w:r>
      <w:r>
        <w:rPr/>
        <w:t>Decisão</w:t>
      </w:r>
      <w:r>
        <w:rPr>
          <w:spacing w:val="40"/>
        </w:rPr>
        <w:t xml:space="preserve"> </w:t>
      </w:r>
      <w:r>
        <w:rPr/>
        <w:t>parcial:</w:t>
      </w:r>
      <w:r>
        <w:rPr>
          <w:spacing w:val="40"/>
        </w:rPr>
        <w:t xml:space="preserve"> </w:t>
      </w:r>
      <w:r>
        <w:rPr/>
        <w:t>Não-Provimento.</w:t>
      </w:r>
      <w:r>
        <w:rPr>
          <w:spacing w:val="40"/>
        </w:rPr>
        <w:t xml:space="preserve"> </w:t>
      </w:r>
      <w:r>
        <w:rPr/>
        <w:t>Decisão</w:t>
      </w:r>
      <w:r>
        <w:rPr>
          <w:spacing w:val="40"/>
        </w:rPr>
        <w:t xml:space="preserve"> </w:t>
      </w:r>
      <w:r>
        <w:rPr/>
        <w:t>principal:</w:t>
      </w:r>
      <w:r>
        <w:rPr>
          <w:spacing w:val="40"/>
        </w:rPr>
        <w:t xml:space="preserve"> </w:t>
      </w:r>
      <w:r>
        <w:rPr/>
        <w:t>239</w:t>
      </w:r>
      <w:r>
        <w:rPr>
          <w:spacing w:val="40"/>
        </w:rPr>
        <w:t xml:space="preserve"> </w:t>
      </w:r>
      <w:r>
        <w:rPr/>
        <w:t>-</w:t>
      </w:r>
      <w:r>
        <w:rPr>
          <w:spacing w:val="40"/>
        </w:rPr>
        <w:t xml:space="preserve"> </w:t>
      </w:r>
      <w:r>
        <w:rPr/>
        <w:t>Com</w:t>
      </w:r>
      <w:r>
        <w:rPr>
          <w:spacing w:val="40"/>
        </w:rPr>
        <w:t xml:space="preserve"> </w:t>
      </w:r>
      <w:r>
        <w:rPr/>
        <w:t>Resolução</w:t>
      </w:r>
      <w:r>
        <w:rPr>
          <w:spacing w:val="40"/>
        </w:rPr>
        <w:t xml:space="preserve"> </w:t>
      </w:r>
      <w:r>
        <w:rPr/>
        <w:t>do</w:t>
      </w:r>
      <w:r>
        <w:rPr>
          <w:spacing w:val="40"/>
        </w:rPr>
        <w:t xml:space="preserve"> </w:t>
      </w:r>
      <w:r>
        <w:rPr/>
        <w:t>Mérito</w:t>
      </w:r>
      <w:r>
        <w:rPr>
          <w:spacing w:val="40"/>
        </w:rPr>
        <w:t xml:space="preserve"> </w:t>
      </w:r>
      <w:r>
        <w:rPr/>
        <w:t>-</w:t>
      </w:r>
      <w:r>
        <w:rPr>
          <w:spacing w:val="40"/>
        </w:rPr>
        <w:t xml:space="preserve"> </w:t>
      </w:r>
      <w:r>
        <w:rPr/>
        <w:t xml:space="preserve">Não-Provimento, atribuído à(s) parte(s) R.d.S.F. - Unânime. </w:t>
      </w:r>
      <w:r>
        <w:rPr>
          <w:b/>
        </w:rPr>
        <w:t xml:space="preserve">138. 0000028-76.2025.8.04.6800 </w:t>
      </w:r>
      <w:r>
        <w:rPr/>
        <w:t>- Apelação Cível</w:t>
      </w:r>
      <w:r>
        <w:rPr>
          <w:spacing w:val="-1"/>
        </w:rPr>
        <w:t xml:space="preserve"> </w:t>
      </w:r>
      <w:r>
        <w:rPr/>
        <w:t>-</w:t>
      </w:r>
      <w:r>
        <w:rPr>
          <w:spacing w:val="-1"/>
        </w:rPr>
        <w:t xml:space="preserve"> </w:t>
      </w:r>
      <w:r>
        <w:rPr/>
        <w:t>Terceira</w:t>
      </w:r>
      <w:r>
        <w:rPr>
          <w:spacing w:val="-1"/>
        </w:rPr>
        <w:t xml:space="preserve"> </w:t>
      </w:r>
      <w:r>
        <w:rPr/>
        <w:t>Câmara</w:t>
      </w:r>
      <w:r>
        <w:rPr>
          <w:spacing w:val="-1"/>
        </w:rPr>
        <w:t xml:space="preserve"> </w:t>
      </w:r>
      <w:r>
        <w:rPr/>
        <w:t>Cível.</w:t>
      </w:r>
      <w:r>
        <w:rPr>
          <w:spacing w:val="-1"/>
        </w:rPr>
        <w:t xml:space="preserve"> </w:t>
      </w:r>
      <w:r>
        <w:rPr/>
        <w:t>Relator:</w:t>
      </w:r>
      <w:r>
        <w:rPr>
          <w:spacing w:val="-1"/>
        </w:rPr>
        <w:t xml:space="preserve"> </w:t>
      </w:r>
      <w:r>
        <w:rPr/>
        <w:t>Abraham</w:t>
      </w:r>
      <w:r>
        <w:rPr>
          <w:spacing w:val="-1"/>
        </w:rPr>
        <w:t xml:space="preserve"> </w:t>
      </w:r>
      <w:r>
        <w:rPr/>
        <w:t>Peixoto</w:t>
      </w:r>
      <w:r>
        <w:rPr>
          <w:spacing w:val="-1"/>
        </w:rPr>
        <w:t xml:space="preserve"> </w:t>
      </w:r>
      <w:r>
        <w:rPr/>
        <w:t>Campos</w:t>
      </w:r>
      <w:r>
        <w:rPr>
          <w:spacing w:val="-1"/>
        </w:rPr>
        <w:t xml:space="preserve"> </w:t>
      </w:r>
      <w:r>
        <w:rPr/>
        <w:t>Filho.</w:t>
      </w:r>
      <w:r>
        <w:rPr>
          <w:spacing w:val="-1"/>
        </w:rPr>
        <w:t xml:space="preserve"> </w:t>
      </w:r>
      <w:r>
        <w:rPr/>
        <w:t>Apelante:</w:t>
      </w:r>
      <w:r>
        <w:rPr>
          <w:spacing w:val="-1"/>
        </w:rPr>
        <w:t xml:space="preserve"> </w:t>
      </w:r>
      <w:r>
        <w:rPr/>
        <w:t>LUCIANE</w:t>
      </w:r>
      <w:r>
        <w:rPr>
          <w:spacing w:val="-1"/>
        </w:rPr>
        <w:t xml:space="preserve"> </w:t>
      </w:r>
      <w:r>
        <w:rPr/>
        <w:t>LIMA</w:t>
      </w:r>
      <w:r>
        <w:rPr>
          <w:spacing w:val="-1"/>
        </w:rPr>
        <w:t xml:space="preserve"> </w:t>
      </w:r>
      <w:r>
        <w:rPr/>
        <w:t>DA SILVA.</w:t>
      </w:r>
      <w:r>
        <w:rPr>
          <w:spacing w:val="40"/>
        </w:rPr>
        <w:t xml:space="preserve"> </w:t>
      </w:r>
      <w:r>
        <w:rPr/>
        <w:t>Apelado:</w:t>
      </w:r>
      <w:r>
        <w:rPr>
          <w:spacing w:val="40"/>
        </w:rPr>
        <w:t xml:space="preserve"> </w:t>
      </w:r>
      <w:r>
        <w:rPr/>
        <w:t>BANCO</w:t>
      </w:r>
      <w:r>
        <w:rPr>
          <w:spacing w:val="40"/>
        </w:rPr>
        <w:t xml:space="preserve"> </w:t>
      </w:r>
      <w:r>
        <w:rPr/>
        <w:t>BRADESCO</w:t>
      </w:r>
      <w:r>
        <w:rPr>
          <w:spacing w:val="40"/>
        </w:rPr>
        <w:t xml:space="preserve"> </w:t>
      </w:r>
      <w:r>
        <w:rPr/>
        <w:t>S/A.</w:t>
      </w:r>
      <w:r>
        <w:rPr>
          <w:spacing w:val="40"/>
        </w:rPr>
        <w:t xml:space="preserve"> </w:t>
      </w:r>
      <w:r>
        <w:rPr/>
        <w:t>Decisão</w:t>
      </w:r>
      <w:r>
        <w:rPr>
          <w:spacing w:val="40"/>
        </w:rPr>
        <w:t xml:space="preserve"> </w:t>
      </w:r>
      <w:r>
        <w:rPr/>
        <w:t>principal:</w:t>
      </w:r>
      <w:r>
        <w:rPr>
          <w:spacing w:val="40"/>
        </w:rPr>
        <w:t xml:space="preserve"> </w:t>
      </w:r>
      <w:r>
        <w:rPr/>
        <w:t>239</w:t>
      </w:r>
      <w:r>
        <w:rPr>
          <w:spacing w:val="40"/>
        </w:rPr>
        <w:t xml:space="preserve"> </w:t>
      </w:r>
      <w:r>
        <w:rPr/>
        <w:t>-</w:t>
      </w:r>
      <w:r>
        <w:rPr>
          <w:spacing w:val="40"/>
        </w:rPr>
        <w:t xml:space="preserve"> </w:t>
      </w:r>
      <w:r>
        <w:rPr/>
        <w:t>Com</w:t>
      </w:r>
      <w:r>
        <w:rPr>
          <w:spacing w:val="40"/>
        </w:rPr>
        <w:t xml:space="preserve"> </w:t>
      </w:r>
      <w:r>
        <w:rPr/>
        <w:t>Resolução</w:t>
      </w:r>
      <w:r>
        <w:rPr>
          <w:spacing w:val="40"/>
        </w:rPr>
        <w:t xml:space="preserve"> </w:t>
      </w:r>
      <w:r>
        <w:rPr/>
        <w:t>do</w:t>
      </w:r>
      <w:r>
        <w:rPr>
          <w:spacing w:val="40"/>
        </w:rPr>
        <w:t xml:space="preserve"> </w:t>
      </w:r>
      <w:r>
        <w:rPr/>
        <w:t>Mérito</w:t>
      </w:r>
      <w:r>
        <w:rPr>
          <w:spacing w:val="40"/>
        </w:rPr>
        <w:t xml:space="preserve"> </w:t>
      </w:r>
      <w:r>
        <w:rPr/>
        <w:t>- Não-Provimento,</w:t>
      </w:r>
      <w:r>
        <w:rPr>
          <w:spacing w:val="59"/>
        </w:rPr>
        <w:t xml:space="preserve">  </w:t>
      </w:r>
      <w:r>
        <w:rPr/>
        <w:t>atribuído</w:t>
      </w:r>
      <w:r>
        <w:rPr>
          <w:spacing w:val="59"/>
        </w:rPr>
        <w:t xml:space="preserve">  </w:t>
      </w:r>
      <w:r>
        <w:rPr/>
        <w:t>à(s)</w:t>
      </w:r>
      <w:r>
        <w:rPr>
          <w:spacing w:val="59"/>
        </w:rPr>
        <w:t xml:space="preserve">  </w:t>
      </w:r>
      <w:r>
        <w:rPr/>
        <w:t>parte(s)</w:t>
      </w:r>
      <w:r>
        <w:rPr>
          <w:spacing w:val="59"/>
        </w:rPr>
        <w:t xml:space="preserve">  </w:t>
      </w:r>
      <w:r>
        <w:rPr/>
        <w:t>LUCIANE</w:t>
      </w:r>
      <w:r>
        <w:rPr>
          <w:spacing w:val="60"/>
        </w:rPr>
        <w:t xml:space="preserve">  </w:t>
      </w:r>
      <w:r>
        <w:rPr/>
        <w:t>LIMA</w:t>
      </w:r>
      <w:r>
        <w:rPr>
          <w:spacing w:val="59"/>
        </w:rPr>
        <w:t xml:space="preserve">  </w:t>
      </w:r>
      <w:r>
        <w:rPr/>
        <w:t>DA</w:t>
      </w:r>
      <w:r>
        <w:rPr>
          <w:spacing w:val="59"/>
        </w:rPr>
        <w:t xml:space="preserve">  </w:t>
      </w:r>
      <w:r>
        <w:rPr/>
        <w:t>SILVA</w:t>
      </w:r>
      <w:r>
        <w:rPr>
          <w:spacing w:val="59"/>
        </w:rPr>
        <w:t xml:space="preserve">  </w:t>
      </w:r>
      <w:r>
        <w:rPr/>
        <w:t>-</w:t>
      </w:r>
      <w:r>
        <w:rPr>
          <w:spacing w:val="59"/>
        </w:rPr>
        <w:t xml:space="preserve">  </w:t>
      </w:r>
      <w:r>
        <w:rPr/>
        <w:t>Unânime.</w:t>
      </w:r>
      <w:r>
        <w:rPr>
          <w:spacing w:val="63"/>
        </w:rPr>
        <w:t xml:space="preserve">  </w:t>
      </w:r>
      <w:r>
        <w:rPr>
          <w:b/>
          <w:spacing w:val="-4"/>
        </w:rPr>
        <w:t>139.</w:t>
      </w:r>
    </w:p>
    <w:p>
      <w:pPr>
        <w:pStyle w:val="Normal"/>
        <w:spacing w:lineRule="exact" w:line="265" w:before="0" w:after="0"/>
        <w:ind w:hanging="0" w:left="132" w:right="0"/>
        <w:jc w:val="left"/>
        <w:rPr>
          <w:sz w:val="24"/>
        </w:rPr>
      </w:pPr>
      <w:r>
        <w:rPr>
          <w:b/>
          <w:sz w:val="24"/>
        </w:rPr>
        <w:t>0603109-18.2024.8.04.6800</w:t>
      </w:r>
      <w:r>
        <w:rPr>
          <w:b/>
          <w:spacing w:val="69"/>
          <w:sz w:val="24"/>
        </w:rPr>
        <w:t xml:space="preserve"> </w:t>
      </w:r>
      <w:r>
        <w:rPr>
          <w:sz w:val="24"/>
        </w:rPr>
        <w:t>-</w:t>
      </w:r>
      <w:r>
        <w:rPr>
          <w:spacing w:val="72"/>
          <w:sz w:val="24"/>
        </w:rPr>
        <w:t xml:space="preserve"> </w:t>
      </w:r>
      <w:r>
        <w:rPr>
          <w:sz w:val="24"/>
        </w:rPr>
        <w:t>Apelação</w:t>
      </w:r>
      <w:r>
        <w:rPr>
          <w:spacing w:val="71"/>
          <w:sz w:val="24"/>
        </w:rPr>
        <w:t xml:space="preserve"> </w:t>
      </w:r>
      <w:r>
        <w:rPr>
          <w:sz w:val="24"/>
        </w:rPr>
        <w:t>Cível</w:t>
      </w:r>
      <w:r>
        <w:rPr>
          <w:spacing w:val="72"/>
          <w:sz w:val="24"/>
        </w:rPr>
        <w:t xml:space="preserve"> </w:t>
      </w:r>
      <w:r>
        <w:rPr>
          <w:sz w:val="24"/>
        </w:rPr>
        <w:t>-</w:t>
      </w:r>
      <w:r>
        <w:rPr>
          <w:spacing w:val="71"/>
          <w:sz w:val="24"/>
        </w:rPr>
        <w:t xml:space="preserve"> </w:t>
      </w:r>
      <w:r>
        <w:rPr>
          <w:sz w:val="24"/>
        </w:rPr>
        <w:t>Terceira</w:t>
      </w:r>
      <w:r>
        <w:rPr>
          <w:spacing w:val="72"/>
          <w:sz w:val="24"/>
        </w:rPr>
        <w:t xml:space="preserve"> </w:t>
      </w:r>
      <w:r>
        <w:rPr>
          <w:sz w:val="24"/>
        </w:rPr>
        <w:t>Câmara</w:t>
      </w:r>
      <w:r>
        <w:rPr>
          <w:spacing w:val="71"/>
          <w:sz w:val="24"/>
        </w:rPr>
        <w:t xml:space="preserve"> </w:t>
      </w:r>
      <w:r>
        <w:rPr>
          <w:sz w:val="24"/>
        </w:rPr>
        <w:t>Cível.</w:t>
      </w:r>
      <w:r>
        <w:rPr>
          <w:spacing w:val="72"/>
          <w:sz w:val="24"/>
        </w:rPr>
        <w:t xml:space="preserve"> </w:t>
      </w:r>
      <w:r>
        <w:rPr>
          <w:sz w:val="24"/>
        </w:rPr>
        <w:t>Relator:</w:t>
      </w:r>
      <w:r>
        <w:rPr>
          <w:spacing w:val="71"/>
          <w:sz w:val="24"/>
        </w:rPr>
        <w:t xml:space="preserve"> </w:t>
      </w:r>
      <w:r>
        <w:rPr>
          <w:sz w:val="24"/>
        </w:rPr>
        <w:t>Abraham</w:t>
      </w:r>
      <w:r>
        <w:rPr>
          <w:spacing w:val="72"/>
          <w:sz w:val="24"/>
        </w:rPr>
        <w:t xml:space="preserve"> </w:t>
      </w:r>
      <w:r>
        <w:rPr>
          <w:spacing w:val="-2"/>
          <w:sz w:val="24"/>
        </w:rPr>
        <w:t>Peixoto</w:t>
      </w:r>
    </w:p>
    <w:p>
      <w:pPr>
        <w:pStyle w:val="BodyText"/>
        <w:spacing w:lineRule="auto" w:line="238"/>
        <w:rPr/>
      </w:pPr>
      <w:r>
        <w:rPr/>
        <w:t>Campos Filho. Apelante: FRANCISCO DIBALDO CORDOVIL BATISTA. Apelado: BANCO BRADESCO S/A. Decisão principal: 239 - Com Resolução do Mérito - Não-Provimento, atribuído à(s) parte(s)</w:t>
      </w:r>
      <w:r>
        <w:rPr>
          <w:spacing w:val="2"/>
        </w:rPr>
        <w:t xml:space="preserve"> </w:t>
      </w:r>
      <w:r>
        <w:rPr/>
        <w:t>FRANCISCO</w:t>
      </w:r>
      <w:r>
        <w:rPr>
          <w:spacing w:val="2"/>
        </w:rPr>
        <w:t xml:space="preserve"> </w:t>
      </w:r>
      <w:r>
        <w:rPr/>
        <w:t>DIBALDO</w:t>
      </w:r>
      <w:r>
        <w:rPr>
          <w:spacing w:val="2"/>
        </w:rPr>
        <w:t xml:space="preserve"> </w:t>
      </w:r>
      <w:r>
        <w:rPr/>
        <w:t>CORDOVIL</w:t>
      </w:r>
      <w:r>
        <w:rPr>
          <w:spacing w:val="2"/>
        </w:rPr>
        <w:t xml:space="preserve"> </w:t>
      </w:r>
      <w:r>
        <w:rPr/>
        <w:t>BATISTA</w:t>
      </w:r>
      <w:r>
        <w:rPr>
          <w:spacing w:val="2"/>
        </w:rPr>
        <w:t xml:space="preserve"> </w:t>
      </w:r>
      <w:r>
        <w:rPr/>
        <w:t>-</w:t>
      </w:r>
      <w:r>
        <w:rPr>
          <w:spacing w:val="2"/>
        </w:rPr>
        <w:t xml:space="preserve"> </w:t>
      </w:r>
      <w:r>
        <w:rPr/>
        <w:t>Unânime.</w:t>
      </w:r>
      <w:r>
        <w:rPr>
          <w:spacing w:val="5"/>
        </w:rPr>
        <w:t xml:space="preserve"> </w:t>
      </w:r>
      <w:r>
        <w:rPr>
          <w:b/>
        </w:rPr>
        <w:t>140.</w:t>
      </w:r>
      <w:r>
        <w:rPr>
          <w:b/>
          <w:spacing w:val="2"/>
        </w:rPr>
        <w:t xml:space="preserve"> </w:t>
      </w:r>
      <w:r>
        <w:rPr>
          <w:b/>
        </w:rPr>
        <w:t>0603085-87.2024.8.04.6800</w:t>
      </w:r>
      <w:r>
        <w:rPr>
          <w:b/>
          <w:spacing w:val="3"/>
        </w:rPr>
        <w:t xml:space="preserve"> </w:t>
      </w:r>
      <w:r>
        <w:rPr>
          <w:spacing w:val="-10"/>
        </w:rPr>
        <w:t>-</w:t>
      </w:r>
    </w:p>
    <w:p>
      <w:pPr>
        <w:pStyle w:val="BodyText"/>
        <w:spacing w:lineRule="auto" w:line="238"/>
        <w:rPr>
          <w:b/>
        </w:rPr>
      </w:pPr>
      <w:r>
        <w:rPr/>
        <w:t>Apelação Cível - Terceira Câmara Cível. Relator: Abraham Peixoto Campos Filho. Apelante: Natalia Conceição</w:t>
      </w:r>
      <w:r>
        <w:rPr>
          <w:spacing w:val="-1"/>
        </w:rPr>
        <w:t xml:space="preserve"> </w:t>
      </w:r>
      <w:r>
        <w:rPr/>
        <w:t>Barros</w:t>
      </w:r>
      <w:r>
        <w:rPr>
          <w:spacing w:val="-1"/>
        </w:rPr>
        <w:t xml:space="preserve"> </w:t>
      </w:r>
      <w:r>
        <w:rPr/>
        <w:t>Peixoto.</w:t>
      </w:r>
      <w:r>
        <w:rPr>
          <w:spacing w:val="-1"/>
        </w:rPr>
        <w:t xml:space="preserve"> </w:t>
      </w:r>
      <w:r>
        <w:rPr/>
        <w:t>Apelado:</w:t>
      </w:r>
      <w:r>
        <w:rPr>
          <w:spacing w:val="-1"/>
        </w:rPr>
        <w:t xml:space="preserve"> </w:t>
      </w:r>
      <w:r>
        <w:rPr/>
        <w:t>BANCO</w:t>
      </w:r>
      <w:r>
        <w:rPr>
          <w:spacing w:val="-1"/>
        </w:rPr>
        <w:t xml:space="preserve"> </w:t>
      </w:r>
      <w:r>
        <w:rPr/>
        <w:t>BRADESCO</w:t>
      </w:r>
      <w:r>
        <w:rPr>
          <w:spacing w:val="-1"/>
        </w:rPr>
        <w:t xml:space="preserve"> </w:t>
      </w:r>
      <w:r>
        <w:rPr/>
        <w:t>S/A.</w:t>
      </w:r>
      <w:r>
        <w:rPr>
          <w:spacing w:val="-1"/>
        </w:rPr>
        <w:t xml:space="preserve"> </w:t>
      </w:r>
      <w:r>
        <w:rPr/>
        <w:t>Decisão</w:t>
      </w:r>
      <w:r>
        <w:rPr>
          <w:spacing w:val="-1"/>
        </w:rPr>
        <w:t xml:space="preserve"> </w:t>
      </w:r>
      <w:r>
        <w:rPr/>
        <w:t>principal:</w:t>
      </w:r>
      <w:r>
        <w:rPr>
          <w:spacing w:val="-1"/>
        </w:rPr>
        <w:t xml:space="preserve"> </w:t>
      </w:r>
      <w:r>
        <w:rPr/>
        <w:t>239</w:t>
      </w:r>
      <w:r>
        <w:rPr>
          <w:spacing w:val="-1"/>
        </w:rPr>
        <w:t xml:space="preserve"> </w:t>
      </w:r>
      <w:r>
        <w:rPr/>
        <w:t>-</w:t>
      </w:r>
      <w:r>
        <w:rPr>
          <w:spacing w:val="-1"/>
        </w:rPr>
        <w:t xml:space="preserve"> </w:t>
      </w:r>
      <w:r>
        <w:rPr/>
        <w:t>Com</w:t>
      </w:r>
      <w:r>
        <w:rPr>
          <w:spacing w:val="-1"/>
        </w:rPr>
        <w:t xml:space="preserve"> </w:t>
      </w:r>
      <w:r>
        <w:rPr/>
        <w:t>Resolução do</w:t>
      </w:r>
      <w:r>
        <w:rPr>
          <w:spacing w:val="22"/>
        </w:rPr>
        <w:t xml:space="preserve"> </w:t>
      </w:r>
      <w:r>
        <w:rPr/>
        <w:t>Mérito</w:t>
      </w:r>
      <w:r>
        <w:rPr>
          <w:spacing w:val="22"/>
        </w:rPr>
        <w:t xml:space="preserve"> </w:t>
      </w:r>
      <w:r>
        <w:rPr/>
        <w:t>-</w:t>
      </w:r>
      <w:r>
        <w:rPr>
          <w:spacing w:val="22"/>
        </w:rPr>
        <w:t xml:space="preserve"> </w:t>
      </w:r>
      <w:r>
        <w:rPr/>
        <w:t>Não-Provimento,</w:t>
      </w:r>
      <w:r>
        <w:rPr>
          <w:spacing w:val="22"/>
        </w:rPr>
        <w:t xml:space="preserve"> </w:t>
      </w:r>
      <w:r>
        <w:rPr/>
        <w:t>atribuído</w:t>
      </w:r>
      <w:r>
        <w:rPr>
          <w:spacing w:val="22"/>
        </w:rPr>
        <w:t xml:space="preserve"> </w:t>
      </w:r>
      <w:r>
        <w:rPr/>
        <w:t>à(s)</w:t>
      </w:r>
      <w:r>
        <w:rPr>
          <w:spacing w:val="22"/>
        </w:rPr>
        <w:t xml:space="preserve"> </w:t>
      </w:r>
      <w:r>
        <w:rPr/>
        <w:t>parte(s)</w:t>
      </w:r>
      <w:r>
        <w:rPr>
          <w:spacing w:val="22"/>
        </w:rPr>
        <w:t xml:space="preserve"> </w:t>
      </w:r>
      <w:r>
        <w:rPr/>
        <w:t>Natalia</w:t>
      </w:r>
      <w:r>
        <w:rPr>
          <w:spacing w:val="22"/>
        </w:rPr>
        <w:t xml:space="preserve"> </w:t>
      </w:r>
      <w:r>
        <w:rPr/>
        <w:t>Conceição</w:t>
      </w:r>
      <w:r>
        <w:rPr>
          <w:spacing w:val="22"/>
        </w:rPr>
        <w:t xml:space="preserve"> </w:t>
      </w:r>
      <w:r>
        <w:rPr/>
        <w:t>Barros</w:t>
      </w:r>
      <w:r>
        <w:rPr>
          <w:spacing w:val="22"/>
        </w:rPr>
        <w:t xml:space="preserve"> </w:t>
      </w:r>
      <w:r>
        <w:rPr/>
        <w:t>Peixoto</w:t>
      </w:r>
      <w:r>
        <w:rPr>
          <w:spacing w:val="22"/>
        </w:rPr>
        <w:t xml:space="preserve"> </w:t>
      </w:r>
      <w:r>
        <w:rPr/>
        <w:t>-</w:t>
      </w:r>
      <w:r>
        <w:rPr>
          <w:spacing w:val="22"/>
        </w:rPr>
        <w:t xml:space="preserve"> </w:t>
      </w:r>
      <w:r>
        <w:rPr/>
        <w:t>Unânime.</w:t>
      </w:r>
      <w:r>
        <w:rPr>
          <w:spacing w:val="29"/>
        </w:rPr>
        <w:t xml:space="preserve"> </w:t>
      </w:r>
      <w:r>
        <w:rPr>
          <w:b/>
        </w:rPr>
        <w:t>141.</w:t>
      </w:r>
    </w:p>
    <w:p>
      <w:pPr>
        <w:pStyle w:val="Normal"/>
        <w:spacing w:lineRule="exact" w:line="262" w:before="0" w:after="0"/>
        <w:ind w:hanging="0" w:left="132" w:right="0"/>
        <w:jc w:val="left"/>
        <w:rPr>
          <w:sz w:val="24"/>
        </w:rPr>
      </w:pPr>
      <w:r>
        <w:rPr>
          <w:b/>
          <w:sz w:val="24"/>
        </w:rPr>
        <w:t>0602059-54.2024.8.04.6800</w:t>
      </w:r>
      <w:r>
        <w:rPr>
          <w:b/>
          <w:spacing w:val="69"/>
          <w:sz w:val="24"/>
        </w:rPr>
        <w:t xml:space="preserve"> </w:t>
      </w:r>
      <w:r>
        <w:rPr>
          <w:sz w:val="24"/>
        </w:rPr>
        <w:t>-</w:t>
      </w:r>
      <w:r>
        <w:rPr>
          <w:spacing w:val="72"/>
          <w:sz w:val="24"/>
        </w:rPr>
        <w:t xml:space="preserve"> </w:t>
      </w:r>
      <w:r>
        <w:rPr>
          <w:sz w:val="24"/>
        </w:rPr>
        <w:t>Apelação</w:t>
      </w:r>
      <w:r>
        <w:rPr>
          <w:spacing w:val="71"/>
          <w:sz w:val="24"/>
        </w:rPr>
        <w:t xml:space="preserve"> </w:t>
      </w:r>
      <w:r>
        <w:rPr>
          <w:sz w:val="24"/>
        </w:rPr>
        <w:t>Cível</w:t>
      </w:r>
      <w:r>
        <w:rPr>
          <w:spacing w:val="72"/>
          <w:sz w:val="24"/>
        </w:rPr>
        <w:t xml:space="preserve"> </w:t>
      </w:r>
      <w:r>
        <w:rPr>
          <w:sz w:val="24"/>
        </w:rPr>
        <w:t>-</w:t>
      </w:r>
      <w:r>
        <w:rPr>
          <w:spacing w:val="71"/>
          <w:sz w:val="24"/>
        </w:rPr>
        <w:t xml:space="preserve"> </w:t>
      </w:r>
      <w:r>
        <w:rPr>
          <w:sz w:val="24"/>
        </w:rPr>
        <w:t>Terceira</w:t>
      </w:r>
      <w:r>
        <w:rPr>
          <w:spacing w:val="72"/>
          <w:sz w:val="24"/>
        </w:rPr>
        <w:t xml:space="preserve"> </w:t>
      </w:r>
      <w:r>
        <w:rPr>
          <w:sz w:val="24"/>
        </w:rPr>
        <w:t>Câmara</w:t>
      </w:r>
      <w:r>
        <w:rPr>
          <w:spacing w:val="71"/>
          <w:sz w:val="24"/>
        </w:rPr>
        <w:t xml:space="preserve"> </w:t>
      </w:r>
      <w:r>
        <w:rPr>
          <w:sz w:val="24"/>
        </w:rPr>
        <w:t>Cível.</w:t>
      </w:r>
      <w:r>
        <w:rPr>
          <w:spacing w:val="72"/>
          <w:sz w:val="24"/>
        </w:rPr>
        <w:t xml:space="preserve"> </w:t>
      </w:r>
      <w:r>
        <w:rPr>
          <w:sz w:val="24"/>
        </w:rPr>
        <w:t>Relator:</w:t>
      </w:r>
      <w:r>
        <w:rPr>
          <w:spacing w:val="71"/>
          <w:sz w:val="24"/>
        </w:rPr>
        <w:t xml:space="preserve"> </w:t>
      </w:r>
      <w:r>
        <w:rPr>
          <w:sz w:val="24"/>
        </w:rPr>
        <w:t>Abraham</w:t>
      </w:r>
      <w:r>
        <w:rPr>
          <w:spacing w:val="72"/>
          <w:sz w:val="24"/>
        </w:rPr>
        <w:t xml:space="preserve"> </w:t>
      </w:r>
      <w:r>
        <w:rPr>
          <w:spacing w:val="-2"/>
          <w:sz w:val="24"/>
        </w:rPr>
        <w:t>Peixoto</w:t>
      </w:r>
    </w:p>
    <w:p>
      <w:pPr>
        <w:pStyle w:val="BodyText"/>
        <w:spacing w:lineRule="auto" w:line="233"/>
        <w:ind w:left="132" w:right="0"/>
        <w:jc w:val="left"/>
        <w:rPr/>
      </w:pPr>
      <w:r>
        <w:rPr/>
        <w:t>Campos</w:t>
      </w:r>
      <w:r>
        <w:rPr>
          <w:spacing w:val="38"/>
        </w:rPr>
        <w:t xml:space="preserve"> </w:t>
      </w:r>
      <w:r>
        <w:rPr/>
        <w:t>Filho.</w:t>
      </w:r>
      <w:r>
        <w:rPr>
          <w:spacing w:val="38"/>
        </w:rPr>
        <w:t xml:space="preserve"> </w:t>
      </w:r>
      <w:r>
        <w:rPr/>
        <w:t>Apelante:</w:t>
      </w:r>
      <w:r>
        <w:rPr>
          <w:spacing w:val="38"/>
        </w:rPr>
        <w:t xml:space="preserve"> </w:t>
      </w:r>
      <w:r>
        <w:rPr/>
        <w:t>MARISTELA</w:t>
      </w:r>
      <w:r>
        <w:rPr>
          <w:spacing w:val="38"/>
        </w:rPr>
        <w:t xml:space="preserve"> </w:t>
      </w:r>
      <w:r>
        <w:rPr/>
        <w:t>DA</w:t>
      </w:r>
      <w:r>
        <w:rPr>
          <w:spacing w:val="38"/>
        </w:rPr>
        <w:t xml:space="preserve"> </w:t>
      </w:r>
      <w:r>
        <w:rPr/>
        <w:t>SILVA</w:t>
      </w:r>
      <w:r>
        <w:rPr>
          <w:spacing w:val="38"/>
        </w:rPr>
        <w:t xml:space="preserve"> </w:t>
      </w:r>
      <w:r>
        <w:rPr/>
        <w:t>DE</w:t>
      </w:r>
      <w:r>
        <w:rPr>
          <w:spacing w:val="38"/>
        </w:rPr>
        <w:t xml:space="preserve"> </w:t>
      </w:r>
      <w:r>
        <w:rPr/>
        <w:t>MENEZES.</w:t>
      </w:r>
      <w:r>
        <w:rPr>
          <w:spacing w:val="38"/>
        </w:rPr>
        <w:t xml:space="preserve"> </w:t>
      </w:r>
      <w:r>
        <w:rPr/>
        <w:t>Apelado:</w:t>
      </w:r>
      <w:r>
        <w:rPr>
          <w:spacing w:val="38"/>
        </w:rPr>
        <w:t xml:space="preserve"> </w:t>
      </w:r>
      <w:r>
        <w:rPr/>
        <w:t>BANCO</w:t>
      </w:r>
      <w:r>
        <w:rPr>
          <w:spacing w:val="38"/>
        </w:rPr>
        <w:t xml:space="preserve"> </w:t>
      </w:r>
      <w:r>
        <w:rPr/>
        <w:t>BRADESCO S/A.</w:t>
      </w:r>
      <w:r>
        <w:rPr>
          <w:spacing w:val="61"/>
        </w:rPr>
        <w:t xml:space="preserve"> </w:t>
      </w:r>
      <w:r>
        <w:rPr/>
        <w:t>Decisão</w:t>
      </w:r>
      <w:r>
        <w:rPr>
          <w:spacing w:val="61"/>
        </w:rPr>
        <w:t xml:space="preserve"> </w:t>
      </w:r>
      <w:r>
        <w:rPr/>
        <w:t>principal:</w:t>
      </w:r>
      <w:r>
        <w:rPr>
          <w:spacing w:val="62"/>
        </w:rPr>
        <w:t xml:space="preserve"> </w:t>
      </w:r>
      <w:r>
        <w:rPr/>
        <w:t>239</w:t>
      </w:r>
      <w:r>
        <w:rPr>
          <w:spacing w:val="61"/>
        </w:rPr>
        <w:t xml:space="preserve"> </w:t>
      </w:r>
      <w:r>
        <w:rPr/>
        <w:t>-</w:t>
      </w:r>
      <w:r>
        <w:rPr>
          <w:spacing w:val="61"/>
        </w:rPr>
        <w:t xml:space="preserve"> </w:t>
      </w:r>
      <w:r>
        <w:rPr/>
        <w:t>Com</w:t>
      </w:r>
      <w:r>
        <w:rPr>
          <w:spacing w:val="62"/>
        </w:rPr>
        <w:t xml:space="preserve"> </w:t>
      </w:r>
      <w:r>
        <w:rPr/>
        <w:t>Resolução</w:t>
      </w:r>
      <w:r>
        <w:rPr>
          <w:spacing w:val="61"/>
        </w:rPr>
        <w:t xml:space="preserve"> </w:t>
      </w:r>
      <w:r>
        <w:rPr/>
        <w:t>do</w:t>
      </w:r>
      <w:r>
        <w:rPr>
          <w:spacing w:val="62"/>
        </w:rPr>
        <w:t xml:space="preserve"> </w:t>
      </w:r>
      <w:r>
        <w:rPr/>
        <w:t>Mérito</w:t>
      </w:r>
      <w:r>
        <w:rPr>
          <w:spacing w:val="61"/>
        </w:rPr>
        <w:t xml:space="preserve"> </w:t>
      </w:r>
      <w:r>
        <w:rPr/>
        <w:t>-</w:t>
      </w:r>
      <w:r>
        <w:rPr>
          <w:spacing w:val="61"/>
        </w:rPr>
        <w:t xml:space="preserve"> </w:t>
      </w:r>
      <w:r>
        <w:rPr/>
        <w:t>Não-Provimento,</w:t>
      </w:r>
      <w:r>
        <w:rPr>
          <w:spacing w:val="62"/>
        </w:rPr>
        <w:t xml:space="preserve"> </w:t>
      </w:r>
      <w:r>
        <w:rPr/>
        <w:t>atribuído</w:t>
      </w:r>
      <w:r>
        <w:rPr>
          <w:spacing w:val="61"/>
        </w:rPr>
        <w:t xml:space="preserve"> </w:t>
      </w:r>
      <w:r>
        <w:rPr/>
        <w:t>à(s)</w:t>
      </w:r>
      <w:r>
        <w:rPr>
          <w:spacing w:val="62"/>
        </w:rPr>
        <w:t xml:space="preserve"> </w:t>
      </w:r>
      <w:r>
        <w:rPr>
          <w:spacing w:val="-2"/>
        </w:rPr>
        <w:t>parte(s)</w:t>
      </w:r>
    </w:p>
    <w:p>
      <w:pPr>
        <w:pStyle w:val="Normal"/>
        <w:spacing w:before="1" w:after="0"/>
        <w:ind w:hanging="0" w:left="132" w:right="0"/>
        <w:jc w:val="left"/>
        <w:rPr>
          <w:sz w:val="24"/>
        </w:rPr>
      </w:pPr>
      <w:r>
        <w:rPr>
          <w:sz w:val="24"/>
        </w:rPr>
        <w:t>MARISTELA</w:t>
      </w:r>
      <w:r>
        <w:rPr>
          <w:spacing w:val="44"/>
          <w:sz w:val="24"/>
        </w:rPr>
        <w:t xml:space="preserve"> </w:t>
      </w:r>
      <w:r>
        <w:rPr>
          <w:sz w:val="24"/>
        </w:rPr>
        <w:t>DA</w:t>
      </w:r>
      <w:r>
        <w:rPr>
          <w:spacing w:val="44"/>
          <w:sz w:val="24"/>
        </w:rPr>
        <w:t xml:space="preserve"> </w:t>
      </w:r>
      <w:r>
        <w:rPr>
          <w:sz w:val="24"/>
        </w:rPr>
        <w:t>SILVA</w:t>
      </w:r>
      <w:r>
        <w:rPr>
          <w:spacing w:val="45"/>
          <w:sz w:val="24"/>
        </w:rPr>
        <w:t xml:space="preserve"> </w:t>
      </w:r>
      <w:r>
        <w:rPr>
          <w:sz w:val="24"/>
        </w:rPr>
        <w:t>DE</w:t>
      </w:r>
      <w:r>
        <w:rPr>
          <w:spacing w:val="44"/>
          <w:sz w:val="24"/>
        </w:rPr>
        <w:t xml:space="preserve"> </w:t>
      </w:r>
      <w:r>
        <w:rPr>
          <w:sz w:val="24"/>
        </w:rPr>
        <w:t>MENEZES</w:t>
      </w:r>
      <w:r>
        <w:rPr>
          <w:spacing w:val="44"/>
          <w:sz w:val="24"/>
        </w:rPr>
        <w:t xml:space="preserve"> </w:t>
      </w:r>
      <w:r>
        <w:rPr>
          <w:sz w:val="24"/>
        </w:rPr>
        <w:t>-</w:t>
      </w:r>
      <w:r>
        <w:rPr>
          <w:spacing w:val="45"/>
          <w:sz w:val="24"/>
        </w:rPr>
        <w:t xml:space="preserve"> </w:t>
      </w:r>
      <w:r>
        <w:rPr>
          <w:sz w:val="24"/>
        </w:rPr>
        <w:t>Unânime.</w:t>
      </w:r>
      <w:r>
        <w:rPr>
          <w:spacing w:val="47"/>
          <w:sz w:val="24"/>
        </w:rPr>
        <w:t xml:space="preserve"> </w:t>
      </w:r>
      <w:r>
        <w:rPr>
          <w:b/>
          <w:sz w:val="24"/>
        </w:rPr>
        <w:t>142.</w:t>
      </w:r>
      <w:r>
        <w:rPr>
          <w:b/>
          <w:spacing w:val="44"/>
          <w:sz w:val="24"/>
        </w:rPr>
        <w:t xml:space="preserve"> </w:t>
      </w:r>
      <w:r>
        <w:rPr>
          <w:b/>
          <w:sz w:val="24"/>
        </w:rPr>
        <w:t>0010962-86.2025.8.04.9001</w:t>
      </w:r>
      <w:r>
        <w:rPr>
          <w:b/>
          <w:spacing w:val="46"/>
          <w:sz w:val="24"/>
        </w:rPr>
        <w:t xml:space="preserve"> </w:t>
      </w:r>
      <w:r>
        <w:rPr>
          <w:sz w:val="24"/>
        </w:rPr>
        <w:t>-</w:t>
      </w:r>
      <w:r>
        <w:rPr>
          <w:spacing w:val="44"/>
          <w:sz w:val="24"/>
        </w:rPr>
        <w:t xml:space="preserve"> </w:t>
      </w:r>
      <w:r>
        <w:rPr>
          <w:sz w:val="24"/>
        </w:rPr>
        <w:t>Agravo</w:t>
      </w:r>
      <w:r>
        <w:rPr>
          <w:spacing w:val="45"/>
          <w:sz w:val="24"/>
        </w:rPr>
        <w:t xml:space="preserve"> </w:t>
      </w:r>
      <w:r>
        <w:rPr>
          <w:spacing w:val="-5"/>
          <w:sz w:val="24"/>
        </w:rPr>
        <w:t>de</w:t>
      </w:r>
    </w:p>
    <w:p>
      <w:pPr>
        <w:pStyle w:val="BodyText"/>
        <w:spacing w:lineRule="auto" w:line="235"/>
        <w:rPr>
          <w:b/>
        </w:rPr>
      </w:pPr>
      <w:r>
        <w:rPr/>
        <w:t xml:space="preserve">Instrumento - Terceira Câmara Cível. Relator: Abraham Peixoto Campos Filho. Agravante: FABRICIO VALENTIM DA SILVA. Agravado: GEAP AUTOGESTÃO EM SAÚDE. Decisão principal: 237 - Com Resolução do Mérito - Provimento, atribuído à(s) parte(s) FABRICIO VALENTIM DA SILVA - Unânime. </w:t>
      </w:r>
      <w:r>
        <w:rPr>
          <w:b/>
        </w:rPr>
        <w:t xml:space="preserve">143. 0011257-26.2025.8.04.9001 </w:t>
      </w:r>
      <w:r>
        <w:rPr/>
        <w:t>- Agravo de Instrumento - Terceira Câmara Cível. Relator: Abraham Peixoto Campos Filho. Agravante: B.I.D.B.S.Agravado: I.N.D.C. Decisão principal: 239 - Com Resolução</w:t>
      </w:r>
      <w:r>
        <w:rPr>
          <w:spacing w:val="36"/>
        </w:rPr>
        <w:t xml:space="preserve">  </w:t>
      </w:r>
      <w:r>
        <w:rPr/>
        <w:t>do</w:t>
      </w:r>
      <w:r>
        <w:rPr>
          <w:spacing w:val="38"/>
        </w:rPr>
        <w:t xml:space="preserve">  </w:t>
      </w:r>
      <w:r>
        <w:rPr/>
        <w:t>Mérito</w:t>
      </w:r>
      <w:r>
        <w:rPr>
          <w:spacing w:val="38"/>
        </w:rPr>
        <w:t xml:space="preserve">  </w:t>
      </w:r>
      <w:r>
        <w:rPr/>
        <w:t>-</w:t>
      </w:r>
      <w:r>
        <w:rPr>
          <w:spacing w:val="38"/>
        </w:rPr>
        <w:t xml:space="preserve">  </w:t>
      </w:r>
      <w:r>
        <w:rPr/>
        <w:t>Não-Provimento,</w:t>
      </w:r>
      <w:r>
        <w:rPr>
          <w:spacing w:val="39"/>
        </w:rPr>
        <w:t xml:space="preserve">  </w:t>
      </w:r>
      <w:r>
        <w:rPr/>
        <w:t>atribuído</w:t>
      </w:r>
      <w:r>
        <w:rPr>
          <w:spacing w:val="38"/>
        </w:rPr>
        <w:t xml:space="preserve">  </w:t>
      </w:r>
      <w:r>
        <w:rPr/>
        <w:t>à(s)</w:t>
      </w:r>
      <w:r>
        <w:rPr>
          <w:spacing w:val="38"/>
        </w:rPr>
        <w:t xml:space="preserve">  </w:t>
      </w:r>
      <w:r>
        <w:rPr/>
        <w:t>parte(s)</w:t>
      </w:r>
      <w:r>
        <w:rPr>
          <w:spacing w:val="38"/>
        </w:rPr>
        <w:t xml:space="preserve">  </w:t>
      </w:r>
      <w:r>
        <w:rPr/>
        <w:t>B.I.D.B.S.</w:t>
      </w:r>
      <w:r>
        <w:rPr>
          <w:spacing w:val="39"/>
        </w:rPr>
        <w:t xml:space="preserve">  </w:t>
      </w:r>
      <w:r>
        <w:rPr/>
        <w:t>-</w:t>
      </w:r>
      <w:r>
        <w:rPr>
          <w:spacing w:val="38"/>
        </w:rPr>
        <w:t xml:space="preserve">  </w:t>
      </w:r>
      <w:r>
        <w:rPr/>
        <w:t>Unânime.</w:t>
      </w:r>
      <w:r>
        <w:rPr>
          <w:spacing w:val="42"/>
        </w:rPr>
        <w:t xml:space="preserve">  </w:t>
      </w:r>
      <w:r>
        <w:rPr>
          <w:b/>
          <w:spacing w:val="-4"/>
        </w:rPr>
        <w:t>144.</w:t>
      </w:r>
    </w:p>
    <w:p>
      <w:pPr>
        <w:pStyle w:val="Normal"/>
        <w:spacing w:before="2" w:after="0"/>
        <w:ind w:hanging="0" w:left="132" w:right="0"/>
        <w:jc w:val="left"/>
        <w:rPr>
          <w:sz w:val="24"/>
        </w:rPr>
      </w:pPr>
      <w:r>
        <w:rPr>
          <w:b/>
          <w:sz w:val="24"/>
        </w:rPr>
        <w:t>0577055-42.2024.8.04.0001</w:t>
      </w:r>
      <w:r>
        <w:rPr>
          <w:b/>
          <w:spacing w:val="69"/>
          <w:sz w:val="24"/>
        </w:rPr>
        <w:t xml:space="preserve"> </w:t>
      </w:r>
      <w:r>
        <w:rPr>
          <w:sz w:val="24"/>
        </w:rPr>
        <w:t>-</w:t>
      </w:r>
      <w:r>
        <w:rPr>
          <w:spacing w:val="72"/>
          <w:sz w:val="24"/>
        </w:rPr>
        <w:t xml:space="preserve"> </w:t>
      </w:r>
      <w:r>
        <w:rPr>
          <w:sz w:val="24"/>
        </w:rPr>
        <w:t>Apelação</w:t>
      </w:r>
      <w:r>
        <w:rPr>
          <w:spacing w:val="71"/>
          <w:sz w:val="24"/>
        </w:rPr>
        <w:t xml:space="preserve"> </w:t>
      </w:r>
      <w:r>
        <w:rPr>
          <w:sz w:val="24"/>
        </w:rPr>
        <w:t>Cível</w:t>
      </w:r>
      <w:r>
        <w:rPr>
          <w:spacing w:val="72"/>
          <w:sz w:val="24"/>
        </w:rPr>
        <w:t xml:space="preserve"> </w:t>
      </w:r>
      <w:r>
        <w:rPr>
          <w:sz w:val="24"/>
        </w:rPr>
        <w:t>-</w:t>
      </w:r>
      <w:r>
        <w:rPr>
          <w:spacing w:val="71"/>
          <w:sz w:val="24"/>
        </w:rPr>
        <w:t xml:space="preserve"> </w:t>
      </w:r>
      <w:r>
        <w:rPr>
          <w:sz w:val="24"/>
        </w:rPr>
        <w:t>Terceira</w:t>
      </w:r>
      <w:r>
        <w:rPr>
          <w:spacing w:val="72"/>
          <w:sz w:val="24"/>
        </w:rPr>
        <w:t xml:space="preserve"> </w:t>
      </w:r>
      <w:r>
        <w:rPr>
          <w:sz w:val="24"/>
        </w:rPr>
        <w:t>Câmara</w:t>
      </w:r>
      <w:r>
        <w:rPr>
          <w:spacing w:val="71"/>
          <w:sz w:val="24"/>
        </w:rPr>
        <w:t xml:space="preserve"> </w:t>
      </w:r>
      <w:r>
        <w:rPr>
          <w:sz w:val="24"/>
        </w:rPr>
        <w:t>Cível.</w:t>
      </w:r>
      <w:r>
        <w:rPr>
          <w:spacing w:val="72"/>
          <w:sz w:val="24"/>
        </w:rPr>
        <w:t xml:space="preserve"> </w:t>
      </w:r>
      <w:r>
        <w:rPr>
          <w:sz w:val="24"/>
        </w:rPr>
        <w:t>Relator:</w:t>
      </w:r>
      <w:r>
        <w:rPr>
          <w:spacing w:val="71"/>
          <w:sz w:val="24"/>
        </w:rPr>
        <w:t xml:space="preserve"> </w:t>
      </w:r>
      <w:r>
        <w:rPr>
          <w:sz w:val="24"/>
        </w:rPr>
        <w:t>Abraham</w:t>
      </w:r>
      <w:r>
        <w:rPr>
          <w:spacing w:val="72"/>
          <w:sz w:val="24"/>
        </w:rPr>
        <w:t xml:space="preserve"> </w:t>
      </w:r>
      <w:r>
        <w:rPr>
          <w:spacing w:val="-2"/>
          <w:sz w:val="24"/>
        </w:rPr>
        <w:t>Peixoto</w:t>
      </w:r>
    </w:p>
    <w:p>
      <w:pPr>
        <w:pStyle w:val="BodyText"/>
        <w:spacing w:lineRule="auto" w:line="238"/>
        <w:ind w:left="132" w:right="131"/>
        <w:rPr/>
      </w:pPr>
      <w:r>
        <w:rPr/>
        <w:t>Campos Filho. Apelante: JHONATA DOS SANTOS LIMA. Apelado: FACEBOOK SERVICOS ONLINE DO BRASIL. Decisão principal: 237 - Com Resolução do Mérito - Provimento, atribuído à(s) parte(s)</w:t>
      </w:r>
      <w:r>
        <w:rPr>
          <w:spacing w:val="2"/>
        </w:rPr>
        <w:t xml:space="preserve"> </w:t>
      </w:r>
      <w:r>
        <w:rPr/>
        <w:t>JHONATA</w:t>
      </w:r>
      <w:r>
        <w:rPr>
          <w:spacing w:val="2"/>
        </w:rPr>
        <w:t xml:space="preserve"> </w:t>
      </w:r>
      <w:r>
        <w:rPr/>
        <w:t>DOS</w:t>
      </w:r>
      <w:r>
        <w:rPr>
          <w:spacing w:val="2"/>
        </w:rPr>
        <w:t xml:space="preserve"> </w:t>
      </w:r>
      <w:r>
        <w:rPr/>
        <w:t>SANTOS</w:t>
      </w:r>
      <w:r>
        <w:rPr>
          <w:spacing w:val="2"/>
        </w:rPr>
        <w:t xml:space="preserve"> </w:t>
      </w:r>
      <w:r>
        <w:rPr/>
        <w:t>LIMA</w:t>
      </w:r>
      <w:r>
        <w:rPr>
          <w:spacing w:val="2"/>
        </w:rPr>
        <w:t xml:space="preserve"> </w:t>
      </w:r>
      <w:r>
        <w:rPr/>
        <w:t>-</w:t>
      </w:r>
      <w:r>
        <w:rPr>
          <w:spacing w:val="2"/>
        </w:rPr>
        <w:t xml:space="preserve"> </w:t>
      </w:r>
      <w:r>
        <w:rPr/>
        <w:t>Unânime.</w:t>
      </w:r>
      <w:r>
        <w:rPr>
          <w:spacing w:val="5"/>
        </w:rPr>
        <w:t xml:space="preserve"> </w:t>
      </w:r>
      <w:r>
        <w:rPr>
          <w:b/>
        </w:rPr>
        <w:t>145.</w:t>
      </w:r>
      <w:r>
        <w:rPr>
          <w:b/>
          <w:spacing w:val="2"/>
        </w:rPr>
        <w:t xml:space="preserve"> </w:t>
      </w:r>
      <w:r>
        <w:rPr>
          <w:b/>
        </w:rPr>
        <w:t>0666860-40.2023.8.04.0001</w:t>
      </w:r>
      <w:r>
        <w:rPr>
          <w:b/>
          <w:spacing w:val="2"/>
        </w:rPr>
        <w:t xml:space="preserve"> </w:t>
      </w:r>
      <w:r>
        <w:rPr/>
        <w:t>-</w:t>
      </w:r>
      <w:r>
        <w:rPr>
          <w:spacing w:val="2"/>
        </w:rPr>
        <w:t xml:space="preserve"> </w:t>
      </w:r>
      <w:r>
        <w:rPr/>
        <w:t>Apelação</w:t>
      </w:r>
      <w:r>
        <w:rPr>
          <w:spacing w:val="2"/>
        </w:rPr>
        <w:t xml:space="preserve"> </w:t>
      </w:r>
      <w:r>
        <w:rPr>
          <w:spacing w:val="-2"/>
        </w:rPr>
        <w:t>Cível</w:t>
      </w:r>
    </w:p>
    <w:p>
      <w:pPr>
        <w:pStyle w:val="ListParagraph"/>
        <w:numPr>
          <w:ilvl w:val="0"/>
          <w:numId w:val="2"/>
        </w:numPr>
        <w:tabs>
          <w:tab w:val="clear" w:pos="720"/>
          <w:tab w:val="left" w:pos="310" w:leader="none"/>
        </w:tabs>
        <w:spacing w:lineRule="auto" w:line="233" w:before="0" w:after="0"/>
        <w:ind w:hanging="0" w:left="132" w:right="132"/>
        <w:jc w:val="both"/>
        <w:rPr>
          <w:sz w:val="24"/>
        </w:rPr>
      </w:pPr>
      <w:r>
        <w:rPr>
          <w:sz w:val="24"/>
        </w:rPr>
        <w:t>Terceira Câmara Cível. Relator: Abraham Peixoto Campos Filho. Apelante: AYMORÉ CRÉDITO, FINANCIAMENTO</w:t>
      </w:r>
      <w:r>
        <w:rPr>
          <w:spacing w:val="80"/>
          <w:sz w:val="24"/>
        </w:rPr>
        <w:t xml:space="preserve"> </w:t>
      </w:r>
      <w:r>
        <w:rPr>
          <w:sz w:val="24"/>
        </w:rPr>
        <w:t>E</w:t>
      </w:r>
      <w:r>
        <w:rPr>
          <w:spacing w:val="80"/>
          <w:sz w:val="24"/>
        </w:rPr>
        <w:t xml:space="preserve"> </w:t>
      </w:r>
      <w:r>
        <w:rPr>
          <w:sz w:val="24"/>
        </w:rPr>
        <w:t>INVESTIMENTO</w:t>
      </w:r>
      <w:r>
        <w:rPr>
          <w:spacing w:val="80"/>
          <w:sz w:val="24"/>
        </w:rPr>
        <w:t xml:space="preserve"> </w:t>
      </w:r>
      <w:r>
        <w:rPr>
          <w:sz w:val="24"/>
        </w:rPr>
        <w:t>S/A.</w:t>
      </w:r>
      <w:r>
        <w:rPr>
          <w:spacing w:val="80"/>
          <w:sz w:val="24"/>
        </w:rPr>
        <w:t xml:space="preserve"> </w:t>
      </w:r>
      <w:r>
        <w:rPr>
          <w:sz w:val="24"/>
        </w:rPr>
        <w:t>Apelado:</w:t>
      </w:r>
      <w:r>
        <w:rPr>
          <w:spacing w:val="80"/>
          <w:sz w:val="24"/>
        </w:rPr>
        <w:t xml:space="preserve"> </w:t>
      </w:r>
      <w:r>
        <w:rPr>
          <w:sz w:val="24"/>
        </w:rPr>
        <w:t>FRANCISCA</w:t>
      </w:r>
      <w:r>
        <w:rPr>
          <w:spacing w:val="80"/>
          <w:sz w:val="24"/>
        </w:rPr>
        <w:t xml:space="preserve"> </w:t>
      </w:r>
      <w:r>
        <w:rPr>
          <w:sz w:val="24"/>
        </w:rPr>
        <w:t>KETELEN</w:t>
      </w:r>
      <w:r>
        <w:rPr>
          <w:spacing w:val="80"/>
          <w:sz w:val="24"/>
        </w:rPr>
        <w:t xml:space="preserve"> </w:t>
      </w:r>
      <w:r>
        <w:rPr>
          <w:sz w:val="24"/>
        </w:rPr>
        <w:t>DOS</w:t>
      </w:r>
      <w:r>
        <w:rPr>
          <w:spacing w:val="80"/>
          <w:sz w:val="24"/>
        </w:rPr>
        <w:t xml:space="preserve"> </w:t>
      </w:r>
      <w:r>
        <w:rPr>
          <w:sz w:val="24"/>
        </w:rPr>
        <w:t>ANJOS</w:t>
      </w:r>
    </w:p>
    <w:p>
      <w:pPr>
        <w:pStyle w:val="BodyText"/>
        <w:rPr>
          <w:b/>
        </w:rPr>
      </w:pPr>
      <w:r>
        <w:rPr/>
        <w:t>MEDEIROS. Decisão principal: 239 - Com Resolução do Mérito - Não-Provimento, atribuído à(s)</w:t>
      </w:r>
      <w:r>
        <w:rPr>
          <w:spacing w:val="40"/>
        </w:rPr>
        <w:t xml:space="preserve"> </w:t>
      </w:r>
      <w:r>
        <w:rPr/>
        <w:t>parte(s)</w:t>
      </w:r>
      <w:r>
        <w:rPr>
          <w:spacing w:val="26"/>
        </w:rPr>
        <w:t xml:space="preserve">  </w:t>
      </w:r>
      <w:r>
        <w:rPr/>
        <w:t>AYMORÉ</w:t>
      </w:r>
      <w:r>
        <w:rPr>
          <w:spacing w:val="27"/>
        </w:rPr>
        <w:t xml:space="preserve">  </w:t>
      </w:r>
      <w:r>
        <w:rPr/>
        <w:t>CRÉDITO,</w:t>
      </w:r>
      <w:r>
        <w:rPr>
          <w:spacing w:val="27"/>
        </w:rPr>
        <w:t xml:space="preserve">  </w:t>
      </w:r>
      <w:r>
        <w:rPr/>
        <w:t>FINANCIAMENTO</w:t>
      </w:r>
      <w:r>
        <w:rPr>
          <w:spacing w:val="27"/>
        </w:rPr>
        <w:t xml:space="preserve">  </w:t>
      </w:r>
      <w:r>
        <w:rPr/>
        <w:t>E</w:t>
      </w:r>
      <w:r>
        <w:rPr>
          <w:spacing w:val="27"/>
        </w:rPr>
        <w:t xml:space="preserve">  </w:t>
      </w:r>
      <w:r>
        <w:rPr/>
        <w:t>INVESTIMENTO</w:t>
      </w:r>
      <w:r>
        <w:rPr>
          <w:spacing w:val="27"/>
        </w:rPr>
        <w:t xml:space="preserve">  </w:t>
      </w:r>
      <w:r>
        <w:rPr/>
        <w:t>S/A</w:t>
      </w:r>
      <w:r>
        <w:rPr>
          <w:spacing w:val="27"/>
        </w:rPr>
        <w:t xml:space="preserve">  </w:t>
      </w:r>
      <w:r>
        <w:rPr/>
        <w:t>-</w:t>
      </w:r>
      <w:r>
        <w:rPr>
          <w:spacing w:val="27"/>
        </w:rPr>
        <w:t xml:space="preserve">  </w:t>
      </w:r>
      <w:r>
        <w:rPr/>
        <w:t>Unânime.</w:t>
      </w:r>
      <w:r>
        <w:rPr>
          <w:spacing w:val="29"/>
        </w:rPr>
        <w:t xml:space="preserve">  </w:t>
      </w:r>
      <w:r>
        <w:rPr>
          <w:b/>
          <w:spacing w:val="-4"/>
        </w:rPr>
        <w:t>146.</w:t>
      </w:r>
    </w:p>
    <w:p>
      <w:pPr>
        <w:pStyle w:val="Normal"/>
        <w:spacing w:lineRule="exact" w:line="262" w:before="0" w:after="0"/>
        <w:ind w:hanging="0" w:left="132" w:right="0"/>
        <w:jc w:val="left"/>
        <w:rPr>
          <w:sz w:val="24"/>
        </w:rPr>
      </w:pPr>
      <w:r>
        <w:rPr>
          <w:b/>
          <w:sz w:val="24"/>
        </w:rPr>
        <w:t>0734843-27.2021.8.04.0001</w:t>
      </w:r>
      <w:r>
        <w:rPr>
          <w:b/>
          <w:spacing w:val="69"/>
          <w:sz w:val="24"/>
        </w:rPr>
        <w:t xml:space="preserve"> </w:t>
      </w:r>
      <w:r>
        <w:rPr>
          <w:sz w:val="24"/>
        </w:rPr>
        <w:t>-</w:t>
      </w:r>
      <w:r>
        <w:rPr>
          <w:spacing w:val="72"/>
          <w:sz w:val="24"/>
        </w:rPr>
        <w:t xml:space="preserve"> </w:t>
      </w:r>
      <w:r>
        <w:rPr>
          <w:sz w:val="24"/>
        </w:rPr>
        <w:t>Apelação</w:t>
      </w:r>
      <w:r>
        <w:rPr>
          <w:spacing w:val="71"/>
          <w:sz w:val="24"/>
        </w:rPr>
        <w:t xml:space="preserve"> </w:t>
      </w:r>
      <w:r>
        <w:rPr>
          <w:sz w:val="24"/>
        </w:rPr>
        <w:t>Cível</w:t>
      </w:r>
      <w:r>
        <w:rPr>
          <w:spacing w:val="72"/>
          <w:sz w:val="24"/>
        </w:rPr>
        <w:t xml:space="preserve"> </w:t>
      </w:r>
      <w:r>
        <w:rPr>
          <w:sz w:val="24"/>
        </w:rPr>
        <w:t>-</w:t>
      </w:r>
      <w:r>
        <w:rPr>
          <w:spacing w:val="71"/>
          <w:sz w:val="24"/>
        </w:rPr>
        <w:t xml:space="preserve"> </w:t>
      </w:r>
      <w:r>
        <w:rPr>
          <w:sz w:val="24"/>
        </w:rPr>
        <w:t>Terceira</w:t>
      </w:r>
      <w:r>
        <w:rPr>
          <w:spacing w:val="72"/>
          <w:sz w:val="24"/>
        </w:rPr>
        <w:t xml:space="preserve"> </w:t>
      </w:r>
      <w:r>
        <w:rPr>
          <w:sz w:val="24"/>
        </w:rPr>
        <w:t>Câmara</w:t>
      </w:r>
      <w:r>
        <w:rPr>
          <w:spacing w:val="71"/>
          <w:sz w:val="24"/>
        </w:rPr>
        <w:t xml:space="preserve"> </w:t>
      </w:r>
      <w:r>
        <w:rPr>
          <w:sz w:val="24"/>
        </w:rPr>
        <w:t>Cível.</w:t>
      </w:r>
      <w:r>
        <w:rPr>
          <w:spacing w:val="72"/>
          <w:sz w:val="24"/>
        </w:rPr>
        <w:t xml:space="preserve"> </w:t>
      </w:r>
      <w:r>
        <w:rPr>
          <w:sz w:val="24"/>
        </w:rPr>
        <w:t>Relator:</w:t>
      </w:r>
      <w:r>
        <w:rPr>
          <w:spacing w:val="71"/>
          <w:sz w:val="24"/>
        </w:rPr>
        <w:t xml:space="preserve"> </w:t>
      </w:r>
      <w:r>
        <w:rPr>
          <w:sz w:val="24"/>
        </w:rPr>
        <w:t>Abraham</w:t>
      </w:r>
      <w:r>
        <w:rPr>
          <w:spacing w:val="72"/>
          <w:sz w:val="24"/>
        </w:rPr>
        <w:t xml:space="preserve"> </w:t>
      </w:r>
      <w:r>
        <w:rPr>
          <w:spacing w:val="-2"/>
          <w:sz w:val="24"/>
        </w:rPr>
        <w:t>Peixoto</w:t>
      </w:r>
    </w:p>
    <w:p>
      <w:pPr>
        <w:pStyle w:val="BodyText"/>
        <w:spacing w:lineRule="auto" w:line="233"/>
        <w:ind w:left="132" w:right="0"/>
        <w:jc w:val="left"/>
        <w:rPr/>
      </w:pPr>
      <w:r>
        <w:rPr/>
        <w:t>Campos</w:t>
      </w:r>
      <w:r>
        <w:rPr>
          <w:spacing w:val="40"/>
        </w:rPr>
        <w:t xml:space="preserve"> </w:t>
      </w:r>
      <w:r>
        <w:rPr/>
        <w:t>Filho.</w:t>
      </w:r>
      <w:r>
        <w:rPr>
          <w:spacing w:val="40"/>
        </w:rPr>
        <w:t xml:space="preserve"> </w:t>
      </w:r>
      <w:r>
        <w:rPr/>
        <w:t>Apelante:</w:t>
      </w:r>
      <w:r>
        <w:rPr>
          <w:spacing w:val="40"/>
        </w:rPr>
        <w:t xml:space="preserve"> </w:t>
      </w:r>
      <w:r>
        <w:rPr/>
        <w:t>MARIZA</w:t>
      </w:r>
      <w:r>
        <w:rPr>
          <w:spacing w:val="40"/>
        </w:rPr>
        <w:t xml:space="preserve"> </w:t>
      </w:r>
      <w:r>
        <w:rPr/>
        <w:t>COLARES</w:t>
      </w:r>
      <w:r>
        <w:rPr>
          <w:spacing w:val="40"/>
        </w:rPr>
        <w:t xml:space="preserve"> </w:t>
      </w:r>
      <w:r>
        <w:rPr/>
        <w:t>AZEVEDO.</w:t>
      </w:r>
      <w:r>
        <w:rPr>
          <w:spacing w:val="40"/>
        </w:rPr>
        <w:t xml:space="preserve"> </w:t>
      </w:r>
      <w:r>
        <w:rPr/>
        <w:t>Apelado:</w:t>
      </w:r>
      <w:r>
        <w:rPr>
          <w:spacing w:val="40"/>
        </w:rPr>
        <w:t xml:space="preserve"> </w:t>
      </w:r>
      <w:r>
        <w:rPr/>
        <w:t>Henrique</w:t>
      </w:r>
      <w:r>
        <w:rPr>
          <w:spacing w:val="40"/>
        </w:rPr>
        <w:t xml:space="preserve"> </w:t>
      </w:r>
      <w:r>
        <w:rPr/>
        <w:t>Antonio</w:t>
      </w:r>
      <w:r>
        <w:rPr>
          <w:spacing w:val="40"/>
        </w:rPr>
        <w:t xml:space="preserve"> </w:t>
      </w:r>
      <w:r>
        <w:rPr/>
        <w:t>de</w:t>
      </w:r>
      <w:r>
        <w:rPr>
          <w:spacing w:val="40"/>
        </w:rPr>
        <w:t xml:space="preserve"> </w:t>
      </w:r>
      <w:r>
        <w:rPr/>
        <w:t>Souza</w:t>
      </w:r>
      <w:r>
        <w:rPr>
          <w:spacing w:val="80"/>
          <w:w w:val="150"/>
        </w:rPr>
        <w:t xml:space="preserve"> </w:t>
      </w:r>
      <w:r>
        <w:rPr/>
        <w:t>Azevedo.</w:t>
      </w:r>
      <w:r>
        <w:rPr>
          <w:spacing w:val="23"/>
        </w:rPr>
        <w:t xml:space="preserve"> </w:t>
      </w:r>
      <w:r>
        <w:rPr/>
        <w:t>Decisão</w:t>
      </w:r>
      <w:r>
        <w:rPr>
          <w:spacing w:val="23"/>
        </w:rPr>
        <w:t xml:space="preserve"> </w:t>
      </w:r>
      <w:r>
        <w:rPr/>
        <w:t>principal:</w:t>
      </w:r>
      <w:r>
        <w:rPr>
          <w:spacing w:val="23"/>
        </w:rPr>
        <w:t xml:space="preserve"> </w:t>
      </w:r>
      <w:r>
        <w:rPr/>
        <w:t>239</w:t>
      </w:r>
      <w:r>
        <w:rPr>
          <w:spacing w:val="23"/>
        </w:rPr>
        <w:t xml:space="preserve"> </w:t>
      </w:r>
      <w:r>
        <w:rPr/>
        <w:t>-</w:t>
      </w:r>
      <w:r>
        <w:rPr>
          <w:spacing w:val="23"/>
        </w:rPr>
        <w:t xml:space="preserve"> </w:t>
      </w:r>
      <w:r>
        <w:rPr/>
        <w:t>Com</w:t>
      </w:r>
      <w:r>
        <w:rPr>
          <w:spacing w:val="23"/>
        </w:rPr>
        <w:t xml:space="preserve"> </w:t>
      </w:r>
      <w:r>
        <w:rPr/>
        <w:t>Resolução</w:t>
      </w:r>
      <w:r>
        <w:rPr>
          <w:spacing w:val="23"/>
        </w:rPr>
        <w:t xml:space="preserve"> </w:t>
      </w:r>
      <w:r>
        <w:rPr/>
        <w:t>do</w:t>
      </w:r>
      <w:r>
        <w:rPr>
          <w:spacing w:val="23"/>
        </w:rPr>
        <w:t xml:space="preserve"> </w:t>
      </w:r>
      <w:r>
        <w:rPr/>
        <w:t>Mérito</w:t>
      </w:r>
      <w:r>
        <w:rPr>
          <w:spacing w:val="23"/>
        </w:rPr>
        <w:t xml:space="preserve"> </w:t>
      </w:r>
      <w:r>
        <w:rPr/>
        <w:t>-</w:t>
      </w:r>
      <w:r>
        <w:rPr>
          <w:spacing w:val="23"/>
        </w:rPr>
        <w:t xml:space="preserve"> </w:t>
      </w:r>
      <w:r>
        <w:rPr/>
        <w:t>Não-Provimento,</w:t>
      </w:r>
      <w:r>
        <w:rPr>
          <w:spacing w:val="23"/>
        </w:rPr>
        <w:t xml:space="preserve"> </w:t>
      </w:r>
      <w:r>
        <w:rPr/>
        <w:t>atribuído</w:t>
      </w:r>
      <w:r>
        <w:rPr>
          <w:spacing w:val="23"/>
        </w:rPr>
        <w:t xml:space="preserve"> </w:t>
      </w:r>
      <w:r>
        <w:rPr/>
        <w:t>à(s)</w:t>
      </w:r>
      <w:r>
        <w:rPr>
          <w:spacing w:val="23"/>
        </w:rPr>
        <w:t xml:space="preserve"> </w:t>
      </w:r>
      <w:r>
        <w:rPr/>
        <w:t>parte(s)</w:t>
      </w:r>
    </w:p>
    <w:p>
      <w:pPr>
        <w:pStyle w:val="Normal"/>
        <w:spacing w:before="1" w:after="0"/>
        <w:ind w:hanging="0" w:left="132" w:right="0"/>
        <w:jc w:val="left"/>
        <w:rPr>
          <w:sz w:val="24"/>
        </w:rPr>
      </w:pPr>
      <w:r>
        <w:rPr>
          <w:sz w:val="24"/>
        </w:rPr>
        <w:t>MARIZA</w:t>
      </w:r>
      <w:r>
        <w:rPr>
          <w:spacing w:val="62"/>
          <w:sz w:val="24"/>
        </w:rPr>
        <w:t xml:space="preserve"> </w:t>
      </w:r>
      <w:r>
        <w:rPr>
          <w:sz w:val="24"/>
        </w:rPr>
        <w:t>COLARES</w:t>
      </w:r>
      <w:r>
        <w:rPr>
          <w:spacing w:val="64"/>
          <w:sz w:val="24"/>
        </w:rPr>
        <w:t xml:space="preserve"> </w:t>
      </w:r>
      <w:r>
        <w:rPr>
          <w:sz w:val="24"/>
        </w:rPr>
        <w:t>AZEVEDO</w:t>
      </w:r>
      <w:r>
        <w:rPr>
          <w:spacing w:val="64"/>
          <w:sz w:val="24"/>
        </w:rPr>
        <w:t xml:space="preserve"> </w:t>
      </w:r>
      <w:r>
        <w:rPr>
          <w:sz w:val="24"/>
        </w:rPr>
        <w:t>-</w:t>
      </w:r>
      <w:r>
        <w:rPr>
          <w:spacing w:val="64"/>
          <w:sz w:val="24"/>
        </w:rPr>
        <w:t xml:space="preserve"> </w:t>
      </w:r>
      <w:r>
        <w:rPr>
          <w:sz w:val="24"/>
        </w:rPr>
        <w:t>Unânime.</w:t>
      </w:r>
      <w:r>
        <w:rPr>
          <w:spacing w:val="66"/>
          <w:sz w:val="24"/>
        </w:rPr>
        <w:t xml:space="preserve"> </w:t>
      </w:r>
      <w:r>
        <w:rPr>
          <w:b/>
          <w:sz w:val="24"/>
        </w:rPr>
        <w:t>147.</w:t>
      </w:r>
      <w:r>
        <w:rPr>
          <w:b/>
          <w:spacing w:val="64"/>
          <w:sz w:val="24"/>
        </w:rPr>
        <w:t xml:space="preserve"> </w:t>
      </w:r>
      <w:r>
        <w:rPr>
          <w:b/>
          <w:sz w:val="24"/>
        </w:rPr>
        <w:t>0000043-35.2025.8.04.2600</w:t>
      </w:r>
      <w:r>
        <w:rPr>
          <w:b/>
          <w:spacing w:val="65"/>
          <w:sz w:val="24"/>
        </w:rPr>
        <w:t xml:space="preserve"> </w:t>
      </w:r>
      <w:r>
        <w:rPr>
          <w:sz w:val="24"/>
        </w:rPr>
        <w:t>-</w:t>
      </w:r>
      <w:r>
        <w:rPr>
          <w:spacing w:val="64"/>
          <w:sz w:val="24"/>
        </w:rPr>
        <w:t xml:space="preserve"> </w:t>
      </w:r>
      <w:r>
        <w:rPr>
          <w:sz w:val="24"/>
        </w:rPr>
        <w:t>Apelação</w:t>
      </w:r>
      <w:r>
        <w:rPr>
          <w:spacing w:val="64"/>
          <w:sz w:val="24"/>
        </w:rPr>
        <w:t xml:space="preserve"> </w:t>
      </w:r>
      <w:r>
        <w:rPr>
          <w:sz w:val="24"/>
        </w:rPr>
        <w:t>Cível</w:t>
      </w:r>
      <w:r>
        <w:rPr>
          <w:spacing w:val="65"/>
          <w:sz w:val="24"/>
        </w:rPr>
        <w:t xml:space="preserve"> </w:t>
      </w:r>
      <w:r>
        <w:rPr>
          <w:spacing w:val="-10"/>
          <w:sz w:val="24"/>
        </w:rPr>
        <w:t>-</w:t>
      </w:r>
    </w:p>
    <w:p>
      <w:pPr>
        <w:pStyle w:val="BodyText"/>
        <w:spacing w:lineRule="auto" w:line="233"/>
        <w:ind w:left="132" w:right="0"/>
        <w:jc w:val="left"/>
        <w:rPr/>
      </w:pPr>
      <w:r>
        <w:rPr/>
        <w:t>Terceira</w:t>
      </w:r>
      <w:r>
        <w:rPr>
          <w:spacing w:val="80"/>
        </w:rPr>
        <w:t xml:space="preserve"> </w:t>
      </w:r>
      <w:r>
        <w:rPr/>
        <w:t>Câmara</w:t>
      </w:r>
      <w:r>
        <w:rPr>
          <w:spacing w:val="80"/>
        </w:rPr>
        <w:t xml:space="preserve"> </w:t>
      </w:r>
      <w:r>
        <w:rPr/>
        <w:t>Cível.</w:t>
      </w:r>
      <w:r>
        <w:rPr>
          <w:spacing w:val="80"/>
        </w:rPr>
        <w:t xml:space="preserve"> </w:t>
      </w:r>
      <w:r>
        <w:rPr/>
        <w:t>Relator:</w:t>
      </w:r>
      <w:r>
        <w:rPr>
          <w:spacing w:val="80"/>
        </w:rPr>
        <w:t xml:space="preserve"> </w:t>
      </w:r>
      <w:r>
        <w:rPr/>
        <w:t>Airton</w:t>
      </w:r>
      <w:r>
        <w:rPr>
          <w:spacing w:val="80"/>
        </w:rPr>
        <w:t xml:space="preserve"> </w:t>
      </w:r>
      <w:r>
        <w:rPr/>
        <w:t>Luis</w:t>
      </w:r>
      <w:r>
        <w:rPr>
          <w:spacing w:val="80"/>
        </w:rPr>
        <w:t xml:space="preserve"> </w:t>
      </w:r>
      <w:r>
        <w:rPr/>
        <w:t>Correa</w:t>
      </w:r>
      <w:r>
        <w:rPr>
          <w:spacing w:val="80"/>
        </w:rPr>
        <w:t xml:space="preserve"> </w:t>
      </w:r>
      <w:r>
        <w:rPr/>
        <w:t>Gentil.</w:t>
      </w:r>
      <w:r>
        <w:rPr>
          <w:spacing w:val="80"/>
        </w:rPr>
        <w:t xml:space="preserve"> </w:t>
      </w:r>
      <w:r>
        <w:rPr/>
        <w:t>Apelante:</w:t>
      </w:r>
      <w:r>
        <w:rPr>
          <w:spacing w:val="80"/>
        </w:rPr>
        <w:t xml:space="preserve"> </w:t>
      </w:r>
      <w:r>
        <w:rPr/>
        <w:t>MARIA</w:t>
      </w:r>
      <w:r>
        <w:rPr>
          <w:spacing w:val="80"/>
        </w:rPr>
        <w:t xml:space="preserve"> </w:t>
      </w:r>
      <w:r>
        <w:rPr/>
        <w:t>DO</w:t>
      </w:r>
      <w:r>
        <w:rPr>
          <w:spacing w:val="80"/>
        </w:rPr>
        <w:t xml:space="preserve"> </w:t>
      </w:r>
      <w:r>
        <w:rPr/>
        <w:t>SOCORRO MACHADO</w:t>
      </w:r>
      <w:r>
        <w:rPr>
          <w:spacing w:val="55"/>
        </w:rPr>
        <w:t xml:space="preserve"> </w:t>
      </w:r>
      <w:r>
        <w:rPr/>
        <w:t>DE</w:t>
      </w:r>
      <w:r>
        <w:rPr>
          <w:spacing w:val="55"/>
        </w:rPr>
        <w:t xml:space="preserve"> </w:t>
      </w:r>
      <w:r>
        <w:rPr/>
        <w:t>SOUZA.</w:t>
      </w:r>
      <w:r>
        <w:rPr>
          <w:spacing w:val="56"/>
        </w:rPr>
        <w:t xml:space="preserve"> </w:t>
      </w:r>
      <w:r>
        <w:rPr/>
        <w:t>Apelado:</w:t>
      </w:r>
      <w:r>
        <w:rPr>
          <w:spacing w:val="55"/>
        </w:rPr>
        <w:t xml:space="preserve"> </w:t>
      </w:r>
      <w:r>
        <w:rPr/>
        <w:t>PROVER</w:t>
      </w:r>
      <w:r>
        <w:rPr>
          <w:spacing w:val="56"/>
        </w:rPr>
        <w:t xml:space="preserve"> </w:t>
      </w:r>
      <w:r>
        <w:rPr/>
        <w:t>PROMOÇÃO</w:t>
      </w:r>
      <w:r>
        <w:rPr>
          <w:spacing w:val="55"/>
        </w:rPr>
        <w:t xml:space="preserve"> </w:t>
      </w:r>
      <w:r>
        <w:rPr/>
        <w:t>DE</w:t>
      </w:r>
      <w:r>
        <w:rPr>
          <w:spacing w:val="56"/>
        </w:rPr>
        <w:t xml:space="preserve"> </w:t>
      </w:r>
      <w:r>
        <w:rPr/>
        <w:t>VENDAS</w:t>
      </w:r>
      <w:r>
        <w:rPr>
          <w:spacing w:val="55"/>
        </w:rPr>
        <w:t xml:space="preserve"> </w:t>
      </w:r>
      <w:r>
        <w:rPr/>
        <w:t>LTDA</w:t>
      </w:r>
      <w:r>
        <w:rPr>
          <w:spacing w:val="56"/>
        </w:rPr>
        <w:t xml:space="preserve"> </w:t>
      </w:r>
      <w:r>
        <w:rPr>
          <w:spacing w:val="-2"/>
        </w:rPr>
        <w:t>(AVANCARD),</w:t>
      </w:r>
    </w:p>
    <w:p>
      <w:pPr>
        <w:pStyle w:val="BodyText"/>
        <w:ind w:left="132" w:right="0"/>
        <w:jc w:val="left"/>
        <w:rPr>
          <w:b/>
        </w:rPr>
      </w:pPr>
      <w:r>
        <w:rPr/>
        <w:t>Apelado:</w:t>
      </w:r>
      <w:r>
        <w:rPr>
          <w:spacing w:val="40"/>
        </w:rPr>
        <w:t xml:space="preserve"> </w:t>
      </w:r>
      <w:r>
        <w:rPr/>
        <w:t>BANCO</w:t>
      </w:r>
      <w:r>
        <w:rPr>
          <w:spacing w:val="40"/>
        </w:rPr>
        <w:t xml:space="preserve"> </w:t>
      </w:r>
      <w:r>
        <w:rPr/>
        <w:t>MASTER</w:t>
      </w:r>
      <w:r>
        <w:rPr>
          <w:spacing w:val="40"/>
        </w:rPr>
        <w:t xml:space="preserve"> </w:t>
      </w:r>
      <w:r>
        <w:rPr/>
        <w:t>S/A.</w:t>
      </w:r>
      <w:r>
        <w:rPr>
          <w:spacing w:val="40"/>
        </w:rPr>
        <w:t xml:space="preserve"> </w:t>
      </w:r>
      <w:r>
        <w:rPr/>
        <w:t>Decisão</w:t>
      </w:r>
      <w:r>
        <w:rPr>
          <w:spacing w:val="40"/>
        </w:rPr>
        <w:t xml:space="preserve"> </w:t>
      </w:r>
      <w:r>
        <w:rPr/>
        <w:t>principal:</w:t>
      </w:r>
      <w:r>
        <w:rPr>
          <w:spacing w:val="40"/>
        </w:rPr>
        <w:t xml:space="preserve"> </w:t>
      </w:r>
      <w:r>
        <w:rPr/>
        <w:t>237</w:t>
      </w:r>
      <w:r>
        <w:rPr>
          <w:spacing w:val="40"/>
        </w:rPr>
        <w:t xml:space="preserve"> </w:t>
      </w:r>
      <w:r>
        <w:rPr/>
        <w:t>-</w:t>
      </w:r>
      <w:r>
        <w:rPr>
          <w:spacing w:val="40"/>
        </w:rPr>
        <w:t xml:space="preserve"> </w:t>
      </w:r>
      <w:r>
        <w:rPr/>
        <w:t>Com</w:t>
      </w:r>
      <w:r>
        <w:rPr>
          <w:spacing w:val="40"/>
        </w:rPr>
        <w:t xml:space="preserve"> </w:t>
      </w:r>
      <w:r>
        <w:rPr/>
        <w:t>Resolução</w:t>
      </w:r>
      <w:r>
        <w:rPr>
          <w:spacing w:val="40"/>
        </w:rPr>
        <w:t xml:space="preserve"> </w:t>
      </w:r>
      <w:r>
        <w:rPr/>
        <w:t>do</w:t>
      </w:r>
      <w:r>
        <w:rPr>
          <w:spacing w:val="40"/>
        </w:rPr>
        <w:t xml:space="preserve"> </w:t>
      </w:r>
      <w:r>
        <w:rPr/>
        <w:t>Mérito</w:t>
      </w:r>
      <w:r>
        <w:rPr>
          <w:spacing w:val="40"/>
        </w:rPr>
        <w:t xml:space="preserve"> </w:t>
      </w:r>
      <w:r>
        <w:rPr/>
        <w:t>-</w:t>
      </w:r>
      <w:r>
        <w:rPr>
          <w:spacing w:val="40"/>
        </w:rPr>
        <w:t xml:space="preserve"> </w:t>
      </w:r>
      <w:r>
        <w:rPr/>
        <w:t>Provimento, atribuído</w:t>
      </w:r>
      <w:r>
        <w:rPr>
          <w:spacing w:val="34"/>
        </w:rPr>
        <w:t xml:space="preserve">  </w:t>
      </w:r>
      <w:r>
        <w:rPr/>
        <w:t>à(s)</w:t>
      </w:r>
      <w:r>
        <w:rPr>
          <w:spacing w:val="36"/>
        </w:rPr>
        <w:t xml:space="preserve">  </w:t>
      </w:r>
      <w:r>
        <w:rPr/>
        <w:t>parte(s)</w:t>
      </w:r>
      <w:r>
        <w:rPr>
          <w:spacing w:val="36"/>
        </w:rPr>
        <w:t xml:space="preserve">  </w:t>
      </w:r>
      <w:r>
        <w:rPr/>
        <w:t>MARIA</w:t>
      </w:r>
      <w:r>
        <w:rPr>
          <w:spacing w:val="36"/>
        </w:rPr>
        <w:t xml:space="preserve">  </w:t>
      </w:r>
      <w:r>
        <w:rPr/>
        <w:t>DO</w:t>
      </w:r>
      <w:r>
        <w:rPr>
          <w:spacing w:val="36"/>
        </w:rPr>
        <w:t xml:space="preserve">  </w:t>
      </w:r>
      <w:r>
        <w:rPr/>
        <w:t>SOCORRO</w:t>
      </w:r>
      <w:r>
        <w:rPr>
          <w:spacing w:val="36"/>
        </w:rPr>
        <w:t xml:space="preserve">  </w:t>
      </w:r>
      <w:r>
        <w:rPr/>
        <w:t>MACHADO</w:t>
      </w:r>
      <w:r>
        <w:rPr>
          <w:spacing w:val="36"/>
        </w:rPr>
        <w:t xml:space="preserve">  </w:t>
      </w:r>
      <w:r>
        <w:rPr/>
        <w:t>DE</w:t>
      </w:r>
      <w:r>
        <w:rPr>
          <w:spacing w:val="36"/>
        </w:rPr>
        <w:t xml:space="preserve">  </w:t>
      </w:r>
      <w:r>
        <w:rPr/>
        <w:t>SOUZA</w:t>
      </w:r>
      <w:r>
        <w:rPr>
          <w:spacing w:val="36"/>
        </w:rPr>
        <w:t xml:space="preserve">  </w:t>
      </w:r>
      <w:r>
        <w:rPr/>
        <w:t>-</w:t>
      </w:r>
      <w:r>
        <w:rPr>
          <w:spacing w:val="36"/>
        </w:rPr>
        <w:t xml:space="preserve">  </w:t>
      </w:r>
      <w:r>
        <w:rPr/>
        <w:t>Unânime.</w:t>
      </w:r>
      <w:r>
        <w:rPr>
          <w:spacing w:val="39"/>
        </w:rPr>
        <w:t xml:space="preserve">  </w:t>
      </w:r>
      <w:r>
        <w:rPr>
          <w:b/>
          <w:spacing w:val="-4"/>
        </w:rPr>
        <w:t>148.</w:t>
      </w:r>
    </w:p>
    <w:p>
      <w:pPr>
        <w:pStyle w:val="Normal"/>
        <w:spacing w:lineRule="exact" w:line="269" w:before="0" w:after="0"/>
        <w:ind w:hanging="0" w:left="132" w:right="0"/>
        <w:jc w:val="left"/>
        <w:rPr>
          <w:sz w:val="24"/>
        </w:rPr>
      </w:pPr>
      <w:r>
        <w:rPr>
          <w:b/>
          <w:sz w:val="24"/>
        </w:rPr>
        <w:t>0601938-26.2024.8.04.6800</w:t>
      </w:r>
      <w:r>
        <w:rPr>
          <w:b/>
          <w:spacing w:val="69"/>
          <w:sz w:val="24"/>
        </w:rPr>
        <w:t xml:space="preserve"> </w:t>
      </w:r>
      <w:r>
        <w:rPr>
          <w:sz w:val="24"/>
        </w:rPr>
        <w:t>-</w:t>
      </w:r>
      <w:r>
        <w:rPr>
          <w:spacing w:val="72"/>
          <w:sz w:val="24"/>
        </w:rPr>
        <w:t xml:space="preserve"> </w:t>
      </w:r>
      <w:r>
        <w:rPr>
          <w:sz w:val="24"/>
        </w:rPr>
        <w:t>Apelação</w:t>
      </w:r>
      <w:r>
        <w:rPr>
          <w:spacing w:val="71"/>
          <w:sz w:val="24"/>
        </w:rPr>
        <w:t xml:space="preserve"> </w:t>
      </w:r>
      <w:r>
        <w:rPr>
          <w:sz w:val="24"/>
        </w:rPr>
        <w:t>Cível</w:t>
      </w:r>
      <w:r>
        <w:rPr>
          <w:spacing w:val="72"/>
          <w:sz w:val="24"/>
        </w:rPr>
        <w:t xml:space="preserve"> </w:t>
      </w:r>
      <w:r>
        <w:rPr>
          <w:sz w:val="24"/>
        </w:rPr>
        <w:t>-</w:t>
      </w:r>
      <w:r>
        <w:rPr>
          <w:spacing w:val="71"/>
          <w:sz w:val="24"/>
        </w:rPr>
        <w:t xml:space="preserve"> </w:t>
      </w:r>
      <w:r>
        <w:rPr>
          <w:sz w:val="24"/>
        </w:rPr>
        <w:t>Terceira</w:t>
      </w:r>
      <w:r>
        <w:rPr>
          <w:spacing w:val="72"/>
          <w:sz w:val="24"/>
        </w:rPr>
        <w:t xml:space="preserve"> </w:t>
      </w:r>
      <w:r>
        <w:rPr>
          <w:sz w:val="24"/>
        </w:rPr>
        <w:t>Câmara</w:t>
      </w:r>
      <w:r>
        <w:rPr>
          <w:spacing w:val="71"/>
          <w:sz w:val="24"/>
        </w:rPr>
        <w:t xml:space="preserve"> </w:t>
      </w:r>
      <w:r>
        <w:rPr>
          <w:sz w:val="24"/>
        </w:rPr>
        <w:t>Cível.</w:t>
      </w:r>
      <w:r>
        <w:rPr>
          <w:spacing w:val="72"/>
          <w:sz w:val="24"/>
        </w:rPr>
        <w:t xml:space="preserve"> </w:t>
      </w:r>
      <w:r>
        <w:rPr>
          <w:sz w:val="24"/>
        </w:rPr>
        <w:t>Relator:</w:t>
      </w:r>
      <w:r>
        <w:rPr>
          <w:spacing w:val="71"/>
          <w:sz w:val="24"/>
        </w:rPr>
        <w:t xml:space="preserve"> </w:t>
      </w:r>
      <w:r>
        <w:rPr>
          <w:sz w:val="24"/>
        </w:rPr>
        <w:t>Abraham</w:t>
      </w:r>
      <w:r>
        <w:rPr>
          <w:spacing w:val="72"/>
          <w:sz w:val="24"/>
        </w:rPr>
        <w:t xml:space="preserve"> </w:t>
      </w:r>
      <w:r>
        <w:rPr>
          <w:spacing w:val="-2"/>
          <w:sz w:val="24"/>
        </w:rPr>
        <w:t>Peixoto</w:t>
      </w:r>
    </w:p>
    <w:p>
      <w:pPr>
        <w:sectPr>
          <w:type w:val="nextPage"/>
          <w:pgSz w:w="11906" w:h="16838"/>
          <w:pgMar w:left="708" w:right="708" w:gutter="0" w:header="0" w:top="640" w:footer="0" w:bottom="280"/>
          <w:pgNumType w:fmt="decimal"/>
          <w:formProt w:val="false"/>
          <w:textDirection w:val="lrTb"/>
          <w:docGrid w:type="default" w:linePitch="100" w:charSpace="0"/>
        </w:sectPr>
        <w:pStyle w:val="BodyText"/>
        <w:spacing w:lineRule="exact" w:line="268"/>
        <w:ind w:left="132" w:right="0"/>
        <w:jc w:val="left"/>
        <w:rPr/>
      </w:pPr>
      <w:r>
        <w:rPr/>
        <w:t>Campos</w:t>
      </w:r>
      <w:r>
        <w:rPr>
          <w:spacing w:val="2"/>
        </w:rPr>
        <w:t xml:space="preserve"> </w:t>
      </w:r>
      <w:r>
        <w:rPr/>
        <w:t>Filho.</w:t>
      </w:r>
      <w:r>
        <w:rPr>
          <w:spacing w:val="2"/>
        </w:rPr>
        <w:t xml:space="preserve"> </w:t>
      </w:r>
      <w:r>
        <w:rPr/>
        <w:t>Apelante:</w:t>
      </w:r>
      <w:r>
        <w:rPr>
          <w:spacing w:val="2"/>
        </w:rPr>
        <w:t xml:space="preserve"> </w:t>
      </w:r>
      <w:r>
        <w:rPr/>
        <w:t>JOSE</w:t>
      </w:r>
      <w:r>
        <w:rPr>
          <w:spacing w:val="2"/>
        </w:rPr>
        <w:t xml:space="preserve"> </w:t>
      </w:r>
      <w:r>
        <w:rPr/>
        <w:t>ROBERTO</w:t>
      </w:r>
      <w:r>
        <w:rPr>
          <w:spacing w:val="2"/>
        </w:rPr>
        <w:t xml:space="preserve"> </w:t>
      </w:r>
      <w:r>
        <w:rPr/>
        <w:t>PINHEIRO</w:t>
      </w:r>
      <w:r>
        <w:rPr>
          <w:spacing w:val="2"/>
        </w:rPr>
        <w:t xml:space="preserve"> </w:t>
      </w:r>
      <w:r>
        <w:rPr/>
        <w:t>DE</w:t>
      </w:r>
      <w:r>
        <w:rPr>
          <w:spacing w:val="2"/>
        </w:rPr>
        <w:t xml:space="preserve"> </w:t>
      </w:r>
      <w:r>
        <w:rPr/>
        <w:t>OLIVEIRA.</w:t>
      </w:r>
      <w:r>
        <w:rPr>
          <w:spacing w:val="2"/>
        </w:rPr>
        <w:t xml:space="preserve"> </w:t>
      </w:r>
      <w:r>
        <w:rPr/>
        <w:t>Apelado:</w:t>
      </w:r>
      <w:r>
        <w:rPr>
          <w:spacing w:val="2"/>
        </w:rPr>
        <w:t xml:space="preserve"> </w:t>
      </w:r>
      <w:r>
        <w:rPr/>
        <w:t>BANCO</w:t>
      </w:r>
      <w:r>
        <w:rPr>
          <w:spacing w:val="2"/>
        </w:rPr>
        <w:t xml:space="preserve"> </w:t>
      </w:r>
      <w:r>
        <w:rPr>
          <w:spacing w:val="-2"/>
        </w:rPr>
        <w:t>BRADESCO</w:t>
      </w:r>
    </w:p>
    <w:p>
      <w:pPr>
        <w:pStyle w:val="BodyText"/>
        <w:spacing w:before="73" w:after="0"/>
        <w:ind w:left="132" w:right="131"/>
        <w:rPr/>
      </w:pPr>
      <w:r>
        <w:rPr/>
        <w:t>S/A. Decisão principal: 239 - Com Resolução do Mérito - Não-Provimento, atribuído à(s) parte(s) JOSE ROBERTO</w:t>
      </w:r>
      <w:r>
        <w:rPr>
          <w:spacing w:val="9"/>
        </w:rPr>
        <w:t xml:space="preserve"> </w:t>
      </w:r>
      <w:r>
        <w:rPr/>
        <w:t>PINHEIRO</w:t>
      </w:r>
      <w:r>
        <w:rPr>
          <w:spacing w:val="9"/>
        </w:rPr>
        <w:t xml:space="preserve"> </w:t>
      </w:r>
      <w:r>
        <w:rPr/>
        <w:t>DE</w:t>
      </w:r>
      <w:r>
        <w:rPr>
          <w:spacing w:val="9"/>
        </w:rPr>
        <w:t xml:space="preserve"> </w:t>
      </w:r>
      <w:r>
        <w:rPr/>
        <w:t>OLIVEIRA</w:t>
      </w:r>
      <w:r>
        <w:rPr>
          <w:spacing w:val="9"/>
        </w:rPr>
        <w:t xml:space="preserve"> </w:t>
      </w:r>
      <w:r>
        <w:rPr/>
        <w:t>-</w:t>
      </w:r>
      <w:r>
        <w:rPr>
          <w:spacing w:val="9"/>
        </w:rPr>
        <w:t xml:space="preserve"> </w:t>
      </w:r>
      <w:r>
        <w:rPr/>
        <w:t>Unânime.</w:t>
      </w:r>
      <w:r>
        <w:rPr>
          <w:spacing w:val="12"/>
        </w:rPr>
        <w:t xml:space="preserve"> </w:t>
      </w:r>
      <w:r>
        <w:rPr>
          <w:b/>
        </w:rPr>
        <w:t>149.</w:t>
      </w:r>
      <w:r>
        <w:rPr>
          <w:b/>
          <w:spacing w:val="9"/>
        </w:rPr>
        <w:t xml:space="preserve"> </w:t>
      </w:r>
      <w:r>
        <w:rPr>
          <w:b/>
        </w:rPr>
        <w:t>0409429-95.2024.8.04.0001</w:t>
      </w:r>
      <w:r>
        <w:rPr>
          <w:b/>
          <w:spacing w:val="9"/>
        </w:rPr>
        <w:t xml:space="preserve"> </w:t>
      </w:r>
      <w:r>
        <w:rPr/>
        <w:t>-</w:t>
      </w:r>
      <w:r>
        <w:rPr>
          <w:spacing w:val="9"/>
        </w:rPr>
        <w:t xml:space="preserve"> </w:t>
      </w:r>
      <w:r>
        <w:rPr/>
        <w:t>Apelação</w:t>
      </w:r>
      <w:r>
        <w:rPr>
          <w:spacing w:val="9"/>
        </w:rPr>
        <w:t xml:space="preserve"> </w:t>
      </w:r>
      <w:r>
        <w:rPr/>
        <w:t>Cível</w:t>
      </w:r>
      <w:r>
        <w:rPr>
          <w:spacing w:val="9"/>
        </w:rPr>
        <w:t xml:space="preserve"> </w:t>
      </w:r>
      <w:r>
        <w:rPr>
          <w:spacing w:val="-10"/>
        </w:rPr>
        <w:t>-</w:t>
      </w:r>
    </w:p>
    <w:p>
      <w:pPr>
        <w:pStyle w:val="BodyText"/>
        <w:spacing w:lineRule="auto" w:line="233"/>
        <w:ind w:left="132" w:right="135"/>
        <w:rPr/>
      </w:pPr>
      <w:r>
        <w:rPr/>
        <w:t>Terceira Câmara Cível. Relator: Abraham Peixoto Campos Filho. Apelante: INSS Instituto Nacional do Seguro Social. Apelado: Antonio Wilson Queiroz de Souza. Decisão principal: 239 - Com Resolução do Mérito</w:t>
      </w:r>
      <w:r>
        <w:rPr>
          <w:spacing w:val="25"/>
        </w:rPr>
        <w:t xml:space="preserve"> </w:t>
      </w:r>
      <w:r>
        <w:rPr/>
        <w:t>-</w:t>
      </w:r>
      <w:r>
        <w:rPr>
          <w:spacing w:val="25"/>
        </w:rPr>
        <w:t xml:space="preserve"> </w:t>
      </w:r>
      <w:r>
        <w:rPr/>
        <w:t>Não-Provimento,</w:t>
      </w:r>
      <w:r>
        <w:rPr>
          <w:spacing w:val="25"/>
        </w:rPr>
        <w:t xml:space="preserve"> </w:t>
      </w:r>
      <w:r>
        <w:rPr/>
        <w:t>atribuído</w:t>
      </w:r>
      <w:r>
        <w:rPr>
          <w:spacing w:val="25"/>
        </w:rPr>
        <w:t xml:space="preserve"> </w:t>
      </w:r>
      <w:r>
        <w:rPr/>
        <w:t>à(s)</w:t>
      </w:r>
      <w:r>
        <w:rPr>
          <w:spacing w:val="25"/>
        </w:rPr>
        <w:t xml:space="preserve"> </w:t>
      </w:r>
      <w:r>
        <w:rPr/>
        <w:t>parte(s)</w:t>
      </w:r>
      <w:r>
        <w:rPr>
          <w:spacing w:val="25"/>
        </w:rPr>
        <w:t xml:space="preserve"> </w:t>
      </w:r>
      <w:r>
        <w:rPr/>
        <w:t>INSS</w:t>
      </w:r>
      <w:r>
        <w:rPr>
          <w:spacing w:val="25"/>
        </w:rPr>
        <w:t xml:space="preserve"> </w:t>
      </w:r>
      <w:r>
        <w:rPr/>
        <w:t>Instituto</w:t>
      </w:r>
      <w:r>
        <w:rPr>
          <w:spacing w:val="25"/>
        </w:rPr>
        <w:t xml:space="preserve"> </w:t>
      </w:r>
      <w:r>
        <w:rPr/>
        <w:t>Nacional</w:t>
      </w:r>
      <w:r>
        <w:rPr>
          <w:spacing w:val="25"/>
        </w:rPr>
        <w:t xml:space="preserve"> </w:t>
      </w:r>
      <w:r>
        <w:rPr/>
        <w:t>do</w:t>
      </w:r>
      <w:r>
        <w:rPr>
          <w:spacing w:val="25"/>
        </w:rPr>
        <w:t xml:space="preserve"> </w:t>
      </w:r>
      <w:r>
        <w:rPr/>
        <w:t>Seguro</w:t>
      </w:r>
      <w:r>
        <w:rPr>
          <w:spacing w:val="25"/>
        </w:rPr>
        <w:t xml:space="preserve"> </w:t>
      </w:r>
      <w:r>
        <w:rPr/>
        <w:t>Social</w:t>
      </w:r>
      <w:r>
        <w:rPr>
          <w:spacing w:val="25"/>
        </w:rPr>
        <w:t xml:space="preserve"> </w:t>
      </w:r>
      <w:r>
        <w:rPr/>
        <w:t>-</w:t>
      </w:r>
      <w:r>
        <w:rPr>
          <w:spacing w:val="25"/>
        </w:rPr>
        <w:t xml:space="preserve"> </w:t>
      </w:r>
      <w:r>
        <w:rPr/>
        <w:t>Unânime.</w:t>
      </w:r>
    </w:p>
    <w:p>
      <w:pPr>
        <w:pStyle w:val="BodyText"/>
        <w:spacing w:lineRule="auto" w:line="235" w:before="6" w:after="0"/>
        <w:rPr>
          <w:b/>
        </w:rPr>
      </w:pPr>
      <w:r>
        <w:rPr>
          <w:b/>
        </w:rPr>
        <w:t xml:space="preserve">150. 0000116-42.2025.8.04.7600 </w:t>
      </w:r>
      <w:r>
        <w:rPr/>
        <w:t>- Apelação Cível - Terceira Câmara Cível. Relator: Abraham Peixoto Campos Filho. Apelante: TEREZA DE SOUZA SEIXAS DE CARVALHO representado(a) por LUIZ ANTONIO LIMA DA SILVA. Apelado: SABEMI SEGURADORA S/A. Decisão principal: 237 - Com Resolução do Mérito - Provimento, atribuído à(s) parte(s) TEREZA DE SOUZA SEIXAS DE CARVALHO</w:t>
      </w:r>
      <w:r>
        <w:rPr>
          <w:spacing w:val="53"/>
        </w:rPr>
        <w:t xml:space="preserve">  </w:t>
      </w:r>
      <w:r>
        <w:rPr/>
        <w:t>representado(a)</w:t>
      </w:r>
      <w:r>
        <w:rPr>
          <w:spacing w:val="54"/>
        </w:rPr>
        <w:t xml:space="preserve">  </w:t>
      </w:r>
      <w:r>
        <w:rPr/>
        <w:t>por</w:t>
      </w:r>
      <w:r>
        <w:rPr>
          <w:spacing w:val="54"/>
        </w:rPr>
        <w:t xml:space="preserve">  </w:t>
      </w:r>
      <w:r>
        <w:rPr/>
        <w:t>LUIZ</w:t>
      </w:r>
      <w:r>
        <w:rPr>
          <w:spacing w:val="53"/>
        </w:rPr>
        <w:t xml:space="preserve">  </w:t>
      </w:r>
      <w:r>
        <w:rPr/>
        <w:t>ANTONIO</w:t>
      </w:r>
      <w:r>
        <w:rPr>
          <w:spacing w:val="54"/>
        </w:rPr>
        <w:t xml:space="preserve">  </w:t>
      </w:r>
      <w:r>
        <w:rPr/>
        <w:t>LIMA</w:t>
      </w:r>
      <w:r>
        <w:rPr>
          <w:spacing w:val="54"/>
        </w:rPr>
        <w:t xml:space="preserve">  </w:t>
      </w:r>
      <w:r>
        <w:rPr/>
        <w:t>DA</w:t>
      </w:r>
      <w:r>
        <w:rPr>
          <w:spacing w:val="54"/>
        </w:rPr>
        <w:t xml:space="preserve">  </w:t>
      </w:r>
      <w:r>
        <w:rPr/>
        <w:t>SILVA</w:t>
      </w:r>
      <w:r>
        <w:rPr>
          <w:spacing w:val="53"/>
        </w:rPr>
        <w:t xml:space="preserve">  </w:t>
      </w:r>
      <w:r>
        <w:rPr/>
        <w:t>-</w:t>
      </w:r>
      <w:r>
        <w:rPr>
          <w:spacing w:val="54"/>
        </w:rPr>
        <w:t xml:space="preserve">  </w:t>
      </w:r>
      <w:r>
        <w:rPr/>
        <w:t>Unânime.</w:t>
      </w:r>
      <w:r>
        <w:rPr>
          <w:spacing w:val="56"/>
        </w:rPr>
        <w:t xml:space="preserve">  </w:t>
      </w:r>
      <w:r>
        <w:rPr>
          <w:b/>
          <w:spacing w:val="-4"/>
        </w:rPr>
        <w:t>151.</w:t>
      </w:r>
    </w:p>
    <w:p>
      <w:pPr>
        <w:pStyle w:val="Normal"/>
        <w:spacing w:before="1" w:after="0"/>
        <w:ind w:hanging="0" w:left="132" w:right="0"/>
        <w:jc w:val="left"/>
        <w:rPr>
          <w:sz w:val="24"/>
        </w:rPr>
      </w:pPr>
      <w:r>
        <w:rPr>
          <w:b/>
          <w:sz w:val="24"/>
        </w:rPr>
        <w:t>0554148-73.2024.8.04.0001</w:t>
      </w:r>
      <w:r>
        <w:rPr>
          <w:b/>
          <w:spacing w:val="69"/>
          <w:sz w:val="24"/>
        </w:rPr>
        <w:t xml:space="preserve"> </w:t>
      </w:r>
      <w:r>
        <w:rPr>
          <w:sz w:val="24"/>
        </w:rPr>
        <w:t>-</w:t>
      </w:r>
      <w:r>
        <w:rPr>
          <w:spacing w:val="72"/>
          <w:sz w:val="24"/>
        </w:rPr>
        <w:t xml:space="preserve"> </w:t>
      </w:r>
      <w:r>
        <w:rPr>
          <w:sz w:val="24"/>
        </w:rPr>
        <w:t>Apelação</w:t>
      </w:r>
      <w:r>
        <w:rPr>
          <w:spacing w:val="71"/>
          <w:sz w:val="24"/>
        </w:rPr>
        <w:t xml:space="preserve"> </w:t>
      </w:r>
      <w:r>
        <w:rPr>
          <w:sz w:val="24"/>
        </w:rPr>
        <w:t>Cível</w:t>
      </w:r>
      <w:r>
        <w:rPr>
          <w:spacing w:val="72"/>
          <w:sz w:val="24"/>
        </w:rPr>
        <w:t xml:space="preserve"> </w:t>
      </w:r>
      <w:r>
        <w:rPr>
          <w:sz w:val="24"/>
        </w:rPr>
        <w:t>-</w:t>
      </w:r>
      <w:r>
        <w:rPr>
          <w:spacing w:val="71"/>
          <w:sz w:val="24"/>
        </w:rPr>
        <w:t xml:space="preserve"> </w:t>
      </w:r>
      <w:r>
        <w:rPr>
          <w:sz w:val="24"/>
        </w:rPr>
        <w:t>Terceira</w:t>
      </w:r>
      <w:r>
        <w:rPr>
          <w:spacing w:val="72"/>
          <w:sz w:val="24"/>
        </w:rPr>
        <w:t xml:space="preserve"> </w:t>
      </w:r>
      <w:r>
        <w:rPr>
          <w:sz w:val="24"/>
        </w:rPr>
        <w:t>Câmara</w:t>
      </w:r>
      <w:r>
        <w:rPr>
          <w:spacing w:val="71"/>
          <w:sz w:val="24"/>
        </w:rPr>
        <w:t xml:space="preserve"> </w:t>
      </w:r>
      <w:r>
        <w:rPr>
          <w:sz w:val="24"/>
        </w:rPr>
        <w:t>Cível.</w:t>
      </w:r>
      <w:r>
        <w:rPr>
          <w:spacing w:val="72"/>
          <w:sz w:val="24"/>
        </w:rPr>
        <w:t xml:space="preserve"> </w:t>
      </w:r>
      <w:r>
        <w:rPr>
          <w:sz w:val="24"/>
        </w:rPr>
        <w:t>Relator:</w:t>
      </w:r>
      <w:r>
        <w:rPr>
          <w:spacing w:val="71"/>
          <w:sz w:val="24"/>
        </w:rPr>
        <w:t xml:space="preserve"> </w:t>
      </w:r>
      <w:r>
        <w:rPr>
          <w:sz w:val="24"/>
        </w:rPr>
        <w:t>Abraham</w:t>
      </w:r>
      <w:r>
        <w:rPr>
          <w:spacing w:val="72"/>
          <w:sz w:val="24"/>
        </w:rPr>
        <w:t xml:space="preserve"> </w:t>
      </w:r>
      <w:r>
        <w:rPr>
          <w:spacing w:val="-2"/>
          <w:sz w:val="24"/>
        </w:rPr>
        <w:t>Peixoto</w:t>
      </w:r>
    </w:p>
    <w:p>
      <w:pPr>
        <w:pStyle w:val="BodyText"/>
        <w:spacing w:lineRule="auto" w:line="233"/>
        <w:ind w:left="132" w:right="133"/>
        <w:rPr/>
      </w:pPr>
      <w:r>
        <w:rPr/>
        <w:t>Campos</w:t>
      </w:r>
      <w:r>
        <w:rPr>
          <w:spacing w:val="-3"/>
        </w:rPr>
        <w:t xml:space="preserve"> </w:t>
      </w:r>
      <w:r>
        <w:rPr/>
        <w:t>Filho.</w:t>
      </w:r>
      <w:r>
        <w:rPr>
          <w:spacing w:val="-3"/>
        </w:rPr>
        <w:t xml:space="preserve"> </w:t>
      </w:r>
      <w:r>
        <w:rPr/>
        <w:t>Apelante:</w:t>
      </w:r>
      <w:r>
        <w:rPr>
          <w:spacing w:val="-3"/>
        </w:rPr>
        <w:t xml:space="preserve"> </w:t>
      </w:r>
      <w:r>
        <w:rPr/>
        <w:t>AYMORÉ</w:t>
      </w:r>
      <w:r>
        <w:rPr>
          <w:spacing w:val="-3"/>
        </w:rPr>
        <w:t xml:space="preserve"> </w:t>
      </w:r>
      <w:r>
        <w:rPr/>
        <w:t>CRÉDITO,</w:t>
      </w:r>
      <w:r>
        <w:rPr>
          <w:spacing w:val="-3"/>
        </w:rPr>
        <w:t xml:space="preserve"> </w:t>
      </w:r>
      <w:r>
        <w:rPr/>
        <w:t>FINANCIAMENTO</w:t>
      </w:r>
      <w:r>
        <w:rPr>
          <w:spacing w:val="-3"/>
        </w:rPr>
        <w:t xml:space="preserve"> </w:t>
      </w:r>
      <w:r>
        <w:rPr/>
        <w:t>E</w:t>
      </w:r>
      <w:r>
        <w:rPr>
          <w:spacing w:val="-3"/>
        </w:rPr>
        <w:t xml:space="preserve"> </w:t>
      </w:r>
      <w:r>
        <w:rPr/>
        <w:t>INVESTIMENTO</w:t>
      </w:r>
      <w:r>
        <w:rPr>
          <w:spacing w:val="-3"/>
        </w:rPr>
        <w:t xml:space="preserve"> </w:t>
      </w:r>
      <w:r>
        <w:rPr/>
        <w:t>S/A.</w:t>
      </w:r>
      <w:r>
        <w:rPr>
          <w:spacing w:val="-3"/>
        </w:rPr>
        <w:t xml:space="preserve"> </w:t>
      </w:r>
      <w:r>
        <w:rPr/>
        <w:t>Apelado: MACAULEY DA SILVA ALVES. Decisão principal: 237 - Com Resolução do Mérito - Provimento, atribuído à(s) parte(s) AYMORÉ CRÉDITO, FINANCIAMENTO E INVESTIMENTO S/A - Unânime.</w:t>
      </w:r>
    </w:p>
    <w:p>
      <w:pPr>
        <w:pStyle w:val="BodyText"/>
        <w:spacing w:lineRule="auto" w:line="233" w:before="7" w:after="0"/>
        <w:ind w:left="132" w:right="134"/>
        <w:rPr/>
      </w:pPr>
      <w:r>
        <w:rPr>
          <w:b/>
        </w:rPr>
        <w:t xml:space="preserve">152. 0616786-79.2023.8.04.0001 </w:t>
      </w:r>
      <w:r>
        <w:rPr/>
        <w:t>- Apelação Cível - Terceira Câmara Cível. Relator: Abraham Peixoto Campos Filho. Apelante: E. de J. de S. Melo - Me (Dna Empreendimentos Imobiliários) representado(a) por ELISSANDRO DE JESUS DE SOUZA MELO. Decisão parcial: Provimento em Parte. Decisão principal: 238 - Com Resolução do Mérito - Provimento em Parte, atribuído à(s) parte(s) PARAÍSO DOS LAGOS</w:t>
      </w:r>
      <w:r>
        <w:rPr>
          <w:spacing w:val="80"/>
        </w:rPr>
        <w:t xml:space="preserve"> </w:t>
      </w:r>
      <w:r>
        <w:rPr/>
        <w:t>EMPREENDIMENTOS</w:t>
      </w:r>
      <w:r>
        <w:rPr>
          <w:spacing w:val="80"/>
        </w:rPr>
        <w:t xml:space="preserve"> </w:t>
      </w:r>
      <w:r>
        <w:rPr/>
        <w:t>SPE</w:t>
      </w:r>
      <w:r>
        <w:rPr>
          <w:spacing w:val="80"/>
        </w:rPr>
        <w:t xml:space="preserve"> </w:t>
      </w:r>
      <w:r>
        <w:rPr/>
        <w:t>LTDA</w:t>
      </w:r>
      <w:r>
        <w:rPr>
          <w:spacing w:val="80"/>
        </w:rPr>
        <w:t xml:space="preserve"> </w:t>
      </w:r>
      <w:r>
        <w:rPr/>
        <w:t>representado(a)</w:t>
      </w:r>
      <w:r>
        <w:rPr>
          <w:spacing w:val="80"/>
        </w:rPr>
        <w:t xml:space="preserve"> </w:t>
      </w:r>
      <w:r>
        <w:rPr/>
        <w:t>por</w:t>
      </w:r>
      <w:r>
        <w:rPr>
          <w:spacing w:val="80"/>
        </w:rPr>
        <w:t xml:space="preserve"> </w:t>
      </w:r>
      <w:r>
        <w:rPr/>
        <w:t>ELISSANDRO</w:t>
      </w:r>
      <w:r>
        <w:rPr>
          <w:spacing w:val="80"/>
        </w:rPr>
        <w:t xml:space="preserve"> </w:t>
      </w:r>
      <w:r>
        <w:rPr/>
        <w:t>DE</w:t>
      </w:r>
      <w:r>
        <w:rPr>
          <w:spacing w:val="80"/>
        </w:rPr>
        <w:t xml:space="preserve"> </w:t>
      </w:r>
      <w:r>
        <w:rPr/>
        <w:t>JESUS</w:t>
      </w:r>
      <w:r>
        <w:rPr>
          <w:spacing w:val="80"/>
        </w:rPr>
        <w:t xml:space="preserve"> </w:t>
      </w:r>
      <w:r>
        <w:rPr/>
        <w:t>DE</w:t>
      </w:r>
    </w:p>
    <w:p>
      <w:pPr>
        <w:pStyle w:val="BodyText"/>
        <w:spacing w:lineRule="auto" w:line="235" w:before="7" w:after="0"/>
        <w:ind w:left="132" w:right="133"/>
        <w:rPr/>
      </w:pPr>
      <w:r>
        <w:rPr/>
        <w:t xml:space="preserve">SOUZA MELO - Unânime. </w:t>
      </w:r>
      <w:r>
        <w:rPr>
          <w:b/>
        </w:rPr>
        <w:t xml:space="preserve">153. 0645323-56.2021.8.04.0001 </w:t>
      </w:r>
      <w:r>
        <w:rPr/>
        <w:t xml:space="preserve">- Apelação Cível - Terceira Câmara Cível. Relator: Abraham Peixoto Campos Filho. Apelante: F G Agencia de Publicidade Ltda (Inovape Comunicações). Apelado: Severina Ferreira Alves. Decisão principal: 239 - Com Resolução do Mérito - Não-Provimento, atribuído à(s) parte(s) F G Agencia de Publicidade Ltda (Inovape Comunicações) - Unânime. </w:t>
      </w:r>
      <w:r>
        <w:rPr>
          <w:b/>
        </w:rPr>
        <w:t xml:space="preserve">154. 0012843-98.2025.8.04.9001 </w:t>
      </w:r>
      <w:r>
        <w:rPr/>
        <w:t xml:space="preserve">- Agravo de Instrumento - Terceira Câmara Cível. Relator: Abraham Peixoto Campos Filho. Agravante: Hildene Mendes Bittencourt. Agravado: ESTADO DO AMAZONAS, Agravado: Fundação Hospitalar de Hematologia e Hemoterapia do Amazonas - Hemoam. Decisão principal: 239 - Com Resolução do Mérito - Não-Provimento, atribuído à(s) parte(s) Hildene Mendes Bittencourt - Unânime. </w:t>
      </w:r>
      <w:r>
        <w:rPr>
          <w:b/>
        </w:rPr>
        <w:t xml:space="preserve">155. 0144371-08.2025.8.04.1000 </w:t>
      </w:r>
      <w:r>
        <w:rPr/>
        <w:t>- Apelação Cível - Terceira Câmara Cível. Relator: Abraham Peixoto Campos Filho. Apelante: LEYKER ANAIDRE FLORES MANRIQUE representado(a) por LEIRIMAR DA SILVA NAZARÉ. Apelado: Danielle Vasconcelos Corrêa Lima Leite. Decisão principal: 237 - Com Resolução do Mérito - Provimento, atribuído à(s) parte(s) LEYKER ANAIDRE FLORES MANRIQUE representado(a) por LEIRIMAR DA SILVA NAZARÉ - Unânime.</w:t>
      </w:r>
    </w:p>
    <w:p>
      <w:pPr>
        <w:pStyle w:val="BodyText"/>
        <w:spacing w:lineRule="auto" w:line="235"/>
        <w:rPr>
          <w:b/>
        </w:rPr>
      </w:pPr>
      <w:r>
        <w:rPr>
          <w:b/>
        </w:rPr>
        <w:t xml:space="preserve">156. 0558423-65.2024.8.04.0001 </w:t>
      </w:r>
      <w:r>
        <w:rPr/>
        <w:t xml:space="preserve">- Apelação Cível - Terceira Câmara Cível. Relator: Abraham Peixoto Campos Filho. Apelante: Maria Luzenira Viana. Apelado: AMAZONAS DISTRIBUIDORA DE ENERGIA S.A. Decisão principal: 239 - Com Resolução do Mérito - Não-Provimento, atribuído à(s) parte(s) Maria Luzenira Viana - Unânime. </w:t>
      </w:r>
      <w:r>
        <w:rPr>
          <w:b/>
        </w:rPr>
        <w:t xml:space="preserve">157. 0458908-57.2024.8.04.0001 </w:t>
      </w:r>
      <w:r>
        <w:rPr/>
        <w:t>- Apelação Cível - Terceira Câmara Cível. Relator: Abraham Peixoto Campos Filho. Apelante: FUNDAÇAÕ DE VIGILANCIA E SAUDE - FVS. Decisão parcial: Não-Provimento. Decisão principal: 239 - Com Resolução do Mérito - Não-Provimento,</w:t>
      </w:r>
      <w:r>
        <w:rPr>
          <w:spacing w:val="77"/>
        </w:rPr>
        <w:t xml:space="preserve">  </w:t>
      </w:r>
      <w:r>
        <w:rPr/>
        <w:t>atribuído</w:t>
      </w:r>
      <w:r>
        <w:rPr>
          <w:spacing w:val="78"/>
        </w:rPr>
        <w:t xml:space="preserve">  </w:t>
      </w:r>
      <w:r>
        <w:rPr/>
        <w:t>à(s)</w:t>
      </w:r>
      <w:r>
        <w:rPr>
          <w:spacing w:val="78"/>
        </w:rPr>
        <w:t xml:space="preserve">  </w:t>
      </w:r>
      <w:r>
        <w:rPr/>
        <w:t>parte(s)</w:t>
      </w:r>
      <w:r>
        <w:rPr>
          <w:spacing w:val="78"/>
        </w:rPr>
        <w:t xml:space="preserve">  </w:t>
      </w:r>
      <w:r>
        <w:rPr/>
        <w:t>ESTADO</w:t>
      </w:r>
      <w:r>
        <w:rPr>
          <w:spacing w:val="78"/>
        </w:rPr>
        <w:t xml:space="preserve">  </w:t>
      </w:r>
      <w:r>
        <w:rPr/>
        <w:t>DO</w:t>
      </w:r>
      <w:r>
        <w:rPr>
          <w:spacing w:val="77"/>
        </w:rPr>
        <w:t xml:space="preserve">  </w:t>
      </w:r>
      <w:r>
        <w:rPr/>
        <w:t>AMAZONAS</w:t>
      </w:r>
      <w:r>
        <w:rPr>
          <w:spacing w:val="78"/>
        </w:rPr>
        <w:t xml:space="preserve">  </w:t>
      </w:r>
      <w:r>
        <w:rPr/>
        <w:t>-</w:t>
      </w:r>
      <w:r>
        <w:rPr>
          <w:spacing w:val="78"/>
        </w:rPr>
        <w:t xml:space="preserve">  </w:t>
      </w:r>
      <w:r>
        <w:rPr/>
        <w:t>Unânime.</w:t>
      </w:r>
      <w:r>
        <w:rPr>
          <w:spacing w:val="50"/>
          <w:w w:val="150"/>
        </w:rPr>
        <w:t xml:space="preserve">  </w:t>
      </w:r>
      <w:r>
        <w:rPr>
          <w:b/>
          <w:spacing w:val="-4"/>
        </w:rPr>
        <w:t>158.</w:t>
      </w:r>
    </w:p>
    <w:p>
      <w:pPr>
        <w:pStyle w:val="Normal"/>
        <w:spacing w:lineRule="exact" w:line="272" w:before="0" w:after="0"/>
        <w:ind w:hanging="0" w:left="132" w:right="0"/>
        <w:jc w:val="left"/>
        <w:rPr>
          <w:sz w:val="24"/>
        </w:rPr>
      </w:pPr>
      <w:r>
        <w:rPr>
          <w:b/>
          <w:sz w:val="24"/>
        </w:rPr>
        <w:t>0028075-97.2025.8.04.1000</w:t>
      </w:r>
      <w:r>
        <w:rPr>
          <w:b/>
          <w:spacing w:val="69"/>
          <w:sz w:val="24"/>
        </w:rPr>
        <w:t xml:space="preserve"> </w:t>
      </w:r>
      <w:r>
        <w:rPr>
          <w:sz w:val="24"/>
        </w:rPr>
        <w:t>-</w:t>
      </w:r>
      <w:r>
        <w:rPr>
          <w:spacing w:val="72"/>
          <w:sz w:val="24"/>
        </w:rPr>
        <w:t xml:space="preserve"> </w:t>
      </w:r>
      <w:r>
        <w:rPr>
          <w:sz w:val="24"/>
        </w:rPr>
        <w:t>Apelação</w:t>
      </w:r>
      <w:r>
        <w:rPr>
          <w:spacing w:val="71"/>
          <w:sz w:val="24"/>
        </w:rPr>
        <w:t xml:space="preserve"> </w:t>
      </w:r>
      <w:r>
        <w:rPr>
          <w:sz w:val="24"/>
        </w:rPr>
        <w:t>Cível</w:t>
      </w:r>
      <w:r>
        <w:rPr>
          <w:spacing w:val="72"/>
          <w:sz w:val="24"/>
        </w:rPr>
        <w:t xml:space="preserve"> </w:t>
      </w:r>
      <w:r>
        <w:rPr>
          <w:sz w:val="24"/>
        </w:rPr>
        <w:t>-</w:t>
      </w:r>
      <w:r>
        <w:rPr>
          <w:spacing w:val="71"/>
          <w:sz w:val="24"/>
        </w:rPr>
        <w:t xml:space="preserve"> </w:t>
      </w:r>
      <w:r>
        <w:rPr>
          <w:sz w:val="24"/>
        </w:rPr>
        <w:t>Terceira</w:t>
      </w:r>
      <w:r>
        <w:rPr>
          <w:spacing w:val="72"/>
          <w:sz w:val="24"/>
        </w:rPr>
        <w:t xml:space="preserve"> </w:t>
      </w:r>
      <w:r>
        <w:rPr>
          <w:sz w:val="24"/>
        </w:rPr>
        <w:t>Câmara</w:t>
      </w:r>
      <w:r>
        <w:rPr>
          <w:spacing w:val="71"/>
          <w:sz w:val="24"/>
        </w:rPr>
        <w:t xml:space="preserve"> </w:t>
      </w:r>
      <w:r>
        <w:rPr>
          <w:sz w:val="24"/>
        </w:rPr>
        <w:t>Cível.</w:t>
      </w:r>
      <w:r>
        <w:rPr>
          <w:spacing w:val="72"/>
          <w:sz w:val="24"/>
        </w:rPr>
        <w:t xml:space="preserve"> </w:t>
      </w:r>
      <w:r>
        <w:rPr>
          <w:sz w:val="24"/>
        </w:rPr>
        <w:t>Relator:</w:t>
      </w:r>
      <w:r>
        <w:rPr>
          <w:spacing w:val="71"/>
          <w:sz w:val="24"/>
        </w:rPr>
        <w:t xml:space="preserve"> </w:t>
      </w:r>
      <w:r>
        <w:rPr>
          <w:sz w:val="24"/>
        </w:rPr>
        <w:t>Abraham</w:t>
      </w:r>
      <w:r>
        <w:rPr>
          <w:spacing w:val="72"/>
          <w:sz w:val="24"/>
        </w:rPr>
        <w:t xml:space="preserve"> </w:t>
      </w:r>
      <w:r>
        <w:rPr>
          <w:spacing w:val="-2"/>
          <w:sz w:val="24"/>
        </w:rPr>
        <w:t>Peixoto</w:t>
      </w:r>
    </w:p>
    <w:p>
      <w:pPr>
        <w:pStyle w:val="BodyText"/>
        <w:spacing w:lineRule="exact" w:line="264"/>
        <w:ind w:left="132" w:right="0"/>
        <w:rPr/>
      </w:pPr>
      <w:r>
        <w:rPr/>
        <w:t>Campos</w:t>
      </w:r>
      <w:r>
        <w:rPr>
          <w:spacing w:val="7"/>
        </w:rPr>
        <w:t xml:space="preserve"> </w:t>
      </w:r>
      <w:r>
        <w:rPr/>
        <w:t>Filho.</w:t>
      </w:r>
      <w:r>
        <w:rPr>
          <w:spacing w:val="7"/>
        </w:rPr>
        <w:t xml:space="preserve"> </w:t>
      </w:r>
      <w:r>
        <w:rPr/>
        <w:t>Apelante:</w:t>
      </w:r>
      <w:r>
        <w:rPr>
          <w:spacing w:val="7"/>
        </w:rPr>
        <w:t xml:space="preserve"> </w:t>
      </w:r>
      <w:r>
        <w:rPr/>
        <w:t>EVANDA</w:t>
      </w:r>
      <w:r>
        <w:rPr>
          <w:spacing w:val="7"/>
        </w:rPr>
        <w:t xml:space="preserve"> </w:t>
      </w:r>
      <w:r>
        <w:rPr/>
        <w:t>DE</w:t>
      </w:r>
      <w:r>
        <w:rPr>
          <w:spacing w:val="7"/>
        </w:rPr>
        <w:t xml:space="preserve"> </w:t>
      </w:r>
      <w:r>
        <w:rPr/>
        <w:t>SOUZA</w:t>
      </w:r>
      <w:r>
        <w:rPr>
          <w:spacing w:val="7"/>
        </w:rPr>
        <w:t xml:space="preserve"> </w:t>
      </w:r>
      <w:r>
        <w:rPr/>
        <w:t>VASCONCELOS.</w:t>
      </w:r>
      <w:r>
        <w:rPr>
          <w:spacing w:val="7"/>
        </w:rPr>
        <w:t xml:space="preserve"> </w:t>
      </w:r>
      <w:r>
        <w:rPr/>
        <w:t>Apelado:</w:t>
      </w:r>
      <w:r>
        <w:rPr>
          <w:spacing w:val="7"/>
        </w:rPr>
        <w:t xml:space="preserve"> </w:t>
      </w:r>
      <w:r>
        <w:rPr/>
        <w:t>MIDWAY</w:t>
      </w:r>
      <w:r>
        <w:rPr>
          <w:spacing w:val="7"/>
        </w:rPr>
        <w:t xml:space="preserve"> </w:t>
      </w:r>
      <w:r>
        <w:rPr>
          <w:spacing w:val="-2"/>
        </w:rPr>
        <w:t>FINANCEIRA</w:t>
      </w:r>
    </w:p>
    <w:p>
      <w:pPr>
        <w:sectPr>
          <w:type w:val="nextPage"/>
          <w:pgSz w:w="11906" w:h="16838"/>
          <w:pgMar w:left="708" w:right="708" w:gutter="0" w:header="0" w:top="620" w:footer="0" w:bottom="280"/>
          <w:pgNumType w:fmt="decimal"/>
          <w:formProt w:val="false"/>
          <w:textDirection w:val="lrTb"/>
          <w:docGrid w:type="default" w:linePitch="100" w:charSpace="0"/>
        </w:sectPr>
        <w:pStyle w:val="BodyText"/>
        <w:spacing w:lineRule="auto" w:line="235"/>
        <w:ind w:left="132" w:right="129"/>
        <w:rPr/>
      </w:pPr>
      <w:r>
        <w:rPr/>
        <w:t xml:space="preserve">S.A. - CRÉDITO, FINANCIAMENTO E INVESTIMENTO. Decisão principal: 237 - Com Resolução do Mérito - Provimento, atribuído à(s) parte(s) EVANDA DE SOUZA VASCONCELOS - Unânime. </w:t>
      </w:r>
      <w:r>
        <w:rPr>
          <w:b/>
        </w:rPr>
        <w:t xml:space="preserve">159. 0000684-97.2024.8.04.0000 </w:t>
      </w:r>
      <w:r>
        <w:rPr/>
        <w:t xml:space="preserve">- Embargos de Declaração Cível - Terceira Câmara Cível. Relator: João De Jesus Abdala Simões. Embargante: Banco Bradesco S/A. Embargado: Williams Rocha de Almeida. Decisão principal: 200 - Com Resolução do Mérito - Não-Acolhimento de Embargos de Declaração, atribuído à(s) parte(s) Banco Bradesco S/A - Unânime. </w:t>
      </w:r>
      <w:r>
        <w:rPr>
          <w:b/>
        </w:rPr>
        <w:t xml:space="preserve">160. 0003668-54.2024.8.04.0000 </w:t>
      </w:r>
      <w:r>
        <w:rPr/>
        <w:t xml:space="preserve">- Embargos de Declaração Cível - Terceira Câmara Cível. Relator: Lafayette Carneiro Vieira Júnior. Embargante: Maria Evanilda Braga Christ. Embargado: Sergio Renato Hayden de Farias Freire, Embargado: Associação dos Subtenentes e Sargentos da Polícia Milita Bombeiros Militar do Amazonas. Decisão principal: 198 - Com Resolução do Mérito - Acolhimento de Embargos de Declaração, atribuído à(s) parte(s) Maria Evanilda Braga Christ - Unânime. </w:t>
      </w:r>
      <w:r>
        <w:rPr>
          <w:b/>
        </w:rPr>
        <w:t xml:space="preserve">161. 0003840-93.2024.8.04.0000 </w:t>
      </w:r>
      <w:r>
        <w:rPr/>
        <w:t>- Embargos de Declaração Cível - Terceira Câmara Cível. Relator: Airton Luis Correa Gentil. Embargante: ESTADO DO AMAZONAS.</w:t>
      </w:r>
      <w:r>
        <w:rPr>
          <w:spacing w:val="40"/>
        </w:rPr>
        <w:t xml:space="preserve"> </w:t>
      </w:r>
      <w:r>
        <w:rPr/>
        <w:t>Embargado: Architech Consultoria &amp; Planejamento Ltda. Decisão principal: 237 - Com Resolução do Mérito</w:t>
      </w:r>
      <w:r>
        <w:rPr>
          <w:spacing w:val="80"/>
        </w:rPr>
        <w:t xml:space="preserve"> </w:t>
      </w:r>
      <w:r>
        <w:rPr/>
        <w:t>-</w:t>
      </w:r>
      <w:r>
        <w:rPr>
          <w:spacing w:val="80"/>
        </w:rPr>
        <w:t xml:space="preserve"> </w:t>
      </w:r>
      <w:r>
        <w:rPr/>
        <w:t>Provimento,</w:t>
      </w:r>
      <w:r>
        <w:rPr>
          <w:spacing w:val="80"/>
        </w:rPr>
        <w:t xml:space="preserve"> </w:t>
      </w:r>
      <w:r>
        <w:rPr/>
        <w:t>atribuído</w:t>
      </w:r>
      <w:r>
        <w:rPr>
          <w:spacing w:val="80"/>
        </w:rPr>
        <w:t xml:space="preserve"> </w:t>
      </w:r>
      <w:r>
        <w:rPr/>
        <w:t>à(s)</w:t>
      </w:r>
      <w:r>
        <w:rPr>
          <w:spacing w:val="80"/>
        </w:rPr>
        <w:t xml:space="preserve"> </w:t>
      </w:r>
      <w:r>
        <w:rPr/>
        <w:t>parte(s)</w:t>
      </w:r>
      <w:r>
        <w:rPr>
          <w:spacing w:val="80"/>
        </w:rPr>
        <w:t xml:space="preserve"> </w:t>
      </w:r>
      <w:r>
        <w:rPr/>
        <w:t>ESTADO</w:t>
      </w:r>
      <w:r>
        <w:rPr>
          <w:spacing w:val="80"/>
        </w:rPr>
        <w:t xml:space="preserve"> </w:t>
      </w:r>
      <w:r>
        <w:rPr/>
        <w:t>DO</w:t>
      </w:r>
      <w:r>
        <w:rPr>
          <w:spacing w:val="80"/>
        </w:rPr>
        <w:t xml:space="preserve"> </w:t>
      </w:r>
      <w:r>
        <w:rPr/>
        <w:t>AMAZONAS</w:t>
      </w:r>
      <w:r>
        <w:rPr>
          <w:spacing w:val="80"/>
        </w:rPr>
        <w:t xml:space="preserve"> </w:t>
      </w:r>
      <w:r>
        <w:rPr/>
        <w:t>-</w:t>
      </w:r>
      <w:r>
        <w:rPr>
          <w:spacing w:val="80"/>
        </w:rPr>
        <w:t xml:space="preserve"> </w:t>
      </w:r>
      <w:r>
        <w:rPr/>
        <w:t>Unânime.</w:t>
      </w:r>
      <w:r>
        <w:rPr>
          <w:spacing w:val="80"/>
        </w:rPr>
        <w:t xml:space="preserve"> </w:t>
      </w:r>
      <w:r>
        <w:rPr>
          <w:b/>
        </w:rPr>
        <w:t>162. 0004233-18.2024.8.04.0000</w:t>
      </w:r>
      <w:r>
        <w:rPr>
          <w:b/>
          <w:spacing w:val="5"/>
        </w:rPr>
        <w:t xml:space="preserve"> </w:t>
      </w:r>
      <w:r>
        <w:rPr/>
        <w:t>-</w:t>
      </w:r>
      <w:r>
        <w:rPr>
          <w:spacing w:val="5"/>
        </w:rPr>
        <w:t xml:space="preserve"> </w:t>
      </w:r>
      <w:r>
        <w:rPr/>
        <w:t>Agravo</w:t>
      </w:r>
      <w:r>
        <w:rPr>
          <w:spacing w:val="5"/>
        </w:rPr>
        <w:t xml:space="preserve"> </w:t>
      </w:r>
      <w:r>
        <w:rPr/>
        <w:t>Interno</w:t>
      </w:r>
      <w:r>
        <w:rPr>
          <w:spacing w:val="5"/>
        </w:rPr>
        <w:t xml:space="preserve"> </w:t>
      </w:r>
      <w:r>
        <w:rPr/>
        <w:t>Cível</w:t>
      </w:r>
      <w:r>
        <w:rPr>
          <w:spacing w:val="5"/>
        </w:rPr>
        <w:t xml:space="preserve"> </w:t>
      </w:r>
      <w:r>
        <w:rPr/>
        <w:t>-</w:t>
      </w:r>
      <w:r>
        <w:rPr>
          <w:spacing w:val="5"/>
        </w:rPr>
        <w:t xml:space="preserve"> </w:t>
      </w:r>
      <w:r>
        <w:rPr/>
        <w:t>Terceira</w:t>
      </w:r>
      <w:r>
        <w:rPr>
          <w:spacing w:val="5"/>
        </w:rPr>
        <w:t xml:space="preserve"> </w:t>
      </w:r>
      <w:r>
        <w:rPr/>
        <w:t>Câmara</w:t>
      </w:r>
      <w:r>
        <w:rPr>
          <w:spacing w:val="5"/>
        </w:rPr>
        <w:t xml:space="preserve"> </w:t>
      </w:r>
      <w:r>
        <w:rPr/>
        <w:t>Cível.</w:t>
      </w:r>
      <w:r>
        <w:rPr>
          <w:spacing w:val="5"/>
        </w:rPr>
        <w:t xml:space="preserve"> </w:t>
      </w:r>
      <w:r>
        <w:rPr/>
        <w:t>Relator:</w:t>
      </w:r>
      <w:r>
        <w:rPr>
          <w:spacing w:val="5"/>
        </w:rPr>
        <w:t xml:space="preserve"> </w:t>
      </w:r>
      <w:r>
        <w:rPr/>
        <w:t>Airton</w:t>
      </w:r>
      <w:r>
        <w:rPr>
          <w:spacing w:val="5"/>
        </w:rPr>
        <w:t xml:space="preserve"> </w:t>
      </w:r>
      <w:r>
        <w:rPr/>
        <w:t>Luis</w:t>
      </w:r>
      <w:r>
        <w:rPr>
          <w:spacing w:val="5"/>
        </w:rPr>
        <w:t xml:space="preserve"> </w:t>
      </w:r>
      <w:r>
        <w:rPr>
          <w:spacing w:val="-2"/>
        </w:rPr>
        <w:t>Correa</w:t>
      </w:r>
    </w:p>
    <w:p>
      <w:pPr>
        <w:pStyle w:val="BodyText"/>
        <w:spacing w:lineRule="auto" w:line="235" w:before="78" w:after="0"/>
        <w:rPr/>
      </w:pPr>
      <w:r>
        <w:rPr/>
        <w:t>Gentil. Agravante: MUNICIPIO DE MANAUS. Agravado: Ministerio Público do Estado do Amazonas representado(a)</w:t>
      </w:r>
      <w:r>
        <w:rPr>
          <w:spacing w:val="40"/>
        </w:rPr>
        <w:t xml:space="preserve"> </w:t>
      </w:r>
      <w:r>
        <w:rPr/>
        <w:t>por</w:t>
      </w:r>
      <w:r>
        <w:rPr>
          <w:spacing w:val="40"/>
        </w:rPr>
        <w:t xml:space="preserve"> </w:t>
      </w:r>
      <w:r>
        <w:rPr/>
        <w:t>Lauro</w:t>
      </w:r>
      <w:r>
        <w:rPr>
          <w:spacing w:val="40"/>
        </w:rPr>
        <w:t xml:space="preserve"> </w:t>
      </w:r>
      <w:r>
        <w:rPr/>
        <w:t>Tavares</w:t>
      </w:r>
      <w:r>
        <w:rPr>
          <w:spacing w:val="40"/>
        </w:rPr>
        <w:t xml:space="preserve"> </w:t>
      </w:r>
      <w:r>
        <w:rPr/>
        <w:t>da</w:t>
      </w:r>
      <w:r>
        <w:rPr>
          <w:spacing w:val="40"/>
        </w:rPr>
        <w:t xml:space="preserve"> </w:t>
      </w:r>
      <w:r>
        <w:rPr/>
        <w:t>Silva.</w:t>
      </w:r>
      <w:r>
        <w:rPr>
          <w:spacing w:val="40"/>
        </w:rPr>
        <w:t xml:space="preserve"> </w:t>
      </w:r>
      <w:r>
        <w:rPr/>
        <w:t>Decisão</w:t>
      </w:r>
      <w:r>
        <w:rPr>
          <w:spacing w:val="40"/>
        </w:rPr>
        <w:t xml:space="preserve"> </w:t>
      </w:r>
      <w:r>
        <w:rPr/>
        <w:t>principal:</w:t>
      </w:r>
      <w:r>
        <w:rPr>
          <w:spacing w:val="40"/>
        </w:rPr>
        <w:t xml:space="preserve"> </w:t>
      </w:r>
      <w:r>
        <w:rPr/>
        <w:t>239</w:t>
      </w:r>
      <w:r>
        <w:rPr>
          <w:spacing w:val="40"/>
        </w:rPr>
        <w:t xml:space="preserve"> </w:t>
      </w:r>
      <w:r>
        <w:rPr/>
        <w:t>-</w:t>
      </w:r>
      <w:r>
        <w:rPr>
          <w:spacing w:val="40"/>
        </w:rPr>
        <w:t xml:space="preserve"> </w:t>
      </w:r>
      <w:r>
        <w:rPr/>
        <w:t>Com</w:t>
      </w:r>
      <w:r>
        <w:rPr>
          <w:spacing w:val="40"/>
        </w:rPr>
        <w:t xml:space="preserve"> </w:t>
      </w:r>
      <w:r>
        <w:rPr/>
        <w:t>Resolução</w:t>
      </w:r>
      <w:r>
        <w:rPr>
          <w:spacing w:val="40"/>
        </w:rPr>
        <w:t xml:space="preserve"> </w:t>
      </w:r>
      <w:r>
        <w:rPr/>
        <w:t>do</w:t>
      </w:r>
      <w:r>
        <w:rPr>
          <w:spacing w:val="40"/>
        </w:rPr>
        <w:t xml:space="preserve"> </w:t>
      </w:r>
      <w:r>
        <w:rPr/>
        <w:t>Mérito</w:t>
      </w:r>
      <w:r>
        <w:rPr>
          <w:spacing w:val="40"/>
        </w:rPr>
        <w:t xml:space="preserve"> </w:t>
      </w:r>
      <w:r>
        <w:rPr/>
        <w:t>- Não-Provimento,</w:t>
      </w:r>
      <w:r>
        <w:rPr>
          <w:spacing w:val="80"/>
          <w:w w:val="150"/>
        </w:rPr>
        <w:t xml:space="preserve"> </w:t>
      </w:r>
      <w:r>
        <w:rPr/>
        <w:t>atribuído</w:t>
      </w:r>
      <w:r>
        <w:rPr>
          <w:spacing w:val="80"/>
          <w:w w:val="150"/>
        </w:rPr>
        <w:t xml:space="preserve"> </w:t>
      </w:r>
      <w:r>
        <w:rPr/>
        <w:t>à(s)</w:t>
      </w:r>
      <w:r>
        <w:rPr>
          <w:spacing w:val="80"/>
          <w:w w:val="150"/>
        </w:rPr>
        <w:t xml:space="preserve"> </w:t>
      </w:r>
      <w:r>
        <w:rPr/>
        <w:t>parte(s)</w:t>
      </w:r>
      <w:r>
        <w:rPr>
          <w:spacing w:val="80"/>
          <w:w w:val="150"/>
        </w:rPr>
        <w:t xml:space="preserve"> </w:t>
      </w:r>
      <w:r>
        <w:rPr/>
        <w:t>MUNICIPIO</w:t>
      </w:r>
      <w:r>
        <w:rPr>
          <w:spacing w:val="80"/>
          <w:w w:val="150"/>
        </w:rPr>
        <w:t xml:space="preserve"> </w:t>
      </w:r>
      <w:r>
        <w:rPr/>
        <w:t>DE</w:t>
      </w:r>
      <w:r>
        <w:rPr>
          <w:spacing w:val="80"/>
          <w:w w:val="150"/>
        </w:rPr>
        <w:t xml:space="preserve"> </w:t>
      </w:r>
      <w:r>
        <w:rPr/>
        <w:t>MANAUS</w:t>
      </w:r>
      <w:r>
        <w:rPr>
          <w:spacing w:val="80"/>
          <w:w w:val="150"/>
        </w:rPr>
        <w:t xml:space="preserve"> </w:t>
      </w:r>
      <w:r>
        <w:rPr/>
        <w:t>-</w:t>
      </w:r>
      <w:r>
        <w:rPr>
          <w:spacing w:val="80"/>
          <w:w w:val="150"/>
        </w:rPr>
        <w:t xml:space="preserve"> </w:t>
      </w:r>
      <w:r>
        <w:rPr/>
        <w:t>Unânime.</w:t>
      </w:r>
      <w:r>
        <w:rPr>
          <w:spacing w:val="80"/>
          <w:w w:val="150"/>
        </w:rPr>
        <w:t xml:space="preserve"> </w:t>
      </w:r>
      <w:r>
        <w:rPr>
          <w:b/>
        </w:rPr>
        <w:t>163.</w:t>
      </w:r>
      <w:r>
        <w:rPr>
          <w:b/>
          <w:spacing w:val="80"/>
        </w:rPr>
        <w:t xml:space="preserve"> </w:t>
      </w:r>
      <w:r>
        <w:rPr>
          <w:b/>
        </w:rPr>
        <w:t xml:space="preserve">0008636-30.2024.8.04.0000 </w:t>
      </w:r>
      <w:r>
        <w:rPr/>
        <w:t>- Embargos de Declaração Cível - Terceira Câmara Cível. Relator: Airton Luis Correa Gentil. Embargante: SOCIEDADE DE TELEVISAO MAANUARA LTDA-. Embargado: Maria Auxiliadora de Freitas Vilhena representado(a) por DEFENSORIA PÚBLICA DO ESTADO DO AMAZONAS, PÉRICLES DUARTE DE SOUZA JÚNIOR, Embargado: EDILAI DE FREITAS VILHENA</w:t>
      </w:r>
      <w:r>
        <w:rPr>
          <w:spacing w:val="10"/>
        </w:rPr>
        <w:t xml:space="preserve"> </w:t>
      </w:r>
      <w:r>
        <w:rPr/>
        <w:t>representado(a)</w:t>
      </w:r>
      <w:r>
        <w:rPr>
          <w:spacing w:val="10"/>
        </w:rPr>
        <w:t xml:space="preserve"> </w:t>
      </w:r>
      <w:r>
        <w:rPr/>
        <w:t>por</w:t>
      </w:r>
      <w:r>
        <w:rPr>
          <w:spacing w:val="10"/>
        </w:rPr>
        <w:t xml:space="preserve"> </w:t>
      </w:r>
      <w:r>
        <w:rPr/>
        <w:t>DEFENSORIA</w:t>
      </w:r>
      <w:r>
        <w:rPr>
          <w:spacing w:val="10"/>
        </w:rPr>
        <w:t xml:space="preserve"> </w:t>
      </w:r>
      <w:r>
        <w:rPr/>
        <w:t>PÚBLICA</w:t>
      </w:r>
      <w:r>
        <w:rPr>
          <w:spacing w:val="10"/>
        </w:rPr>
        <w:t xml:space="preserve"> </w:t>
      </w:r>
      <w:r>
        <w:rPr/>
        <w:t>DO</w:t>
      </w:r>
      <w:r>
        <w:rPr>
          <w:spacing w:val="10"/>
        </w:rPr>
        <w:t xml:space="preserve"> </w:t>
      </w:r>
      <w:r>
        <w:rPr/>
        <w:t>ESTADO</w:t>
      </w:r>
      <w:r>
        <w:rPr>
          <w:spacing w:val="10"/>
        </w:rPr>
        <w:t xml:space="preserve"> </w:t>
      </w:r>
      <w:r>
        <w:rPr/>
        <w:t>DO</w:t>
      </w:r>
      <w:r>
        <w:rPr>
          <w:spacing w:val="10"/>
        </w:rPr>
        <w:t xml:space="preserve"> </w:t>
      </w:r>
      <w:r>
        <w:rPr/>
        <w:t>AMAZONAS,</w:t>
      </w:r>
      <w:r>
        <w:rPr>
          <w:spacing w:val="10"/>
        </w:rPr>
        <w:t xml:space="preserve"> </w:t>
      </w:r>
      <w:r>
        <w:rPr>
          <w:spacing w:val="-2"/>
        </w:rPr>
        <w:t>PÉRICLES</w:t>
      </w:r>
    </w:p>
    <w:p>
      <w:pPr>
        <w:pStyle w:val="BodyText"/>
        <w:ind w:left="132" w:right="129"/>
        <w:rPr>
          <w:b/>
        </w:rPr>
      </w:pPr>
      <w:r>
        <w:rPr/>
        <w:t>DUARTE DE SOUZA JÚNIOR. Decisão principal: 239 - Com Resolução do Mérito - Não-Provimento, atribuído</w:t>
      </w:r>
      <w:r>
        <w:rPr>
          <w:spacing w:val="75"/>
          <w:w w:val="150"/>
        </w:rPr>
        <w:t xml:space="preserve"> </w:t>
      </w:r>
      <w:r>
        <w:rPr/>
        <w:t>à(s)</w:t>
      </w:r>
      <w:r>
        <w:rPr>
          <w:spacing w:val="76"/>
          <w:w w:val="150"/>
        </w:rPr>
        <w:t xml:space="preserve"> </w:t>
      </w:r>
      <w:r>
        <w:rPr/>
        <w:t>parte(s)</w:t>
      </w:r>
      <w:r>
        <w:rPr>
          <w:spacing w:val="76"/>
          <w:w w:val="150"/>
        </w:rPr>
        <w:t xml:space="preserve"> </w:t>
      </w:r>
      <w:r>
        <w:rPr/>
        <w:t>SOCIEDADE</w:t>
      </w:r>
      <w:r>
        <w:rPr>
          <w:spacing w:val="76"/>
          <w:w w:val="150"/>
        </w:rPr>
        <w:t xml:space="preserve"> </w:t>
      </w:r>
      <w:r>
        <w:rPr/>
        <w:t>DE</w:t>
      </w:r>
      <w:r>
        <w:rPr>
          <w:spacing w:val="76"/>
          <w:w w:val="150"/>
        </w:rPr>
        <w:t xml:space="preserve"> </w:t>
      </w:r>
      <w:r>
        <w:rPr/>
        <w:t>TELEVISAO</w:t>
      </w:r>
      <w:r>
        <w:rPr>
          <w:spacing w:val="76"/>
          <w:w w:val="150"/>
        </w:rPr>
        <w:t xml:space="preserve"> </w:t>
      </w:r>
      <w:r>
        <w:rPr/>
        <w:t>MAANUARA</w:t>
      </w:r>
      <w:r>
        <w:rPr>
          <w:spacing w:val="76"/>
          <w:w w:val="150"/>
        </w:rPr>
        <w:t xml:space="preserve"> </w:t>
      </w:r>
      <w:r>
        <w:rPr/>
        <w:t>LTDA-</w:t>
      </w:r>
      <w:r>
        <w:rPr>
          <w:spacing w:val="75"/>
          <w:w w:val="150"/>
        </w:rPr>
        <w:t xml:space="preserve"> </w:t>
      </w:r>
      <w:r>
        <w:rPr/>
        <w:t>-</w:t>
      </w:r>
      <w:r>
        <w:rPr>
          <w:spacing w:val="76"/>
          <w:w w:val="150"/>
        </w:rPr>
        <w:t xml:space="preserve"> </w:t>
      </w:r>
      <w:r>
        <w:rPr/>
        <w:t>Unânime.</w:t>
      </w:r>
      <w:r>
        <w:rPr>
          <w:spacing w:val="25"/>
        </w:rPr>
        <w:t xml:space="preserve">  </w:t>
      </w:r>
      <w:r>
        <w:rPr>
          <w:b/>
          <w:spacing w:val="-4"/>
        </w:rPr>
        <w:t>164.</w:t>
      </w:r>
    </w:p>
    <w:p>
      <w:pPr>
        <w:pStyle w:val="Normal"/>
        <w:spacing w:lineRule="exact" w:line="270" w:before="0" w:after="0"/>
        <w:ind w:hanging="0" w:left="132" w:right="0"/>
        <w:jc w:val="left"/>
        <w:rPr>
          <w:sz w:val="24"/>
        </w:rPr>
      </w:pPr>
      <w:r>
        <w:rPr>
          <w:b/>
          <w:sz w:val="24"/>
        </w:rPr>
        <w:t>0008952-43.2024.8.04.0000/1</w:t>
      </w:r>
      <w:r>
        <w:rPr>
          <w:b/>
          <w:spacing w:val="50"/>
          <w:sz w:val="24"/>
        </w:rPr>
        <w:t xml:space="preserve"> </w:t>
      </w:r>
      <w:r>
        <w:rPr>
          <w:sz w:val="24"/>
        </w:rPr>
        <w:t>-</w:t>
      </w:r>
      <w:r>
        <w:rPr>
          <w:spacing w:val="51"/>
          <w:sz w:val="24"/>
        </w:rPr>
        <w:t xml:space="preserve"> </w:t>
      </w:r>
      <w:r>
        <w:rPr>
          <w:sz w:val="24"/>
        </w:rPr>
        <w:t>Agravo</w:t>
      </w:r>
      <w:r>
        <w:rPr>
          <w:spacing w:val="52"/>
          <w:sz w:val="24"/>
        </w:rPr>
        <w:t xml:space="preserve"> </w:t>
      </w:r>
      <w:r>
        <w:rPr>
          <w:sz w:val="24"/>
        </w:rPr>
        <w:t>Interno</w:t>
      </w:r>
      <w:r>
        <w:rPr>
          <w:spacing w:val="51"/>
          <w:sz w:val="24"/>
        </w:rPr>
        <w:t xml:space="preserve"> </w:t>
      </w:r>
      <w:r>
        <w:rPr>
          <w:sz w:val="24"/>
        </w:rPr>
        <w:t>Cível</w:t>
      </w:r>
      <w:r>
        <w:rPr>
          <w:spacing w:val="51"/>
          <w:sz w:val="24"/>
        </w:rPr>
        <w:t xml:space="preserve"> </w:t>
      </w:r>
      <w:r>
        <w:rPr>
          <w:sz w:val="24"/>
        </w:rPr>
        <w:t>-</w:t>
      </w:r>
      <w:r>
        <w:rPr>
          <w:spacing w:val="52"/>
          <w:sz w:val="24"/>
        </w:rPr>
        <w:t xml:space="preserve"> </w:t>
      </w:r>
      <w:r>
        <w:rPr>
          <w:sz w:val="24"/>
        </w:rPr>
        <w:t>Terceira</w:t>
      </w:r>
      <w:r>
        <w:rPr>
          <w:spacing w:val="51"/>
          <w:sz w:val="24"/>
        </w:rPr>
        <w:t xml:space="preserve"> </w:t>
      </w:r>
      <w:r>
        <w:rPr>
          <w:sz w:val="24"/>
        </w:rPr>
        <w:t>Câmara</w:t>
      </w:r>
      <w:r>
        <w:rPr>
          <w:spacing w:val="51"/>
          <w:sz w:val="24"/>
        </w:rPr>
        <w:t xml:space="preserve"> </w:t>
      </w:r>
      <w:r>
        <w:rPr>
          <w:sz w:val="24"/>
        </w:rPr>
        <w:t>Cível.</w:t>
      </w:r>
      <w:r>
        <w:rPr>
          <w:spacing w:val="52"/>
          <w:sz w:val="24"/>
        </w:rPr>
        <w:t xml:space="preserve"> </w:t>
      </w:r>
      <w:r>
        <w:rPr>
          <w:sz w:val="24"/>
        </w:rPr>
        <w:t>Relator:</w:t>
      </w:r>
      <w:r>
        <w:rPr>
          <w:spacing w:val="51"/>
          <w:sz w:val="24"/>
        </w:rPr>
        <w:t xml:space="preserve"> </w:t>
      </w:r>
      <w:r>
        <w:rPr>
          <w:sz w:val="24"/>
        </w:rPr>
        <w:t>Airton</w:t>
      </w:r>
      <w:r>
        <w:rPr>
          <w:spacing w:val="52"/>
          <w:sz w:val="24"/>
        </w:rPr>
        <w:t xml:space="preserve"> </w:t>
      </w:r>
      <w:r>
        <w:rPr>
          <w:spacing w:val="-4"/>
          <w:sz w:val="24"/>
        </w:rPr>
        <w:t>Luis</w:t>
      </w:r>
    </w:p>
    <w:p>
      <w:pPr>
        <w:pStyle w:val="BodyText"/>
        <w:spacing w:lineRule="auto" w:line="233"/>
        <w:ind w:left="132" w:right="0"/>
        <w:jc w:val="left"/>
        <w:rPr/>
      </w:pPr>
      <w:r>
        <w:rPr/>
        <w:t>Correa</w:t>
      </w:r>
      <w:r>
        <w:rPr>
          <w:spacing w:val="40"/>
        </w:rPr>
        <w:t xml:space="preserve"> </w:t>
      </w:r>
      <w:r>
        <w:rPr/>
        <w:t>Gentil.</w:t>
      </w:r>
      <w:r>
        <w:rPr>
          <w:spacing w:val="40"/>
        </w:rPr>
        <w:t xml:space="preserve"> </w:t>
      </w:r>
      <w:r>
        <w:rPr/>
        <w:t>Agravante:</w:t>
      </w:r>
      <w:r>
        <w:rPr>
          <w:spacing w:val="40"/>
        </w:rPr>
        <w:t xml:space="preserve"> </w:t>
      </w:r>
      <w:r>
        <w:rPr/>
        <w:t>AMAZONAS</w:t>
      </w:r>
      <w:r>
        <w:rPr>
          <w:spacing w:val="40"/>
        </w:rPr>
        <w:t xml:space="preserve"> </w:t>
      </w:r>
      <w:r>
        <w:rPr/>
        <w:t>DISTRIBUIDORA</w:t>
      </w:r>
      <w:r>
        <w:rPr>
          <w:spacing w:val="40"/>
        </w:rPr>
        <w:t xml:space="preserve"> </w:t>
      </w:r>
      <w:r>
        <w:rPr/>
        <w:t>DE</w:t>
      </w:r>
      <w:r>
        <w:rPr>
          <w:spacing w:val="40"/>
        </w:rPr>
        <w:t xml:space="preserve"> </w:t>
      </w:r>
      <w:r>
        <w:rPr/>
        <w:t>ENERGIA</w:t>
      </w:r>
      <w:r>
        <w:rPr>
          <w:spacing w:val="40"/>
        </w:rPr>
        <w:t xml:space="preserve"> </w:t>
      </w:r>
      <w:r>
        <w:rPr/>
        <w:t>S/A.</w:t>
      </w:r>
      <w:r>
        <w:rPr>
          <w:spacing w:val="40"/>
        </w:rPr>
        <w:t xml:space="preserve"> </w:t>
      </w:r>
      <w:r>
        <w:rPr/>
        <w:t>Agravado:</w:t>
      </w:r>
      <w:r>
        <w:rPr>
          <w:spacing w:val="40"/>
        </w:rPr>
        <w:t xml:space="preserve"> </w:t>
      </w:r>
      <w:r>
        <w:rPr/>
        <w:t>AGNEZ PEDRO</w:t>
      </w:r>
      <w:r>
        <w:rPr>
          <w:spacing w:val="25"/>
        </w:rPr>
        <w:t xml:space="preserve"> </w:t>
      </w:r>
      <w:r>
        <w:rPr/>
        <w:t>DA</w:t>
      </w:r>
      <w:r>
        <w:rPr>
          <w:spacing w:val="25"/>
        </w:rPr>
        <w:t xml:space="preserve"> </w:t>
      </w:r>
      <w:r>
        <w:rPr/>
        <w:t>COSTA</w:t>
      </w:r>
      <w:r>
        <w:rPr>
          <w:spacing w:val="25"/>
        </w:rPr>
        <w:t xml:space="preserve"> </w:t>
      </w:r>
      <w:r>
        <w:rPr/>
        <w:t>representado(a)</w:t>
      </w:r>
      <w:r>
        <w:rPr>
          <w:spacing w:val="25"/>
        </w:rPr>
        <w:t xml:space="preserve"> </w:t>
      </w:r>
      <w:r>
        <w:rPr/>
        <w:t>por</w:t>
      </w:r>
      <w:r>
        <w:rPr>
          <w:spacing w:val="25"/>
        </w:rPr>
        <w:t xml:space="preserve"> </w:t>
      </w:r>
      <w:r>
        <w:rPr/>
        <w:t>DEFENSORIA</w:t>
      </w:r>
      <w:r>
        <w:rPr>
          <w:spacing w:val="25"/>
        </w:rPr>
        <w:t xml:space="preserve"> </w:t>
      </w:r>
      <w:r>
        <w:rPr/>
        <w:t>PÚBLICA</w:t>
      </w:r>
      <w:r>
        <w:rPr>
          <w:spacing w:val="25"/>
        </w:rPr>
        <w:t xml:space="preserve"> </w:t>
      </w:r>
      <w:r>
        <w:rPr/>
        <w:t>DO</w:t>
      </w:r>
      <w:r>
        <w:rPr>
          <w:spacing w:val="25"/>
        </w:rPr>
        <w:t xml:space="preserve"> </w:t>
      </w:r>
      <w:r>
        <w:rPr/>
        <w:t>ESTADO</w:t>
      </w:r>
      <w:r>
        <w:rPr>
          <w:spacing w:val="25"/>
        </w:rPr>
        <w:t xml:space="preserve"> </w:t>
      </w:r>
      <w:r>
        <w:rPr/>
        <w:t>DO</w:t>
      </w:r>
      <w:r>
        <w:rPr>
          <w:spacing w:val="25"/>
        </w:rPr>
        <w:t xml:space="preserve"> </w:t>
      </w:r>
      <w:r>
        <w:rPr>
          <w:spacing w:val="-2"/>
        </w:rPr>
        <w:t>AMAZONAS.</w:t>
      </w:r>
    </w:p>
    <w:p>
      <w:pPr>
        <w:pStyle w:val="BodyText"/>
        <w:spacing w:lineRule="exact" w:line="269"/>
        <w:ind w:left="132" w:right="0"/>
        <w:jc w:val="left"/>
        <w:rPr/>
      </w:pPr>
      <w:r>
        <w:rPr/>
        <w:t>Decisão</w:t>
      </w:r>
      <w:r>
        <w:rPr>
          <w:spacing w:val="74"/>
          <w:w w:val="150"/>
        </w:rPr>
        <w:t xml:space="preserve"> </w:t>
      </w:r>
      <w:r>
        <w:rPr/>
        <w:t>principal:</w:t>
      </w:r>
      <w:r>
        <w:rPr>
          <w:spacing w:val="75"/>
          <w:w w:val="150"/>
        </w:rPr>
        <w:t xml:space="preserve"> </w:t>
      </w:r>
      <w:r>
        <w:rPr/>
        <w:t>239</w:t>
      </w:r>
      <w:r>
        <w:rPr>
          <w:spacing w:val="74"/>
          <w:w w:val="150"/>
        </w:rPr>
        <w:t xml:space="preserve"> </w:t>
      </w:r>
      <w:r>
        <w:rPr/>
        <w:t>-</w:t>
      </w:r>
      <w:r>
        <w:rPr>
          <w:spacing w:val="75"/>
          <w:w w:val="150"/>
        </w:rPr>
        <w:t xml:space="preserve"> </w:t>
      </w:r>
      <w:r>
        <w:rPr/>
        <w:t>Com</w:t>
      </w:r>
      <w:r>
        <w:rPr>
          <w:spacing w:val="74"/>
          <w:w w:val="150"/>
        </w:rPr>
        <w:t xml:space="preserve"> </w:t>
      </w:r>
      <w:r>
        <w:rPr/>
        <w:t>Resolução</w:t>
      </w:r>
      <w:r>
        <w:rPr>
          <w:spacing w:val="75"/>
          <w:w w:val="150"/>
        </w:rPr>
        <w:t xml:space="preserve"> </w:t>
      </w:r>
      <w:r>
        <w:rPr/>
        <w:t>do</w:t>
      </w:r>
      <w:r>
        <w:rPr>
          <w:spacing w:val="74"/>
          <w:w w:val="150"/>
        </w:rPr>
        <w:t xml:space="preserve"> </w:t>
      </w:r>
      <w:r>
        <w:rPr/>
        <w:t>Mérito</w:t>
      </w:r>
      <w:r>
        <w:rPr>
          <w:spacing w:val="75"/>
          <w:w w:val="150"/>
        </w:rPr>
        <w:t xml:space="preserve"> </w:t>
      </w:r>
      <w:r>
        <w:rPr/>
        <w:t>-</w:t>
      </w:r>
      <w:r>
        <w:rPr>
          <w:spacing w:val="74"/>
          <w:w w:val="150"/>
        </w:rPr>
        <w:t xml:space="preserve"> </w:t>
      </w:r>
      <w:r>
        <w:rPr/>
        <w:t>Não-Provimento,</w:t>
      </w:r>
      <w:r>
        <w:rPr>
          <w:spacing w:val="75"/>
          <w:w w:val="150"/>
        </w:rPr>
        <w:t xml:space="preserve"> </w:t>
      </w:r>
      <w:r>
        <w:rPr/>
        <w:t>atribuído</w:t>
      </w:r>
      <w:r>
        <w:rPr>
          <w:spacing w:val="74"/>
          <w:w w:val="150"/>
        </w:rPr>
        <w:t xml:space="preserve"> </w:t>
      </w:r>
      <w:r>
        <w:rPr/>
        <w:t>à(s)</w:t>
      </w:r>
      <w:r>
        <w:rPr>
          <w:spacing w:val="75"/>
          <w:w w:val="150"/>
        </w:rPr>
        <w:t xml:space="preserve"> </w:t>
      </w:r>
      <w:r>
        <w:rPr>
          <w:spacing w:val="-2"/>
        </w:rPr>
        <w:t>parte(s)</w:t>
      </w:r>
    </w:p>
    <w:p>
      <w:pPr>
        <w:pStyle w:val="Normal"/>
        <w:spacing w:lineRule="exact" w:line="275" w:before="0" w:after="0"/>
        <w:ind w:hanging="0" w:left="132" w:right="0"/>
        <w:jc w:val="left"/>
        <w:rPr>
          <w:sz w:val="24"/>
        </w:rPr>
      </w:pPr>
      <w:r>
        <w:rPr>
          <w:sz w:val="24"/>
        </w:rPr>
        <w:t>AMAZONAS</w:t>
      </w:r>
      <w:r>
        <w:rPr>
          <w:spacing w:val="47"/>
          <w:sz w:val="24"/>
        </w:rPr>
        <w:t xml:space="preserve"> </w:t>
      </w:r>
      <w:r>
        <w:rPr>
          <w:sz w:val="24"/>
        </w:rPr>
        <w:t>DISTRIBUIDORA</w:t>
      </w:r>
      <w:r>
        <w:rPr>
          <w:spacing w:val="50"/>
          <w:sz w:val="24"/>
        </w:rPr>
        <w:t xml:space="preserve"> </w:t>
      </w:r>
      <w:r>
        <w:rPr>
          <w:sz w:val="24"/>
        </w:rPr>
        <w:t>DE</w:t>
      </w:r>
      <w:r>
        <w:rPr>
          <w:spacing w:val="50"/>
          <w:sz w:val="24"/>
        </w:rPr>
        <w:t xml:space="preserve"> </w:t>
      </w:r>
      <w:r>
        <w:rPr>
          <w:sz w:val="24"/>
        </w:rPr>
        <w:t>ENERGIA</w:t>
      </w:r>
      <w:r>
        <w:rPr>
          <w:spacing w:val="50"/>
          <w:sz w:val="24"/>
        </w:rPr>
        <w:t xml:space="preserve"> </w:t>
      </w:r>
      <w:r>
        <w:rPr>
          <w:sz w:val="24"/>
        </w:rPr>
        <w:t>S/A</w:t>
      </w:r>
      <w:r>
        <w:rPr>
          <w:spacing w:val="50"/>
          <w:sz w:val="24"/>
        </w:rPr>
        <w:t xml:space="preserve"> </w:t>
      </w:r>
      <w:r>
        <w:rPr>
          <w:sz w:val="24"/>
        </w:rPr>
        <w:t>-</w:t>
      </w:r>
      <w:r>
        <w:rPr>
          <w:spacing w:val="50"/>
          <w:sz w:val="24"/>
        </w:rPr>
        <w:t xml:space="preserve"> </w:t>
      </w:r>
      <w:r>
        <w:rPr>
          <w:sz w:val="24"/>
        </w:rPr>
        <w:t>Unânime.</w:t>
      </w:r>
      <w:r>
        <w:rPr>
          <w:spacing w:val="53"/>
          <w:sz w:val="24"/>
        </w:rPr>
        <w:t xml:space="preserve"> </w:t>
      </w:r>
      <w:r>
        <w:rPr>
          <w:b/>
          <w:sz w:val="24"/>
        </w:rPr>
        <w:t>165.</w:t>
      </w:r>
      <w:r>
        <w:rPr>
          <w:b/>
          <w:spacing w:val="50"/>
          <w:sz w:val="24"/>
        </w:rPr>
        <w:t xml:space="preserve"> </w:t>
      </w:r>
      <w:r>
        <w:rPr>
          <w:b/>
          <w:sz w:val="24"/>
        </w:rPr>
        <w:t>0008950-73.2024.8.04.0000</w:t>
      </w:r>
      <w:r>
        <w:rPr>
          <w:b/>
          <w:spacing w:val="49"/>
          <w:sz w:val="24"/>
        </w:rPr>
        <w:t xml:space="preserve"> </w:t>
      </w:r>
      <w:r>
        <w:rPr>
          <w:spacing w:val="-10"/>
          <w:sz w:val="24"/>
        </w:rPr>
        <w:t>-</w:t>
      </w:r>
    </w:p>
    <w:p>
      <w:pPr>
        <w:pStyle w:val="BodyText"/>
        <w:spacing w:lineRule="auto" w:line="235"/>
        <w:ind w:left="132" w:right="129"/>
        <w:rPr/>
      </w:pPr>
      <w:r>
        <w:rPr/>
        <w:t xml:space="preserve">Embargos de Declaração Cível - Terceira Câmara Cível. Relator: Airton Luis Correa Gentil. Embargante: I.X.M.F.D.I.E.D.C.R.L.Embargado: L.S.d.S. Retirado de pauta. Observações: A pedido do Relator. </w:t>
      </w:r>
      <w:r>
        <w:rPr>
          <w:b/>
        </w:rPr>
        <w:t xml:space="preserve">166. 0009539-65.2024.8.04.0000 </w:t>
      </w:r>
      <w:r>
        <w:rPr/>
        <w:t>- Embargos de Declaração Cível - Terceira Câmara Cível. Relator: Lafayette Carneiro Vieira Júnior. Embargante: INSS Instituto Nacional do Seguro Social representado(a) por Virginia Silva Borges Portela. Embargado: Fabiola Cunha Ramalheira. Decisão principal: 198 - Com Resolução do Mérito - Acolhimento de Embargos de Declaração, atribuído à(s) parte(s) INSS Instituto Nacional</w:t>
      </w:r>
      <w:r>
        <w:rPr>
          <w:spacing w:val="40"/>
        </w:rPr>
        <w:t xml:space="preserve"> </w:t>
      </w:r>
      <w:r>
        <w:rPr/>
        <w:t>do</w:t>
      </w:r>
      <w:r>
        <w:rPr>
          <w:spacing w:val="40"/>
        </w:rPr>
        <w:t xml:space="preserve"> </w:t>
      </w:r>
      <w:r>
        <w:rPr/>
        <w:t>Seguro</w:t>
      </w:r>
      <w:r>
        <w:rPr>
          <w:spacing w:val="40"/>
        </w:rPr>
        <w:t xml:space="preserve"> </w:t>
      </w:r>
      <w:r>
        <w:rPr/>
        <w:t>Social</w:t>
      </w:r>
      <w:r>
        <w:rPr>
          <w:spacing w:val="40"/>
        </w:rPr>
        <w:t xml:space="preserve"> </w:t>
      </w:r>
      <w:r>
        <w:rPr/>
        <w:t>representado(a)</w:t>
      </w:r>
      <w:r>
        <w:rPr>
          <w:spacing w:val="40"/>
        </w:rPr>
        <w:t xml:space="preserve"> </w:t>
      </w:r>
      <w:r>
        <w:rPr/>
        <w:t>por</w:t>
      </w:r>
      <w:r>
        <w:rPr>
          <w:spacing w:val="40"/>
        </w:rPr>
        <w:t xml:space="preserve"> </w:t>
      </w:r>
      <w:r>
        <w:rPr/>
        <w:t>Virginia</w:t>
      </w:r>
      <w:r>
        <w:rPr>
          <w:spacing w:val="40"/>
        </w:rPr>
        <w:t xml:space="preserve"> </w:t>
      </w:r>
      <w:r>
        <w:rPr/>
        <w:t>Silva</w:t>
      </w:r>
      <w:r>
        <w:rPr>
          <w:spacing w:val="40"/>
        </w:rPr>
        <w:t xml:space="preserve"> </w:t>
      </w:r>
      <w:r>
        <w:rPr/>
        <w:t>Borges</w:t>
      </w:r>
      <w:r>
        <w:rPr>
          <w:spacing w:val="40"/>
        </w:rPr>
        <w:t xml:space="preserve"> </w:t>
      </w:r>
      <w:r>
        <w:rPr/>
        <w:t>Portela</w:t>
      </w:r>
      <w:r>
        <w:rPr>
          <w:spacing w:val="40"/>
        </w:rPr>
        <w:t xml:space="preserve"> </w:t>
      </w:r>
      <w:r>
        <w:rPr/>
        <w:t>-</w:t>
      </w:r>
      <w:r>
        <w:rPr>
          <w:spacing w:val="40"/>
        </w:rPr>
        <w:t xml:space="preserve"> </w:t>
      </w:r>
      <w:r>
        <w:rPr/>
        <w:t>Unânime.</w:t>
      </w:r>
      <w:r>
        <w:rPr>
          <w:spacing w:val="40"/>
        </w:rPr>
        <w:t xml:space="preserve"> </w:t>
      </w:r>
      <w:r>
        <w:rPr>
          <w:b/>
        </w:rPr>
        <w:t xml:space="preserve">167. 0010035-94.2024.8.04.0000 </w:t>
      </w:r>
      <w:r>
        <w:rPr/>
        <w:t>- Embargos de Declaração Cível - Terceira Câmara Cível. Relator: Lafayette Carneiro Vieira Júnior. Embargante: ESTADO DO AMAZONAS. Embargado: Elizabeth Moraes</w:t>
      </w:r>
      <w:r>
        <w:rPr>
          <w:spacing w:val="40"/>
        </w:rPr>
        <w:t xml:space="preserve"> </w:t>
      </w:r>
      <w:r>
        <w:rPr/>
        <w:t>Martins.</w:t>
      </w:r>
      <w:r>
        <w:rPr>
          <w:spacing w:val="10"/>
        </w:rPr>
        <w:t xml:space="preserve"> </w:t>
      </w:r>
      <w:r>
        <w:rPr/>
        <w:t>Decisão</w:t>
      </w:r>
      <w:r>
        <w:rPr>
          <w:spacing w:val="10"/>
        </w:rPr>
        <w:t xml:space="preserve"> </w:t>
      </w:r>
      <w:r>
        <w:rPr/>
        <w:t>principal:</w:t>
      </w:r>
      <w:r>
        <w:rPr>
          <w:spacing w:val="10"/>
        </w:rPr>
        <w:t xml:space="preserve"> </w:t>
      </w:r>
      <w:r>
        <w:rPr/>
        <w:t>198</w:t>
      </w:r>
      <w:r>
        <w:rPr>
          <w:spacing w:val="10"/>
        </w:rPr>
        <w:t xml:space="preserve"> </w:t>
      </w:r>
      <w:r>
        <w:rPr/>
        <w:t>-</w:t>
      </w:r>
      <w:r>
        <w:rPr>
          <w:spacing w:val="10"/>
        </w:rPr>
        <w:t xml:space="preserve"> </w:t>
      </w:r>
      <w:r>
        <w:rPr/>
        <w:t>Com</w:t>
      </w:r>
      <w:r>
        <w:rPr>
          <w:spacing w:val="10"/>
        </w:rPr>
        <w:t xml:space="preserve"> </w:t>
      </w:r>
      <w:r>
        <w:rPr/>
        <w:t>Resolução</w:t>
      </w:r>
      <w:r>
        <w:rPr>
          <w:spacing w:val="10"/>
        </w:rPr>
        <w:t xml:space="preserve"> </w:t>
      </w:r>
      <w:r>
        <w:rPr/>
        <w:t>do</w:t>
      </w:r>
      <w:r>
        <w:rPr>
          <w:spacing w:val="10"/>
        </w:rPr>
        <w:t xml:space="preserve"> </w:t>
      </w:r>
      <w:r>
        <w:rPr/>
        <w:t>Mérito</w:t>
      </w:r>
      <w:r>
        <w:rPr>
          <w:spacing w:val="10"/>
        </w:rPr>
        <w:t xml:space="preserve"> </w:t>
      </w:r>
      <w:r>
        <w:rPr/>
        <w:t>-</w:t>
      </w:r>
      <w:r>
        <w:rPr>
          <w:spacing w:val="10"/>
        </w:rPr>
        <w:t xml:space="preserve"> </w:t>
      </w:r>
      <w:r>
        <w:rPr/>
        <w:t>Acolhimento</w:t>
      </w:r>
      <w:r>
        <w:rPr>
          <w:spacing w:val="10"/>
        </w:rPr>
        <w:t xml:space="preserve"> </w:t>
      </w:r>
      <w:r>
        <w:rPr/>
        <w:t>de</w:t>
      </w:r>
      <w:r>
        <w:rPr>
          <w:spacing w:val="10"/>
        </w:rPr>
        <w:t xml:space="preserve"> </w:t>
      </w:r>
      <w:r>
        <w:rPr/>
        <w:t>Embargos</w:t>
      </w:r>
      <w:r>
        <w:rPr>
          <w:spacing w:val="10"/>
        </w:rPr>
        <w:t xml:space="preserve"> </w:t>
      </w:r>
      <w:r>
        <w:rPr/>
        <w:t>de</w:t>
      </w:r>
      <w:r>
        <w:rPr>
          <w:spacing w:val="10"/>
        </w:rPr>
        <w:t xml:space="preserve"> </w:t>
      </w:r>
      <w:r>
        <w:rPr>
          <w:spacing w:val="-2"/>
        </w:rPr>
        <w:t>Declaração,</w:t>
      </w:r>
    </w:p>
    <w:p>
      <w:pPr>
        <w:pStyle w:val="Normal"/>
        <w:spacing w:before="10" w:after="0"/>
        <w:ind w:hanging="0" w:left="132" w:right="0"/>
        <w:jc w:val="left"/>
        <w:rPr>
          <w:sz w:val="24"/>
        </w:rPr>
      </w:pPr>
      <w:r>
        <w:rPr>
          <w:sz w:val="24"/>
        </w:rPr>
        <w:t>atribuído</w:t>
      </w:r>
      <w:r>
        <w:rPr>
          <w:spacing w:val="73"/>
          <w:sz w:val="24"/>
        </w:rPr>
        <w:t xml:space="preserve"> </w:t>
      </w:r>
      <w:r>
        <w:rPr>
          <w:sz w:val="24"/>
        </w:rPr>
        <w:t>à(s)</w:t>
      </w:r>
      <w:r>
        <w:rPr>
          <w:spacing w:val="76"/>
          <w:sz w:val="24"/>
        </w:rPr>
        <w:t xml:space="preserve"> </w:t>
      </w:r>
      <w:r>
        <w:rPr>
          <w:sz w:val="24"/>
        </w:rPr>
        <w:t>parte(s)</w:t>
      </w:r>
      <w:r>
        <w:rPr>
          <w:spacing w:val="76"/>
          <w:sz w:val="24"/>
        </w:rPr>
        <w:t xml:space="preserve"> </w:t>
      </w:r>
      <w:r>
        <w:rPr>
          <w:sz w:val="24"/>
        </w:rPr>
        <w:t>ESTADO</w:t>
      </w:r>
      <w:r>
        <w:rPr>
          <w:spacing w:val="76"/>
          <w:sz w:val="24"/>
        </w:rPr>
        <w:t xml:space="preserve"> </w:t>
      </w:r>
      <w:r>
        <w:rPr>
          <w:sz w:val="24"/>
        </w:rPr>
        <w:t>DO</w:t>
      </w:r>
      <w:r>
        <w:rPr>
          <w:spacing w:val="76"/>
          <w:sz w:val="24"/>
        </w:rPr>
        <w:t xml:space="preserve"> </w:t>
      </w:r>
      <w:r>
        <w:rPr>
          <w:sz w:val="24"/>
        </w:rPr>
        <w:t>AMAZONAS</w:t>
      </w:r>
      <w:r>
        <w:rPr>
          <w:spacing w:val="76"/>
          <w:sz w:val="24"/>
        </w:rPr>
        <w:t xml:space="preserve"> </w:t>
      </w:r>
      <w:r>
        <w:rPr>
          <w:sz w:val="24"/>
        </w:rPr>
        <w:t>-</w:t>
      </w:r>
      <w:r>
        <w:rPr>
          <w:spacing w:val="76"/>
          <w:sz w:val="24"/>
        </w:rPr>
        <w:t xml:space="preserve"> </w:t>
      </w:r>
      <w:r>
        <w:rPr>
          <w:sz w:val="24"/>
        </w:rPr>
        <w:t>Unânime.</w:t>
      </w:r>
      <w:r>
        <w:rPr>
          <w:spacing w:val="51"/>
          <w:w w:val="150"/>
          <w:sz w:val="24"/>
        </w:rPr>
        <w:t xml:space="preserve"> </w:t>
      </w:r>
      <w:r>
        <w:rPr>
          <w:b/>
          <w:sz w:val="24"/>
        </w:rPr>
        <w:t>168.</w:t>
      </w:r>
      <w:r>
        <w:rPr>
          <w:b/>
          <w:spacing w:val="76"/>
          <w:sz w:val="24"/>
        </w:rPr>
        <w:t xml:space="preserve"> </w:t>
      </w:r>
      <w:r>
        <w:rPr>
          <w:b/>
          <w:sz w:val="24"/>
        </w:rPr>
        <w:t>0010970-37.2024.8.04.0000</w:t>
      </w:r>
      <w:r>
        <w:rPr>
          <w:b/>
          <w:spacing w:val="76"/>
          <w:sz w:val="24"/>
        </w:rPr>
        <w:t xml:space="preserve"> </w:t>
      </w:r>
      <w:r>
        <w:rPr>
          <w:spacing w:val="-10"/>
          <w:sz w:val="24"/>
        </w:rPr>
        <w:t>-</w:t>
      </w:r>
    </w:p>
    <w:p>
      <w:pPr>
        <w:pStyle w:val="BodyText"/>
        <w:spacing w:lineRule="auto" w:line="235"/>
        <w:rPr/>
      </w:pPr>
      <w:r>
        <w:rPr/>
        <w:t>Agravo Interno Cível - Terceira Câmara Cível. Relator: Airton Luis Correa Gentil. Agravante: José Luiz Queiroz da Costa. Agravado: BANCO DAYCOVAL S.A. Decisão principal: 239 - Com Resolução do Mérito</w:t>
      </w:r>
      <w:r>
        <w:rPr>
          <w:spacing w:val="40"/>
        </w:rPr>
        <w:t xml:space="preserve"> </w:t>
      </w:r>
      <w:r>
        <w:rPr/>
        <w:t>-</w:t>
      </w:r>
      <w:r>
        <w:rPr>
          <w:spacing w:val="40"/>
        </w:rPr>
        <w:t xml:space="preserve"> </w:t>
      </w:r>
      <w:r>
        <w:rPr/>
        <w:t>Não-Provimento,</w:t>
      </w:r>
      <w:r>
        <w:rPr>
          <w:spacing w:val="40"/>
        </w:rPr>
        <w:t xml:space="preserve"> </w:t>
      </w:r>
      <w:r>
        <w:rPr/>
        <w:t>atribuído</w:t>
      </w:r>
      <w:r>
        <w:rPr>
          <w:spacing w:val="40"/>
        </w:rPr>
        <w:t xml:space="preserve"> </w:t>
      </w:r>
      <w:r>
        <w:rPr/>
        <w:t>à(s)</w:t>
      </w:r>
      <w:r>
        <w:rPr>
          <w:spacing w:val="40"/>
        </w:rPr>
        <w:t xml:space="preserve"> </w:t>
      </w:r>
      <w:r>
        <w:rPr/>
        <w:t>parte(s)</w:t>
      </w:r>
      <w:r>
        <w:rPr>
          <w:spacing w:val="40"/>
        </w:rPr>
        <w:t xml:space="preserve"> </w:t>
      </w:r>
      <w:r>
        <w:rPr/>
        <w:t>José</w:t>
      </w:r>
      <w:r>
        <w:rPr>
          <w:spacing w:val="40"/>
        </w:rPr>
        <w:t xml:space="preserve"> </w:t>
      </w:r>
      <w:r>
        <w:rPr/>
        <w:t>Luiz</w:t>
      </w:r>
      <w:r>
        <w:rPr>
          <w:spacing w:val="40"/>
        </w:rPr>
        <w:t xml:space="preserve"> </w:t>
      </w:r>
      <w:r>
        <w:rPr/>
        <w:t>Queiroz</w:t>
      </w:r>
      <w:r>
        <w:rPr>
          <w:spacing w:val="40"/>
        </w:rPr>
        <w:t xml:space="preserve"> </w:t>
      </w:r>
      <w:r>
        <w:rPr/>
        <w:t>da</w:t>
      </w:r>
      <w:r>
        <w:rPr>
          <w:spacing w:val="40"/>
        </w:rPr>
        <w:t xml:space="preserve"> </w:t>
      </w:r>
      <w:r>
        <w:rPr/>
        <w:t>Costa</w:t>
      </w:r>
      <w:r>
        <w:rPr>
          <w:spacing w:val="40"/>
        </w:rPr>
        <w:t xml:space="preserve"> </w:t>
      </w:r>
      <w:r>
        <w:rPr/>
        <w:t>-</w:t>
      </w:r>
      <w:r>
        <w:rPr>
          <w:spacing w:val="40"/>
        </w:rPr>
        <w:t xml:space="preserve"> </w:t>
      </w:r>
      <w:r>
        <w:rPr/>
        <w:t>Unânime.</w:t>
      </w:r>
      <w:r>
        <w:rPr>
          <w:spacing w:val="40"/>
        </w:rPr>
        <w:t xml:space="preserve"> </w:t>
      </w:r>
      <w:r>
        <w:rPr>
          <w:b/>
        </w:rPr>
        <w:t xml:space="preserve">169. 0011328-02.2024.8.04.0000 </w:t>
      </w:r>
      <w:r>
        <w:rPr/>
        <w:t>- Agravo Interno Cível - Terceira Câmara Cível. Relator: Lafayette Carneiro Vieira Júnior. Agravante: José Mauricio Belem Junior. Agravado: Denise Ribeiro dos Reis Carvalho representado(a) por DEFENSORIA PÚBLICA DO ESTADO DO AMAZONAS, Agravado: MARIA IVANILDA</w:t>
      </w:r>
      <w:r>
        <w:rPr>
          <w:spacing w:val="38"/>
        </w:rPr>
        <w:t xml:space="preserve"> </w:t>
      </w:r>
      <w:r>
        <w:rPr/>
        <w:t>FERREIRA</w:t>
      </w:r>
      <w:r>
        <w:rPr>
          <w:spacing w:val="40"/>
        </w:rPr>
        <w:t xml:space="preserve"> </w:t>
      </w:r>
      <w:r>
        <w:rPr/>
        <w:t>MORAES</w:t>
      </w:r>
      <w:r>
        <w:rPr>
          <w:spacing w:val="40"/>
        </w:rPr>
        <w:t xml:space="preserve"> </w:t>
      </w:r>
      <w:r>
        <w:rPr/>
        <w:t>representado(a)</w:t>
      </w:r>
      <w:r>
        <w:rPr>
          <w:spacing w:val="40"/>
        </w:rPr>
        <w:t xml:space="preserve"> </w:t>
      </w:r>
      <w:r>
        <w:rPr/>
        <w:t>por</w:t>
      </w:r>
      <w:r>
        <w:rPr>
          <w:spacing w:val="41"/>
        </w:rPr>
        <w:t xml:space="preserve"> </w:t>
      </w:r>
      <w:r>
        <w:rPr/>
        <w:t>DEFENSORIA</w:t>
      </w:r>
      <w:r>
        <w:rPr>
          <w:spacing w:val="40"/>
        </w:rPr>
        <w:t xml:space="preserve"> </w:t>
      </w:r>
      <w:r>
        <w:rPr/>
        <w:t>PÚBLICA</w:t>
      </w:r>
      <w:r>
        <w:rPr>
          <w:spacing w:val="40"/>
        </w:rPr>
        <w:t xml:space="preserve"> </w:t>
      </w:r>
      <w:r>
        <w:rPr/>
        <w:t>DO</w:t>
      </w:r>
      <w:r>
        <w:rPr>
          <w:spacing w:val="40"/>
        </w:rPr>
        <w:t xml:space="preserve"> </w:t>
      </w:r>
      <w:r>
        <w:rPr/>
        <w:t>ESTADO</w:t>
      </w:r>
      <w:r>
        <w:rPr>
          <w:spacing w:val="41"/>
        </w:rPr>
        <w:t xml:space="preserve"> </w:t>
      </w:r>
      <w:r>
        <w:rPr>
          <w:spacing w:val="-5"/>
        </w:rPr>
        <w:t>DO</w:t>
      </w:r>
    </w:p>
    <w:p>
      <w:pPr>
        <w:pStyle w:val="BodyText"/>
        <w:spacing w:lineRule="auto" w:line="235"/>
        <w:ind w:left="132" w:right="131"/>
        <w:rPr/>
      </w:pPr>
      <w:r>
        <w:rPr/>
        <w:t xml:space="preserve">AMAZONAS, Agravado: Defensoria Pública do Estado do Amazonas, Agravado: OSEAS DA SILVA CARVALHO representado(a) por DEFENSORIA PÚBLICA DO ESTADO DO AMAZONAS. Decisão principal: 235 - Sem Resolução de Mérito - Não-Conhecimento, atribuído à(s) parte(s) José Mauricio Belem Junior - Unânime. </w:t>
      </w:r>
      <w:r>
        <w:rPr>
          <w:b/>
        </w:rPr>
        <w:t xml:space="preserve">170. 0011692-71.2024.8.04.0000 </w:t>
      </w:r>
      <w:r>
        <w:rPr/>
        <w:t>- Agravo Interno Cível - Terceira Câmara Cível. Relator: Lafayette Carneiro Vieira Júnior. Agravante: BANCO VOLKSWAGEN S.A. Agravado: Gerson Lima Brasil. Decisão principal: 235 - Sem Resolução de Mérito - Não-Conhecimento, atribuído à(s)</w:t>
      </w:r>
      <w:r>
        <w:rPr>
          <w:spacing w:val="9"/>
        </w:rPr>
        <w:t xml:space="preserve"> </w:t>
      </w:r>
      <w:r>
        <w:rPr/>
        <w:t>parte(s)</w:t>
      </w:r>
      <w:r>
        <w:rPr>
          <w:spacing w:val="9"/>
        </w:rPr>
        <w:t xml:space="preserve"> </w:t>
      </w:r>
      <w:r>
        <w:rPr/>
        <w:t>BANCO</w:t>
      </w:r>
      <w:r>
        <w:rPr>
          <w:spacing w:val="9"/>
        </w:rPr>
        <w:t xml:space="preserve"> </w:t>
      </w:r>
      <w:r>
        <w:rPr/>
        <w:t>VOLKSWAGEN</w:t>
      </w:r>
      <w:r>
        <w:rPr>
          <w:spacing w:val="9"/>
        </w:rPr>
        <w:t xml:space="preserve"> </w:t>
      </w:r>
      <w:r>
        <w:rPr/>
        <w:t>S.A</w:t>
      </w:r>
      <w:r>
        <w:rPr>
          <w:spacing w:val="9"/>
        </w:rPr>
        <w:t xml:space="preserve"> </w:t>
      </w:r>
      <w:r>
        <w:rPr/>
        <w:t>-</w:t>
      </w:r>
      <w:r>
        <w:rPr>
          <w:spacing w:val="9"/>
        </w:rPr>
        <w:t xml:space="preserve"> </w:t>
      </w:r>
      <w:r>
        <w:rPr/>
        <w:t>Unânime.</w:t>
      </w:r>
      <w:r>
        <w:rPr>
          <w:spacing w:val="11"/>
        </w:rPr>
        <w:t xml:space="preserve"> </w:t>
      </w:r>
      <w:r>
        <w:rPr>
          <w:b/>
        </w:rPr>
        <w:t>171.</w:t>
      </w:r>
      <w:r>
        <w:rPr>
          <w:b/>
          <w:spacing w:val="9"/>
        </w:rPr>
        <w:t xml:space="preserve"> </w:t>
      </w:r>
      <w:r>
        <w:rPr>
          <w:b/>
        </w:rPr>
        <w:t>0012061-65.2024.8.04.0000</w:t>
      </w:r>
      <w:r>
        <w:rPr>
          <w:b/>
          <w:spacing w:val="10"/>
        </w:rPr>
        <w:t xml:space="preserve"> </w:t>
      </w:r>
      <w:r>
        <w:rPr/>
        <w:t>-</w:t>
      </w:r>
      <w:r>
        <w:rPr>
          <w:spacing w:val="9"/>
        </w:rPr>
        <w:t xml:space="preserve"> </w:t>
      </w:r>
      <w:r>
        <w:rPr/>
        <w:t>Embargos</w:t>
      </w:r>
      <w:r>
        <w:rPr>
          <w:spacing w:val="9"/>
        </w:rPr>
        <w:t xml:space="preserve"> </w:t>
      </w:r>
      <w:r>
        <w:rPr>
          <w:spacing w:val="-5"/>
        </w:rPr>
        <w:t>de</w:t>
      </w:r>
    </w:p>
    <w:p>
      <w:pPr>
        <w:pStyle w:val="BodyText"/>
        <w:spacing w:lineRule="auto" w:line="233"/>
        <w:ind w:left="132" w:right="132"/>
        <w:rPr/>
      </w:pPr>
      <w:r>
        <w:rPr/>
        <w:t>Declaração Cível - Terceira Câmara Cível. Relator: João De Jesus Abdala Simões. Embargante: COLMEIA</w:t>
      </w:r>
      <w:r>
        <w:rPr>
          <w:spacing w:val="23"/>
        </w:rPr>
        <w:t xml:space="preserve">  </w:t>
      </w:r>
      <w:r>
        <w:rPr/>
        <w:t>RESIDENCIAL</w:t>
      </w:r>
      <w:r>
        <w:rPr>
          <w:spacing w:val="25"/>
        </w:rPr>
        <w:t xml:space="preserve">  </w:t>
      </w:r>
      <w:r>
        <w:rPr/>
        <w:t>DO</w:t>
      </w:r>
      <w:r>
        <w:rPr>
          <w:spacing w:val="25"/>
        </w:rPr>
        <w:t xml:space="preserve">  </w:t>
      </w:r>
      <w:r>
        <w:rPr/>
        <w:t>BOSQUE</w:t>
      </w:r>
      <w:r>
        <w:rPr>
          <w:spacing w:val="25"/>
        </w:rPr>
        <w:t xml:space="preserve">  </w:t>
      </w:r>
      <w:r>
        <w:rPr/>
        <w:t>EMPREENDIMENTOS</w:t>
      </w:r>
      <w:r>
        <w:rPr>
          <w:spacing w:val="25"/>
        </w:rPr>
        <w:t xml:space="preserve">  </w:t>
      </w:r>
      <w:r>
        <w:rPr/>
        <w:t>IMOBILIARIOS</w:t>
      </w:r>
      <w:r>
        <w:rPr>
          <w:spacing w:val="26"/>
        </w:rPr>
        <w:t xml:space="preserve">  </w:t>
      </w:r>
      <w:r>
        <w:rPr/>
        <w:t>LTDA-</w:t>
      </w:r>
      <w:r>
        <w:rPr>
          <w:spacing w:val="-4"/>
        </w:rPr>
        <w:t>SPE.</w:t>
      </w:r>
    </w:p>
    <w:p>
      <w:pPr>
        <w:pStyle w:val="BodyText"/>
        <w:spacing w:lineRule="auto" w:line="238"/>
        <w:ind w:left="132" w:right="129"/>
        <w:rPr>
          <w:b/>
        </w:rPr>
      </w:pPr>
      <w:r>
        <w:rPr/>
        <w:t>Embargado: Fabiano Marcio de Sa, Embargado: Stella Tomaz Pinto de Sá. Decisão principal: 200 - Com Resolução do Mérito - Não-Acolhimento de Embargos de Declaração, atribuído à(s) parte(s) COLMEIA RESIDENCIAL</w:t>
      </w:r>
      <w:r>
        <w:rPr>
          <w:spacing w:val="30"/>
        </w:rPr>
        <w:t xml:space="preserve"> </w:t>
      </w:r>
      <w:r>
        <w:rPr/>
        <w:t>DO</w:t>
      </w:r>
      <w:r>
        <w:rPr>
          <w:spacing w:val="30"/>
        </w:rPr>
        <w:t xml:space="preserve"> </w:t>
      </w:r>
      <w:r>
        <w:rPr/>
        <w:t>BOSQUE</w:t>
      </w:r>
      <w:r>
        <w:rPr>
          <w:spacing w:val="30"/>
        </w:rPr>
        <w:t xml:space="preserve"> </w:t>
      </w:r>
      <w:r>
        <w:rPr/>
        <w:t>EMPREENDIMENTOS</w:t>
      </w:r>
      <w:r>
        <w:rPr>
          <w:spacing w:val="30"/>
        </w:rPr>
        <w:t xml:space="preserve"> </w:t>
      </w:r>
      <w:r>
        <w:rPr/>
        <w:t>IMOBILIARIOS</w:t>
      </w:r>
      <w:r>
        <w:rPr>
          <w:spacing w:val="30"/>
        </w:rPr>
        <w:t xml:space="preserve"> </w:t>
      </w:r>
      <w:r>
        <w:rPr/>
        <w:t>LTDA-SPE</w:t>
      </w:r>
      <w:r>
        <w:rPr>
          <w:spacing w:val="30"/>
        </w:rPr>
        <w:t xml:space="preserve"> </w:t>
      </w:r>
      <w:r>
        <w:rPr/>
        <w:t>-</w:t>
      </w:r>
      <w:r>
        <w:rPr>
          <w:spacing w:val="30"/>
        </w:rPr>
        <w:t xml:space="preserve"> </w:t>
      </w:r>
      <w:r>
        <w:rPr/>
        <w:t>Unânime.</w:t>
      </w:r>
      <w:r>
        <w:rPr>
          <w:spacing w:val="33"/>
        </w:rPr>
        <w:t xml:space="preserve"> </w:t>
      </w:r>
      <w:r>
        <w:rPr>
          <w:b/>
        </w:rPr>
        <w:t>172.</w:t>
      </w:r>
    </w:p>
    <w:p>
      <w:pPr>
        <w:sectPr>
          <w:type w:val="nextPage"/>
          <w:pgSz w:w="11906" w:h="16838"/>
          <w:pgMar w:left="708" w:right="708" w:gutter="0" w:header="0" w:top="620" w:footer="0" w:bottom="280"/>
          <w:pgNumType w:fmt="decimal"/>
          <w:formProt w:val="false"/>
          <w:textDirection w:val="lrTb"/>
          <w:docGrid w:type="default" w:linePitch="100" w:charSpace="0"/>
        </w:sectPr>
        <w:pStyle w:val="BodyText"/>
        <w:spacing w:lineRule="auto" w:line="235"/>
        <w:rPr/>
      </w:pPr>
      <w:r>
        <w:rPr>
          <w:b/>
        </w:rPr>
        <w:t xml:space="preserve">0012406-31.2024.8.04.0000 </w:t>
      </w:r>
      <w:r>
        <w:rPr/>
        <w:t>- Embargos de Declaração Cível - Terceira Câmara Cível. Relator: Lafayette Carneiro Vieira Júnior. Embargante: MUNICIPIO DE MANAUS. Embargado: Rio Solimões Engenharia e Serviços de Manutenção S.a. Decisão principal: 871 - Com Resolução do Mérito - Acolhimento em</w:t>
      </w:r>
      <w:r>
        <w:rPr>
          <w:spacing w:val="40"/>
        </w:rPr>
        <w:t xml:space="preserve"> </w:t>
      </w:r>
      <w:r>
        <w:rPr/>
        <w:t xml:space="preserve">parte de Embargos de Declaração, atribuído à(s) parte(s) MUNICIPIO DE MANAUS - Unânime. </w:t>
      </w:r>
      <w:r>
        <w:rPr>
          <w:b/>
        </w:rPr>
        <w:t xml:space="preserve">173. 0013050-71.2024.8.04.0000 </w:t>
      </w:r>
      <w:r>
        <w:rPr/>
        <w:t xml:space="preserve">- Embargos de Declaração Cível - Terceira Câmara Cível. Relator: Lafayette Carneiro Vieira Júnior. Embargante: ESTADO DO AMAZONAS representado(a) por Isaltino José Barbosa Neto. Terceiro: Ministério Público Estadual representado(a) por Karla Fregapani Leite. Decisão principal: 200 - Com Resolução do Mérito - Não-Acolhimento de Embargos de Declaração, atribuído à(s) parte(s) ESTADO DO AMAZONAS representado(a) por Isaltino José Barbosa Neto - Unânime. </w:t>
      </w:r>
      <w:r>
        <w:rPr>
          <w:b/>
        </w:rPr>
        <w:t xml:space="preserve">174. 0013164-10.2024.8.04.0000 </w:t>
      </w:r>
      <w:r>
        <w:rPr/>
        <w:t>- Agravo Interno Cível - Terceira Câmara Cível. Relator: João De Jesus Abdala</w:t>
      </w:r>
      <w:r>
        <w:rPr>
          <w:spacing w:val="4"/>
        </w:rPr>
        <w:t xml:space="preserve"> </w:t>
      </w:r>
      <w:r>
        <w:rPr/>
        <w:t>Simões.</w:t>
      </w:r>
      <w:r>
        <w:rPr>
          <w:spacing w:val="4"/>
        </w:rPr>
        <w:t xml:space="preserve"> </w:t>
      </w:r>
      <w:r>
        <w:rPr/>
        <w:t>Agravante:</w:t>
      </w:r>
      <w:r>
        <w:rPr>
          <w:spacing w:val="4"/>
        </w:rPr>
        <w:t xml:space="preserve"> </w:t>
      </w:r>
      <w:r>
        <w:rPr/>
        <w:t>FABIO</w:t>
      </w:r>
      <w:r>
        <w:rPr>
          <w:spacing w:val="4"/>
        </w:rPr>
        <w:t xml:space="preserve"> </w:t>
      </w:r>
      <w:r>
        <w:rPr/>
        <w:t>AUGUSTO</w:t>
      </w:r>
      <w:r>
        <w:rPr>
          <w:spacing w:val="4"/>
        </w:rPr>
        <w:t xml:space="preserve"> </w:t>
      </w:r>
      <w:r>
        <w:rPr/>
        <w:t>AFFONSO</w:t>
      </w:r>
      <w:r>
        <w:rPr>
          <w:spacing w:val="4"/>
        </w:rPr>
        <w:t xml:space="preserve"> </w:t>
      </w:r>
      <w:r>
        <w:rPr/>
        <w:t>DA</w:t>
      </w:r>
      <w:r>
        <w:rPr>
          <w:spacing w:val="4"/>
        </w:rPr>
        <w:t xml:space="preserve"> </w:t>
      </w:r>
      <w:r>
        <w:rPr/>
        <w:t>SILVA.</w:t>
      </w:r>
      <w:r>
        <w:rPr>
          <w:spacing w:val="4"/>
        </w:rPr>
        <w:t xml:space="preserve"> </w:t>
      </w:r>
      <w:r>
        <w:rPr/>
        <w:t>Agravado:</w:t>
      </w:r>
      <w:r>
        <w:rPr>
          <w:spacing w:val="4"/>
        </w:rPr>
        <w:t xml:space="preserve"> </w:t>
      </w:r>
      <w:r>
        <w:rPr/>
        <w:t>HOSPITAL</w:t>
      </w:r>
      <w:r>
        <w:rPr>
          <w:spacing w:val="4"/>
        </w:rPr>
        <w:t xml:space="preserve"> </w:t>
      </w:r>
      <w:r>
        <w:rPr>
          <w:spacing w:val="-2"/>
        </w:rPr>
        <w:t>SANTA</w:t>
      </w:r>
    </w:p>
    <w:p>
      <w:pPr>
        <w:pStyle w:val="BodyText"/>
        <w:spacing w:lineRule="auto" w:line="235" w:before="78" w:after="0"/>
        <w:ind w:left="132" w:right="129"/>
        <w:rPr/>
      </w:pPr>
      <w:r>
        <w:rPr/>
        <w:t xml:space="preserve">JÚLIA LTDA, Agravado: Casf - Caixa de Assistência dos Funcionários do Banco da Amazônia. Decisão principal: 239 - Com Resolução do Mérito - Não-Provimento, atribuído à(s) parte(s) FABIO AUGUSTO AFFONSO DA SILVA - Unânime. </w:t>
      </w:r>
      <w:r>
        <w:rPr>
          <w:b/>
        </w:rPr>
        <w:t xml:space="preserve">175. 0013200-52.2024.8.04.0000/1 </w:t>
      </w:r>
      <w:r>
        <w:rPr/>
        <w:t xml:space="preserve">- Embargos de Declaração Cível - Terceira Câmara Cível. Relator: João De Jesus Abdala Simões. Embargante: HOSPITAL SANTA JÚLIA LTDA. Embargado: Eunice Pastana Moutinho. Decisão principal: 871 - Com Resolução do Mérito - Acolhimento em parte de Embargos de Declaração, atribuído à(s) parte(s) HOSPITAL SANTA JÚLIA LTDA - Unânime. </w:t>
      </w:r>
      <w:r>
        <w:rPr>
          <w:b/>
        </w:rPr>
        <w:t xml:space="preserve">176. 0013274-09.2024.8.04.0000 </w:t>
      </w:r>
      <w:r>
        <w:rPr/>
        <w:t>- Embargos de Declaração Cível - Terceira Câmara Cível. Relator: Lafayette Carneiro Vieira Júnior. Embargante: Ramon Carioca de Oliveira. Embargado: ESTADO DO AMAZONAS. Decisão principal: 200 - Com Resolução do Mérito - Não-Acolhimento de Embargos</w:t>
      </w:r>
      <w:r>
        <w:rPr>
          <w:spacing w:val="40"/>
        </w:rPr>
        <w:t xml:space="preserve"> </w:t>
      </w:r>
      <w:r>
        <w:rPr/>
        <w:t>de</w:t>
      </w:r>
      <w:r>
        <w:rPr>
          <w:spacing w:val="40"/>
        </w:rPr>
        <w:t xml:space="preserve"> </w:t>
      </w:r>
      <w:r>
        <w:rPr/>
        <w:t>Declaração,</w:t>
      </w:r>
      <w:r>
        <w:rPr>
          <w:spacing w:val="40"/>
        </w:rPr>
        <w:t xml:space="preserve"> </w:t>
      </w:r>
      <w:r>
        <w:rPr/>
        <w:t>atribuído</w:t>
      </w:r>
      <w:r>
        <w:rPr>
          <w:spacing w:val="40"/>
        </w:rPr>
        <w:t xml:space="preserve"> </w:t>
      </w:r>
      <w:r>
        <w:rPr/>
        <w:t>à(s)</w:t>
      </w:r>
      <w:r>
        <w:rPr>
          <w:spacing w:val="40"/>
        </w:rPr>
        <w:t xml:space="preserve"> </w:t>
      </w:r>
      <w:r>
        <w:rPr/>
        <w:t>parte(s)</w:t>
      </w:r>
      <w:r>
        <w:rPr>
          <w:spacing w:val="40"/>
        </w:rPr>
        <w:t xml:space="preserve"> </w:t>
      </w:r>
      <w:r>
        <w:rPr/>
        <w:t>Ramon</w:t>
      </w:r>
      <w:r>
        <w:rPr>
          <w:spacing w:val="40"/>
        </w:rPr>
        <w:t xml:space="preserve"> </w:t>
      </w:r>
      <w:r>
        <w:rPr/>
        <w:t>Carioca</w:t>
      </w:r>
      <w:r>
        <w:rPr>
          <w:spacing w:val="40"/>
        </w:rPr>
        <w:t xml:space="preserve"> </w:t>
      </w:r>
      <w:r>
        <w:rPr/>
        <w:t>de</w:t>
      </w:r>
      <w:r>
        <w:rPr>
          <w:spacing w:val="40"/>
        </w:rPr>
        <w:t xml:space="preserve"> </w:t>
      </w:r>
      <w:r>
        <w:rPr/>
        <w:t>Oliveira</w:t>
      </w:r>
      <w:r>
        <w:rPr>
          <w:spacing w:val="40"/>
        </w:rPr>
        <w:t xml:space="preserve"> </w:t>
      </w:r>
      <w:r>
        <w:rPr/>
        <w:t>-</w:t>
      </w:r>
      <w:r>
        <w:rPr>
          <w:spacing w:val="40"/>
        </w:rPr>
        <w:t xml:space="preserve"> </w:t>
      </w:r>
      <w:r>
        <w:rPr/>
        <w:t>Unânime.</w:t>
      </w:r>
      <w:r>
        <w:rPr>
          <w:spacing w:val="40"/>
        </w:rPr>
        <w:t xml:space="preserve"> </w:t>
      </w:r>
      <w:r>
        <w:rPr>
          <w:b/>
        </w:rPr>
        <w:t xml:space="preserve">177. 0013593-74.2024.8.04.0000 </w:t>
      </w:r>
      <w:r>
        <w:rPr/>
        <w:t>- Agravo Interno Cível - Terceira Câmara Cível. Relator: Airton Luis Correa Gentil. Agravante: H.A.M.S.Agravado: J.V.M.(.I., Agravado: A.F.M.d.S. Decisão principal: 239 - Com Resolução</w:t>
      </w:r>
      <w:r>
        <w:rPr>
          <w:spacing w:val="80"/>
        </w:rPr>
        <w:t xml:space="preserve"> </w:t>
      </w:r>
      <w:r>
        <w:rPr/>
        <w:t>do</w:t>
      </w:r>
      <w:r>
        <w:rPr>
          <w:spacing w:val="80"/>
        </w:rPr>
        <w:t xml:space="preserve"> </w:t>
      </w:r>
      <w:r>
        <w:rPr/>
        <w:t>Mérito</w:t>
      </w:r>
      <w:r>
        <w:rPr>
          <w:spacing w:val="80"/>
        </w:rPr>
        <w:t xml:space="preserve"> </w:t>
      </w:r>
      <w:r>
        <w:rPr/>
        <w:t>-</w:t>
      </w:r>
      <w:r>
        <w:rPr>
          <w:spacing w:val="80"/>
        </w:rPr>
        <w:t xml:space="preserve"> </w:t>
      </w:r>
      <w:r>
        <w:rPr/>
        <w:t>Não-Provimento,</w:t>
      </w:r>
      <w:r>
        <w:rPr>
          <w:spacing w:val="80"/>
        </w:rPr>
        <w:t xml:space="preserve"> </w:t>
      </w:r>
      <w:r>
        <w:rPr/>
        <w:t>atribuído</w:t>
      </w:r>
      <w:r>
        <w:rPr>
          <w:spacing w:val="80"/>
        </w:rPr>
        <w:t xml:space="preserve"> </w:t>
      </w:r>
      <w:r>
        <w:rPr/>
        <w:t>à(s)</w:t>
      </w:r>
      <w:r>
        <w:rPr>
          <w:spacing w:val="80"/>
        </w:rPr>
        <w:t xml:space="preserve"> </w:t>
      </w:r>
      <w:r>
        <w:rPr/>
        <w:t>parte(s)</w:t>
      </w:r>
      <w:r>
        <w:rPr>
          <w:spacing w:val="80"/>
        </w:rPr>
        <w:t xml:space="preserve"> </w:t>
      </w:r>
      <w:r>
        <w:rPr/>
        <w:t>H.A.M.S.</w:t>
      </w:r>
      <w:r>
        <w:rPr>
          <w:spacing w:val="80"/>
        </w:rPr>
        <w:t xml:space="preserve"> </w:t>
      </w:r>
      <w:r>
        <w:rPr/>
        <w:t>-</w:t>
      </w:r>
      <w:r>
        <w:rPr>
          <w:spacing w:val="80"/>
        </w:rPr>
        <w:t xml:space="preserve"> </w:t>
      </w:r>
      <w:r>
        <w:rPr/>
        <w:t>Unânime.</w:t>
      </w:r>
      <w:r>
        <w:rPr>
          <w:spacing w:val="80"/>
        </w:rPr>
        <w:t xml:space="preserve"> </w:t>
      </w:r>
      <w:r>
        <w:rPr>
          <w:b/>
        </w:rPr>
        <w:t xml:space="preserve">178. 0013642-18.2024.8.04.0000 </w:t>
      </w:r>
      <w:r>
        <w:rPr/>
        <w:t xml:space="preserve">- Embargos de Declaração Cível - Terceira Câmara Cível. Relator: Airton Luis Correa Gentil. Embargante: Eudes Junio Sampaio Siqueira. Embargado: BANCO PAN S.A. Adiado. Observações: A pedido do Relator. </w:t>
      </w:r>
      <w:r>
        <w:rPr>
          <w:b/>
        </w:rPr>
        <w:t xml:space="preserve">179. 0013775-60.2024.8.04.0000 </w:t>
      </w:r>
      <w:r>
        <w:rPr/>
        <w:t>- Embargos de Declaração Cível - Terceira Câmara Cível. Relator: João De Jesus Abdala Simões. Embargante: Joao Marcus Oliveira</w:t>
      </w:r>
      <w:r>
        <w:rPr>
          <w:spacing w:val="40"/>
        </w:rPr>
        <w:t xml:space="preserve"> </w:t>
      </w:r>
      <w:r>
        <w:rPr/>
        <w:t xml:space="preserve">Guerra. Decisão parcial: Não-Acolhimento de Embargos de Declaração. Decisão principal: 200 - Com Resolução do Mérito - Não-Acolhimento de Embargos de Declaração, atribuído à(s) parte(s) Mara Rosani Oliveira Guerra - Unânime. </w:t>
      </w:r>
      <w:r>
        <w:rPr>
          <w:b/>
        </w:rPr>
        <w:t xml:space="preserve">180. 0014807-03.2024.8.04.0000 </w:t>
      </w:r>
      <w:r>
        <w:rPr/>
        <w:t xml:space="preserve">- Embargos de Declaração Cível - Terceira Câmara Cível. Relator: Airton Luis Correa Gentil. Embargante: MANAUS AMBIENTAL SA. Embargado: ANGELINA MENDES BATISTA. Adiado. Observações: A pedido do Relator. </w:t>
      </w:r>
      <w:r>
        <w:rPr>
          <w:b/>
        </w:rPr>
        <w:t xml:space="preserve">181. 0015126-68.2024.8.04.0000 </w:t>
      </w:r>
      <w:r>
        <w:rPr/>
        <w:t>- Embargos de Declaração Cível - Terceira Câmara Cível. Relator: Airton Luis Correa Gentil. Embargante: BANCO SANTANDER BRASIL S/A. Embargado: Francisca Passos de Moraes.</w:t>
      </w:r>
      <w:r>
        <w:rPr>
          <w:spacing w:val="31"/>
        </w:rPr>
        <w:t xml:space="preserve"> </w:t>
      </w:r>
      <w:r>
        <w:rPr/>
        <w:t>Decisão</w:t>
      </w:r>
      <w:r>
        <w:rPr>
          <w:spacing w:val="34"/>
        </w:rPr>
        <w:t xml:space="preserve"> </w:t>
      </w:r>
      <w:r>
        <w:rPr/>
        <w:t>principal:</w:t>
      </w:r>
      <w:r>
        <w:rPr>
          <w:spacing w:val="34"/>
        </w:rPr>
        <w:t xml:space="preserve"> </w:t>
      </w:r>
      <w:r>
        <w:rPr/>
        <w:t>239</w:t>
      </w:r>
      <w:r>
        <w:rPr>
          <w:spacing w:val="34"/>
        </w:rPr>
        <w:t xml:space="preserve"> </w:t>
      </w:r>
      <w:r>
        <w:rPr/>
        <w:t>-</w:t>
      </w:r>
      <w:r>
        <w:rPr>
          <w:spacing w:val="34"/>
        </w:rPr>
        <w:t xml:space="preserve"> </w:t>
      </w:r>
      <w:r>
        <w:rPr/>
        <w:t>Com</w:t>
      </w:r>
      <w:r>
        <w:rPr>
          <w:spacing w:val="34"/>
        </w:rPr>
        <w:t xml:space="preserve"> </w:t>
      </w:r>
      <w:r>
        <w:rPr/>
        <w:t>Resolução</w:t>
      </w:r>
      <w:r>
        <w:rPr>
          <w:spacing w:val="34"/>
        </w:rPr>
        <w:t xml:space="preserve"> </w:t>
      </w:r>
      <w:r>
        <w:rPr/>
        <w:t>do</w:t>
      </w:r>
      <w:r>
        <w:rPr>
          <w:spacing w:val="34"/>
        </w:rPr>
        <w:t xml:space="preserve"> </w:t>
      </w:r>
      <w:r>
        <w:rPr/>
        <w:t>Mérito</w:t>
      </w:r>
      <w:r>
        <w:rPr>
          <w:spacing w:val="34"/>
        </w:rPr>
        <w:t xml:space="preserve"> </w:t>
      </w:r>
      <w:r>
        <w:rPr/>
        <w:t>-</w:t>
      </w:r>
      <w:r>
        <w:rPr>
          <w:spacing w:val="34"/>
        </w:rPr>
        <w:t xml:space="preserve"> </w:t>
      </w:r>
      <w:r>
        <w:rPr/>
        <w:t>Não-Provimento,</w:t>
      </w:r>
      <w:r>
        <w:rPr>
          <w:spacing w:val="34"/>
        </w:rPr>
        <w:t xml:space="preserve"> </w:t>
      </w:r>
      <w:r>
        <w:rPr/>
        <w:t>atribuído</w:t>
      </w:r>
      <w:r>
        <w:rPr>
          <w:spacing w:val="34"/>
        </w:rPr>
        <w:t xml:space="preserve"> </w:t>
      </w:r>
      <w:r>
        <w:rPr/>
        <w:t>à(s)</w:t>
      </w:r>
      <w:r>
        <w:rPr>
          <w:spacing w:val="34"/>
        </w:rPr>
        <w:t xml:space="preserve"> </w:t>
      </w:r>
      <w:r>
        <w:rPr>
          <w:spacing w:val="-2"/>
        </w:rPr>
        <w:t>parte(s)</w:t>
      </w:r>
    </w:p>
    <w:p>
      <w:pPr>
        <w:pStyle w:val="Normal"/>
        <w:spacing w:before="27" w:after="0"/>
        <w:ind w:hanging="0" w:left="132" w:right="0"/>
        <w:jc w:val="left"/>
        <w:rPr>
          <w:sz w:val="24"/>
        </w:rPr>
      </w:pPr>
      <w:r>
        <w:rPr>
          <w:sz w:val="24"/>
        </w:rPr>
        <w:t>BANCO</w:t>
      </w:r>
      <w:r>
        <w:rPr>
          <w:spacing w:val="57"/>
          <w:sz w:val="24"/>
        </w:rPr>
        <w:t xml:space="preserve"> </w:t>
      </w:r>
      <w:r>
        <w:rPr>
          <w:sz w:val="24"/>
        </w:rPr>
        <w:t>SANTANDER</w:t>
      </w:r>
      <w:r>
        <w:rPr>
          <w:spacing w:val="60"/>
          <w:sz w:val="24"/>
        </w:rPr>
        <w:t xml:space="preserve"> </w:t>
      </w:r>
      <w:r>
        <w:rPr>
          <w:sz w:val="24"/>
        </w:rPr>
        <w:t>BRASIL</w:t>
      </w:r>
      <w:r>
        <w:rPr>
          <w:spacing w:val="60"/>
          <w:sz w:val="24"/>
        </w:rPr>
        <w:t xml:space="preserve"> </w:t>
      </w:r>
      <w:r>
        <w:rPr>
          <w:sz w:val="24"/>
        </w:rPr>
        <w:t>S/A</w:t>
      </w:r>
      <w:r>
        <w:rPr>
          <w:spacing w:val="60"/>
          <w:sz w:val="24"/>
        </w:rPr>
        <w:t xml:space="preserve"> </w:t>
      </w:r>
      <w:r>
        <w:rPr>
          <w:sz w:val="24"/>
        </w:rPr>
        <w:t>-</w:t>
      </w:r>
      <w:r>
        <w:rPr>
          <w:spacing w:val="60"/>
          <w:sz w:val="24"/>
        </w:rPr>
        <w:t xml:space="preserve"> </w:t>
      </w:r>
      <w:r>
        <w:rPr>
          <w:sz w:val="24"/>
        </w:rPr>
        <w:t>Unânime.</w:t>
      </w:r>
      <w:r>
        <w:rPr>
          <w:spacing w:val="63"/>
          <w:sz w:val="24"/>
        </w:rPr>
        <w:t xml:space="preserve"> </w:t>
      </w:r>
      <w:r>
        <w:rPr>
          <w:b/>
          <w:sz w:val="24"/>
        </w:rPr>
        <w:t>182.</w:t>
      </w:r>
      <w:r>
        <w:rPr>
          <w:b/>
          <w:spacing w:val="60"/>
          <w:sz w:val="24"/>
        </w:rPr>
        <w:t xml:space="preserve"> </w:t>
      </w:r>
      <w:r>
        <w:rPr>
          <w:b/>
          <w:sz w:val="24"/>
        </w:rPr>
        <w:t>0015188-11.2024.8.04.0000</w:t>
      </w:r>
      <w:r>
        <w:rPr>
          <w:b/>
          <w:spacing w:val="61"/>
          <w:sz w:val="24"/>
        </w:rPr>
        <w:t xml:space="preserve"> </w:t>
      </w:r>
      <w:r>
        <w:rPr>
          <w:sz w:val="24"/>
        </w:rPr>
        <w:t>-</w:t>
      </w:r>
      <w:r>
        <w:rPr>
          <w:spacing w:val="60"/>
          <w:sz w:val="24"/>
        </w:rPr>
        <w:t xml:space="preserve"> </w:t>
      </w:r>
      <w:r>
        <w:rPr>
          <w:sz w:val="24"/>
        </w:rPr>
        <w:t>Embargos</w:t>
      </w:r>
      <w:r>
        <w:rPr>
          <w:spacing w:val="60"/>
          <w:sz w:val="24"/>
        </w:rPr>
        <w:t xml:space="preserve"> </w:t>
      </w:r>
      <w:r>
        <w:rPr>
          <w:spacing w:val="-5"/>
          <w:sz w:val="24"/>
        </w:rPr>
        <w:t>de</w:t>
      </w:r>
    </w:p>
    <w:p>
      <w:pPr>
        <w:pStyle w:val="BodyText"/>
        <w:spacing w:lineRule="auto" w:line="233"/>
        <w:ind w:left="132" w:right="134"/>
        <w:rPr/>
      </w:pPr>
      <w:r>
        <w:rPr/>
        <w:t>Declaração Cível - Terceira Câmara Cível. Relator: Lafayette Carneiro Vieira Júnior. Embargante: ESTADO DO AMAZONAS representado(a) por EUGENIO NUNES SILVA. Embargado: AMAZONAS DISTRIBUIDORA</w:t>
      </w:r>
      <w:r>
        <w:rPr>
          <w:spacing w:val="80"/>
        </w:rPr>
        <w:t xml:space="preserve"> </w:t>
      </w:r>
      <w:r>
        <w:rPr/>
        <w:t>DE</w:t>
      </w:r>
      <w:r>
        <w:rPr>
          <w:spacing w:val="80"/>
        </w:rPr>
        <w:t xml:space="preserve"> </w:t>
      </w:r>
      <w:r>
        <w:rPr/>
        <w:t>ENERGIA</w:t>
      </w:r>
      <w:r>
        <w:rPr>
          <w:spacing w:val="80"/>
        </w:rPr>
        <w:t xml:space="preserve"> </w:t>
      </w:r>
      <w:r>
        <w:rPr/>
        <w:t>S.A.</w:t>
      </w:r>
      <w:r>
        <w:rPr>
          <w:spacing w:val="80"/>
        </w:rPr>
        <w:t xml:space="preserve"> </w:t>
      </w:r>
      <w:r>
        <w:rPr/>
        <w:t>Decisão</w:t>
      </w:r>
      <w:r>
        <w:rPr>
          <w:spacing w:val="80"/>
        </w:rPr>
        <w:t xml:space="preserve"> </w:t>
      </w:r>
      <w:r>
        <w:rPr/>
        <w:t>principal:</w:t>
      </w:r>
      <w:r>
        <w:rPr>
          <w:spacing w:val="80"/>
        </w:rPr>
        <w:t xml:space="preserve"> </w:t>
      </w:r>
      <w:r>
        <w:rPr/>
        <w:t>239</w:t>
      </w:r>
      <w:r>
        <w:rPr>
          <w:spacing w:val="80"/>
        </w:rPr>
        <w:t xml:space="preserve"> </w:t>
      </w:r>
      <w:r>
        <w:rPr/>
        <w:t>-</w:t>
      </w:r>
      <w:r>
        <w:rPr>
          <w:spacing w:val="80"/>
        </w:rPr>
        <w:t xml:space="preserve"> </w:t>
      </w:r>
      <w:r>
        <w:rPr/>
        <w:t>Com</w:t>
      </w:r>
      <w:r>
        <w:rPr>
          <w:spacing w:val="80"/>
        </w:rPr>
        <w:t xml:space="preserve"> </w:t>
      </w:r>
      <w:r>
        <w:rPr/>
        <w:t>Resolução</w:t>
      </w:r>
      <w:r>
        <w:rPr>
          <w:spacing w:val="80"/>
        </w:rPr>
        <w:t xml:space="preserve"> </w:t>
      </w:r>
      <w:r>
        <w:rPr/>
        <w:t>do</w:t>
      </w:r>
      <w:r>
        <w:rPr>
          <w:spacing w:val="80"/>
        </w:rPr>
        <w:t xml:space="preserve"> </w:t>
      </w:r>
      <w:r>
        <w:rPr/>
        <w:t>Mérito</w:t>
      </w:r>
      <w:r>
        <w:rPr>
          <w:spacing w:val="80"/>
        </w:rPr>
        <w:t xml:space="preserve"> </w:t>
      </w:r>
      <w:r>
        <w:rPr/>
        <w:t xml:space="preserve">- Não-Provimento, atribuído à(s) parte(s) ESTADO DO AMAZONAS representado(a) por EUGENIO NUNES SILVA - Unânime. </w:t>
      </w:r>
      <w:r>
        <w:rPr>
          <w:b/>
        </w:rPr>
        <w:t xml:space="preserve">183. 0015184-71.2024.8.04.0000 </w:t>
      </w:r>
      <w:r>
        <w:rPr/>
        <w:t>- Embargos de Declaração Cível - Terceira Câmara Cível. Relator: Lafayette Carneiro Vieira Júnior. Embargante: ESTADO DO AMAZONAS. Embargado: João Victor Magalhães Soares. Decisão principal: 198 - Com Resolução do Mérito - Acolhimento</w:t>
      </w:r>
      <w:r>
        <w:rPr>
          <w:spacing w:val="3"/>
        </w:rPr>
        <w:t xml:space="preserve"> </w:t>
      </w:r>
      <w:r>
        <w:rPr/>
        <w:t>de</w:t>
      </w:r>
      <w:r>
        <w:rPr>
          <w:spacing w:val="3"/>
        </w:rPr>
        <w:t xml:space="preserve"> </w:t>
      </w:r>
      <w:r>
        <w:rPr/>
        <w:t>Embargos</w:t>
      </w:r>
      <w:r>
        <w:rPr>
          <w:spacing w:val="3"/>
        </w:rPr>
        <w:t xml:space="preserve"> </w:t>
      </w:r>
      <w:r>
        <w:rPr/>
        <w:t>de</w:t>
      </w:r>
      <w:r>
        <w:rPr>
          <w:spacing w:val="3"/>
        </w:rPr>
        <w:t xml:space="preserve"> </w:t>
      </w:r>
      <w:r>
        <w:rPr/>
        <w:t>Declaração,</w:t>
      </w:r>
      <w:r>
        <w:rPr>
          <w:spacing w:val="3"/>
        </w:rPr>
        <w:t xml:space="preserve"> </w:t>
      </w:r>
      <w:r>
        <w:rPr/>
        <w:t>atribuído</w:t>
      </w:r>
      <w:r>
        <w:rPr>
          <w:spacing w:val="3"/>
        </w:rPr>
        <w:t xml:space="preserve"> </w:t>
      </w:r>
      <w:r>
        <w:rPr/>
        <w:t>à(s)</w:t>
      </w:r>
      <w:r>
        <w:rPr>
          <w:spacing w:val="3"/>
        </w:rPr>
        <w:t xml:space="preserve"> </w:t>
      </w:r>
      <w:r>
        <w:rPr/>
        <w:t>parte(s)</w:t>
      </w:r>
      <w:r>
        <w:rPr>
          <w:spacing w:val="3"/>
        </w:rPr>
        <w:t xml:space="preserve"> </w:t>
      </w:r>
      <w:r>
        <w:rPr/>
        <w:t>ESTADO</w:t>
      </w:r>
      <w:r>
        <w:rPr>
          <w:spacing w:val="3"/>
        </w:rPr>
        <w:t xml:space="preserve"> </w:t>
      </w:r>
      <w:r>
        <w:rPr/>
        <w:t>DO</w:t>
      </w:r>
      <w:r>
        <w:rPr>
          <w:spacing w:val="3"/>
        </w:rPr>
        <w:t xml:space="preserve"> </w:t>
      </w:r>
      <w:r>
        <w:rPr/>
        <w:t>AMAZONAS</w:t>
      </w:r>
      <w:r>
        <w:rPr>
          <w:spacing w:val="3"/>
        </w:rPr>
        <w:t xml:space="preserve"> </w:t>
      </w:r>
      <w:r>
        <w:rPr/>
        <w:t>-</w:t>
      </w:r>
      <w:r>
        <w:rPr>
          <w:spacing w:val="3"/>
        </w:rPr>
        <w:t xml:space="preserve"> </w:t>
      </w:r>
      <w:r>
        <w:rPr>
          <w:spacing w:val="-2"/>
        </w:rPr>
        <w:t>Unânime.</w:t>
      </w:r>
    </w:p>
    <w:p>
      <w:pPr>
        <w:pStyle w:val="Normal"/>
        <w:spacing w:before="10" w:after="0"/>
        <w:ind w:hanging="0" w:left="132" w:right="0"/>
        <w:jc w:val="left"/>
        <w:rPr>
          <w:sz w:val="24"/>
        </w:rPr>
      </w:pPr>
      <w:r>
        <w:rPr>
          <w:b/>
          <w:sz w:val="24"/>
        </w:rPr>
        <w:t>184.</w:t>
      </w:r>
      <w:r>
        <w:rPr>
          <w:b/>
          <w:spacing w:val="47"/>
          <w:sz w:val="24"/>
        </w:rPr>
        <w:t xml:space="preserve"> </w:t>
      </w:r>
      <w:r>
        <w:rPr>
          <w:b/>
          <w:sz w:val="24"/>
        </w:rPr>
        <w:t>0015229-75.2024.8.04.0000</w:t>
      </w:r>
      <w:r>
        <w:rPr>
          <w:b/>
          <w:spacing w:val="48"/>
          <w:sz w:val="24"/>
        </w:rPr>
        <w:t xml:space="preserve"> </w:t>
      </w:r>
      <w:r>
        <w:rPr>
          <w:sz w:val="24"/>
        </w:rPr>
        <w:t>-</w:t>
      </w:r>
      <w:r>
        <w:rPr>
          <w:spacing w:val="48"/>
          <w:sz w:val="24"/>
        </w:rPr>
        <w:t xml:space="preserve"> </w:t>
      </w:r>
      <w:r>
        <w:rPr>
          <w:sz w:val="24"/>
        </w:rPr>
        <w:t>Embargos</w:t>
      </w:r>
      <w:r>
        <w:rPr>
          <w:spacing w:val="48"/>
          <w:sz w:val="24"/>
        </w:rPr>
        <w:t xml:space="preserve"> </w:t>
      </w:r>
      <w:r>
        <w:rPr>
          <w:sz w:val="24"/>
        </w:rPr>
        <w:t>de</w:t>
      </w:r>
      <w:r>
        <w:rPr>
          <w:spacing w:val="48"/>
          <w:sz w:val="24"/>
        </w:rPr>
        <w:t xml:space="preserve"> </w:t>
      </w:r>
      <w:r>
        <w:rPr>
          <w:sz w:val="24"/>
        </w:rPr>
        <w:t>Declaração</w:t>
      </w:r>
      <w:r>
        <w:rPr>
          <w:spacing w:val="48"/>
          <w:sz w:val="24"/>
        </w:rPr>
        <w:t xml:space="preserve"> </w:t>
      </w:r>
      <w:r>
        <w:rPr>
          <w:sz w:val="24"/>
        </w:rPr>
        <w:t>Cível</w:t>
      </w:r>
      <w:r>
        <w:rPr>
          <w:spacing w:val="48"/>
          <w:sz w:val="24"/>
        </w:rPr>
        <w:t xml:space="preserve"> </w:t>
      </w:r>
      <w:r>
        <w:rPr>
          <w:sz w:val="24"/>
        </w:rPr>
        <w:t>-</w:t>
      </w:r>
      <w:r>
        <w:rPr>
          <w:spacing w:val="48"/>
          <w:sz w:val="24"/>
        </w:rPr>
        <w:t xml:space="preserve"> </w:t>
      </w:r>
      <w:r>
        <w:rPr>
          <w:sz w:val="24"/>
        </w:rPr>
        <w:t>Terceira</w:t>
      </w:r>
      <w:r>
        <w:rPr>
          <w:spacing w:val="48"/>
          <w:sz w:val="24"/>
        </w:rPr>
        <w:t xml:space="preserve"> </w:t>
      </w:r>
      <w:r>
        <w:rPr>
          <w:sz w:val="24"/>
        </w:rPr>
        <w:t>Câmara</w:t>
      </w:r>
      <w:r>
        <w:rPr>
          <w:spacing w:val="48"/>
          <w:sz w:val="24"/>
        </w:rPr>
        <w:t xml:space="preserve"> </w:t>
      </w:r>
      <w:r>
        <w:rPr>
          <w:sz w:val="24"/>
        </w:rPr>
        <w:t>Cível.</w:t>
      </w:r>
      <w:r>
        <w:rPr>
          <w:spacing w:val="48"/>
          <w:sz w:val="24"/>
        </w:rPr>
        <w:t xml:space="preserve"> </w:t>
      </w:r>
      <w:r>
        <w:rPr>
          <w:spacing w:val="-2"/>
          <w:sz w:val="24"/>
        </w:rPr>
        <w:t>Relator:</w:t>
      </w:r>
    </w:p>
    <w:p>
      <w:pPr>
        <w:pStyle w:val="BodyText"/>
        <w:spacing w:lineRule="auto" w:line="233"/>
        <w:ind w:left="132" w:right="0"/>
        <w:jc w:val="left"/>
        <w:rPr/>
      </w:pPr>
      <w:r>
        <w:rPr/>
        <w:t>Lafayette Carneiro Vieira Júnior. Embargante: MANAUS AMBIENTAL SA. Embargado: Top Service</w:t>
      </w:r>
      <w:r>
        <w:rPr>
          <w:spacing w:val="40"/>
        </w:rPr>
        <w:t xml:space="preserve"> </w:t>
      </w:r>
      <w:r>
        <w:rPr/>
        <w:t>Soluções</w:t>
      </w:r>
      <w:r>
        <w:rPr>
          <w:spacing w:val="3"/>
        </w:rPr>
        <w:t xml:space="preserve"> </w:t>
      </w:r>
      <w:r>
        <w:rPr/>
        <w:t>e</w:t>
      </w:r>
      <w:r>
        <w:rPr>
          <w:spacing w:val="3"/>
        </w:rPr>
        <w:t xml:space="preserve"> </w:t>
      </w:r>
      <w:r>
        <w:rPr/>
        <w:t>Serviços.</w:t>
      </w:r>
      <w:r>
        <w:rPr>
          <w:spacing w:val="3"/>
        </w:rPr>
        <w:t xml:space="preserve"> </w:t>
      </w:r>
      <w:r>
        <w:rPr/>
        <w:t>Decisão</w:t>
      </w:r>
      <w:r>
        <w:rPr>
          <w:spacing w:val="3"/>
        </w:rPr>
        <w:t xml:space="preserve"> </w:t>
      </w:r>
      <w:r>
        <w:rPr/>
        <w:t>principal:</w:t>
      </w:r>
      <w:r>
        <w:rPr>
          <w:spacing w:val="3"/>
        </w:rPr>
        <w:t xml:space="preserve"> </w:t>
      </w:r>
      <w:r>
        <w:rPr/>
        <w:t>239</w:t>
      </w:r>
      <w:r>
        <w:rPr>
          <w:spacing w:val="3"/>
        </w:rPr>
        <w:t xml:space="preserve"> </w:t>
      </w:r>
      <w:r>
        <w:rPr/>
        <w:t>-</w:t>
      </w:r>
      <w:r>
        <w:rPr>
          <w:spacing w:val="3"/>
        </w:rPr>
        <w:t xml:space="preserve"> </w:t>
      </w:r>
      <w:r>
        <w:rPr/>
        <w:t>Com</w:t>
      </w:r>
      <w:r>
        <w:rPr>
          <w:spacing w:val="3"/>
        </w:rPr>
        <w:t xml:space="preserve"> </w:t>
      </w:r>
      <w:r>
        <w:rPr/>
        <w:t>Resolução</w:t>
      </w:r>
      <w:r>
        <w:rPr>
          <w:spacing w:val="3"/>
        </w:rPr>
        <w:t xml:space="preserve"> </w:t>
      </w:r>
      <w:r>
        <w:rPr/>
        <w:t>do</w:t>
      </w:r>
      <w:r>
        <w:rPr>
          <w:spacing w:val="3"/>
        </w:rPr>
        <w:t xml:space="preserve"> </w:t>
      </w:r>
      <w:r>
        <w:rPr/>
        <w:t>Mérito</w:t>
      </w:r>
      <w:r>
        <w:rPr>
          <w:spacing w:val="3"/>
        </w:rPr>
        <w:t xml:space="preserve"> </w:t>
      </w:r>
      <w:r>
        <w:rPr/>
        <w:t>-</w:t>
      </w:r>
      <w:r>
        <w:rPr>
          <w:spacing w:val="3"/>
        </w:rPr>
        <w:t xml:space="preserve"> </w:t>
      </w:r>
      <w:r>
        <w:rPr/>
        <w:t>Não-Provimento,</w:t>
      </w:r>
      <w:r>
        <w:rPr>
          <w:spacing w:val="3"/>
        </w:rPr>
        <w:t xml:space="preserve"> </w:t>
      </w:r>
      <w:r>
        <w:rPr/>
        <w:t>atribuído</w:t>
      </w:r>
      <w:r>
        <w:rPr>
          <w:spacing w:val="3"/>
        </w:rPr>
        <w:t xml:space="preserve"> </w:t>
      </w:r>
      <w:r>
        <w:rPr>
          <w:spacing w:val="-4"/>
        </w:rPr>
        <w:t>à(s)</w:t>
      </w:r>
    </w:p>
    <w:p>
      <w:pPr>
        <w:pStyle w:val="Normal"/>
        <w:spacing w:before="1" w:after="0"/>
        <w:ind w:hanging="0" w:left="132" w:right="0"/>
        <w:jc w:val="left"/>
        <w:rPr>
          <w:sz w:val="24"/>
        </w:rPr>
      </w:pPr>
      <w:r>
        <w:rPr>
          <w:sz w:val="24"/>
        </w:rPr>
        <w:t>parte(s)</w:t>
      </w:r>
      <w:r>
        <w:rPr>
          <w:spacing w:val="42"/>
          <w:sz w:val="24"/>
        </w:rPr>
        <w:t xml:space="preserve"> </w:t>
      </w:r>
      <w:r>
        <w:rPr>
          <w:sz w:val="24"/>
        </w:rPr>
        <w:t>MANAUS</w:t>
      </w:r>
      <w:r>
        <w:rPr>
          <w:spacing w:val="45"/>
          <w:sz w:val="24"/>
        </w:rPr>
        <w:t xml:space="preserve"> </w:t>
      </w:r>
      <w:r>
        <w:rPr>
          <w:sz w:val="24"/>
        </w:rPr>
        <w:t>AMBIENTAL</w:t>
      </w:r>
      <w:r>
        <w:rPr>
          <w:spacing w:val="45"/>
          <w:sz w:val="24"/>
        </w:rPr>
        <w:t xml:space="preserve"> </w:t>
      </w:r>
      <w:r>
        <w:rPr>
          <w:sz w:val="24"/>
        </w:rPr>
        <w:t>SA</w:t>
      </w:r>
      <w:r>
        <w:rPr>
          <w:spacing w:val="45"/>
          <w:sz w:val="24"/>
        </w:rPr>
        <w:t xml:space="preserve"> </w:t>
      </w:r>
      <w:r>
        <w:rPr>
          <w:sz w:val="24"/>
        </w:rPr>
        <w:t>-</w:t>
      </w:r>
      <w:r>
        <w:rPr>
          <w:spacing w:val="45"/>
          <w:sz w:val="24"/>
        </w:rPr>
        <w:t xml:space="preserve"> </w:t>
      </w:r>
      <w:r>
        <w:rPr>
          <w:sz w:val="24"/>
        </w:rPr>
        <w:t>Unânime.</w:t>
      </w:r>
      <w:r>
        <w:rPr>
          <w:spacing w:val="49"/>
          <w:sz w:val="24"/>
        </w:rPr>
        <w:t xml:space="preserve"> </w:t>
      </w:r>
      <w:r>
        <w:rPr>
          <w:b/>
          <w:sz w:val="24"/>
        </w:rPr>
        <w:t>185.</w:t>
      </w:r>
      <w:r>
        <w:rPr>
          <w:b/>
          <w:spacing w:val="45"/>
          <w:sz w:val="24"/>
        </w:rPr>
        <w:t xml:space="preserve"> </w:t>
      </w:r>
      <w:r>
        <w:rPr>
          <w:b/>
          <w:sz w:val="24"/>
        </w:rPr>
        <w:t>0015252-21.2024.8.04.0000</w:t>
      </w:r>
      <w:r>
        <w:rPr>
          <w:b/>
          <w:spacing w:val="45"/>
          <w:sz w:val="24"/>
        </w:rPr>
        <w:t xml:space="preserve"> </w:t>
      </w:r>
      <w:r>
        <w:rPr>
          <w:sz w:val="24"/>
        </w:rPr>
        <w:t>-</w:t>
      </w:r>
      <w:r>
        <w:rPr>
          <w:spacing w:val="45"/>
          <w:sz w:val="24"/>
        </w:rPr>
        <w:t xml:space="preserve"> </w:t>
      </w:r>
      <w:r>
        <w:rPr>
          <w:sz w:val="24"/>
        </w:rPr>
        <w:t>Agravo</w:t>
      </w:r>
      <w:r>
        <w:rPr>
          <w:spacing w:val="45"/>
          <w:sz w:val="24"/>
        </w:rPr>
        <w:t xml:space="preserve"> </w:t>
      </w:r>
      <w:r>
        <w:rPr>
          <w:spacing w:val="-2"/>
          <w:sz w:val="24"/>
        </w:rPr>
        <w:t>Interno</w:t>
      </w:r>
    </w:p>
    <w:p>
      <w:pPr>
        <w:pStyle w:val="BodyText"/>
        <w:spacing w:lineRule="auto" w:line="235"/>
        <w:ind w:left="132" w:right="129"/>
        <w:rPr/>
      </w:pPr>
      <w:r>
        <w:rPr/>
        <w:t>Cível - Terceira Câmara Cível. Relator: Lafayette Carneiro Vieira Júnior. Agravante: Hilario do Carmo Peres. Agravado: BANCO SANTANDER BRASIL S/A. Decisão principal: 239 - Com Resolução do Mérito</w:t>
      </w:r>
      <w:r>
        <w:rPr>
          <w:spacing w:val="80"/>
        </w:rPr>
        <w:t xml:space="preserve"> </w:t>
      </w:r>
      <w:r>
        <w:rPr/>
        <w:t>-</w:t>
      </w:r>
      <w:r>
        <w:rPr>
          <w:spacing w:val="80"/>
        </w:rPr>
        <w:t xml:space="preserve"> </w:t>
      </w:r>
      <w:r>
        <w:rPr/>
        <w:t>Não-Provimento,</w:t>
      </w:r>
      <w:r>
        <w:rPr>
          <w:spacing w:val="80"/>
        </w:rPr>
        <w:t xml:space="preserve"> </w:t>
      </w:r>
      <w:r>
        <w:rPr/>
        <w:t>atribuído</w:t>
      </w:r>
      <w:r>
        <w:rPr>
          <w:spacing w:val="80"/>
        </w:rPr>
        <w:t xml:space="preserve"> </w:t>
      </w:r>
      <w:r>
        <w:rPr/>
        <w:t>à(s)</w:t>
      </w:r>
      <w:r>
        <w:rPr>
          <w:spacing w:val="80"/>
        </w:rPr>
        <w:t xml:space="preserve"> </w:t>
      </w:r>
      <w:r>
        <w:rPr/>
        <w:t>parte(s)</w:t>
      </w:r>
      <w:r>
        <w:rPr>
          <w:spacing w:val="80"/>
        </w:rPr>
        <w:t xml:space="preserve"> </w:t>
      </w:r>
      <w:r>
        <w:rPr/>
        <w:t>Hilario</w:t>
      </w:r>
      <w:r>
        <w:rPr>
          <w:spacing w:val="80"/>
        </w:rPr>
        <w:t xml:space="preserve"> </w:t>
      </w:r>
      <w:r>
        <w:rPr/>
        <w:t>do</w:t>
      </w:r>
      <w:r>
        <w:rPr>
          <w:spacing w:val="80"/>
        </w:rPr>
        <w:t xml:space="preserve"> </w:t>
      </w:r>
      <w:r>
        <w:rPr/>
        <w:t>Carmo</w:t>
      </w:r>
      <w:r>
        <w:rPr>
          <w:spacing w:val="80"/>
        </w:rPr>
        <w:t xml:space="preserve"> </w:t>
      </w:r>
      <w:r>
        <w:rPr/>
        <w:t>Peres</w:t>
      </w:r>
      <w:r>
        <w:rPr>
          <w:spacing w:val="80"/>
        </w:rPr>
        <w:t xml:space="preserve"> </w:t>
      </w:r>
      <w:r>
        <w:rPr/>
        <w:t>-</w:t>
      </w:r>
      <w:r>
        <w:rPr>
          <w:spacing w:val="80"/>
        </w:rPr>
        <w:t xml:space="preserve"> </w:t>
      </w:r>
      <w:r>
        <w:rPr/>
        <w:t>Unânime.</w:t>
      </w:r>
      <w:r>
        <w:rPr>
          <w:spacing w:val="80"/>
        </w:rPr>
        <w:t xml:space="preserve"> </w:t>
      </w:r>
      <w:r>
        <w:rPr>
          <w:b/>
        </w:rPr>
        <w:t xml:space="preserve">186. 0015462-72.2024.8.04.0000 </w:t>
      </w:r>
      <w:r>
        <w:rPr/>
        <w:t>- Agravo Interno Cível - Terceira Câmara Cível. Relator: Lafayette Carneiro Vieira Júnior. Agravante: Maria Eunice Costa da Costa. Agravado: BANCO BMG S/A. Decisão</w:t>
      </w:r>
      <w:r>
        <w:rPr>
          <w:spacing w:val="40"/>
        </w:rPr>
        <w:t xml:space="preserve"> </w:t>
      </w:r>
      <w:r>
        <w:rPr/>
        <w:t xml:space="preserve">principal: 239 - Com Resolução do Mérito - Não-Provimento, atribuído à(s) parte(s) Maria Eunice Costa da Costa - Unânime. </w:t>
      </w:r>
      <w:r>
        <w:rPr>
          <w:b/>
        </w:rPr>
        <w:t xml:space="preserve">187. 0015486-03.2024.8.04.0000 </w:t>
      </w:r>
      <w:r>
        <w:rPr/>
        <w:t>- Agravo Interno Cível - Terceira Câmara Cível. Relator: Lafayette Carneiro Vieira Júnior. Agravante: Ila Maura de Oliveira Lopes. Agravado: BANCO BMG</w:t>
      </w:r>
      <w:r>
        <w:rPr>
          <w:spacing w:val="12"/>
        </w:rPr>
        <w:t xml:space="preserve"> </w:t>
      </w:r>
      <w:r>
        <w:rPr/>
        <w:t>S/A.</w:t>
      </w:r>
      <w:r>
        <w:rPr>
          <w:spacing w:val="12"/>
        </w:rPr>
        <w:t xml:space="preserve"> </w:t>
      </w:r>
      <w:r>
        <w:rPr/>
        <w:t>Decisão</w:t>
      </w:r>
      <w:r>
        <w:rPr>
          <w:spacing w:val="12"/>
        </w:rPr>
        <w:t xml:space="preserve"> </w:t>
      </w:r>
      <w:r>
        <w:rPr/>
        <w:t>principal:</w:t>
      </w:r>
      <w:r>
        <w:rPr>
          <w:spacing w:val="12"/>
        </w:rPr>
        <w:t xml:space="preserve"> </w:t>
      </w:r>
      <w:r>
        <w:rPr/>
        <w:t>239</w:t>
      </w:r>
      <w:r>
        <w:rPr>
          <w:spacing w:val="12"/>
        </w:rPr>
        <w:t xml:space="preserve"> </w:t>
      </w:r>
      <w:r>
        <w:rPr/>
        <w:t>-</w:t>
      </w:r>
      <w:r>
        <w:rPr>
          <w:spacing w:val="12"/>
        </w:rPr>
        <w:t xml:space="preserve"> </w:t>
      </w:r>
      <w:r>
        <w:rPr/>
        <w:t>Com</w:t>
      </w:r>
      <w:r>
        <w:rPr>
          <w:spacing w:val="12"/>
        </w:rPr>
        <w:t xml:space="preserve"> </w:t>
      </w:r>
      <w:r>
        <w:rPr/>
        <w:t>Resolução</w:t>
      </w:r>
      <w:r>
        <w:rPr>
          <w:spacing w:val="12"/>
        </w:rPr>
        <w:t xml:space="preserve"> </w:t>
      </w:r>
      <w:r>
        <w:rPr/>
        <w:t>do</w:t>
      </w:r>
      <w:r>
        <w:rPr>
          <w:spacing w:val="12"/>
        </w:rPr>
        <w:t xml:space="preserve"> </w:t>
      </w:r>
      <w:r>
        <w:rPr/>
        <w:t>Mérito</w:t>
      </w:r>
      <w:r>
        <w:rPr>
          <w:spacing w:val="12"/>
        </w:rPr>
        <w:t xml:space="preserve"> </w:t>
      </w:r>
      <w:r>
        <w:rPr/>
        <w:t>-</w:t>
      </w:r>
      <w:r>
        <w:rPr>
          <w:spacing w:val="12"/>
        </w:rPr>
        <w:t xml:space="preserve"> </w:t>
      </w:r>
      <w:r>
        <w:rPr/>
        <w:t>Não-Provimento,</w:t>
      </w:r>
      <w:r>
        <w:rPr>
          <w:spacing w:val="12"/>
        </w:rPr>
        <w:t xml:space="preserve"> </w:t>
      </w:r>
      <w:r>
        <w:rPr/>
        <w:t>atribuído</w:t>
      </w:r>
      <w:r>
        <w:rPr>
          <w:spacing w:val="12"/>
        </w:rPr>
        <w:t xml:space="preserve"> </w:t>
      </w:r>
      <w:r>
        <w:rPr/>
        <w:t>à(s)</w:t>
      </w:r>
      <w:r>
        <w:rPr>
          <w:spacing w:val="12"/>
        </w:rPr>
        <w:t xml:space="preserve"> </w:t>
      </w:r>
      <w:r>
        <w:rPr>
          <w:spacing w:val="-2"/>
        </w:rPr>
        <w:t>parte(s)</w:t>
      </w:r>
    </w:p>
    <w:p>
      <w:pPr>
        <w:pStyle w:val="Normal"/>
        <w:spacing w:before="3" w:after="0"/>
        <w:ind w:hanging="0" w:left="132" w:right="0"/>
        <w:jc w:val="left"/>
        <w:rPr>
          <w:sz w:val="24"/>
        </w:rPr>
      </w:pPr>
      <w:r>
        <w:rPr>
          <w:sz w:val="24"/>
        </w:rPr>
        <w:t>Ila</w:t>
      </w:r>
      <w:r>
        <w:rPr>
          <w:spacing w:val="48"/>
          <w:sz w:val="24"/>
        </w:rPr>
        <w:t xml:space="preserve"> </w:t>
      </w:r>
      <w:r>
        <w:rPr>
          <w:sz w:val="24"/>
        </w:rPr>
        <w:t>Maura</w:t>
      </w:r>
      <w:r>
        <w:rPr>
          <w:spacing w:val="50"/>
          <w:sz w:val="24"/>
        </w:rPr>
        <w:t xml:space="preserve"> </w:t>
      </w:r>
      <w:r>
        <w:rPr>
          <w:sz w:val="24"/>
        </w:rPr>
        <w:t>de</w:t>
      </w:r>
      <w:r>
        <w:rPr>
          <w:spacing w:val="50"/>
          <w:sz w:val="24"/>
        </w:rPr>
        <w:t xml:space="preserve"> </w:t>
      </w:r>
      <w:r>
        <w:rPr>
          <w:sz w:val="24"/>
        </w:rPr>
        <w:t>Oliveira</w:t>
      </w:r>
      <w:r>
        <w:rPr>
          <w:spacing w:val="50"/>
          <w:sz w:val="24"/>
        </w:rPr>
        <w:t xml:space="preserve"> </w:t>
      </w:r>
      <w:r>
        <w:rPr>
          <w:sz w:val="24"/>
        </w:rPr>
        <w:t>Lopes</w:t>
      </w:r>
      <w:r>
        <w:rPr>
          <w:spacing w:val="50"/>
          <w:sz w:val="24"/>
        </w:rPr>
        <w:t xml:space="preserve"> </w:t>
      </w:r>
      <w:r>
        <w:rPr>
          <w:sz w:val="24"/>
        </w:rPr>
        <w:t>-</w:t>
      </w:r>
      <w:r>
        <w:rPr>
          <w:spacing w:val="50"/>
          <w:sz w:val="24"/>
        </w:rPr>
        <w:t xml:space="preserve"> </w:t>
      </w:r>
      <w:r>
        <w:rPr>
          <w:sz w:val="24"/>
        </w:rPr>
        <w:t>Unânime.</w:t>
      </w:r>
      <w:r>
        <w:rPr>
          <w:spacing w:val="55"/>
          <w:sz w:val="24"/>
        </w:rPr>
        <w:t xml:space="preserve"> </w:t>
      </w:r>
      <w:r>
        <w:rPr>
          <w:b/>
          <w:sz w:val="24"/>
        </w:rPr>
        <w:t>188.</w:t>
      </w:r>
      <w:r>
        <w:rPr>
          <w:b/>
          <w:spacing w:val="50"/>
          <w:sz w:val="24"/>
        </w:rPr>
        <w:t xml:space="preserve"> </w:t>
      </w:r>
      <w:r>
        <w:rPr>
          <w:b/>
          <w:sz w:val="24"/>
        </w:rPr>
        <w:t>0015599-54.2024.8.04.0000</w:t>
      </w:r>
      <w:r>
        <w:rPr>
          <w:b/>
          <w:spacing w:val="51"/>
          <w:sz w:val="24"/>
        </w:rPr>
        <w:t xml:space="preserve"> </w:t>
      </w:r>
      <w:r>
        <w:rPr>
          <w:sz w:val="24"/>
        </w:rPr>
        <w:t>-</w:t>
      </w:r>
      <w:r>
        <w:rPr>
          <w:spacing w:val="50"/>
          <w:sz w:val="24"/>
        </w:rPr>
        <w:t xml:space="preserve"> </w:t>
      </w:r>
      <w:r>
        <w:rPr>
          <w:sz w:val="24"/>
        </w:rPr>
        <w:t>Agravo</w:t>
      </w:r>
      <w:r>
        <w:rPr>
          <w:spacing w:val="50"/>
          <w:sz w:val="24"/>
        </w:rPr>
        <w:t xml:space="preserve"> </w:t>
      </w:r>
      <w:r>
        <w:rPr>
          <w:sz w:val="24"/>
        </w:rPr>
        <w:t>Interno</w:t>
      </w:r>
      <w:r>
        <w:rPr>
          <w:spacing w:val="50"/>
          <w:sz w:val="24"/>
        </w:rPr>
        <w:t xml:space="preserve"> </w:t>
      </w:r>
      <w:r>
        <w:rPr>
          <w:sz w:val="24"/>
        </w:rPr>
        <w:t>Cível</w:t>
      </w:r>
      <w:r>
        <w:rPr>
          <w:spacing w:val="51"/>
          <w:sz w:val="24"/>
        </w:rPr>
        <w:t xml:space="preserve"> </w:t>
      </w:r>
      <w:r>
        <w:rPr>
          <w:spacing w:val="-10"/>
          <w:sz w:val="24"/>
        </w:rPr>
        <w:t>-</w:t>
      </w:r>
    </w:p>
    <w:p>
      <w:pPr>
        <w:sectPr>
          <w:type w:val="nextPage"/>
          <w:pgSz w:w="11906" w:h="16838"/>
          <w:pgMar w:left="708" w:right="708" w:gutter="0" w:header="0" w:top="620" w:footer="0" w:bottom="280"/>
          <w:pgNumType w:fmt="decimal"/>
          <w:formProt w:val="false"/>
          <w:textDirection w:val="lrTb"/>
          <w:docGrid w:type="default" w:linePitch="100" w:charSpace="0"/>
        </w:sectPr>
        <w:pStyle w:val="BodyText"/>
        <w:spacing w:lineRule="auto" w:line="235"/>
        <w:rPr/>
      </w:pPr>
      <w:r>
        <w:rPr/>
        <w:t>Terceira Câmara Cível. Relator: Lafayette Carneiro Vieira Júnior. Agravante: BANCO DAYCOVAL S.A.Agravado: Ary Arnoud Pantoja dos Anjos. Decisão principal: 239 - Com Resolução do Mérito -</w:t>
      </w:r>
      <w:r>
        <w:rPr>
          <w:spacing w:val="80"/>
          <w:w w:val="150"/>
        </w:rPr>
        <w:t xml:space="preserve"> </w:t>
      </w:r>
      <w:r>
        <w:rPr/>
        <w:t>Não-Provimento,</w:t>
      </w:r>
      <w:r>
        <w:rPr>
          <w:spacing w:val="80"/>
          <w:w w:val="150"/>
        </w:rPr>
        <w:t xml:space="preserve"> </w:t>
      </w:r>
      <w:r>
        <w:rPr/>
        <w:t>atribuído</w:t>
      </w:r>
      <w:r>
        <w:rPr>
          <w:spacing w:val="80"/>
          <w:w w:val="150"/>
        </w:rPr>
        <w:t xml:space="preserve"> </w:t>
      </w:r>
      <w:r>
        <w:rPr/>
        <w:t>à(s)</w:t>
      </w:r>
      <w:r>
        <w:rPr>
          <w:spacing w:val="80"/>
          <w:w w:val="150"/>
        </w:rPr>
        <w:t xml:space="preserve"> </w:t>
      </w:r>
      <w:r>
        <w:rPr/>
        <w:t>parte(s)</w:t>
      </w:r>
      <w:r>
        <w:rPr>
          <w:spacing w:val="80"/>
          <w:w w:val="150"/>
        </w:rPr>
        <w:t xml:space="preserve"> </w:t>
      </w:r>
      <w:r>
        <w:rPr/>
        <w:t>BANCO</w:t>
      </w:r>
      <w:r>
        <w:rPr>
          <w:spacing w:val="80"/>
          <w:w w:val="150"/>
        </w:rPr>
        <w:t xml:space="preserve"> </w:t>
      </w:r>
      <w:r>
        <w:rPr/>
        <w:t>DAYCOVAL</w:t>
      </w:r>
      <w:r>
        <w:rPr>
          <w:spacing w:val="80"/>
          <w:w w:val="150"/>
        </w:rPr>
        <w:t xml:space="preserve"> </w:t>
      </w:r>
      <w:r>
        <w:rPr/>
        <w:t>S.A.</w:t>
      </w:r>
      <w:r>
        <w:rPr>
          <w:spacing w:val="80"/>
          <w:w w:val="150"/>
        </w:rPr>
        <w:t xml:space="preserve"> </w:t>
      </w:r>
      <w:r>
        <w:rPr/>
        <w:t>-</w:t>
      </w:r>
      <w:r>
        <w:rPr>
          <w:spacing w:val="80"/>
          <w:w w:val="150"/>
        </w:rPr>
        <w:t xml:space="preserve"> </w:t>
      </w:r>
      <w:r>
        <w:rPr/>
        <w:t>Unânime.</w:t>
      </w:r>
      <w:r>
        <w:rPr>
          <w:spacing w:val="40"/>
        </w:rPr>
        <w:t xml:space="preserve">  </w:t>
      </w:r>
      <w:r>
        <w:rPr>
          <w:b/>
        </w:rPr>
        <w:t>189.</w:t>
      </w:r>
      <w:r>
        <w:rPr>
          <w:b/>
          <w:spacing w:val="80"/>
        </w:rPr>
        <w:t xml:space="preserve"> </w:t>
      </w:r>
      <w:r>
        <w:rPr>
          <w:b/>
        </w:rPr>
        <w:t xml:space="preserve">0015648-95.2024.8.04.0000 </w:t>
      </w:r>
      <w:r>
        <w:rPr/>
        <w:t>- Embargos de Declaração Cível - Terceira Câmara Cível. Relator: Airton Luis Correa Gentil. Embargante: Maria Celi do Nascimento Lima. Embargado: INSS Instituto Nacional</w:t>
      </w:r>
      <w:r>
        <w:rPr>
          <w:spacing w:val="40"/>
        </w:rPr>
        <w:t xml:space="preserve"> </w:t>
      </w:r>
      <w:r>
        <w:rPr/>
        <w:t xml:space="preserve">do Seguro Social. Decisão principal: 237 - Com Resolução do Mérito - Provimento, atribuído à(s) parte(s) Maria Celi do Nascimento Lima - Unânime. </w:t>
      </w:r>
      <w:r>
        <w:rPr>
          <w:b/>
        </w:rPr>
        <w:t xml:space="preserve">190. 0015712-08.2024.8.04.0000 </w:t>
      </w:r>
      <w:r>
        <w:rPr/>
        <w:t>- Embargos de Declaração Cível</w:t>
      </w:r>
      <w:r>
        <w:rPr>
          <w:spacing w:val="5"/>
        </w:rPr>
        <w:t xml:space="preserve"> </w:t>
      </w:r>
      <w:r>
        <w:rPr/>
        <w:t>-</w:t>
      </w:r>
      <w:r>
        <w:rPr>
          <w:spacing w:val="5"/>
        </w:rPr>
        <w:t xml:space="preserve"> </w:t>
      </w:r>
      <w:r>
        <w:rPr/>
        <w:t>Terceira</w:t>
      </w:r>
      <w:r>
        <w:rPr>
          <w:spacing w:val="5"/>
        </w:rPr>
        <w:t xml:space="preserve"> </w:t>
      </w:r>
      <w:r>
        <w:rPr/>
        <w:t>Câmara</w:t>
      </w:r>
      <w:r>
        <w:rPr>
          <w:spacing w:val="5"/>
        </w:rPr>
        <w:t xml:space="preserve"> </w:t>
      </w:r>
      <w:r>
        <w:rPr/>
        <w:t>Cível.</w:t>
      </w:r>
      <w:r>
        <w:rPr>
          <w:spacing w:val="5"/>
        </w:rPr>
        <w:t xml:space="preserve"> </w:t>
      </w:r>
      <w:r>
        <w:rPr/>
        <w:t>Relator:</w:t>
      </w:r>
      <w:r>
        <w:rPr>
          <w:spacing w:val="5"/>
        </w:rPr>
        <w:t xml:space="preserve"> </w:t>
      </w:r>
      <w:r>
        <w:rPr/>
        <w:t>Airton</w:t>
      </w:r>
      <w:r>
        <w:rPr>
          <w:spacing w:val="5"/>
        </w:rPr>
        <w:t xml:space="preserve"> </w:t>
      </w:r>
      <w:r>
        <w:rPr/>
        <w:t>Luis</w:t>
      </w:r>
      <w:r>
        <w:rPr>
          <w:spacing w:val="5"/>
        </w:rPr>
        <w:t xml:space="preserve"> </w:t>
      </w:r>
      <w:r>
        <w:rPr/>
        <w:t>Correa</w:t>
      </w:r>
      <w:r>
        <w:rPr>
          <w:spacing w:val="5"/>
        </w:rPr>
        <w:t xml:space="preserve"> </w:t>
      </w:r>
      <w:r>
        <w:rPr/>
        <w:t>Gentil.</w:t>
      </w:r>
      <w:r>
        <w:rPr>
          <w:spacing w:val="5"/>
        </w:rPr>
        <w:t xml:space="preserve"> </w:t>
      </w:r>
      <w:r>
        <w:rPr/>
        <w:t>Embargante:</w:t>
      </w:r>
      <w:r>
        <w:rPr>
          <w:spacing w:val="5"/>
        </w:rPr>
        <w:t xml:space="preserve"> </w:t>
      </w:r>
      <w:r>
        <w:rPr/>
        <w:t>Carlos</w:t>
      </w:r>
      <w:r>
        <w:rPr>
          <w:spacing w:val="5"/>
        </w:rPr>
        <w:t xml:space="preserve"> </w:t>
      </w:r>
      <w:r>
        <w:rPr/>
        <w:t>Pinheiro</w:t>
      </w:r>
      <w:r>
        <w:rPr>
          <w:spacing w:val="5"/>
        </w:rPr>
        <w:t xml:space="preserve"> </w:t>
      </w:r>
      <w:r>
        <w:rPr>
          <w:spacing w:val="-2"/>
        </w:rPr>
        <w:t>Jeffryes.</w:t>
      </w:r>
    </w:p>
    <w:p>
      <w:pPr>
        <w:pStyle w:val="BodyText"/>
        <w:spacing w:lineRule="auto" w:line="235" w:before="78" w:after="0"/>
        <w:rPr/>
      </w:pPr>
      <w:r>
        <w:rPr/>
        <w:t xml:space="preserve">Embargado: Banco Bradesco S/A. Decisão principal: 237 - Com Resolução do Mérito - Provimento, atribuído à(s) parte(s) Carlos Pinheiro Jeffryes - Unânime. </w:t>
      </w:r>
      <w:r>
        <w:rPr>
          <w:b/>
        </w:rPr>
        <w:t xml:space="preserve">191. 0015821-22.2024.8.04.0000 </w:t>
      </w:r>
      <w:r>
        <w:rPr/>
        <w:t>- Embargos de Declaração Cível - Terceira Câmara Cível. Relator: João De Jesus Abdala Simões. Embargante: MUNICIPIO</w:t>
      </w:r>
      <w:r>
        <w:rPr>
          <w:spacing w:val="-2"/>
        </w:rPr>
        <w:t xml:space="preserve"> </w:t>
      </w:r>
      <w:r>
        <w:rPr/>
        <w:t xml:space="preserve">DE MANAUS. Embargado: JORNAL DO COMERCIO LTDA, Embargado: S B </w:t>
      </w:r>
      <w:r>
        <w:rPr>
          <w:spacing w:val="-2"/>
        </w:rPr>
        <w:t>IMÓVEIS</w:t>
      </w:r>
    </w:p>
    <w:p>
      <w:pPr>
        <w:pStyle w:val="BodyText"/>
        <w:spacing w:lineRule="auto" w:line="233"/>
        <w:ind w:left="132" w:right="137"/>
        <w:rPr/>
      </w:pPr>
      <w:r>
        <w:rPr/>
        <w:t>LTDA, Embargado: Rádio Baré Ltda, Embargado: Sócrates Bomfim Neto. Decisão principal: 871 - Com Resolução</w:t>
      </w:r>
      <w:r>
        <w:rPr>
          <w:spacing w:val="65"/>
        </w:rPr>
        <w:t xml:space="preserve"> </w:t>
      </w:r>
      <w:r>
        <w:rPr/>
        <w:t>do</w:t>
      </w:r>
      <w:r>
        <w:rPr>
          <w:spacing w:val="67"/>
        </w:rPr>
        <w:t xml:space="preserve"> </w:t>
      </w:r>
      <w:r>
        <w:rPr/>
        <w:t>Mérito</w:t>
      </w:r>
      <w:r>
        <w:rPr>
          <w:spacing w:val="67"/>
        </w:rPr>
        <w:t xml:space="preserve"> </w:t>
      </w:r>
      <w:r>
        <w:rPr/>
        <w:t>-</w:t>
      </w:r>
      <w:r>
        <w:rPr>
          <w:spacing w:val="67"/>
        </w:rPr>
        <w:t xml:space="preserve"> </w:t>
      </w:r>
      <w:r>
        <w:rPr/>
        <w:t>Acolhimento</w:t>
      </w:r>
      <w:r>
        <w:rPr>
          <w:spacing w:val="67"/>
        </w:rPr>
        <w:t xml:space="preserve"> </w:t>
      </w:r>
      <w:r>
        <w:rPr/>
        <w:t>em</w:t>
      </w:r>
      <w:r>
        <w:rPr>
          <w:spacing w:val="67"/>
        </w:rPr>
        <w:t xml:space="preserve"> </w:t>
      </w:r>
      <w:r>
        <w:rPr/>
        <w:t>parte</w:t>
      </w:r>
      <w:r>
        <w:rPr>
          <w:spacing w:val="67"/>
        </w:rPr>
        <w:t xml:space="preserve"> </w:t>
      </w:r>
      <w:r>
        <w:rPr/>
        <w:t>de</w:t>
      </w:r>
      <w:r>
        <w:rPr>
          <w:spacing w:val="67"/>
        </w:rPr>
        <w:t xml:space="preserve"> </w:t>
      </w:r>
      <w:r>
        <w:rPr/>
        <w:t>Embargos</w:t>
      </w:r>
      <w:r>
        <w:rPr>
          <w:spacing w:val="67"/>
        </w:rPr>
        <w:t xml:space="preserve"> </w:t>
      </w:r>
      <w:r>
        <w:rPr/>
        <w:t>de</w:t>
      </w:r>
      <w:r>
        <w:rPr>
          <w:spacing w:val="67"/>
        </w:rPr>
        <w:t xml:space="preserve"> </w:t>
      </w:r>
      <w:r>
        <w:rPr/>
        <w:t>Declaração,</w:t>
      </w:r>
      <w:r>
        <w:rPr>
          <w:spacing w:val="67"/>
        </w:rPr>
        <w:t xml:space="preserve"> </w:t>
      </w:r>
      <w:r>
        <w:rPr/>
        <w:t>atribuído</w:t>
      </w:r>
      <w:r>
        <w:rPr>
          <w:spacing w:val="67"/>
        </w:rPr>
        <w:t xml:space="preserve"> </w:t>
      </w:r>
      <w:r>
        <w:rPr/>
        <w:t>à(s)</w:t>
      </w:r>
      <w:r>
        <w:rPr>
          <w:spacing w:val="68"/>
        </w:rPr>
        <w:t xml:space="preserve"> </w:t>
      </w:r>
      <w:r>
        <w:rPr>
          <w:spacing w:val="-2"/>
        </w:rPr>
        <w:t>parte(s)</w:t>
      </w:r>
    </w:p>
    <w:p>
      <w:pPr>
        <w:pStyle w:val="Normal"/>
        <w:spacing w:before="3" w:after="0"/>
        <w:ind w:hanging="0" w:left="132" w:right="0"/>
        <w:jc w:val="left"/>
        <w:rPr>
          <w:sz w:val="24"/>
        </w:rPr>
      </w:pPr>
      <w:r>
        <w:rPr>
          <w:sz w:val="24"/>
        </w:rPr>
        <w:t>MUNICIPIO</w:t>
      </w:r>
      <w:r>
        <w:rPr>
          <w:spacing w:val="44"/>
          <w:sz w:val="24"/>
        </w:rPr>
        <w:t xml:space="preserve"> </w:t>
      </w:r>
      <w:r>
        <w:rPr>
          <w:sz w:val="24"/>
        </w:rPr>
        <w:t>DE</w:t>
      </w:r>
      <w:r>
        <w:rPr>
          <w:spacing w:val="45"/>
          <w:sz w:val="24"/>
        </w:rPr>
        <w:t xml:space="preserve"> </w:t>
      </w:r>
      <w:r>
        <w:rPr>
          <w:sz w:val="24"/>
        </w:rPr>
        <w:t>MANAUS</w:t>
      </w:r>
      <w:r>
        <w:rPr>
          <w:spacing w:val="44"/>
          <w:sz w:val="24"/>
        </w:rPr>
        <w:t xml:space="preserve"> </w:t>
      </w:r>
      <w:r>
        <w:rPr>
          <w:sz w:val="24"/>
        </w:rPr>
        <w:t>-</w:t>
      </w:r>
      <w:r>
        <w:rPr>
          <w:spacing w:val="45"/>
          <w:sz w:val="24"/>
        </w:rPr>
        <w:t xml:space="preserve"> </w:t>
      </w:r>
      <w:r>
        <w:rPr>
          <w:sz w:val="24"/>
        </w:rPr>
        <w:t>Unânime.</w:t>
      </w:r>
      <w:r>
        <w:rPr>
          <w:spacing w:val="47"/>
          <w:sz w:val="24"/>
        </w:rPr>
        <w:t xml:space="preserve"> </w:t>
      </w:r>
      <w:r>
        <w:rPr>
          <w:b/>
          <w:sz w:val="24"/>
        </w:rPr>
        <w:t>192.</w:t>
      </w:r>
      <w:r>
        <w:rPr>
          <w:b/>
          <w:spacing w:val="44"/>
          <w:sz w:val="24"/>
        </w:rPr>
        <w:t xml:space="preserve"> </w:t>
      </w:r>
      <w:r>
        <w:rPr>
          <w:b/>
          <w:sz w:val="24"/>
        </w:rPr>
        <w:t>0015835-06.2024.8.04.0000</w:t>
      </w:r>
      <w:r>
        <w:rPr>
          <w:b/>
          <w:spacing w:val="45"/>
          <w:sz w:val="24"/>
        </w:rPr>
        <w:t xml:space="preserve"> </w:t>
      </w:r>
      <w:r>
        <w:rPr>
          <w:sz w:val="24"/>
        </w:rPr>
        <w:t>-</w:t>
      </w:r>
      <w:r>
        <w:rPr>
          <w:spacing w:val="44"/>
          <w:sz w:val="24"/>
        </w:rPr>
        <w:t xml:space="preserve"> </w:t>
      </w:r>
      <w:r>
        <w:rPr>
          <w:sz w:val="24"/>
        </w:rPr>
        <w:t>Embargos</w:t>
      </w:r>
      <w:r>
        <w:rPr>
          <w:spacing w:val="45"/>
          <w:sz w:val="24"/>
        </w:rPr>
        <w:t xml:space="preserve"> </w:t>
      </w:r>
      <w:r>
        <w:rPr>
          <w:sz w:val="24"/>
        </w:rPr>
        <w:t>de</w:t>
      </w:r>
      <w:r>
        <w:rPr>
          <w:spacing w:val="45"/>
          <w:sz w:val="24"/>
        </w:rPr>
        <w:t xml:space="preserve"> </w:t>
      </w:r>
      <w:r>
        <w:rPr>
          <w:spacing w:val="-2"/>
          <w:sz w:val="24"/>
        </w:rPr>
        <w:t>Declaração</w:t>
      </w:r>
    </w:p>
    <w:p>
      <w:pPr>
        <w:pStyle w:val="BodyText"/>
        <w:spacing w:lineRule="auto" w:line="235"/>
        <w:rPr/>
      </w:pPr>
      <w:r>
        <w:rPr/>
        <w:t>Cível - Terceira Câmara Cível. Relator: Airton Luis Correa Gentil. Embargante: João Batista Dutra Nogueira.</w:t>
      </w:r>
      <w:r>
        <w:rPr>
          <w:spacing w:val="40"/>
        </w:rPr>
        <w:t xml:space="preserve"> </w:t>
      </w:r>
      <w:r>
        <w:rPr/>
        <w:t>Decisão</w:t>
      </w:r>
      <w:r>
        <w:rPr>
          <w:spacing w:val="40"/>
        </w:rPr>
        <w:t xml:space="preserve"> </w:t>
      </w:r>
      <w:r>
        <w:rPr/>
        <w:t>parcial:</w:t>
      </w:r>
      <w:r>
        <w:rPr>
          <w:spacing w:val="40"/>
        </w:rPr>
        <w:t xml:space="preserve"> </w:t>
      </w:r>
      <w:r>
        <w:rPr/>
        <w:t>Não-Provimento.</w:t>
      </w:r>
      <w:r>
        <w:rPr>
          <w:spacing w:val="40"/>
        </w:rPr>
        <w:t xml:space="preserve"> </w:t>
      </w:r>
      <w:r>
        <w:rPr/>
        <w:t>Decisão</w:t>
      </w:r>
      <w:r>
        <w:rPr>
          <w:spacing w:val="40"/>
        </w:rPr>
        <w:t xml:space="preserve"> </w:t>
      </w:r>
      <w:r>
        <w:rPr/>
        <w:t>principal:</w:t>
      </w:r>
      <w:r>
        <w:rPr>
          <w:spacing w:val="40"/>
        </w:rPr>
        <w:t xml:space="preserve"> </w:t>
      </w:r>
      <w:r>
        <w:rPr/>
        <w:t>239</w:t>
      </w:r>
      <w:r>
        <w:rPr>
          <w:spacing w:val="40"/>
        </w:rPr>
        <w:t xml:space="preserve"> </w:t>
      </w:r>
      <w:r>
        <w:rPr/>
        <w:t>-</w:t>
      </w:r>
      <w:r>
        <w:rPr>
          <w:spacing w:val="40"/>
        </w:rPr>
        <w:t xml:space="preserve"> </w:t>
      </w:r>
      <w:r>
        <w:rPr/>
        <w:t>Com</w:t>
      </w:r>
      <w:r>
        <w:rPr>
          <w:spacing w:val="40"/>
        </w:rPr>
        <w:t xml:space="preserve"> </w:t>
      </w:r>
      <w:r>
        <w:rPr/>
        <w:t>Resolução</w:t>
      </w:r>
      <w:r>
        <w:rPr>
          <w:spacing w:val="40"/>
        </w:rPr>
        <w:t xml:space="preserve"> </w:t>
      </w:r>
      <w:r>
        <w:rPr/>
        <w:t>do</w:t>
      </w:r>
      <w:r>
        <w:rPr>
          <w:spacing w:val="40"/>
        </w:rPr>
        <w:t xml:space="preserve"> </w:t>
      </w:r>
      <w:r>
        <w:rPr/>
        <w:t>Mérito</w:t>
      </w:r>
      <w:r>
        <w:rPr>
          <w:spacing w:val="40"/>
        </w:rPr>
        <w:t xml:space="preserve"> </w:t>
      </w:r>
      <w:r>
        <w:rPr/>
        <w:t>- Não-Provimento,</w:t>
      </w:r>
      <w:r>
        <w:rPr>
          <w:spacing w:val="40"/>
        </w:rPr>
        <w:t xml:space="preserve"> </w:t>
      </w:r>
      <w:r>
        <w:rPr/>
        <w:t>atribuído</w:t>
      </w:r>
      <w:r>
        <w:rPr>
          <w:spacing w:val="40"/>
        </w:rPr>
        <w:t xml:space="preserve"> </w:t>
      </w:r>
      <w:r>
        <w:rPr/>
        <w:t>à(s)</w:t>
      </w:r>
      <w:r>
        <w:rPr>
          <w:spacing w:val="40"/>
        </w:rPr>
        <w:t xml:space="preserve"> </w:t>
      </w:r>
      <w:r>
        <w:rPr/>
        <w:t>parte(s)</w:t>
      </w:r>
      <w:r>
        <w:rPr>
          <w:spacing w:val="40"/>
        </w:rPr>
        <w:t xml:space="preserve"> </w:t>
      </w:r>
      <w:r>
        <w:rPr/>
        <w:t>Louze</w:t>
      </w:r>
      <w:r>
        <w:rPr>
          <w:spacing w:val="40"/>
        </w:rPr>
        <w:t xml:space="preserve"> </w:t>
      </w:r>
      <w:r>
        <w:rPr/>
        <w:t>Mauriana</w:t>
      </w:r>
      <w:r>
        <w:rPr>
          <w:spacing w:val="40"/>
        </w:rPr>
        <w:t xml:space="preserve"> </w:t>
      </w:r>
      <w:r>
        <w:rPr/>
        <w:t>Rodrigues</w:t>
      </w:r>
      <w:r>
        <w:rPr>
          <w:spacing w:val="40"/>
        </w:rPr>
        <w:t xml:space="preserve"> </w:t>
      </w:r>
      <w:r>
        <w:rPr/>
        <w:t>Bezerra</w:t>
      </w:r>
      <w:r>
        <w:rPr>
          <w:spacing w:val="40"/>
        </w:rPr>
        <w:t xml:space="preserve"> </w:t>
      </w:r>
      <w:r>
        <w:rPr/>
        <w:t>-</w:t>
      </w:r>
      <w:r>
        <w:rPr>
          <w:spacing w:val="40"/>
        </w:rPr>
        <w:t xml:space="preserve"> </w:t>
      </w:r>
      <w:r>
        <w:rPr/>
        <w:t>Unânime.</w:t>
      </w:r>
      <w:r>
        <w:rPr>
          <w:spacing w:val="40"/>
        </w:rPr>
        <w:t xml:space="preserve"> </w:t>
      </w:r>
      <w:r>
        <w:rPr>
          <w:b/>
        </w:rPr>
        <w:t xml:space="preserve">193. 0015918-22.2024.8.04.0000 </w:t>
      </w:r>
      <w:r>
        <w:rPr/>
        <w:t>- Embargos de Declaração Cível - Terceira Câmara Cível. Relator: Airton Luis Correa Gentil. Embargante: VALDEMIR GOMES PEREIRA. Embargado: INSS Instituto Nacional do Seguro Social representado(a) por Guilherme Viana Lara Alves. Decisão principal: 198 - Com Resolução</w:t>
      </w:r>
      <w:r>
        <w:rPr>
          <w:spacing w:val="36"/>
        </w:rPr>
        <w:t xml:space="preserve"> </w:t>
      </w:r>
      <w:r>
        <w:rPr/>
        <w:t>do</w:t>
      </w:r>
      <w:r>
        <w:rPr>
          <w:spacing w:val="38"/>
        </w:rPr>
        <w:t xml:space="preserve"> </w:t>
      </w:r>
      <w:r>
        <w:rPr/>
        <w:t>Mérito</w:t>
      </w:r>
      <w:r>
        <w:rPr>
          <w:spacing w:val="38"/>
        </w:rPr>
        <w:t xml:space="preserve"> </w:t>
      </w:r>
      <w:r>
        <w:rPr/>
        <w:t>-</w:t>
      </w:r>
      <w:r>
        <w:rPr>
          <w:spacing w:val="38"/>
        </w:rPr>
        <w:t xml:space="preserve"> </w:t>
      </w:r>
      <w:r>
        <w:rPr/>
        <w:t>Acolhimento</w:t>
      </w:r>
      <w:r>
        <w:rPr>
          <w:spacing w:val="38"/>
        </w:rPr>
        <w:t xml:space="preserve"> </w:t>
      </w:r>
      <w:r>
        <w:rPr/>
        <w:t>de</w:t>
      </w:r>
      <w:r>
        <w:rPr>
          <w:spacing w:val="38"/>
        </w:rPr>
        <w:t xml:space="preserve"> </w:t>
      </w:r>
      <w:r>
        <w:rPr/>
        <w:t>Embargos</w:t>
      </w:r>
      <w:r>
        <w:rPr>
          <w:spacing w:val="38"/>
        </w:rPr>
        <w:t xml:space="preserve"> </w:t>
      </w:r>
      <w:r>
        <w:rPr/>
        <w:t>de</w:t>
      </w:r>
      <w:r>
        <w:rPr>
          <w:spacing w:val="38"/>
        </w:rPr>
        <w:t xml:space="preserve"> </w:t>
      </w:r>
      <w:r>
        <w:rPr/>
        <w:t>Declaração,</w:t>
      </w:r>
      <w:r>
        <w:rPr>
          <w:spacing w:val="38"/>
        </w:rPr>
        <w:t xml:space="preserve"> </w:t>
      </w:r>
      <w:r>
        <w:rPr/>
        <w:t>atribuído</w:t>
      </w:r>
      <w:r>
        <w:rPr>
          <w:spacing w:val="38"/>
        </w:rPr>
        <w:t xml:space="preserve"> </w:t>
      </w:r>
      <w:r>
        <w:rPr/>
        <w:t>à(s)</w:t>
      </w:r>
      <w:r>
        <w:rPr>
          <w:spacing w:val="38"/>
        </w:rPr>
        <w:t xml:space="preserve"> </w:t>
      </w:r>
      <w:r>
        <w:rPr/>
        <w:t>parte(s)</w:t>
      </w:r>
      <w:r>
        <w:rPr>
          <w:spacing w:val="39"/>
        </w:rPr>
        <w:t xml:space="preserve"> </w:t>
      </w:r>
      <w:r>
        <w:rPr>
          <w:spacing w:val="-2"/>
        </w:rPr>
        <w:t>VALDEMIR</w:t>
      </w:r>
    </w:p>
    <w:p>
      <w:pPr>
        <w:pStyle w:val="Normal"/>
        <w:spacing w:lineRule="exact" w:line="276" w:before="0" w:after="0"/>
        <w:ind w:hanging="0" w:left="132" w:right="0"/>
        <w:jc w:val="left"/>
        <w:rPr>
          <w:sz w:val="24"/>
        </w:rPr>
      </w:pPr>
      <w:r>
        <w:rPr>
          <w:sz w:val="24"/>
        </w:rPr>
        <w:t>GOMES</w:t>
      </w:r>
      <w:r>
        <w:rPr>
          <w:spacing w:val="48"/>
          <w:sz w:val="24"/>
        </w:rPr>
        <w:t xml:space="preserve"> </w:t>
      </w:r>
      <w:r>
        <w:rPr>
          <w:sz w:val="24"/>
        </w:rPr>
        <w:t>PEREIRA</w:t>
      </w:r>
      <w:r>
        <w:rPr>
          <w:spacing w:val="51"/>
          <w:sz w:val="24"/>
        </w:rPr>
        <w:t xml:space="preserve"> </w:t>
      </w:r>
      <w:r>
        <w:rPr>
          <w:sz w:val="24"/>
        </w:rPr>
        <w:t>-</w:t>
      </w:r>
      <w:r>
        <w:rPr>
          <w:spacing w:val="51"/>
          <w:sz w:val="24"/>
        </w:rPr>
        <w:t xml:space="preserve"> </w:t>
      </w:r>
      <w:r>
        <w:rPr>
          <w:sz w:val="24"/>
        </w:rPr>
        <w:t>Unânime.</w:t>
      </w:r>
      <w:r>
        <w:rPr>
          <w:spacing w:val="52"/>
          <w:sz w:val="24"/>
        </w:rPr>
        <w:t xml:space="preserve"> </w:t>
      </w:r>
      <w:r>
        <w:rPr>
          <w:b/>
          <w:sz w:val="24"/>
        </w:rPr>
        <w:t>194.</w:t>
      </w:r>
      <w:r>
        <w:rPr>
          <w:b/>
          <w:spacing w:val="51"/>
          <w:sz w:val="24"/>
        </w:rPr>
        <w:t xml:space="preserve"> </w:t>
      </w:r>
      <w:r>
        <w:rPr>
          <w:b/>
          <w:sz w:val="24"/>
        </w:rPr>
        <w:t>0016137-35.2024.8.04.0000</w:t>
      </w:r>
      <w:r>
        <w:rPr>
          <w:b/>
          <w:spacing w:val="51"/>
          <w:sz w:val="24"/>
        </w:rPr>
        <w:t xml:space="preserve"> </w:t>
      </w:r>
      <w:r>
        <w:rPr>
          <w:sz w:val="24"/>
        </w:rPr>
        <w:t>-</w:t>
      </w:r>
      <w:r>
        <w:rPr>
          <w:spacing w:val="51"/>
          <w:sz w:val="24"/>
        </w:rPr>
        <w:t xml:space="preserve"> </w:t>
      </w:r>
      <w:r>
        <w:rPr>
          <w:sz w:val="24"/>
        </w:rPr>
        <w:t>Embargos</w:t>
      </w:r>
      <w:r>
        <w:rPr>
          <w:spacing w:val="51"/>
          <w:sz w:val="24"/>
        </w:rPr>
        <w:t xml:space="preserve"> </w:t>
      </w:r>
      <w:r>
        <w:rPr>
          <w:sz w:val="24"/>
        </w:rPr>
        <w:t>de</w:t>
      </w:r>
      <w:r>
        <w:rPr>
          <w:spacing w:val="51"/>
          <w:sz w:val="24"/>
        </w:rPr>
        <w:t xml:space="preserve"> </w:t>
      </w:r>
      <w:r>
        <w:rPr>
          <w:sz w:val="24"/>
        </w:rPr>
        <w:t>Declaração</w:t>
      </w:r>
      <w:r>
        <w:rPr>
          <w:spacing w:val="51"/>
          <w:sz w:val="24"/>
        </w:rPr>
        <w:t xml:space="preserve"> </w:t>
      </w:r>
      <w:r>
        <w:rPr>
          <w:sz w:val="24"/>
        </w:rPr>
        <w:t>Cível</w:t>
      </w:r>
      <w:r>
        <w:rPr>
          <w:spacing w:val="51"/>
          <w:sz w:val="24"/>
        </w:rPr>
        <w:t xml:space="preserve"> </w:t>
      </w:r>
      <w:r>
        <w:rPr>
          <w:spacing w:val="-10"/>
          <w:sz w:val="24"/>
        </w:rPr>
        <w:t>-</w:t>
      </w:r>
    </w:p>
    <w:p>
      <w:pPr>
        <w:pStyle w:val="BodyText"/>
        <w:spacing w:lineRule="auto" w:line="238"/>
        <w:ind w:left="132" w:right="129"/>
        <w:rPr/>
      </w:pPr>
      <w:r>
        <w:rPr/>
        <w:t>Terceira Câmara Cível. Relator: Lafayette Carneiro Vieira Júnior. Embargante: Banco Bradesco S/A. Embargado: Fernando Batista Ferreira. Decisão principal: 198 - Com Resolução do Mérito - Acolhimento de</w:t>
      </w:r>
      <w:r>
        <w:rPr>
          <w:spacing w:val="80"/>
        </w:rPr>
        <w:t xml:space="preserve"> </w:t>
      </w:r>
      <w:r>
        <w:rPr/>
        <w:t>Embargos</w:t>
      </w:r>
      <w:r>
        <w:rPr>
          <w:spacing w:val="80"/>
        </w:rPr>
        <w:t xml:space="preserve"> </w:t>
      </w:r>
      <w:r>
        <w:rPr/>
        <w:t>de</w:t>
      </w:r>
      <w:r>
        <w:rPr>
          <w:spacing w:val="80"/>
        </w:rPr>
        <w:t xml:space="preserve"> </w:t>
      </w:r>
      <w:r>
        <w:rPr/>
        <w:t>Declaração,</w:t>
      </w:r>
      <w:r>
        <w:rPr>
          <w:spacing w:val="80"/>
        </w:rPr>
        <w:t xml:space="preserve"> </w:t>
      </w:r>
      <w:r>
        <w:rPr/>
        <w:t>atribuído</w:t>
      </w:r>
      <w:r>
        <w:rPr>
          <w:spacing w:val="80"/>
        </w:rPr>
        <w:t xml:space="preserve"> </w:t>
      </w:r>
      <w:r>
        <w:rPr/>
        <w:t>à(s)</w:t>
      </w:r>
      <w:r>
        <w:rPr>
          <w:spacing w:val="80"/>
        </w:rPr>
        <w:t xml:space="preserve"> </w:t>
      </w:r>
      <w:r>
        <w:rPr/>
        <w:t>parte(s)</w:t>
      </w:r>
      <w:r>
        <w:rPr>
          <w:spacing w:val="80"/>
        </w:rPr>
        <w:t xml:space="preserve"> </w:t>
      </w:r>
      <w:r>
        <w:rPr/>
        <w:t>Banco</w:t>
      </w:r>
      <w:r>
        <w:rPr>
          <w:spacing w:val="80"/>
        </w:rPr>
        <w:t xml:space="preserve"> </w:t>
      </w:r>
      <w:r>
        <w:rPr/>
        <w:t>Bradesco</w:t>
      </w:r>
      <w:r>
        <w:rPr>
          <w:spacing w:val="80"/>
        </w:rPr>
        <w:t xml:space="preserve"> </w:t>
      </w:r>
      <w:r>
        <w:rPr/>
        <w:t>S/A</w:t>
      </w:r>
      <w:r>
        <w:rPr>
          <w:spacing w:val="80"/>
        </w:rPr>
        <w:t xml:space="preserve"> </w:t>
      </w:r>
      <w:r>
        <w:rPr/>
        <w:t>-</w:t>
      </w:r>
      <w:r>
        <w:rPr>
          <w:spacing w:val="80"/>
        </w:rPr>
        <w:t xml:space="preserve"> </w:t>
      </w:r>
      <w:r>
        <w:rPr/>
        <w:t>Unânime.</w:t>
      </w:r>
      <w:r>
        <w:rPr>
          <w:spacing w:val="80"/>
        </w:rPr>
        <w:t xml:space="preserve"> </w:t>
      </w:r>
      <w:r>
        <w:rPr>
          <w:b/>
        </w:rPr>
        <w:t xml:space="preserve">195. 0016150-34.2024.8.04.0000 </w:t>
      </w:r>
      <w:r>
        <w:rPr/>
        <w:t>- Embargos de Declaração Cível - Terceira Câmara Cível. Relator: João De Jesus Abdala Simões. Embargante: PETRÓLEO BRASILEIRO S/A. Embargado: ESTADO DO AMAZONAS. Decisão principal: 200 - Com Resolução do Mérito - Não-Acolhimento de Embargos de Declaração,</w:t>
      </w:r>
      <w:r>
        <w:rPr>
          <w:spacing w:val="40"/>
        </w:rPr>
        <w:t xml:space="preserve">  </w:t>
      </w:r>
      <w:r>
        <w:rPr/>
        <w:t>atribuído</w:t>
      </w:r>
      <w:r>
        <w:rPr>
          <w:spacing w:val="40"/>
        </w:rPr>
        <w:t xml:space="preserve">  </w:t>
      </w:r>
      <w:r>
        <w:rPr/>
        <w:t>à(s)</w:t>
      </w:r>
      <w:r>
        <w:rPr>
          <w:spacing w:val="40"/>
        </w:rPr>
        <w:t xml:space="preserve">  </w:t>
      </w:r>
      <w:r>
        <w:rPr/>
        <w:t>parte(s)</w:t>
      </w:r>
      <w:r>
        <w:rPr>
          <w:spacing w:val="40"/>
        </w:rPr>
        <w:t xml:space="preserve">  </w:t>
      </w:r>
      <w:r>
        <w:rPr/>
        <w:t>PETRÓLEO</w:t>
      </w:r>
      <w:r>
        <w:rPr>
          <w:spacing w:val="40"/>
        </w:rPr>
        <w:t xml:space="preserve">  </w:t>
      </w:r>
      <w:r>
        <w:rPr/>
        <w:t>BRASILEIRO</w:t>
      </w:r>
      <w:r>
        <w:rPr>
          <w:spacing w:val="40"/>
        </w:rPr>
        <w:t xml:space="preserve">  </w:t>
      </w:r>
      <w:r>
        <w:rPr/>
        <w:t>S/A</w:t>
      </w:r>
      <w:r>
        <w:rPr>
          <w:spacing w:val="40"/>
        </w:rPr>
        <w:t xml:space="preserve">  </w:t>
      </w:r>
      <w:r>
        <w:rPr/>
        <w:t>-</w:t>
      </w:r>
      <w:r>
        <w:rPr>
          <w:spacing w:val="40"/>
        </w:rPr>
        <w:t xml:space="preserve">  </w:t>
      </w:r>
      <w:r>
        <w:rPr/>
        <w:t>Unânime.</w:t>
      </w:r>
      <w:r>
        <w:rPr>
          <w:spacing w:val="40"/>
        </w:rPr>
        <w:t xml:space="preserve">  </w:t>
      </w:r>
      <w:r>
        <w:rPr>
          <w:b/>
        </w:rPr>
        <w:t xml:space="preserve">196. 0016239-57.2024.8.04.0000 </w:t>
      </w:r>
      <w:r>
        <w:rPr/>
        <w:t>- Embargos de Declaração Cível - Terceira Câmara Cível. Relator: Lia Maria Guedes</w:t>
      </w:r>
      <w:r>
        <w:rPr>
          <w:spacing w:val="40"/>
        </w:rPr>
        <w:t xml:space="preserve"> </w:t>
      </w:r>
      <w:r>
        <w:rPr/>
        <w:t>De</w:t>
      </w:r>
      <w:r>
        <w:rPr>
          <w:spacing w:val="40"/>
        </w:rPr>
        <w:t xml:space="preserve"> </w:t>
      </w:r>
      <w:r>
        <w:rPr/>
        <w:t>Freitas.</w:t>
      </w:r>
      <w:r>
        <w:rPr>
          <w:spacing w:val="40"/>
        </w:rPr>
        <w:t xml:space="preserve"> </w:t>
      </w:r>
      <w:r>
        <w:rPr/>
        <w:t>Embargante:</w:t>
      </w:r>
      <w:r>
        <w:rPr>
          <w:spacing w:val="40"/>
        </w:rPr>
        <w:t xml:space="preserve"> </w:t>
      </w:r>
      <w:r>
        <w:rPr/>
        <w:t>DIRECIONAL</w:t>
      </w:r>
      <w:r>
        <w:rPr>
          <w:spacing w:val="40"/>
        </w:rPr>
        <w:t xml:space="preserve"> </w:t>
      </w:r>
      <w:r>
        <w:rPr/>
        <w:t>ZIRCONE</w:t>
      </w:r>
      <w:r>
        <w:rPr>
          <w:spacing w:val="40"/>
        </w:rPr>
        <w:t xml:space="preserve"> </w:t>
      </w:r>
      <w:r>
        <w:rPr/>
        <w:t>EMPREENDIMENTOS</w:t>
      </w:r>
      <w:r>
        <w:rPr>
          <w:spacing w:val="40"/>
        </w:rPr>
        <w:t xml:space="preserve"> </w:t>
      </w:r>
      <w:r>
        <w:rPr/>
        <w:t>IMOBILIÁRIOS</w:t>
      </w:r>
    </w:p>
    <w:p>
      <w:pPr>
        <w:pStyle w:val="BodyText"/>
        <w:spacing w:lineRule="auto" w:line="235"/>
        <w:ind w:left="132" w:right="133"/>
        <w:rPr/>
      </w:pPr>
      <w:r>
        <w:rPr/>
        <w:t xml:space="preserve">LTDA. Embargado: Odicineia de Souza Mendonça. Decisão principal: 239 - Com Resolução do Mérito - Não-Provimento, atribuído à(s) parte(s) DIRECIONAL ZIRCONE EMPREENDIMENTOS IMOBILIÁRIOS LTDA - Unânime. </w:t>
      </w:r>
      <w:r>
        <w:rPr>
          <w:b/>
        </w:rPr>
        <w:t xml:space="preserve">197. 0016459-55.2024.8.04.0000 </w:t>
      </w:r>
      <w:r>
        <w:rPr/>
        <w:t>- Embargos de Declaração Cível - Terceira Câmara Cível. Relator: Lafayette Carneiro Vieira Júnior. Embargante: E.C.V.e.S.Embargado: P.K.A.d.C.V.</w:t>
      </w:r>
      <w:r>
        <w:rPr>
          <w:spacing w:val="59"/>
        </w:rPr>
        <w:t xml:space="preserve"> </w:t>
      </w:r>
      <w:r>
        <w:rPr/>
        <w:t>Decisão</w:t>
      </w:r>
      <w:r>
        <w:rPr>
          <w:spacing w:val="59"/>
        </w:rPr>
        <w:t xml:space="preserve"> </w:t>
      </w:r>
      <w:r>
        <w:rPr/>
        <w:t>principal:</w:t>
      </w:r>
      <w:r>
        <w:rPr>
          <w:spacing w:val="59"/>
        </w:rPr>
        <w:t xml:space="preserve"> </w:t>
      </w:r>
      <w:r>
        <w:rPr/>
        <w:t>239</w:t>
      </w:r>
      <w:r>
        <w:rPr>
          <w:spacing w:val="59"/>
        </w:rPr>
        <w:t xml:space="preserve"> </w:t>
      </w:r>
      <w:r>
        <w:rPr/>
        <w:t>-</w:t>
      </w:r>
      <w:r>
        <w:rPr>
          <w:spacing w:val="59"/>
        </w:rPr>
        <w:t xml:space="preserve"> </w:t>
      </w:r>
      <w:r>
        <w:rPr/>
        <w:t>Com</w:t>
      </w:r>
      <w:r>
        <w:rPr>
          <w:spacing w:val="59"/>
        </w:rPr>
        <w:t xml:space="preserve"> </w:t>
      </w:r>
      <w:r>
        <w:rPr/>
        <w:t>Resolução</w:t>
      </w:r>
      <w:r>
        <w:rPr>
          <w:spacing w:val="59"/>
        </w:rPr>
        <w:t xml:space="preserve"> </w:t>
      </w:r>
      <w:r>
        <w:rPr/>
        <w:t>do</w:t>
      </w:r>
      <w:r>
        <w:rPr>
          <w:spacing w:val="59"/>
        </w:rPr>
        <w:t xml:space="preserve"> </w:t>
      </w:r>
      <w:r>
        <w:rPr/>
        <w:t>Mérito</w:t>
      </w:r>
      <w:r>
        <w:rPr>
          <w:spacing w:val="59"/>
        </w:rPr>
        <w:t xml:space="preserve"> </w:t>
      </w:r>
      <w:r>
        <w:rPr/>
        <w:t>-</w:t>
      </w:r>
      <w:r>
        <w:rPr>
          <w:spacing w:val="59"/>
        </w:rPr>
        <w:t xml:space="preserve"> </w:t>
      </w:r>
      <w:r>
        <w:rPr/>
        <w:t>Não-Provimento,</w:t>
      </w:r>
      <w:r>
        <w:rPr>
          <w:spacing w:val="59"/>
        </w:rPr>
        <w:t xml:space="preserve"> </w:t>
      </w:r>
      <w:r>
        <w:rPr/>
        <w:t>atribuído</w:t>
      </w:r>
      <w:r>
        <w:rPr>
          <w:spacing w:val="59"/>
        </w:rPr>
        <w:t xml:space="preserve"> </w:t>
      </w:r>
      <w:r>
        <w:rPr/>
        <w:t>à(s)</w:t>
      </w:r>
    </w:p>
    <w:p>
      <w:pPr>
        <w:pStyle w:val="Normal"/>
        <w:spacing w:lineRule="exact" w:line="259" w:before="0" w:after="0"/>
        <w:ind w:hanging="0" w:left="132" w:right="0"/>
        <w:jc w:val="left"/>
        <w:rPr>
          <w:sz w:val="24"/>
        </w:rPr>
      </w:pPr>
      <w:r>
        <w:rPr>
          <w:sz w:val="24"/>
        </w:rPr>
        <w:t>parte(s)</w:t>
      </w:r>
      <w:r>
        <w:rPr>
          <w:spacing w:val="57"/>
          <w:sz w:val="24"/>
        </w:rPr>
        <w:t xml:space="preserve"> </w:t>
      </w:r>
      <w:r>
        <w:rPr>
          <w:sz w:val="24"/>
        </w:rPr>
        <w:t>E.C.V.e.S.</w:t>
      </w:r>
      <w:r>
        <w:rPr>
          <w:spacing w:val="57"/>
          <w:sz w:val="24"/>
        </w:rPr>
        <w:t xml:space="preserve"> </w:t>
      </w:r>
      <w:r>
        <w:rPr>
          <w:sz w:val="24"/>
        </w:rPr>
        <w:t>-</w:t>
      </w:r>
      <w:r>
        <w:rPr>
          <w:spacing w:val="58"/>
          <w:sz w:val="24"/>
        </w:rPr>
        <w:t xml:space="preserve"> </w:t>
      </w:r>
      <w:r>
        <w:rPr>
          <w:sz w:val="24"/>
        </w:rPr>
        <w:t>Unânime.</w:t>
      </w:r>
      <w:r>
        <w:rPr>
          <w:spacing w:val="59"/>
          <w:sz w:val="24"/>
        </w:rPr>
        <w:t xml:space="preserve"> </w:t>
      </w:r>
      <w:r>
        <w:rPr>
          <w:b/>
          <w:sz w:val="24"/>
        </w:rPr>
        <w:t>198.</w:t>
      </w:r>
      <w:r>
        <w:rPr>
          <w:b/>
          <w:spacing w:val="58"/>
          <w:sz w:val="24"/>
        </w:rPr>
        <w:t xml:space="preserve"> </w:t>
      </w:r>
      <w:r>
        <w:rPr>
          <w:b/>
          <w:sz w:val="24"/>
        </w:rPr>
        <w:t>0016554-85.2024.8.04.0000</w:t>
      </w:r>
      <w:r>
        <w:rPr>
          <w:b/>
          <w:spacing w:val="58"/>
          <w:sz w:val="24"/>
        </w:rPr>
        <w:t xml:space="preserve"> </w:t>
      </w:r>
      <w:r>
        <w:rPr>
          <w:sz w:val="24"/>
        </w:rPr>
        <w:t>-</w:t>
      </w:r>
      <w:r>
        <w:rPr>
          <w:spacing w:val="58"/>
          <w:sz w:val="24"/>
        </w:rPr>
        <w:t xml:space="preserve"> </w:t>
      </w:r>
      <w:r>
        <w:rPr>
          <w:sz w:val="24"/>
        </w:rPr>
        <w:t>Embargos</w:t>
      </w:r>
      <w:r>
        <w:rPr>
          <w:spacing w:val="57"/>
          <w:sz w:val="24"/>
        </w:rPr>
        <w:t xml:space="preserve"> </w:t>
      </w:r>
      <w:r>
        <w:rPr>
          <w:sz w:val="24"/>
        </w:rPr>
        <w:t>de</w:t>
      </w:r>
      <w:r>
        <w:rPr>
          <w:spacing w:val="58"/>
          <w:sz w:val="24"/>
        </w:rPr>
        <w:t xml:space="preserve"> </w:t>
      </w:r>
      <w:r>
        <w:rPr>
          <w:sz w:val="24"/>
        </w:rPr>
        <w:t>Declaração</w:t>
      </w:r>
      <w:r>
        <w:rPr>
          <w:spacing w:val="57"/>
          <w:sz w:val="24"/>
        </w:rPr>
        <w:t xml:space="preserve"> </w:t>
      </w:r>
      <w:r>
        <w:rPr>
          <w:sz w:val="24"/>
        </w:rPr>
        <w:t>Cível</w:t>
      </w:r>
      <w:r>
        <w:rPr>
          <w:spacing w:val="58"/>
          <w:sz w:val="24"/>
        </w:rPr>
        <w:t xml:space="preserve"> </w:t>
      </w:r>
      <w:r>
        <w:rPr>
          <w:spacing w:val="-10"/>
          <w:sz w:val="24"/>
        </w:rPr>
        <w:t>-</w:t>
      </w:r>
    </w:p>
    <w:p>
      <w:pPr>
        <w:pStyle w:val="BodyText"/>
        <w:spacing w:lineRule="auto" w:line="235"/>
        <w:ind w:left="132" w:right="129"/>
        <w:rPr/>
      </w:pPr>
      <w:r>
        <w:rPr/>
        <w:t>Terceira Câmara Cível. Relator: Airton Luis Correa Gentil. Embargante: Vanderlucio de Jesus dos</w:t>
      </w:r>
      <w:r>
        <w:rPr>
          <w:spacing w:val="80"/>
        </w:rPr>
        <w:t xml:space="preserve"> </w:t>
      </w:r>
      <w:r>
        <w:rPr/>
        <w:t xml:space="preserve">Santos. Embargado: INSS Instituto Nacional do Seguro Social. Decisão principal: 237 - Com Resolução do Mérito - Provimento, atribuído à(s) parte(s) Vanderlucio de Jesus dos Santos - Unânime. </w:t>
      </w:r>
      <w:r>
        <w:rPr>
          <w:b/>
        </w:rPr>
        <w:t>199.</w:t>
      </w:r>
      <w:r>
        <w:rPr>
          <w:b/>
          <w:spacing w:val="40"/>
        </w:rPr>
        <w:t xml:space="preserve"> </w:t>
      </w:r>
      <w:r>
        <w:rPr>
          <w:b/>
        </w:rPr>
        <w:t xml:space="preserve">0016558-25.2024.8.04.0000 </w:t>
      </w:r>
      <w:r>
        <w:rPr/>
        <w:t xml:space="preserve">- Embargos de Declaração Cível - Terceira Câmara Cível. Relator: Airton Luis Correa Gentil. Embargante: Nazare de Jesus Barreto da Silva. Embargado: INSS Instituto Nacional do Seguro Social. Decisão principal: 239 - Com Resolução do Mérito - Não-Provimento, atribuído à(s) parte(s) Nazare de Jesus Barreto da Silva - Unânime. </w:t>
      </w:r>
      <w:r>
        <w:rPr>
          <w:b/>
        </w:rPr>
        <w:t xml:space="preserve">200. 0016568-69.2024.8.04.0000 </w:t>
      </w:r>
      <w:r>
        <w:rPr/>
        <w:t>- Embargos de Declaração Cível - Terceira Câmara Cível. Relator: Airton Luis Correa Gentil. Embargante: BANCO</w:t>
      </w:r>
      <w:r>
        <w:rPr>
          <w:spacing w:val="40"/>
        </w:rPr>
        <w:t xml:space="preserve"> </w:t>
      </w:r>
      <w:r>
        <w:rPr/>
        <w:t xml:space="preserve">PAN S.A.Embargado: MARIA TEREZA BARAUNA DE GOES. Decisão principal: 238 - Com Resolução do Mérito - Provimento em Parte, atribuído à(s) parte(s) BANCO PAN S.A. - Unânime. </w:t>
      </w:r>
      <w:r>
        <w:rPr>
          <w:b/>
        </w:rPr>
        <w:t xml:space="preserve">201. 0016580-83.2024.8.04.0000 </w:t>
      </w:r>
      <w:r>
        <w:rPr/>
        <w:t>- Embargos de Declaração Cível - Terceira Câmara Cível. Relator: Airton Luis Correa Gentil. Embargante: Flavia Cristina de Oliveira Parintins. Embargado: BANCO PAN S.A. Decisão</w:t>
      </w:r>
      <w:r>
        <w:rPr>
          <w:spacing w:val="40"/>
        </w:rPr>
        <w:t xml:space="preserve"> </w:t>
      </w:r>
      <w:r>
        <w:rPr/>
        <w:t>principal:</w:t>
      </w:r>
      <w:r>
        <w:rPr>
          <w:spacing w:val="40"/>
        </w:rPr>
        <w:t xml:space="preserve"> </w:t>
      </w:r>
      <w:r>
        <w:rPr/>
        <w:t>239</w:t>
      </w:r>
      <w:r>
        <w:rPr>
          <w:spacing w:val="40"/>
        </w:rPr>
        <w:t xml:space="preserve"> </w:t>
      </w:r>
      <w:r>
        <w:rPr/>
        <w:t>-</w:t>
      </w:r>
      <w:r>
        <w:rPr>
          <w:spacing w:val="40"/>
        </w:rPr>
        <w:t xml:space="preserve"> </w:t>
      </w:r>
      <w:r>
        <w:rPr/>
        <w:t>Com</w:t>
      </w:r>
      <w:r>
        <w:rPr>
          <w:spacing w:val="40"/>
        </w:rPr>
        <w:t xml:space="preserve"> </w:t>
      </w:r>
      <w:r>
        <w:rPr/>
        <w:t>Resolução</w:t>
      </w:r>
      <w:r>
        <w:rPr>
          <w:spacing w:val="40"/>
        </w:rPr>
        <w:t xml:space="preserve"> </w:t>
      </w:r>
      <w:r>
        <w:rPr/>
        <w:t>do</w:t>
      </w:r>
      <w:r>
        <w:rPr>
          <w:spacing w:val="40"/>
        </w:rPr>
        <w:t xml:space="preserve"> </w:t>
      </w:r>
      <w:r>
        <w:rPr/>
        <w:t>Mérito</w:t>
      </w:r>
      <w:r>
        <w:rPr>
          <w:spacing w:val="40"/>
        </w:rPr>
        <w:t xml:space="preserve"> </w:t>
      </w:r>
      <w:r>
        <w:rPr/>
        <w:t>-</w:t>
      </w:r>
      <w:r>
        <w:rPr>
          <w:spacing w:val="40"/>
        </w:rPr>
        <w:t xml:space="preserve"> </w:t>
      </w:r>
      <w:r>
        <w:rPr/>
        <w:t>Não-Provimento,</w:t>
      </w:r>
      <w:r>
        <w:rPr>
          <w:spacing w:val="40"/>
        </w:rPr>
        <w:t xml:space="preserve"> </w:t>
      </w:r>
      <w:r>
        <w:rPr/>
        <w:t>atribuído</w:t>
      </w:r>
      <w:r>
        <w:rPr>
          <w:spacing w:val="40"/>
        </w:rPr>
        <w:t xml:space="preserve"> </w:t>
      </w:r>
      <w:r>
        <w:rPr/>
        <w:t>à(s)</w:t>
      </w:r>
      <w:r>
        <w:rPr>
          <w:spacing w:val="40"/>
        </w:rPr>
        <w:t xml:space="preserve"> </w:t>
      </w:r>
      <w:r>
        <w:rPr/>
        <w:t>parte(s)</w:t>
      </w:r>
      <w:r>
        <w:rPr>
          <w:spacing w:val="40"/>
        </w:rPr>
        <w:t xml:space="preserve"> </w:t>
      </w:r>
      <w:r>
        <w:rPr/>
        <w:t>Flavia</w:t>
      </w:r>
    </w:p>
    <w:p>
      <w:pPr>
        <w:pStyle w:val="Normal"/>
        <w:spacing w:before="10" w:after="0"/>
        <w:ind w:hanging="0" w:left="132" w:right="0"/>
        <w:jc w:val="left"/>
        <w:rPr>
          <w:sz w:val="24"/>
        </w:rPr>
      </w:pPr>
      <w:r>
        <w:rPr>
          <w:sz w:val="24"/>
        </w:rPr>
        <w:t>Cristina</w:t>
      </w:r>
      <w:r>
        <w:rPr>
          <w:spacing w:val="47"/>
          <w:sz w:val="24"/>
        </w:rPr>
        <w:t xml:space="preserve"> </w:t>
      </w:r>
      <w:r>
        <w:rPr>
          <w:sz w:val="24"/>
        </w:rPr>
        <w:t>de</w:t>
      </w:r>
      <w:r>
        <w:rPr>
          <w:spacing w:val="48"/>
          <w:sz w:val="24"/>
        </w:rPr>
        <w:t xml:space="preserve"> </w:t>
      </w:r>
      <w:r>
        <w:rPr>
          <w:sz w:val="24"/>
        </w:rPr>
        <w:t>Oliveira</w:t>
      </w:r>
      <w:r>
        <w:rPr>
          <w:spacing w:val="48"/>
          <w:sz w:val="24"/>
        </w:rPr>
        <w:t xml:space="preserve"> </w:t>
      </w:r>
      <w:r>
        <w:rPr>
          <w:sz w:val="24"/>
        </w:rPr>
        <w:t>Parintins</w:t>
      </w:r>
      <w:r>
        <w:rPr>
          <w:spacing w:val="48"/>
          <w:sz w:val="24"/>
        </w:rPr>
        <w:t xml:space="preserve"> </w:t>
      </w:r>
      <w:r>
        <w:rPr>
          <w:sz w:val="24"/>
        </w:rPr>
        <w:t>-</w:t>
      </w:r>
      <w:r>
        <w:rPr>
          <w:spacing w:val="48"/>
          <w:sz w:val="24"/>
        </w:rPr>
        <w:t xml:space="preserve"> </w:t>
      </w:r>
      <w:r>
        <w:rPr>
          <w:sz w:val="24"/>
        </w:rPr>
        <w:t>Unânime.</w:t>
      </w:r>
      <w:r>
        <w:rPr>
          <w:spacing w:val="53"/>
          <w:sz w:val="24"/>
        </w:rPr>
        <w:t xml:space="preserve"> </w:t>
      </w:r>
      <w:r>
        <w:rPr>
          <w:b/>
          <w:sz w:val="24"/>
        </w:rPr>
        <w:t>202.</w:t>
      </w:r>
      <w:r>
        <w:rPr>
          <w:b/>
          <w:spacing w:val="48"/>
          <w:sz w:val="24"/>
        </w:rPr>
        <w:t xml:space="preserve"> </w:t>
      </w:r>
      <w:r>
        <w:rPr>
          <w:b/>
          <w:sz w:val="24"/>
        </w:rPr>
        <w:t>0016711-58.2024.8.04.0000</w:t>
      </w:r>
      <w:r>
        <w:rPr>
          <w:b/>
          <w:spacing w:val="48"/>
          <w:sz w:val="24"/>
        </w:rPr>
        <w:t xml:space="preserve"> </w:t>
      </w:r>
      <w:r>
        <w:rPr>
          <w:sz w:val="24"/>
        </w:rPr>
        <w:t>-</w:t>
      </w:r>
      <w:r>
        <w:rPr>
          <w:spacing w:val="48"/>
          <w:sz w:val="24"/>
        </w:rPr>
        <w:t xml:space="preserve"> </w:t>
      </w:r>
      <w:r>
        <w:rPr>
          <w:sz w:val="24"/>
        </w:rPr>
        <w:t>Agravo</w:t>
      </w:r>
      <w:r>
        <w:rPr>
          <w:spacing w:val="48"/>
          <w:sz w:val="24"/>
        </w:rPr>
        <w:t xml:space="preserve"> </w:t>
      </w:r>
      <w:r>
        <w:rPr>
          <w:sz w:val="24"/>
        </w:rPr>
        <w:t>Interno</w:t>
      </w:r>
      <w:r>
        <w:rPr>
          <w:spacing w:val="48"/>
          <w:sz w:val="24"/>
        </w:rPr>
        <w:t xml:space="preserve"> </w:t>
      </w:r>
      <w:r>
        <w:rPr>
          <w:sz w:val="24"/>
        </w:rPr>
        <w:t>Cível</w:t>
      </w:r>
      <w:r>
        <w:rPr>
          <w:spacing w:val="48"/>
          <w:sz w:val="24"/>
        </w:rPr>
        <w:t xml:space="preserve"> </w:t>
      </w:r>
      <w:r>
        <w:rPr>
          <w:spacing w:val="-10"/>
          <w:sz w:val="24"/>
        </w:rPr>
        <w:t>-</w:t>
      </w:r>
    </w:p>
    <w:p>
      <w:pPr>
        <w:sectPr>
          <w:type w:val="nextPage"/>
          <w:pgSz w:w="11906" w:h="16838"/>
          <w:pgMar w:left="708" w:right="708" w:gutter="0" w:header="0" w:top="620" w:footer="0" w:bottom="280"/>
          <w:pgNumType w:fmt="decimal"/>
          <w:formProt w:val="false"/>
          <w:textDirection w:val="lrTb"/>
          <w:docGrid w:type="default" w:linePitch="100" w:charSpace="0"/>
        </w:sectPr>
        <w:pStyle w:val="BodyText"/>
        <w:spacing w:lineRule="auto" w:line="235"/>
        <w:ind w:left="132" w:right="129"/>
        <w:rPr/>
      </w:pPr>
      <w:r>
        <w:rPr/>
        <w:t>Terceira Câmara Cível. Relator: Lafayette Carneiro Vieira Júnior. Agravante: AUGUSTO D’ÁVILA PEREIRA.</w:t>
      </w:r>
      <w:r>
        <w:rPr>
          <w:spacing w:val="40"/>
        </w:rPr>
        <w:t xml:space="preserve"> </w:t>
      </w:r>
      <w:r>
        <w:rPr/>
        <w:t>Agravado:</w:t>
      </w:r>
      <w:r>
        <w:rPr>
          <w:spacing w:val="40"/>
        </w:rPr>
        <w:t xml:space="preserve"> </w:t>
      </w:r>
      <w:r>
        <w:rPr/>
        <w:t>BANCO</w:t>
      </w:r>
      <w:r>
        <w:rPr>
          <w:spacing w:val="40"/>
        </w:rPr>
        <w:t xml:space="preserve"> </w:t>
      </w:r>
      <w:r>
        <w:rPr/>
        <w:t>BMG</w:t>
      </w:r>
      <w:r>
        <w:rPr>
          <w:spacing w:val="40"/>
        </w:rPr>
        <w:t xml:space="preserve"> </w:t>
      </w:r>
      <w:r>
        <w:rPr/>
        <w:t>S/A.</w:t>
      </w:r>
      <w:r>
        <w:rPr>
          <w:spacing w:val="40"/>
        </w:rPr>
        <w:t xml:space="preserve"> </w:t>
      </w:r>
      <w:r>
        <w:rPr/>
        <w:t>Decisão</w:t>
      </w:r>
      <w:r>
        <w:rPr>
          <w:spacing w:val="40"/>
        </w:rPr>
        <w:t xml:space="preserve"> </w:t>
      </w:r>
      <w:r>
        <w:rPr/>
        <w:t>principal:</w:t>
      </w:r>
      <w:r>
        <w:rPr>
          <w:spacing w:val="40"/>
        </w:rPr>
        <w:t xml:space="preserve"> </w:t>
      </w:r>
      <w:r>
        <w:rPr/>
        <w:t>235</w:t>
      </w:r>
      <w:r>
        <w:rPr>
          <w:spacing w:val="40"/>
        </w:rPr>
        <w:t xml:space="preserve"> </w:t>
      </w:r>
      <w:r>
        <w:rPr/>
        <w:t>-</w:t>
      </w:r>
      <w:r>
        <w:rPr>
          <w:spacing w:val="40"/>
        </w:rPr>
        <w:t xml:space="preserve"> </w:t>
      </w:r>
      <w:r>
        <w:rPr/>
        <w:t>Sem</w:t>
      </w:r>
      <w:r>
        <w:rPr>
          <w:spacing w:val="40"/>
        </w:rPr>
        <w:t xml:space="preserve"> </w:t>
      </w:r>
      <w:r>
        <w:rPr/>
        <w:t>Resolução</w:t>
      </w:r>
      <w:r>
        <w:rPr>
          <w:spacing w:val="40"/>
        </w:rPr>
        <w:t xml:space="preserve"> </w:t>
      </w:r>
      <w:r>
        <w:rPr/>
        <w:t>de</w:t>
      </w:r>
      <w:r>
        <w:rPr>
          <w:spacing w:val="40"/>
        </w:rPr>
        <w:t xml:space="preserve"> </w:t>
      </w:r>
      <w:r>
        <w:rPr/>
        <w:t>Mérito</w:t>
      </w:r>
      <w:r>
        <w:rPr>
          <w:spacing w:val="40"/>
        </w:rPr>
        <w:t xml:space="preserve"> </w:t>
      </w:r>
      <w:r>
        <w:rPr/>
        <w:t>-</w:t>
      </w:r>
      <w:r>
        <w:rPr>
          <w:spacing w:val="40"/>
        </w:rPr>
        <w:t xml:space="preserve"> </w:t>
      </w:r>
      <w:r>
        <w:rPr/>
        <w:t>Não-Conhecimento,</w:t>
      </w:r>
      <w:r>
        <w:rPr>
          <w:spacing w:val="40"/>
        </w:rPr>
        <w:t xml:space="preserve"> </w:t>
      </w:r>
      <w:r>
        <w:rPr/>
        <w:t>atribuído</w:t>
      </w:r>
      <w:r>
        <w:rPr>
          <w:spacing w:val="40"/>
        </w:rPr>
        <w:t xml:space="preserve"> </w:t>
      </w:r>
      <w:r>
        <w:rPr/>
        <w:t>à(s)</w:t>
      </w:r>
      <w:r>
        <w:rPr>
          <w:spacing w:val="40"/>
        </w:rPr>
        <w:t xml:space="preserve"> </w:t>
      </w:r>
      <w:r>
        <w:rPr/>
        <w:t>parte(s)</w:t>
      </w:r>
      <w:r>
        <w:rPr>
          <w:spacing w:val="40"/>
        </w:rPr>
        <w:t xml:space="preserve"> </w:t>
      </w:r>
      <w:r>
        <w:rPr/>
        <w:t>AUGUSTO</w:t>
      </w:r>
      <w:r>
        <w:rPr>
          <w:spacing w:val="40"/>
        </w:rPr>
        <w:t xml:space="preserve"> </w:t>
      </w:r>
      <w:r>
        <w:rPr/>
        <w:t>D’ÁVILA</w:t>
      </w:r>
      <w:r>
        <w:rPr>
          <w:spacing w:val="40"/>
        </w:rPr>
        <w:t xml:space="preserve"> </w:t>
      </w:r>
      <w:r>
        <w:rPr/>
        <w:t>PEREIRA</w:t>
      </w:r>
      <w:r>
        <w:rPr>
          <w:spacing w:val="40"/>
        </w:rPr>
        <w:t xml:space="preserve"> </w:t>
      </w:r>
      <w:r>
        <w:rPr/>
        <w:t>-</w:t>
      </w:r>
      <w:r>
        <w:rPr>
          <w:spacing w:val="40"/>
        </w:rPr>
        <w:t xml:space="preserve"> </w:t>
      </w:r>
      <w:r>
        <w:rPr/>
        <w:t>Unânime.</w:t>
      </w:r>
      <w:r>
        <w:rPr>
          <w:spacing w:val="40"/>
        </w:rPr>
        <w:t xml:space="preserve"> </w:t>
      </w:r>
      <w:r>
        <w:rPr>
          <w:b/>
        </w:rPr>
        <w:t xml:space="preserve">203. 0016893-44.2024.8.04.0000 </w:t>
      </w:r>
      <w:r>
        <w:rPr/>
        <w:t xml:space="preserve">- Agravo Interno Cível - Terceira Câmara Cível. Relator: Airton Luis Correa Gentil. Agravante: Franklim Nazare Magalhaes. Agravado: COOPERATIVA MISTA ROMA. Decisão principal: 239 - Com Resolução do Mérito - Não-Provimento, atribuído à(s) parte(s) Franklim Nazare Magalhaes - Unânime. </w:t>
      </w:r>
      <w:r>
        <w:rPr>
          <w:b/>
        </w:rPr>
        <w:t xml:space="preserve">204. 0017062-31.2024.8.04.0000 </w:t>
      </w:r>
      <w:r>
        <w:rPr/>
        <w:t xml:space="preserve">- Agravo Interno Cível - Terceira Câmara Cível. Relator: Lafayette Carneiro Vieira Júnior. Agravante: Renata Rossi Cuppioni Rodrigues. Decisão parcial: Não-Provimento, Agravante: João Paulo Franco Rossi Cuppoloni. Decisão parcial: Não-Provimento. Decisão principal: 239 - Com Resolução do Mérito - Não-Provimento, atribuído à(s) parte(s) Fernando Miziara de Mattos Cunha - Unânime. </w:t>
      </w:r>
      <w:r>
        <w:rPr>
          <w:b/>
        </w:rPr>
        <w:t xml:space="preserve">205. 0017190-51.2024.8.04.0000 </w:t>
      </w:r>
      <w:r>
        <w:rPr/>
        <w:t>- Embargos de Declaração Cível - Terceira</w:t>
      </w:r>
      <w:r>
        <w:rPr>
          <w:spacing w:val="47"/>
        </w:rPr>
        <w:t xml:space="preserve"> </w:t>
      </w:r>
      <w:r>
        <w:rPr/>
        <w:t>Câmara</w:t>
      </w:r>
      <w:r>
        <w:rPr>
          <w:spacing w:val="47"/>
        </w:rPr>
        <w:t xml:space="preserve"> </w:t>
      </w:r>
      <w:r>
        <w:rPr/>
        <w:t>Cível.</w:t>
      </w:r>
      <w:r>
        <w:rPr>
          <w:spacing w:val="47"/>
        </w:rPr>
        <w:t xml:space="preserve"> </w:t>
      </w:r>
      <w:r>
        <w:rPr/>
        <w:t>Relator:</w:t>
      </w:r>
      <w:r>
        <w:rPr>
          <w:spacing w:val="47"/>
        </w:rPr>
        <w:t xml:space="preserve"> </w:t>
      </w:r>
      <w:r>
        <w:rPr/>
        <w:t>Airton</w:t>
      </w:r>
      <w:r>
        <w:rPr>
          <w:spacing w:val="48"/>
        </w:rPr>
        <w:t xml:space="preserve"> </w:t>
      </w:r>
      <w:r>
        <w:rPr/>
        <w:t>Luis</w:t>
      </w:r>
      <w:r>
        <w:rPr>
          <w:spacing w:val="47"/>
        </w:rPr>
        <w:t xml:space="preserve"> </w:t>
      </w:r>
      <w:r>
        <w:rPr/>
        <w:t>Correa</w:t>
      </w:r>
      <w:r>
        <w:rPr>
          <w:spacing w:val="47"/>
        </w:rPr>
        <w:t xml:space="preserve"> </w:t>
      </w:r>
      <w:r>
        <w:rPr/>
        <w:t>Gentil.</w:t>
      </w:r>
      <w:r>
        <w:rPr>
          <w:spacing w:val="47"/>
        </w:rPr>
        <w:t xml:space="preserve"> </w:t>
      </w:r>
      <w:r>
        <w:rPr/>
        <w:t>Embargante:</w:t>
      </w:r>
      <w:r>
        <w:rPr>
          <w:spacing w:val="47"/>
        </w:rPr>
        <w:t xml:space="preserve"> </w:t>
      </w:r>
      <w:r>
        <w:rPr/>
        <w:t>ELIZANGELA</w:t>
      </w:r>
      <w:r>
        <w:rPr>
          <w:spacing w:val="48"/>
        </w:rPr>
        <w:t xml:space="preserve"> </w:t>
      </w:r>
      <w:r>
        <w:rPr>
          <w:spacing w:val="-2"/>
        </w:rPr>
        <w:t>PINHEIRO</w:t>
      </w:r>
    </w:p>
    <w:p>
      <w:pPr>
        <w:pStyle w:val="BodyText"/>
        <w:spacing w:lineRule="auto" w:line="235" w:before="78" w:after="0"/>
        <w:ind w:left="132" w:right="129"/>
        <w:rPr/>
      </w:pPr>
      <w:r>
        <w:rPr/>
        <w:t>NUNES. Embargado: ESTADO DO AMAZONAS. Decisão principal: 239 - Com Resolução do Mérito - Não-Provimento,</w:t>
      </w:r>
      <w:r>
        <w:rPr>
          <w:spacing w:val="40"/>
        </w:rPr>
        <w:t xml:space="preserve"> </w:t>
      </w:r>
      <w:r>
        <w:rPr/>
        <w:t>atribuído</w:t>
      </w:r>
      <w:r>
        <w:rPr>
          <w:spacing w:val="40"/>
        </w:rPr>
        <w:t xml:space="preserve"> </w:t>
      </w:r>
      <w:r>
        <w:rPr/>
        <w:t>à(s)</w:t>
      </w:r>
      <w:r>
        <w:rPr>
          <w:spacing w:val="40"/>
        </w:rPr>
        <w:t xml:space="preserve"> </w:t>
      </w:r>
      <w:r>
        <w:rPr/>
        <w:t>parte(s)</w:t>
      </w:r>
      <w:r>
        <w:rPr>
          <w:spacing w:val="40"/>
        </w:rPr>
        <w:t xml:space="preserve"> </w:t>
      </w:r>
      <w:r>
        <w:rPr/>
        <w:t>ELIZANGELA</w:t>
      </w:r>
      <w:r>
        <w:rPr>
          <w:spacing w:val="40"/>
        </w:rPr>
        <w:t xml:space="preserve"> </w:t>
      </w:r>
      <w:r>
        <w:rPr/>
        <w:t>PINHEIRO</w:t>
      </w:r>
      <w:r>
        <w:rPr>
          <w:spacing w:val="40"/>
        </w:rPr>
        <w:t xml:space="preserve"> </w:t>
      </w:r>
      <w:r>
        <w:rPr/>
        <w:t>NUNES</w:t>
      </w:r>
      <w:r>
        <w:rPr>
          <w:spacing w:val="40"/>
        </w:rPr>
        <w:t xml:space="preserve"> </w:t>
      </w:r>
      <w:r>
        <w:rPr/>
        <w:t>-</w:t>
      </w:r>
      <w:r>
        <w:rPr>
          <w:spacing w:val="40"/>
        </w:rPr>
        <w:t xml:space="preserve"> </w:t>
      </w:r>
      <w:r>
        <w:rPr/>
        <w:t>Unânime.</w:t>
      </w:r>
      <w:r>
        <w:rPr>
          <w:spacing w:val="40"/>
        </w:rPr>
        <w:t xml:space="preserve"> </w:t>
      </w:r>
      <w:r>
        <w:rPr>
          <w:b/>
        </w:rPr>
        <w:t xml:space="preserve">206. 0000124-24.2025.8.04.0000 </w:t>
      </w:r>
      <w:r>
        <w:rPr/>
        <w:t xml:space="preserve">- Embargos de Declaração Cível - Terceira Câmara Cível. Relator: João De Jesus Abdala Simões. Embargante: H A DE AGUIAR - COMERCIAL ME. Embargado: BANCO BRADESCO S/A. Decisão principal: 871 - Com Resolução do Mérito - Acolhimento em parte de Embargos de Declaração, atribuído à(s) parte(s) H A DE AGUIAR - COMERCIAL ME - Unânime. </w:t>
      </w:r>
      <w:r>
        <w:rPr>
          <w:b/>
        </w:rPr>
        <w:t xml:space="preserve">207. 0002373-08.2025.8.04.9001 </w:t>
      </w:r>
      <w:r>
        <w:rPr/>
        <w:t xml:space="preserve">- Agravo Interno Cível - Terceira Câmara Cível. Relator: Airton Luis Correa Gentil. Agravante: Everton de Araujo Moraes. Agravado: Banco Bradesco S/A. Decisão principal: 239 - Com Resolução do Mérito - Não-Provimento, atribuído à(s) parte(s) Everton de Araujo Moraes - Unânime. </w:t>
      </w:r>
      <w:r>
        <w:rPr>
          <w:b/>
        </w:rPr>
        <w:t xml:space="preserve">208. 0003051-23.2025.8.04.9001 </w:t>
      </w:r>
      <w:r>
        <w:rPr/>
        <w:t>- Embargos de Declaração Cível - Terceira Câmara Cível. Relator: Airton Luis Correa Gentil. Embargante: ESTADO DO AMAZONAS. Embargado: Gutemberg Melo</w:t>
      </w:r>
      <w:r>
        <w:rPr>
          <w:spacing w:val="10"/>
        </w:rPr>
        <w:t xml:space="preserve"> </w:t>
      </w:r>
      <w:r>
        <w:rPr/>
        <w:t>da</w:t>
      </w:r>
      <w:r>
        <w:rPr>
          <w:spacing w:val="10"/>
        </w:rPr>
        <w:t xml:space="preserve"> </w:t>
      </w:r>
      <w:r>
        <w:rPr/>
        <w:t>Silva.</w:t>
      </w:r>
      <w:r>
        <w:rPr>
          <w:spacing w:val="10"/>
        </w:rPr>
        <w:t xml:space="preserve"> </w:t>
      </w:r>
      <w:r>
        <w:rPr/>
        <w:t>Decisão</w:t>
      </w:r>
      <w:r>
        <w:rPr>
          <w:spacing w:val="10"/>
        </w:rPr>
        <w:t xml:space="preserve"> </w:t>
      </w:r>
      <w:r>
        <w:rPr/>
        <w:t>principal:</w:t>
      </w:r>
      <w:r>
        <w:rPr>
          <w:spacing w:val="10"/>
        </w:rPr>
        <w:t xml:space="preserve"> </w:t>
      </w:r>
      <w:r>
        <w:rPr/>
        <w:t>238</w:t>
      </w:r>
      <w:r>
        <w:rPr>
          <w:spacing w:val="10"/>
        </w:rPr>
        <w:t xml:space="preserve"> </w:t>
      </w:r>
      <w:r>
        <w:rPr/>
        <w:t>-</w:t>
      </w:r>
      <w:r>
        <w:rPr>
          <w:spacing w:val="10"/>
        </w:rPr>
        <w:t xml:space="preserve"> </w:t>
      </w:r>
      <w:r>
        <w:rPr/>
        <w:t>Com</w:t>
      </w:r>
      <w:r>
        <w:rPr>
          <w:spacing w:val="10"/>
        </w:rPr>
        <w:t xml:space="preserve"> </w:t>
      </w:r>
      <w:r>
        <w:rPr/>
        <w:t>Resolução</w:t>
      </w:r>
      <w:r>
        <w:rPr>
          <w:spacing w:val="10"/>
        </w:rPr>
        <w:t xml:space="preserve"> </w:t>
      </w:r>
      <w:r>
        <w:rPr/>
        <w:t>do</w:t>
      </w:r>
      <w:r>
        <w:rPr>
          <w:spacing w:val="10"/>
        </w:rPr>
        <w:t xml:space="preserve"> </w:t>
      </w:r>
      <w:r>
        <w:rPr/>
        <w:t>Mérito</w:t>
      </w:r>
      <w:r>
        <w:rPr>
          <w:spacing w:val="10"/>
        </w:rPr>
        <w:t xml:space="preserve"> </w:t>
      </w:r>
      <w:r>
        <w:rPr/>
        <w:t>-</w:t>
      </w:r>
      <w:r>
        <w:rPr>
          <w:spacing w:val="10"/>
        </w:rPr>
        <w:t xml:space="preserve"> </w:t>
      </w:r>
      <w:r>
        <w:rPr/>
        <w:t>Provimento</w:t>
      </w:r>
      <w:r>
        <w:rPr>
          <w:spacing w:val="10"/>
        </w:rPr>
        <w:t xml:space="preserve"> </w:t>
      </w:r>
      <w:r>
        <w:rPr/>
        <w:t>em</w:t>
      </w:r>
      <w:r>
        <w:rPr>
          <w:spacing w:val="10"/>
        </w:rPr>
        <w:t xml:space="preserve"> </w:t>
      </w:r>
      <w:r>
        <w:rPr/>
        <w:t>Parte,</w:t>
      </w:r>
      <w:r>
        <w:rPr>
          <w:spacing w:val="10"/>
        </w:rPr>
        <w:t xml:space="preserve"> </w:t>
      </w:r>
      <w:r>
        <w:rPr/>
        <w:t>atribuído</w:t>
      </w:r>
      <w:r>
        <w:rPr>
          <w:spacing w:val="10"/>
        </w:rPr>
        <w:t xml:space="preserve"> </w:t>
      </w:r>
      <w:r>
        <w:rPr>
          <w:spacing w:val="-4"/>
        </w:rPr>
        <w:t>à(s)</w:t>
      </w:r>
    </w:p>
    <w:p>
      <w:pPr>
        <w:pStyle w:val="Normal"/>
        <w:spacing w:before="17" w:after="0"/>
        <w:ind w:hanging="0" w:left="132" w:right="0"/>
        <w:jc w:val="left"/>
        <w:rPr>
          <w:sz w:val="24"/>
        </w:rPr>
      </w:pPr>
      <w:r>
        <w:rPr>
          <w:sz w:val="24"/>
        </w:rPr>
        <w:t>parte(s)</w:t>
      </w:r>
      <w:r>
        <w:rPr>
          <w:spacing w:val="77"/>
          <w:sz w:val="24"/>
        </w:rPr>
        <w:t xml:space="preserve"> </w:t>
      </w:r>
      <w:r>
        <w:rPr>
          <w:sz w:val="24"/>
        </w:rPr>
        <w:t>ESTADO</w:t>
      </w:r>
      <w:r>
        <w:rPr>
          <w:spacing w:val="77"/>
          <w:sz w:val="24"/>
        </w:rPr>
        <w:t xml:space="preserve"> </w:t>
      </w:r>
      <w:r>
        <w:rPr>
          <w:sz w:val="24"/>
        </w:rPr>
        <w:t>DO</w:t>
      </w:r>
      <w:r>
        <w:rPr>
          <w:spacing w:val="77"/>
          <w:sz w:val="24"/>
        </w:rPr>
        <w:t xml:space="preserve"> </w:t>
      </w:r>
      <w:r>
        <w:rPr>
          <w:sz w:val="24"/>
        </w:rPr>
        <w:t>AMAZONAS</w:t>
      </w:r>
      <w:r>
        <w:rPr>
          <w:spacing w:val="77"/>
          <w:sz w:val="24"/>
        </w:rPr>
        <w:t xml:space="preserve"> </w:t>
      </w:r>
      <w:r>
        <w:rPr>
          <w:sz w:val="24"/>
        </w:rPr>
        <w:t>-</w:t>
      </w:r>
      <w:r>
        <w:rPr>
          <w:spacing w:val="77"/>
          <w:sz w:val="24"/>
        </w:rPr>
        <w:t xml:space="preserve"> </w:t>
      </w:r>
      <w:r>
        <w:rPr>
          <w:sz w:val="24"/>
        </w:rPr>
        <w:t>Unânime.</w:t>
      </w:r>
      <w:r>
        <w:rPr>
          <w:spacing w:val="52"/>
          <w:w w:val="150"/>
          <w:sz w:val="24"/>
        </w:rPr>
        <w:t xml:space="preserve"> </w:t>
      </w:r>
      <w:r>
        <w:rPr>
          <w:b/>
          <w:sz w:val="24"/>
        </w:rPr>
        <w:t>209.</w:t>
      </w:r>
      <w:r>
        <w:rPr>
          <w:b/>
          <w:spacing w:val="77"/>
          <w:sz w:val="24"/>
        </w:rPr>
        <w:t xml:space="preserve"> </w:t>
      </w:r>
      <w:r>
        <w:rPr>
          <w:b/>
          <w:sz w:val="24"/>
        </w:rPr>
        <w:t>0003601-18.2025.8.04.9001</w:t>
      </w:r>
      <w:r>
        <w:rPr>
          <w:b/>
          <w:spacing w:val="78"/>
          <w:sz w:val="24"/>
        </w:rPr>
        <w:t xml:space="preserve"> </w:t>
      </w:r>
      <w:r>
        <w:rPr>
          <w:sz w:val="24"/>
        </w:rPr>
        <w:t>-</w:t>
      </w:r>
      <w:r>
        <w:rPr>
          <w:spacing w:val="77"/>
          <w:sz w:val="24"/>
        </w:rPr>
        <w:t xml:space="preserve"> </w:t>
      </w:r>
      <w:r>
        <w:rPr>
          <w:sz w:val="24"/>
        </w:rPr>
        <w:t>Embargos</w:t>
      </w:r>
      <w:r>
        <w:rPr>
          <w:spacing w:val="78"/>
          <w:sz w:val="24"/>
        </w:rPr>
        <w:t xml:space="preserve"> </w:t>
      </w:r>
      <w:r>
        <w:rPr>
          <w:spacing w:val="-5"/>
          <w:sz w:val="24"/>
        </w:rPr>
        <w:t>de</w:t>
      </w:r>
    </w:p>
    <w:p>
      <w:pPr>
        <w:pStyle w:val="BodyText"/>
        <w:spacing w:lineRule="auto" w:line="233"/>
        <w:ind w:left="132" w:right="134"/>
        <w:rPr/>
      </w:pPr>
      <w:r>
        <w:rPr/>
        <w:t>Declaração</w:t>
      </w:r>
      <w:r>
        <w:rPr>
          <w:spacing w:val="-3"/>
        </w:rPr>
        <w:t xml:space="preserve"> </w:t>
      </w:r>
      <w:r>
        <w:rPr/>
        <w:t>Cível</w:t>
      </w:r>
      <w:r>
        <w:rPr>
          <w:spacing w:val="-3"/>
        </w:rPr>
        <w:t xml:space="preserve"> </w:t>
      </w:r>
      <w:r>
        <w:rPr/>
        <w:t>-</w:t>
      </w:r>
      <w:r>
        <w:rPr>
          <w:spacing w:val="-3"/>
        </w:rPr>
        <w:t xml:space="preserve"> </w:t>
      </w:r>
      <w:r>
        <w:rPr/>
        <w:t>Terceira</w:t>
      </w:r>
      <w:r>
        <w:rPr>
          <w:spacing w:val="-3"/>
        </w:rPr>
        <w:t xml:space="preserve"> </w:t>
      </w:r>
      <w:r>
        <w:rPr/>
        <w:t>Câmara</w:t>
      </w:r>
      <w:r>
        <w:rPr>
          <w:spacing w:val="-3"/>
        </w:rPr>
        <w:t xml:space="preserve"> </w:t>
      </w:r>
      <w:r>
        <w:rPr/>
        <w:t>Cível.</w:t>
      </w:r>
      <w:r>
        <w:rPr>
          <w:spacing w:val="-3"/>
        </w:rPr>
        <w:t xml:space="preserve"> </w:t>
      </w:r>
      <w:r>
        <w:rPr/>
        <w:t>Relator:</w:t>
      </w:r>
      <w:r>
        <w:rPr>
          <w:spacing w:val="-3"/>
        </w:rPr>
        <w:t xml:space="preserve"> </w:t>
      </w:r>
      <w:r>
        <w:rPr/>
        <w:t>João</w:t>
      </w:r>
      <w:r>
        <w:rPr>
          <w:spacing w:val="-3"/>
        </w:rPr>
        <w:t xml:space="preserve"> </w:t>
      </w:r>
      <w:r>
        <w:rPr/>
        <w:t>De</w:t>
      </w:r>
      <w:r>
        <w:rPr>
          <w:spacing w:val="-3"/>
        </w:rPr>
        <w:t xml:space="preserve"> </w:t>
      </w:r>
      <w:r>
        <w:rPr/>
        <w:t>Jesus</w:t>
      </w:r>
      <w:r>
        <w:rPr>
          <w:spacing w:val="-3"/>
        </w:rPr>
        <w:t xml:space="preserve"> </w:t>
      </w:r>
      <w:r>
        <w:rPr/>
        <w:t>Abdala</w:t>
      </w:r>
      <w:r>
        <w:rPr>
          <w:spacing w:val="-3"/>
        </w:rPr>
        <w:t xml:space="preserve"> </w:t>
      </w:r>
      <w:r>
        <w:rPr/>
        <w:t>Simões.</w:t>
      </w:r>
      <w:r>
        <w:rPr>
          <w:spacing w:val="-3"/>
        </w:rPr>
        <w:t xml:space="preserve"> </w:t>
      </w:r>
      <w:r>
        <w:rPr/>
        <w:t>Embargante:</w:t>
      </w:r>
      <w:r>
        <w:rPr>
          <w:spacing w:val="-3"/>
        </w:rPr>
        <w:t xml:space="preserve"> </w:t>
      </w:r>
      <w:r>
        <w:rPr/>
        <w:t>ESTADO DO</w:t>
      </w:r>
      <w:r>
        <w:rPr>
          <w:spacing w:val="42"/>
        </w:rPr>
        <w:t xml:space="preserve"> </w:t>
      </w:r>
      <w:r>
        <w:rPr/>
        <w:t>AMAZONAS</w:t>
      </w:r>
      <w:r>
        <w:rPr>
          <w:spacing w:val="42"/>
        </w:rPr>
        <w:t xml:space="preserve"> </w:t>
      </w:r>
      <w:r>
        <w:rPr/>
        <w:t>representado(a)</w:t>
      </w:r>
      <w:r>
        <w:rPr>
          <w:spacing w:val="42"/>
        </w:rPr>
        <w:t xml:space="preserve"> </w:t>
      </w:r>
      <w:r>
        <w:rPr/>
        <w:t>por</w:t>
      </w:r>
      <w:r>
        <w:rPr>
          <w:spacing w:val="42"/>
        </w:rPr>
        <w:t xml:space="preserve"> </w:t>
      </w:r>
      <w:r>
        <w:rPr/>
        <w:t>PROCURADORIA</w:t>
      </w:r>
      <w:r>
        <w:rPr>
          <w:spacing w:val="42"/>
        </w:rPr>
        <w:t xml:space="preserve"> </w:t>
      </w:r>
      <w:r>
        <w:rPr/>
        <w:t>GERAL</w:t>
      </w:r>
      <w:r>
        <w:rPr>
          <w:spacing w:val="42"/>
        </w:rPr>
        <w:t xml:space="preserve"> </w:t>
      </w:r>
      <w:r>
        <w:rPr/>
        <w:t>DO</w:t>
      </w:r>
      <w:r>
        <w:rPr>
          <w:spacing w:val="42"/>
        </w:rPr>
        <w:t xml:space="preserve"> </w:t>
      </w:r>
      <w:r>
        <w:rPr/>
        <w:t>ESTADO</w:t>
      </w:r>
      <w:r>
        <w:rPr>
          <w:spacing w:val="42"/>
        </w:rPr>
        <w:t xml:space="preserve"> </w:t>
      </w:r>
      <w:r>
        <w:rPr/>
        <w:t>DO</w:t>
      </w:r>
      <w:r>
        <w:rPr>
          <w:spacing w:val="43"/>
        </w:rPr>
        <w:t xml:space="preserve"> </w:t>
      </w:r>
      <w:r>
        <w:rPr>
          <w:spacing w:val="-2"/>
        </w:rPr>
        <w:t>AMAZONAS.</w:t>
      </w:r>
    </w:p>
    <w:p>
      <w:pPr>
        <w:pStyle w:val="BodyText"/>
        <w:spacing w:lineRule="auto" w:line="235"/>
        <w:ind w:left="132" w:right="129"/>
        <w:rPr/>
      </w:pPr>
      <w:r>
        <w:rPr/>
        <w:t>Embargado:</w:t>
      </w:r>
      <w:r>
        <w:rPr>
          <w:spacing w:val="80"/>
        </w:rPr>
        <w:t xml:space="preserve"> </w:t>
      </w:r>
      <w:r>
        <w:rPr/>
        <w:t>Aline</w:t>
      </w:r>
      <w:r>
        <w:rPr>
          <w:spacing w:val="80"/>
        </w:rPr>
        <w:t xml:space="preserve"> </w:t>
      </w:r>
      <w:r>
        <w:rPr/>
        <w:t>de</w:t>
      </w:r>
      <w:r>
        <w:rPr>
          <w:spacing w:val="80"/>
        </w:rPr>
        <w:t xml:space="preserve"> </w:t>
      </w:r>
      <w:r>
        <w:rPr/>
        <w:t>Oliveira</w:t>
      </w:r>
      <w:r>
        <w:rPr>
          <w:spacing w:val="80"/>
        </w:rPr>
        <w:t xml:space="preserve"> </w:t>
      </w:r>
      <w:r>
        <w:rPr/>
        <w:t>Pena.</w:t>
      </w:r>
      <w:r>
        <w:rPr>
          <w:spacing w:val="80"/>
        </w:rPr>
        <w:t xml:space="preserve"> </w:t>
      </w:r>
      <w:r>
        <w:rPr/>
        <w:t>Decisão</w:t>
      </w:r>
      <w:r>
        <w:rPr>
          <w:spacing w:val="80"/>
        </w:rPr>
        <w:t xml:space="preserve"> </w:t>
      </w:r>
      <w:r>
        <w:rPr/>
        <w:t>principal:</w:t>
      </w:r>
      <w:r>
        <w:rPr>
          <w:spacing w:val="80"/>
        </w:rPr>
        <w:t xml:space="preserve"> </w:t>
      </w:r>
      <w:r>
        <w:rPr/>
        <w:t>200</w:t>
      </w:r>
      <w:r>
        <w:rPr>
          <w:spacing w:val="80"/>
        </w:rPr>
        <w:t xml:space="preserve"> </w:t>
      </w:r>
      <w:r>
        <w:rPr/>
        <w:t>-</w:t>
      </w:r>
      <w:r>
        <w:rPr>
          <w:spacing w:val="80"/>
        </w:rPr>
        <w:t xml:space="preserve"> </w:t>
      </w:r>
      <w:r>
        <w:rPr/>
        <w:t>Com</w:t>
      </w:r>
      <w:r>
        <w:rPr>
          <w:spacing w:val="80"/>
        </w:rPr>
        <w:t xml:space="preserve"> </w:t>
      </w:r>
      <w:r>
        <w:rPr/>
        <w:t>Resolução</w:t>
      </w:r>
      <w:r>
        <w:rPr>
          <w:spacing w:val="80"/>
        </w:rPr>
        <w:t xml:space="preserve"> </w:t>
      </w:r>
      <w:r>
        <w:rPr/>
        <w:t>do</w:t>
      </w:r>
      <w:r>
        <w:rPr>
          <w:spacing w:val="80"/>
        </w:rPr>
        <w:t xml:space="preserve"> </w:t>
      </w:r>
      <w:r>
        <w:rPr/>
        <w:t>Mérito</w:t>
      </w:r>
      <w:r>
        <w:rPr>
          <w:spacing w:val="80"/>
        </w:rPr>
        <w:t xml:space="preserve"> </w:t>
      </w:r>
      <w:r>
        <w:rPr/>
        <w:t>-</w:t>
      </w:r>
      <w:r>
        <w:rPr>
          <w:spacing w:val="80"/>
          <w:w w:val="150"/>
        </w:rPr>
        <w:t xml:space="preserve"> </w:t>
      </w:r>
      <w:r>
        <w:rPr/>
        <w:t xml:space="preserve">Não-Acolhimento de Embargos de Declaração, atribuído à(s) parte(s) ESTADO DO AMAZONAS representado(a) por PROCURADORIA GERAL DO ESTADO DO AMAZONAS - Unânime. </w:t>
      </w:r>
      <w:r>
        <w:rPr>
          <w:b/>
        </w:rPr>
        <w:t xml:space="preserve">210. 0003607-25.2025.8.04.9001 </w:t>
      </w:r>
      <w:r>
        <w:rPr/>
        <w:t>- Embargos de Declaração Cível - Terceira Câmara Cível. Relator: Airton Luis Correa Gentil. Embargante: JANETE STONE DE SOUZA. Embargado: ESTADO DO AMAZONAS.</w:t>
      </w:r>
      <w:r>
        <w:rPr>
          <w:spacing w:val="30"/>
        </w:rPr>
        <w:t xml:space="preserve"> </w:t>
      </w:r>
      <w:r>
        <w:rPr/>
        <w:t>Decisão</w:t>
      </w:r>
      <w:r>
        <w:rPr>
          <w:spacing w:val="30"/>
        </w:rPr>
        <w:t xml:space="preserve"> </w:t>
      </w:r>
      <w:r>
        <w:rPr/>
        <w:t>principal:</w:t>
      </w:r>
      <w:r>
        <w:rPr>
          <w:spacing w:val="30"/>
        </w:rPr>
        <w:t xml:space="preserve"> </w:t>
      </w:r>
      <w:r>
        <w:rPr/>
        <w:t>235</w:t>
      </w:r>
      <w:r>
        <w:rPr>
          <w:spacing w:val="30"/>
        </w:rPr>
        <w:t xml:space="preserve"> </w:t>
      </w:r>
      <w:r>
        <w:rPr/>
        <w:t>-</w:t>
      </w:r>
      <w:r>
        <w:rPr>
          <w:spacing w:val="30"/>
        </w:rPr>
        <w:t xml:space="preserve"> </w:t>
      </w:r>
      <w:r>
        <w:rPr/>
        <w:t>Sem</w:t>
      </w:r>
      <w:r>
        <w:rPr>
          <w:spacing w:val="30"/>
        </w:rPr>
        <w:t xml:space="preserve"> </w:t>
      </w:r>
      <w:r>
        <w:rPr/>
        <w:t>Resolução</w:t>
      </w:r>
      <w:r>
        <w:rPr>
          <w:spacing w:val="30"/>
        </w:rPr>
        <w:t xml:space="preserve"> </w:t>
      </w:r>
      <w:r>
        <w:rPr/>
        <w:t>de</w:t>
      </w:r>
      <w:r>
        <w:rPr>
          <w:spacing w:val="30"/>
        </w:rPr>
        <w:t xml:space="preserve"> </w:t>
      </w:r>
      <w:r>
        <w:rPr/>
        <w:t>Mérito</w:t>
      </w:r>
      <w:r>
        <w:rPr>
          <w:spacing w:val="30"/>
        </w:rPr>
        <w:t xml:space="preserve"> </w:t>
      </w:r>
      <w:r>
        <w:rPr/>
        <w:t>-</w:t>
      </w:r>
      <w:r>
        <w:rPr>
          <w:spacing w:val="30"/>
        </w:rPr>
        <w:t xml:space="preserve"> </w:t>
      </w:r>
      <w:r>
        <w:rPr/>
        <w:t>Não-Conhecimento,</w:t>
      </w:r>
      <w:r>
        <w:rPr>
          <w:spacing w:val="30"/>
        </w:rPr>
        <w:t xml:space="preserve"> </w:t>
      </w:r>
      <w:r>
        <w:rPr/>
        <w:t>atribuído</w:t>
      </w:r>
      <w:r>
        <w:rPr>
          <w:spacing w:val="30"/>
        </w:rPr>
        <w:t xml:space="preserve"> </w:t>
      </w:r>
      <w:r>
        <w:rPr/>
        <w:t>à(s)</w:t>
      </w:r>
    </w:p>
    <w:p>
      <w:pPr>
        <w:pStyle w:val="Normal"/>
        <w:spacing w:before="3" w:after="0"/>
        <w:ind w:hanging="0" w:left="132" w:right="0"/>
        <w:jc w:val="left"/>
        <w:rPr>
          <w:sz w:val="24"/>
        </w:rPr>
      </w:pPr>
      <w:r>
        <w:rPr>
          <w:sz w:val="24"/>
        </w:rPr>
        <w:t>parte(s)</w:t>
      </w:r>
      <w:r>
        <w:rPr>
          <w:spacing w:val="49"/>
          <w:sz w:val="24"/>
        </w:rPr>
        <w:t xml:space="preserve"> </w:t>
      </w:r>
      <w:r>
        <w:rPr>
          <w:sz w:val="24"/>
        </w:rPr>
        <w:t>JANETE</w:t>
      </w:r>
      <w:r>
        <w:rPr>
          <w:spacing w:val="52"/>
          <w:sz w:val="24"/>
        </w:rPr>
        <w:t xml:space="preserve"> </w:t>
      </w:r>
      <w:r>
        <w:rPr>
          <w:sz w:val="24"/>
        </w:rPr>
        <w:t>STONE</w:t>
      </w:r>
      <w:r>
        <w:rPr>
          <w:spacing w:val="51"/>
          <w:sz w:val="24"/>
        </w:rPr>
        <w:t xml:space="preserve"> </w:t>
      </w:r>
      <w:r>
        <w:rPr>
          <w:sz w:val="24"/>
        </w:rPr>
        <w:t>DE</w:t>
      </w:r>
      <w:r>
        <w:rPr>
          <w:spacing w:val="52"/>
          <w:sz w:val="24"/>
        </w:rPr>
        <w:t xml:space="preserve"> </w:t>
      </w:r>
      <w:r>
        <w:rPr>
          <w:sz w:val="24"/>
        </w:rPr>
        <w:t>SOUZA</w:t>
      </w:r>
      <w:r>
        <w:rPr>
          <w:spacing w:val="52"/>
          <w:sz w:val="24"/>
        </w:rPr>
        <w:t xml:space="preserve"> </w:t>
      </w:r>
      <w:r>
        <w:rPr>
          <w:sz w:val="24"/>
        </w:rPr>
        <w:t>-</w:t>
      </w:r>
      <w:r>
        <w:rPr>
          <w:spacing w:val="51"/>
          <w:sz w:val="24"/>
        </w:rPr>
        <w:t xml:space="preserve"> </w:t>
      </w:r>
      <w:r>
        <w:rPr>
          <w:sz w:val="24"/>
        </w:rPr>
        <w:t>Unânime.</w:t>
      </w:r>
      <w:r>
        <w:rPr>
          <w:spacing w:val="55"/>
          <w:sz w:val="24"/>
        </w:rPr>
        <w:t xml:space="preserve"> </w:t>
      </w:r>
      <w:r>
        <w:rPr>
          <w:b/>
          <w:sz w:val="24"/>
        </w:rPr>
        <w:t>211.</w:t>
      </w:r>
      <w:r>
        <w:rPr>
          <w:b/>
          <w:spacing w:val="52"/>
          <w:sz w:val="24"/>
        </w:rPr>
        <w:t xml:space="preserve"> </w:t>
      </w:r>
      <w:r>
        <w:rPr>
          <w:b/>
          <w:sz w:val="24"/>
        </w:rPr>
        <w:t>0003887-93.2025.8.04.9001</w:t>
      </w:r>
      <w:r>
        <w:rPr>
          <w:b/>
          <w:spacing w:val="51"/>
          <w:sz w:val="24"/>
        </w:rPr>
        <w:t xml:space="preserve"> </w:t>
      </w:r>
      <w:r>
        <w:rPr>
          <w:sz w:val="24"/>
        </w:rPr>
        <w:t>-</w:t>
      </w:r>
      <w:r>
        <w:rPr>
          <w:spacing w:val="52"/>
          <w:sz w:val="24"/>
        </w:rPr>
        <w:t xml:space="preserve"> </w:t>
      </w:r>
      <w:r>
        <w:rPr>
          <w:sz w:val="24"/>
        </w:rPr>
        <w:t>Embargos</w:t>
      </w:r>
      <w:r>
        <w:rPr>
          <w:spacing w:val="52"/>
          <w:sz w:val="24"/>
        </w:rPr>
        <w:t xml:space="preserve"> </w:t>
      </w:r>
      <w:r>
        <w:rPr>
          <w:spacing w:val="-5"/>
          <w:sz w:val="24"/>
        </w:rPr>
        <w:t>de</w:t>
      </w:r>
    </w:p>
    <w:p>
      <w:pPr>
        <w:pStyle w:val="BodyText"/>
        <w:spacing w:lineRule="auto" w:line="233"/>
        <w:ind w:left="132" w:right="134"/>
        <w:rPr/>
      </w:pPr>
      <w:r>
        <w:rPr/>
        <w:t>Declaração Cível - Terceira Câmara Cível. Relator: Airton Luis Correa Gentil. Embargante: ESTADO</w:t>
      </w:r>
      <w:r>
        <w:rPr>
          <w:spacing w:val="40"/>
        </w:rPr>
        <w:t xml:space="preserve"> </w:t>
      </w:r>
      <w:r>
        <w:rPr/>
        <w:t>DO</w:t>
      </w:r>
      <w:r>
        <w:rPr>
          <w:spacing w:val="42"/>
        </w:rPr>
        <w:t xml:space="preserve"> </w:t>
      </w:r>
      <w:r>
        <w:rPr/>
        <w:t>AMAZONAS</w:t>
      </w:r>
      <w:r>
        <w:rPr>
          <w:spacing w:val="42"/>
        </w:rPr>
        <w:t xml:space="preserve"> </w:t>
      </w:r>
      <w:r>
        <w:rPr/>
        <w:t>representado(a)</w:t>
      </w:r>
      <w:r>
        <w:rPr>
          <w:spacing w:val="42"/>
        </w:rPr>
        <w:t xml:space="preserve"> </w:t>
      </w:r>
      <w:r>
        <w:rPr/>
        <w:t>por</w:t>
      </w:r>
      <w:r>
        <w:rPr>
          <w:spacing w:val="42"/>
        </w:rPr>
        <w:t xml:space="preserve"> </w:t>
      </w:r>
      <w:r>
        <w:rPr/>
        <w:t>PROCURADORIA</w:t>
      </w:r>
      <w:r>
        <w:rPr>
          <w:spacing w:val="42"/>
        </w:rPr>
        <w:t xml:space="preserve"> </w:t>
      </w:r>
      <w:r>
        <w:rPr/>
        <w:t>GERAL</w:t>
      </w:r>
      <w:r>
        <w:rPr>
          <w:spacing w:val="42"/>
        </w:rPr>
        <w:t xml:space="preserve"> </w:t>
      </w:r>
      <w:r>
        <w:rPr/>
        <w:t>DO</w:t>
      </w:r>
      <w:r>
        <w:rPr>
          <w:spacing w:val="42"/>
        </w:rPr>
        <w:t xml:space="preserve"> </w:t>
      </w:r>
      <w:r>
        <w:rPr/>
        <w:t>ESTADO</w:t>
      </w:r>
      <w:r>
        <w:rPr>
          <w:spacing w:val="42"/>
        </w:rPr>
        <w:t xml:space="preserve"> </w:t>
      </w:r>
      <w:r>
        <w:rPr/>
        <w:t>DO</w:t>
      </w:r>
      <w:r>
        <w:rPr>
          <w:spacing w:val="43"/>
        </w:rPr>
        <w:t xml:space="preserve"> </w:t>
      </w:r>
      <w:r>
        <w:rPr>
          <w:spacing w:val="-2"/>
        </w:rPr>
        <w:t>AMAZONAS.</w:t>
      </w:r>
    </w:p>
    <w:p>
      <w:pPr>
        <w:pStyle w:val="BodyText"/>
        <w:spacing w:lineRule="auto" w:line="238"/>
        <w:ind w:left="132" w:right="129"/>
        <w:rPr>
          <w:b/>
        </w:rPr>
      </w:pPr>
      <w:r>
        <w:rPr/>
        <w:t>Embargado:</w:t>
      </w:r>
      <w:r>
        <w:rPr>
          <w:spacing w:val="40"/>
        </w:rPr>
        <w:t xml:space="preserve"> </w:t>
      </w:r>
      <w:r>
        <w:rPr/>
        <w:t>Fatima</w:t>
      </w:r>
      <w:r>
        <w:rPr>
          <w:spacing w:val="40"/>
        </w:rPr>
        <w:t xml:space="preserve"> </w:t>
      </w:r>
      <w:r>
        <w:rPr/>
        <w:t>Machado</w:t>
      </w:r>
      <w:r>
        <w:rPr>
          <w:spacing w:val="40"/>
        </w:rPr>
        <w:t xml:space="preserve"> </w:t>
      </w:r>
      <w:r>
        <w:rPr/>
        <w:t>Pereira</w:t>
      </w:r>
      <w:r>
        <w:rPr>
          <w:spacing w:val="40"/>
        </w:rPr>
        <w:t xml:space="preserve"> </w:t>
      </w:r>
      <w:r>
        <w:rPr/>
        <w:t>Cabral.</w:t>
      </w:r>
      <w:r>
        <w:rPr>
          <w:spacing w:val="40"/>
        </w:rPr>
        <w:t xml:space="preserve"> </w:t>
      </w:r>
      <w:r>
        <w:rPr/>
        <w:t>Decisão</w:t>
      </w:r>
      <w:r>
        <w:rPr>
          <w:spacing w:val="40"/>
        </w:rPr>
        <w:t xml:space="preserve"> </w:t>
      </w:r>
      <w:r>
        <w:rPr/>
        <w:t>principal:</w:t>
      </w:r>
      <w:r>
        <w:rPr>
          <w:spacing w:val="40"/>
        </w:rPr>
        <w:t xml:space="preserve"> </w:t>
      </w:r>
      <w:r>
        <w:rPr/>
        <w:t>239</w:t>
      </w:r>
      <w:r>
        <w:rPr>
          <w:spacing w:val="40"/>
        </w:rPr>
        <w:t xml:space="preserve"> </w:t>
      </w:r>
      <w:r>
        <w:rPr/>
        <w:t>-</w:t>
      </w:r>
      <w:r>
        <w:rPr>
          <w:spacing w:val="40"/>
        </w:rPr>
        <w:t xml:space="preserve"> </w:t>
      </w:r>
      <w:r>
        <w:rPr/>
        <w:t>Com</w:t>
      </w:r>
      <w:r>
        <w:rPr>
          <w:spacing w:val="40"/>
        </w:rPr>
        <w:t xml:space="preserve"> </w:t>
      </w:r>
      <w:r>
        <w:rPr/>
        <w:t>Resolução</w:t>
      </w:r>
      <w:r>
        <w:rPr>
          <w:spacing w:val="40"/>
        </w:rPr>
        <w:t xml:space="preserve"> </w:t>
      </w:r>
      <w:r>
        <w:rPr/>
        <w:t>do</w:t>
      </w:r>
      <w:r>
        <w:rPr>
          <w:spacing w:val="40"/>
        </w:rPr>
        <w:t xml:space="preserve"> </w:t>
      </w:r>
      <w:r>
        <w:rPr/>
        <w:t>Mérito</w:t>
      </w:r>
      <w:r>
        <w:rPr>
          <w:spacing w:val="40"/>
        </w:rPr>
        <w:t xml:space="preserve"> </w:t>
      </w:r>
      <w:r>
        <w:rPr/>
        <w:t xml:space="preserve">- Não-Provimento, atribuído à(s) parte(s) ESTADO DO AMAZONAS representado(a) por </w:t>
      </w:r>
      <w:r>
        <w:rPr>
          <w:spacing w:val="10"/>
        </w:rPr>
        <w:t>PROCURADORIA</w:t>
      </w:r>
      <w:r>
        <w:rPr>
          <w:spacing w:val="53"/>
        </w:rPr>
        <w:t xml:space="preserve">   </w:t>
      </w:r>
      <w:r>
        <w:rPr/>
        <w:t>GERAL</w:t>
      </w:r>
      <w:r>
        <w:rPr>
          <w:spacing w:val="54"/>
        </w:rPr>
        <w:t xml:space="preserve">   </w:t>
      </w:r>
      <w:r>
        <w:rPr/>
        <w:t>DO</w:t>
      </w:r>
      <w:r>
        <w:rPr>
          <w:spacing w:val="53"/>
        </w:rPr>
        <w:t xml:space="preserve">   </w:t>
      </w:r>
      <w:r>
        <w:rPr>
          <w:spacing w:val="9"/>
        </w:rPr>
        <w:t>ESTADO</w:t>
      </w:r>
      <w:r>
        <w:rPr>
          <w:spacing w:val="54"/>
        </w:rPr>
        <w:t xml:space="preserve">   </w:t>
      </w:r>
      <w:r>
        <w:rPr/>
        <w:t>DO</w:t>
      </w:r>
      <w:r>
        <w:rPr>
          <w:spacing w:val="53"/>
        </w:rPr>
        <w:t xml:space="preserve">   </w:t>
      </w:r>
      <w:r>
        <w:rPr>
          <w:spacing w:val="9"/>
        </w:rPr>
        <w:t>AMAZONAS</w:t>
      </w:r>
      <w:r>
        <w:rPr>
          <w:spacing w:val="54"/>
        </w:rPr>
        <w:t xml:space="preserve">   </w:t>
      </w:r>
      <w:r>
        <w:rPr/>
        <w:t>-</w:t>
      </w:r>
      <w:r>
        <w:rPr>
          <w:spacing w:val="54"/>
        </w:rPr>
        <w:t xml:space="preserve">   </w:t>
      </w:r>
      <w:r>
        <w:rPr>
          <w:spacing w:val="9"/>
        </w:rPr>
        <w:t>Unânime.</w:t>
      </w:r>
      <w:r>
        <w:rPr>
          <w:spacing w:val="55"/>
        </w:rPr>
        <w:t xml:space="preserve">   </w:t>
      </w:r>
      <w:r>
        <w:rPr>
          <w:b/>
          <w:spacing w:val="-4"/>
        </w:rPr>
        <w:t>212.</w:t>
      </w:r>
    </w:p>
    <w:p>
      <w:pPr>
        <w:pStyle w:val="BodyText"/>
        <w:spacing w:lineRule="auto" w:line="235"/>
        <w:ind w:left="132" w:right="132"/>
        <w:rPr/>
      </w:pPr>
      <w:r>
        <w:rPr>
          <w:b/>
        </w:rPr>
        <w:t xml:space="preserve">0004078-41.2025.8.04.9001 </w:t>
      </w:r>
      <w:r>
        <w:rPr/>
        <w:t>- Embargos de Declaração Cível - Terceira Câmara Cível. Relator: Airton Luis</w:t>
      </w:r>
      <w:r>
        <w:rPr>
          <w:spacing w:val="-2"/>
        </w:rPr>
        <w:t xml:space="preserve"> </w:t>
      </w:r>
      <w:r>
        <w:rPr/>
        <w:t>Correa</w:t>
      </w:r>
      <w:r>
        <w:rPr>
          <w:spacing w:val="-2"/>
        </w:rPr>
        <w:t xml:space="preserve"> </w:t>
      </w:r>
      <w:r>
        <w:rPr/>
        <w:t>Gentil.</w:t>
      </w:r>
      <w:r>
        <w:rPr>
          <w:spacing w:val="-2"/>
        </w:rPr>
        <w:t xml:space="preserve"> </w:t>
      </w:r>
      <w:r>
        <w:rPr/>
        <w:t>Embargante:</w:t>
      </w:r>
      <w:r>
        <w:rPr>
          <w:spacing w:val="-2"/>
        </w:rPr>
        <w:t xml:space="preserve"> </w:t>
      </w:r>
      <w:r>
        <w:rPr/>
        <w:t>ESTADO</w:t>
      </w:r>
      <w:r>
        <w:rPr>
          <w:spacing w:val="-2"/>
        </w:rPr>
        <w:t xml:space="preserve"> </w:t>
      </w:r>
      <w:r>
        <w:rPr/>
        <w:t>DO</w:t>
      </w:r>
      <w:r>
        <w:rPr>
          <w:spacing w:val="-2"/>
        </w:rPr>
        <w:t xml:space="preserve"> </w:t>
      </w:r>
      <w:r>
        <w:rPr/>
        <w:t>AMAZONAS.</w:t>
      </w:r>
      <w:r>
        <w:rPr>
          <w:spacing w:val="-2"/>
        </w:rPr>
        <w:t xml:space="preserve"> </w:t>
      </w:r>
      <w:r>
        <w:rPr/>
        <w:t>Decisão</w:t>
      </w:r>
      <w:r>
        <w:rPr>
          <w:spacing w:val="-2"/>
        </w:rPr>
        <w:t xml:space="preserve"> </w:t>
      </w:r>
      <w:r>
        <w:rPr/>
        <w:t>parcial:</w:t>
      </w:r>
      <w:r>
        <w:rPr>
          <w:spacing w:val="-2"/>
        </w:rPr>
        <w:t xml:space="preserve"> </w:t>
      </w:r>
      <w:r>
        <w:rPr/>
        <w:t>Não-Provimento.</w:t>
      </w:r>
      <w:r>
        <w:rPr>
          <w:spacing w:val="-2"/>
        </w:rPr>
        <w:t xml:space="preserve"> </w:t>
      </w:r>
      <w:r>
        <w:rPr/>
        <w:t xml:space="preserve">Decisão principal: 239 - Com Resolução do Mérito - Não-Provimento, atribuído à(s) parte(s) FUNDAÇAÕ DE VIGILANCIA E SAUDE - FVS - Unânime. </w:t>
      </w:r>
      <w:r>
        <w:rPr>
          <w:b/>
        </w:rPr>
        <w:t xml:space="preserve">213. 0004862-18.2025.8.04.9001 </w:t>
      </w:r>
      <w:r>
        <w:rPr/>
        <w:t>- Embargos de Declaração Cível - Terceira Câmara Cível. Relator: João De Jesus Abdala Simões. Embargante: ESTADO DO AMAZONAS. Embargado: Ministério Público Estadual representado(a) por André Lavareda Fonseca. Decisão</w:t>
      </w:r>
      <w:r>
        <w:rPr>
          <w:spacing w:val="40"/>
        </w:rPr>
        <w:t xml:space="preserve"> </w:t>
      </w:r>
      <w:r>
        <w:rPr/>
        <w:t>principal:</w:t>
      </w:r>
      <w:r>
        <w:rPr>
          <w:spacing w:val="40"/>
        </w:rPr>
        <w:t xml:space="preserve"> </w:t>
      </w:r>
      <w:r>
        <w:rPr/>
        <w:t>200</w:t>
      </w:r>
      <w:r>
        <w:rPr>
          <w:spacing w:val="40"/>
        </w:rPr>
        <w:t xml:space="preserve"> </w:t>
      </w:r>
      <w:r>
        <w:rPr/>
        <w:t>-</w:t>
      </w:r>
      <w:r>
        <w:rPr>
          <w:spacing w:val="41"/>
        </w:rPr>
        <w:t xml:space="preserve"> </w:t>
      </w:r>
      <w:r>
        <w:rPr/>
        <w:t>Com</w:t>
      </w:r>
      <w:r>
        <w:rPr>
          <w:spacing w:val="40"/>
        </w:rPr>
        <w:t xml:space="preserve"> </w:t>
      </w:r>
      <w:r>
        <w:rPr/>
        <w:t>Resolução</w:t>
      </w:r>
      <w:r>
        <w:rPr>
          <w:spacing w:val="40"/>
        </w:rPr>
        <w:t xml:space="preserve"> </w:t>
      </w:r>
      <w:r>
        <w:rPr/>
        <w:t>do</w:t>
      </w:r>
      <w:r>
        <w:rPr>
          <w:spacing w:val="41"/>
        </w:rPr>
        <w:t xml:space="preserve"> </w:t>
      </w:r>
      <w:r>
        <w:rPr/>
        <w:t>Mérito</w:t>
      </w:r>
      <w:r>
        <w:rPr>
          <w:spacing w:val="40"/>
        </w:rPr>
        <w:t xml:space="preserve"> </w:t>
      </w:r>
      <w:r>
        <w:rPr/>
        <w:t>-</w:t>
      </w:r>
      <w:r>
        <w:rPr>
          <w:spacing w:val="40"/>
        </w:rPr>
        <w:t xml:space="preserve"> </w:t>
      </w:r>
      <w:r>
        <w:rPr/>
        <w:t>Não-Acolhimento</w:t>
      </w:r>
      <w:r>
        <w:rPr>
          <w:spacing w:val="41"/>
        </w:rPr>
        <w:t xml:space="preserve"> </w:t>
      </w:r>
      <w:r>
        <w:rPr/>
        <w:t>de</w:t>
      </w:r>
      <w:r>
        <w:rPr>
          <w:spacing w:val="40"/>
        </w:rPr>
        <w:t xml:space="preserve"> </w:t>
      </w:r>
      <w:r>
        <w:rPr/>
        <w:t>Embargos</w:t>
      </w:r>
      <w:r>
        <w:rPr>
          <w:spacing w:val="40"/>
        </w:rPr>
        <w:t xml:space="preserve"> </w:t>
      </w:r>
      <w:r>
        <w:rPr/>
        <w:t>de</w:t>
      </w:r>
      <w:r>
        <w:rPr>
          <w:spacing w:val="41"/>
        </w:rPr>
        <w:t xml:space="preserve"> </w:t>
      </w:r>
      <w:r>
        <w:rPr>
          <w:spacing w:val="-2"/>
        </w:rPr>
        <w:t>Declaração,</w:t>
      </w:r>
    </w:p>
    <w:p>
      <w:pPr>
        <w:pStyle w:val="Normal"/>
        <w:spacing w:lineRule="exact" w:line="268" w:before="0" w:after="0"/>
        <w:ind w:hanging="0" w:left="132" w:right="0"/>
        <w:jc w:val="left"/>
        <w:rPr>
          <w:sz w:val="24"/>
        </w:rPr>
      </w:pPr>
      <w:r>
        <w:rPr>
          <w:sz w:val="24"/>
        </w:rPr>
        <w:t>atribuído</w:t>
      </w:r>
      <w:r>
        <w:rPr>
          <w:spacing w:val="73"/>
          <w:sz w:val="24"/>
        </w:rPr>
        <w:t xml:space="preserve"> </w:t>
      </w:r>
      <w:r>
        <w:rPr>
          <w:sz w:val="24"/>
        </w:rPr>
        <w:t>à(s)</w:t>
      </w:r>
      <w:r>
        <w:rPr>
          <w:spacing w:val="76"/>
          <w:sz w:val="24"/>
        </w:rPr>
        <w:t xml:space="preserve"> </w:t>
      </w:r>
      <w:r>
        <w:rPr>
          <w:sz w:val="24"/>
        </w:rPr>
        <w:t>parte(s)</w:t>
      </w:r>
      <w:r>
        <w:rPr>
          <w:spacing w:val="76"/>
          <w:sz w:val="24"/>
        </w:rPr>
        <w:t xml:space="preserve"> </w:t>
      </w:r>
      <w:r>
        <w:rPr>
          <w:sz w:val="24"/>
        </w:rPr>
        <w:t>ESTADO</w:t>
      </w:r>
      <w:r>
        <w:rPr>
          <w:spacing w:val="76"/>
          <w:sz w:val="24"/>
        </w:rPr>
        <w:t xml:space="preserve"> </w:t>
      </w:r>
      <w:r>
        <w:rPr>
          <w:sz w:val="24"/>
        </w:rPr>
        <w:t>DO</w:t>
      </w:r>
      <w:r>
        <w:rPr>
          <w:spacing w:val="76"/>
          <w:sz w:val="24"/>
        </w:rPr>
        <w:t xml:space="preserve"> </w:t>
      </w:r>
      <w:r>
        <w:rPr>
          <w:sz w:val="24"/>
        </w:rPr>
        <w:t>AMAZONAS</w:t>
      </w:r>
      <w:r>
        <w:rPr>
          <w:spacing w:val="76"/>
          <w:sz w:val="24"/>
        </w:rPr>
        <w:t xml:space="preserve"> </w:t>
      </w:r>
      <w:r>
        <w:rPr>
          <w:sz w:val="24"/>
        </w:rPr>
        <w:t>-</w:t>
      </w:r>
      <w:r>
        <w:rPr>
          <w:spacing w:val="76"/>
          <w:sz w:val="24"/>
        </w:rPr>
        <w:t xml:space="preserve"> </w:t>
      </w:r>
      <w:r>
        <w:rPr>
          <w:sz w:val="24"/>
        </w:rPr>
        <w:t>Unânime.</w:t>
      </w:r>
      <w:r>
        <w:rPr>
          <w:spacing w:val="51"/>
          <w:w w:val="150"/>
          <w:sz w:val="24"/>
        </w:rPr>
        <w:t xml:space="preserve"> </w:t>
      </w:r>
      <w:r>
        <w:rPr>
          <w:b/>
          <w:sz w:val="24"/>
        </w:rPr>
        <w:t>214.</w:t>
      </w:r>
      <w:r>
        <w:rPr>
          <w:b/>
          <w:spacing w:val="76"/>
          <w:sz w:val="24"/>
        </w:rPr>
        <w:t xml:space="preserve"> </w:t>
      </w:r>
      <w:r>
        <w:rPr>
          <w:b/>
          <w:sz w:val="24"/>
        </w:rPr>
        <w:t>0004877-84.2025.8.04.9001</w:t>
      </w:r>
      <w:r>
        <w:rPr>
          <w:b/>
          <w:spacing w:val="76"/>
          <w:sz w:val="24"/>
        </w:rPr>
        <w:t xml:space="preserve"> </w:t>
      </w:r>
      <w:r>
        <w:rPr>
          <w:spacing w:val="-10"/>
          <w:sz w:val="24"/>
        </w:rPr>
        <w:t>-</w:t>
      </w:r>
    </w:p>
    <w:p>
      <w:pPr>
        <w:pStyle w:val="BodyText"/>
        <w:spacing w:lineRule="auto" w:line="235"/>
        <w:rPr/>
      </w:pPr>
      <w:r>
        <w:rPr/>
        <w:t xml:space="preserve">Embargos de Declaração Cível - Terceira Câmara Cível. Relator: João De Jesus Abdala Simões. Embargante: BANCO PAN S.A.Embargado: Michael Lopes da Silva. Decisão principal: 235 - Sem Resolução de Mérito - Não-Conhecimento, atribuído à(s) parte(s) BANCO PAN S.A. - Unânime. </w:t>
      </w:r>
      <w:r>
        <w:rPr>
          <w:b/>
        </w:rPr>
        <w:t xml:space="preserve">215. 0005897-13.2025.8.04.9001 </w:t>
      </w:r>
      <w:r>
        <w:rPr/>
        <w:t>- Agravo Interno Cível - Terceira Câmara Cível. Relator: Lafayette Carneiro Vieira</w:t>
      </w:r>
      <w:r>
        <w:rPr>
          <w:spacing w:val="80"/>
          <w:w w:val="150"/>
        </w:rPr>
        <w:t xml:space="preserve"> </w:t>
      </w:r>
      <w:r>
        <w:rPr/>
        <w:t>Júnior.</w:t>
      </w:r>
      <w:r>
        <w:rPr>
          <w:spacing w:val="80"/>
          <w:w w:val="150"/>
        </w:rPr>
        <w:t xml:space="preserve"> </w:t>
      </w:r>
      <w:r>
        <w:rPr/>
        <w:t>Agravante:</w:t>
      </w:r>
      <w:r>
        <w:rPr>
          <w:spacing w:val="80"/>
          <w:w w:val="150"/>
        </w:rPr>
        <w:t xml:space="preserve"> </w:t>
      </w:r>
      <w:r>
        <w:rPr/>
        <w:t>Maria</w:t>
      </w:r>
      <w:r>
        <w:rPr>
          <w:spacing w:val="80"/>
          <w:w w:val="150"/>
        </w:rPr>
        <w:t xml:space="preserve"> </w:t>
      </w:r>
      <w:r>
        <w:rPr/>
        <w:t>do</w:t>
      </w:r>
      <w:r>
        <w:rPr>
          <w:spacing w:val="80"/>
          <w:w w:val="150"/>
        </w:rPr>
        <w:t xml:space="preserve"> </w:t>
      </w:r>
      <w:r>
        <w:rPr/>
        <w:t>Carmo</w:t>
      </w:r>
      <w:r>
        <w:rPr>
          <w:spacing w:val="80"/>
          <w:w w:val="150"/>
        </w:rPr>
        <w:t xml:space="preserve"> </w:t>
      </w:r>
      <w:r>
        <w:rPr/>
        <w:t>Seffair</w:t>
      </w:r>
      <w:r>
        <w:rPr>
          <w:spacing w:val="80"/>
          <w:w w:val="150"/>
        </w:rPr>
        <w:t xml:space="preserve"> </w:t>
      </w:r>
      <w:r>
        <w:rPr/>
        <w:t>Lins</w:t>
      </w:r>
      <w:r>
        <w:rPr>
          <w:spacing w:val="80"/>
          <w:w w:val="150"/>
        </w:rPr>
        <w:t xml:space="preserve"> </w:t>
      </w:r>
      <w:r>
        <w:rPr/>
        <w:t>de</w:t>
      </w:r>
      <w:r>
        <w:rPr>
          <w:spacing w:val="80"/>
          <w:w w:val="150"/>
        </w:rPr>
        <w:t xml:space="preserve"> </w:t>
      </w:r>
      <w:r>
        <w:rPr/>
        <w:t>Albuquerque.</w:t>
      </w:r>
      <w:r>
        <w:rPr>
          <w:spacing w:val="80"/>
          <w:w w:val="150"/>
        </w:rPr>
        <w:t xml:space="preserve"> </w:t>
      </w:r>
      <w:r>
        <w:rPr/>
        <w:t>Decisão</w:t>
      </w:r>
      <w:r>
        <w:rPr>
          <w:spacing w:val="80"/>
          <w:w w:val="150"/>
        </w:rPr>
        <w:t xml:space="preserve"> </w:t>
      </w:r>
      <w:r>
        <w:rPr/>
        <w:t xml:space="preserve">parcial: Não-Provimento. Decisão principal: 239 - Com Resolução do Mérito - Não-Provimento, atribuído à(s) parte(s) Wellington Lins de Albuquerque - Unânime. </w:t>
      </w:r>
      <w:r>
        <w:rPr>
          <w:b/>
        </w:rPr>
        <w:t xml:space="preserve">216. 0005952-61.2025.8.04.9001 </w:t>
      </w:r>
      <w:r>
        <w:rPr/>
        <w:t>- Embargos de Declaração Cível - Terceira Câmara Cível. Relator: Airton Luis Correa Gentil. Embargante: ESTADO</w:t>
      </w:r>
      <w:r>
        <w:rPr>
          <w:spacing w:val="40"/>
        </w:rPr>
        <w:t xml:space="preserve"> </w:t>
      </w:r>
      <w:r>
        <w:rPr/>
        <w:t>DO AMAZONAS. Embargado: RONALDO SALVADOR FONSECA JUNIOR. Decisão principal: 200 - Com</w:t>
      </w:r>
      <w:r>
        <w:rPr>
          <w:spacing w:val="65"/>
        </w:rPr>
        <w:t xml:space="preserve"> </w:t>
      </w:r>
      <w:r>
        <w:rPr/>
        <w:t>Resolução</w:t>
      </w:r>
      <w:r>
        <w:rPr>
          <w:spacing w:val="65"/>
        </w:rPr>
        <w:t xml:space="preserve"> </w:t>
      </w:r>
      <w:r>
        <w:rPr/>
        <w:t>do</w:t>
      </w:r>
      <w:r>
        <w:rPr>
          <w:spacing w:val="65"/>
        </w:rPr>
        <w:t xml:space="preserve"> </w:t>
      </w:r>
      <w:r>
        <w:rPr/>
        <w:t>Mérito</w:t>
      </w:r>
      <w:r>
        <w:rPr>
          <w:spacing w:val="65"/>
        </w:rPr>
        <w:t xml:space="preserve"> </w:t>
      </w:r>
      <w:r>
        <w:rPr/>
        <w:t>-</w:t>
      </w:r>
      <w:r>
        <w:rPr>
          <w:spacing w:val="65"/>
        </w:rPr>
        <w:t xml:space="preserve"> </w:t>
      </w:r>
      <w:r>
        <w:rPr/>
        <w:t>Não-Acolhimento</w:t>
      </w:r>
      <w:r>
        <w:rPr>
          <w:spacing w:val="65"/>
        </w:rPr>
        <w:t xml:space="preserve"> </w:t>
      </w:r>
      <w:r>
        <w:rPr/>
        <w:t>de</w:t>
      </w:r>
      <w:r>
        <w:rPr>
          <w:spacing w:val="65"/>
        </w:rPr>
        <w:t xml:space="preserve"> </w:t>
      </w:r>
      <w:r>
        <w:rPr/>
        <w:t>Embargos</w:t>
      </w:r>
      <w:r>
        <w:rPr>
          <w:spacing w:val="65"/>
        </w:rPr>
        <w:t xml:space="preserve"> </w:t>
      </w:r>
      <w:r>
        <w:rPr/>
        <w:t>de</w:t>
      </w:r>
      <w:r>
        <w:rPr>
          <w:spacing w:val="65"/>
        </w:rPr>
        <w:t xml:space="preserve"> </w:t>
      </w:r>
      <w:r>
        <w:rPr/>
        <w:t>Declaração,</w:t>
      </w:r>
      <w:r>
        <w:rPr>
          <w:spacing w:val="65"/>
        </w:rPr>
        <w:t xml:space="preserve"> </w:t>
      </w:r>
      <w:r>
        <w:rPr/>
        <w:t>atribuído</w:t>
      </w:r>
      <w:r>
        <w:rPr>
          <w:spacing w:val="65"/>
        </w:rPr>
        <w:t xml:space="preserve"> </w:t>
      </w:r>
      <w:r>
        <w:rPr/>
        <w:t>à(s)</w:t>
      </w:r>
      <w:r>
        <w:rPr>
          <w:spacing w:val="65"/>
        </w:rPr>
        <w:t xml:space="preserve"> </w:t>
      </w:r>
      <w:r>
        <w:rPr>
          <w:spacing w:val="-2"/>
        </w:rPr>
        <w:t>parte(s)</w:t>
      </w:r>
    </w:p>
    <w:p>
      <w:pPr>
        <w:pStyle w:val="Normal"/>
        <w:spacing w:before="1" w:after="0"/>
        <w:ind w:hanging="0" w:left="132" w:right="0"/>
        <w:jc w:val="left"/>
        <w:rPr>
          <w:sz w:val="24"/>
        </w:rPr>
      </w:pPr>
      <w:r>
        <w:rPr>
          <w:sz w:val="24"/>
        </w:rPr>
        <w:t>ESTADO</w:t>
      </w:r>
      <w:r>
        <w:rPr>
          <w:spacing w:val="42"/>
          <w:sz w:val="24"/>
        </w:rPr>
        <w:t xml:space="preserve"> </w:t>
      </w:r>
      <w:r>
        <w:rPr>
          <w:sz w:val="24"/>
        </w:rPr>
        <w:t>DO</w:t>
      </w:r>
      <w:r>
        <w:rPr>
          <w:spacing w:val="42"/>
          <w:sz w:val="24"/>
        </w:rPr>
        <w:t xml:space="preserve"> </w:t>
      </w:r>
      <w:r>
        <w:rPr>
          <w:sz w:val="24"/>
        </w:rPr>
        <w:t>AMAZONAS</w:t>
      </w:r>
      <w:r>
        <w:rPr>
          <w:spacing w:val="43"/>
          <w:sz w:val="24"/>
        </w:rPr>
        <w:t xml:space="preserve"> </w:t>
      </w:r>
      <w:r>
        <w:rPr>
          <w:sz w:val="24"/>
        </w:rPr>
        <w:t>-</w:t>
      </w:r>
      <w:r>
        <w:rPr>
          <w:spacing w:val="42"/>
          <w:sz w:val="24"/>
        </w:rPr>
        <w:t xml:space="preserve"> </w:t>
      </w:r>
      <w:r>
        <w:rPr>
          <w:sz w:val="24"/>
        </w:rPr>
        <w:t>Unânime.</w:t>
      </w:r>
      <w:r>
        <w:rPr>
          <w:spacing w:val="46"/>
          <w:sz w:val="24"/>
        </w:rPr>
        <w:t xml:space="preserve"> </w:t>
      </w:r>
      <w:r>
        <w:rPr>
          <w:b/>
          <w:sz w:val="24"/>
        </w:rPr>
        <w:t>217.</w:t>
      </w:r>
      <w:r>
        <w:rPr>
          <w:b/>
          <w:spacing w:val="43"/>
          <w:sz w:val="24"/>
        </w:rPr>
        <w:t xml:space="preserve"> </w:t>
      </w:r>
      <w:r>
        <w:rPr>
          <w:b/>
          <w:sz w:val="24"/>
        </w:rPr>
        <w:t>0005979-44.2025.8.04.9001</w:t>
      </w:r>
      <w:r>
        <w:rPr>
          <w:b/>
          <w:spacing w:val="41"/>
          <w:sz w:val="24"/>
        </w:rPr>
        <w:t xml:space="preserve"> </w:t>
      </w:r>
      <w:r>
        <w:rPr>
          <w:sz w:val="24"/>
        </w:rPr>
        <w:t>-</w:t>
      </w:r>
      <w:r>
        <w:rPr>
          <w:spacing w:val="43"/>
          <w:sz w:val="24"/>
        </w:rPr>
        <w:t xml:space="preserve"> </w:t>
      </w:r>
      <w:r>
        <w:rPr>
          <w:sz w:val="24"/>
        </w:rPr>
        <w:t>Embargos</w:t>
      </w:r>
      <w:r>
        <w:rPr>
          <w:spacing w:val="42"/>
          <w:sz w:val="24"/>
        </w:rPr>
        <w:t xml:space="preserve"> </w:t>
      </w:r>
      <w:r>
        <w:rPr>
          <w:sz w:val="24"/>
        </w:rPr>
        <w:t>de</w:t>
      </w:r>
      <w:r>
        <w:rPr>
          <w:spacing w:val="43"/>
          <w:sz w:val="24"/>
        </w:rPr>
        <w:t xml:space="preserve"> </w:t>
      </w:r>
      <w:r>
        <w:rPr>
          <w:spacing w:val="-2"/>
          <w:sz w:val="24"/>
        </w:rPr>
        <w:t>Declaração</w:t>
      </w:r>
    </w:p>
    <w:p>
      <w:pPr>
        <w:pStyle w:val="BodyText"/>
        <w:spacing w:lineRule="auto" w:line="233"/>
        <w:ind w:left="132" w:right="135"/>
        <w:rPr/>
      </w:pPr>
      <w:r>
        <w:rPr/>
        <w:t>Cível - Terceira Câmara Cível. Relator: Airton Luis Correa Gentil. Embargante: José Douglas Ramos de Souza. Embargado: ESTADO DO AMAZONAS representado(a) por PROCURADORIA GERAL DO ESTADO</w:t>
      </w:r>
      <w:r>
        <w:rPr>
          <w:spacing w:val="40"/>
        </w:rPr>
        <w:t xml:space="preserve"> </w:t>
      </w:r>
      <w:r>
        <w:rPr/>
        <w:t>DO</w:t>
      </w:r>
      <w:r>
        <w:rPr>
          <w:spacing w:val="42"/>
        </w:rPr>
        <w:t xml:space="preserve"> </w:t>
      </w:r>
      <w:r>
        <w:rPr/>
        <w:t>AMAZONAS.</w:t>
      </w:r>
      <w:r>
        <w:rPr>
          <w:spacing w:val="42"/>
        </w:rPr>
        <w:t xml:space="preserve"> </w:t>
      </w:r>
      <w:r>
        <w:rPr/>
        <w:t>Decisão</w:t>
      </w:r>
      <w:r>
        <w:rPr>
          <w:spacing w:val="43"/>
        </w:rPr>
        <w:t xml:space="preserve"> </w:t>
      </w:r>
      <w:r>
        <w:rPr/>
        <w:t>principal:</w:t>
      </w:r>
      <w:r>
        <w:rPr>
          <w:spacing w:val="42"/>
        </w:rPr>
        <w:t xml:space="preserve"> </w:t>
      </w:r>
      <w:r>
        <w:rPr/>
        <w:t>239</w:t>
      </w:r>
      <w:r>
        <w:rPr>
          <w:spacing w:val="42"/>
        </w:rPr>
        <w:t xml:space="preserve"> </w:t>
      </w:r>
      <w:r>
        <w:rPr/>
        <w:t>-</w:t>
      </w:r>
      <w:r>
        <w:rPr>
          <w:spacing w:val="42"/>
        </w:rPr>
        <w:t xml:space="preserve"> </w:t>
      </w:r>
      <w:r>
        <w:rPr/>
        <w:t>Com</w:t>
      </w:r>
      <w:r>
        <w:rPr>
          <w:spacing w:val="43"/>
        </w:rPr>
        <w:t xml:space="preserve"> </w:t>
      </w:r>
      <w:r>
        <w:rPr/>
        <w:t>Resolução</w:t>
      </w:r>
      <w:r>
        <w:rPr>
          <w:spacing w:val="42"/>
        </w:rPr>
        <w:t xml:space="preserve"> </w:t>
      </w:r>
      <w:r>
        <w:rPr/>
        <w:t>do</w:t>
      </w:r>
      <w:r>
        <w:rPr>
          <w:spacing w:val="42"/>
        </w:rPr>
        <w:t xml:space="preserve"> </w:t>
      </w:r>
      <w:r>
        <w:rPr/>
        <w:t>Mérito</w:t>
      </w:r>
      <w:r>
        <w:rPr>
          <w:spacing w:val="42"/>
        </w:rPr>
        <w:t xml:space="preserve"> </w:t>
      </w:r>
      <w:r>
        <w:rPr/>
        <w:t>-</w:t>
      </w:r>
      <w:r>
        <w:rPr>
          <w:spacing w:val="43"/>
        </w:rPr>
        <w:t xml:space="preserve"> </w:t>
      </w:r>
      <w:r>
        <w:rPr/>
        <w:t>Não-</w:t>
      </w:r>
      <w:r>
        <w:rPr>
          <w:spacing w:val="-2"/>
        </w:rPr>
        <w:t>Provimento,</w:t>
      </w:r>
    </w:p>
    <w:p>
      <w:pPr>
        <w:pStyle w:val="Normal"/>
        <w:spacing w:before="0" w:after="0"/>
        <w:ind w:hanging="0" w:left="132" w:right="0"/>
        <w:jc w:val="left"/>
        <w:rPr>
          <w:sz w:val="24"/>
        </w:rPr>
      </w:pPr>
      <w:r>
        <w:rPr>
          <w:sz w:val="24"/>
        </w:rPr>
        <w:t>atribuído</w:t>
      </w:r>
      <w:r>
        <w:rPr>
          <w:spacing w:val="47"/>
          <w:sz w:val="24"/>
        </w:rPr>
        <w:t xml:space="preserve"> </w:t>
      </w:r>
      <w:r>
        <w:rPr>
          <w:sz w:val="24"/>
        </w:rPr>
        <w:t>à(s)</w:t>
      </w:r>
      <w:r>
        <w:rPr>
          <w:spacing w:val="48"/>
          <w:sz w:val="24"/>
        </w:rPr>
        <w:t xml:space="preserve"> </w:t>
      </w:r>
      <w:r>
        <w:rPr>
          <w:sz w:val="24"/>
        </w:rPr>
        <w:t>parte(s)</w:t>
      </w:r>
      <w:r>
        <w:rPr>
          <w:spacing w:val="48"/>
          <w:sz w:val="24"/>
        </w:rPr>
        <w:t xml:space="preserve"> </w:t>
      </w:r>
      <w:r>
        <w:rPr>
          <w:sz w:val="24"/>
        </w:rPr>
        <w:t>José</w:t>
      </w:r>
      <w:r>
        <w:rPr>
          <w:spacing w:val="48"/>
          <w:sz w:val="24"/>
        </w:rPr>
        <w:t xml:space="preserve"> </w:t>
      </w:r>
      <w:r>
        <w:rPr>
          <w:sz w:val="24"/>
        </w:rPr>
        <w:t>Douglas</w:t>
      </w:r>
      <w:r>
        <w:rPr>
          <w:spacing w:val="48"/>
          <w:sz w:val="24"/>
        </w:rPr>
        <w:t xml:space="preserve"> </w:t>
      </w:r>
      <w:r>
        <w:rPr>
          <w:sz w:val="24"/>
        </w:rPr>
        <w:t>Ramos</w:t>
      </w:r>
      <w:r>
        <w:rPr>
          <w:spacing w:val="47"/>
          <w:sz w:val="24"/>
        </w:rPr>
        <w:t xml:space="preserve"> </w:t>
      </w:r>
      <w:r>
        <w:rPr>
          <w:sz w:val="24"/>
        </w:rPr>
        <w:t>de</w:t>
      </w:r>
      <w:r>
        <w:rPr>
          <w:spacing w:val="48"/>
          <w:sz w:val="24"/>
        </w:rPr>
        <w:t xml:space="preserve"> </w:t>
      </w:r>
      <w:r>
        <w:rPr>
          <w:sz w:val="24"/>
        </w:rPr>
        <w:t>Souza</w:t>
      </w:r>
      <w:r>
        <w:rPr>
          <w:spacing w:val="48"/>
          <w:sz w:val="24"/>
        </w:rPr>
        <w:t xml:space="preserve"> </w:t>
      </w:r>
      <w:r>
        <w:rPr>
          <w:sz w:val="24"/>
        </w:rPr>
        <w:t>-</w:t>
      </w:r>
      <w:r>
        <w:rPr>
          <w:spacing w:val="48"/>
          <w:sz w:val="24"/>
        </w:rPr>
        <w:t xml:space="preserve"> </w:t>
      </w:r>
      <w:r>
        <w:rPr>
          <w:sz w:val="24"/>
        </w:rPr>
        <w:t>Unânime.</w:t>
      </w:r>
      <w:r>
        <w:rPr>
          <w:spacing w:val="53"/>
          <w:sz w:val="24"/>
        </w:rPr>
        <w:t xml:space="preserve"> </w:t>
      </w:r>
      <w:r>
        <w:rPr>
          <w:b/>
          <w:sz w:val="24"/>
        </w:rPr>
        <w:t>218.</w:t>
      </w:r>
      <w:r>
        <w:rPr>
          <w:b/>
          <w:spacing w:val="48"/>
          <w:sz w:val="24"/>
        </w:rPr>
        <w:t xml:space="preserve"> </w:t>
      </w:r>
      <w:r>
        <w:rPr>
          <w:b/>
          <w:sz w:val="24"/>
        </w:rPr>
        <w:t>0007032-60.2025.8.04.9001</w:t>
      </w:r>
      <w:r>
        <w:rPr>
          <w:b/>
          <w:spacing w:val="48"/>
          <w:sz w:val="24"/>
        </w:rPr>
        <w:t xml:space="preserve"> </w:t>
      </w:r>
      <w:r>
        <w:rPr>
          <w:spacing w:val="-10"/>
          <w:sz w:val="24"/>
        </w:rPr>
        <w:t>-</w:t>
      </w:r>
    </w:p>
    <w:p>
      <w:pPr>
        <w:pStyle w:val="BodyText"/>
        <w:spacing w:lineRule="auto" w:line="238"/>
        <w:ind w:left="132" w:right="129"/>
        <w:rPr/>
      </w:pPr>
      <w:r>
        <w:rPr/>
        <w:t>Agravo Interno Cível - Terceira Câmara Cível. Relator: Airton Luis Correa Gentil. Agravante: BANCO BMG S/A. Agravado: MARTINHA ANTONIA MORAIS. Decisão principal: 239 - Com Resolução do Mérito</w:t>
      </w:r>
      <w:r>
        <w:rPr>
          <w:spacing w:val="80"/>
          <w:w w:val="150"/>
        </w:rPr>
        <w:t xml:space="preserve"> </w:t>
      </w:r>
      <w:r>
        <w:rPr/>
        <w:t>-</w:t>
      </w:r>
      <w:r>
        <w:rPr>
          <w:spacing w:val="80"/>
          <w:w w:val="150"/>
        </w:rPr>
        <w:t xml:space="preserve"> </w:t>
      </w:r>
      <w:r>
        <w:rPr/>
        <w:t>Não-Provimento,</w:t>
      </w:r>
      <w:r>
        <w:rPr>
          <w:spacing w:val="80"/>
          <w:w w:val="150"/>
        </w:rPr>
        <w:t xml:space="preserve"> </w:t>
      </w:r>
      <w:r>
        <w:rPr/>
        <w:t>atribuído</w:t>
      </w:r>
      <w:r>
        <w:rPr>
          <w:spacing w:val="80"/>
          <w:w w:val="150"/>
        </w:rPr>
        <w:t xml:space="preserve"> </w:t>
      </w:r>
      <w:r>
        <w:rPr/>
        <w:t>à(s)</w:t>
      </w:r>
      <w:r>
        <w:rPr>
          <w:spacing w:val="80"/>
          <w:w w:val="150"/>
        </w:rPr>
        <w:t xml:space="preserve"> </w:t>
      </w:r>
      <w:r>
        <w:rPr/>
        <w:t>parte(s)</w:t>
      </w:r>
      <w:r>
        <w:rPr>
          <w:spacing w:val="80"/>
          <w:w w:val="150"/>
        </w:rPr>
        <w:t xml:space="preserve"> </w:t>
      </w:r>
      <w:r>
        <w:rPr/>
        <w:t>BANCO</w:t>
      </w:r>
      <w:r>
        <w:rPr>
          <w:spacing w:val="80"/>
          <w:w w:val="150"/>
        </w:rPr>
        <w:t xml:space="preserve"> </w:t>
      </w:r>
      <w:r>
        <w:rPr/>
        <w:t>BMG</w:t>
      </w:r>
      <w:r>
        <w:rPr>
          <w:spacing w:val="80"/>
          <w:w w:val="150"/>
        </w:rPr>
        <w:t xml:space="preserve"> </w:t>
      </w:r>
      <w:r>
        <w:rPr/>
        <w:t>S/A</w:t>
      </w:r>
      <w:r>
        <w:rPr>
          <w:spacing w:val="80"/>
          <w:w w:val="150"/>
        </w:rPr>
        <w:t xml:space="preserve"> </w:t>
      </w:r>
      <w:r>
        <w:rPr/>
        <w:t>-</w:t>
      </w:r>
      <w:r>
        <w:rPr>
          <w:spacing w:val="80"/>
          <w:w w:val="150"/>
        </w:rPr>
        <w:t xml:space="preserve"> </w:t>
      </w:r>
      <w:r>
        <w:rPr/>
        <w:t>Unânime.</w:t>
      </w:r>
      <w:r>
        <w:rPr>
          <w:spacing w:val="80"/>
          <w:w w:val="150"/>
        </w:rPr>
        <w:t xml:space="preserve"> </w:t>
      </w:r>
      <w:r>
        <w:rPr>
          <w:b/>
        </w:rPr>
        <w:t xml:space="preserve">219. 0007670-93.2025.8.04.9001 </w:t>
      </w:r>
      <w:r>
        <w:rPr/>
        <w:t>- Agravo Interno Cível - Terceira Câmara Cível. Relator: Airton Luis Correa Gentil.</w:t>
      </w:r>
      <w:r>
        <w:rPr>
          <w:spacing w:val="58"/>
          <w:w w:val="150"/>
        </w:rPr>
        <w:t xml:space="preserve"> </w:t>
      </w:r>
      <w:r>
        <w:rPr/>
        <w:t>Agravante:</w:t>
      </w:r>
      <w:r>
        <w:rPr>
          <w:spacing w:val="58"/>
          <w:w w:val="150"/>
        </w:rPr>
        <w:t xml:space="preserve"> </w:t>
      </w:r>
      <w:r>
        <w:rPr/>
        <w:t>OSVALDINO</w:t>
      </w:r>
      <w:r>
        <w:rPr>
          <w:spacing w:val="58"/>
          <w:w w:val="150"/>
        </w:rPr>
        <w:t xml:space="preserve"> </w:t>
      </w:r>
      <w:r>
        <w:rPr/>
        <w:t>FERREIRA</w:t>
      </w:r>
      <w:r>
        <w:rPr>
          <w:spacing w:val="58"/>
          <w:w w:val="150"/>
        </w:rPr>
        <w:t xml:space="preserve"> </w:t>
      </w:r>
      <w:r>
        <w:rPr/>
        <w:t>DE</w:t>
      </w:r>
      <w:r>
        <w:rPr>
          <w:spacing w:val="58"/>
          <w:w w:val="150"/>
        </w:rPr>
        <w:t xml:space="preserve"> </w:t>
      </w:r>
      <w:r>
        <w:rPr/>
        <w:t>SOUZA.</w:t>
      </w:r>
      <w:r>
        <w:rPr>
          <w:spacing w:val="58"/>
          <w:w w:val="150"/>
        </w:rPr>
        <w:t xml:space="preserve"> </w:t>
      </w:r>
      <w:r>
        <w:rPr/>
        <w:t>Agravado:</w:t>
      </w:r>
      <w:r>
        <w:rPr>
          <w:spacing w:val="58"/>
          <w:w w:val="150"/>
        </w:rPr>
        <w:t xml:space="preserve"> </w:t>
      </w:r>
      <w:r>
        <w:rPr/>
        <w:t>BANCO</w:t>
      </w:r>
      <w:r>
        <w:rPr>
          <w:spacing w:val="58"/>
          <w:w w:val="150"/>
        </w:rPr>
        <w:t xml:space="preserve"> </w:t>
      </w:r>
      <w:r>
        <w:rPr/>
        <w:t>AGIBANK</w:t>
      </w:r>
      <w:r>
        <w:rPr>
          <w:spacing w:val="58"/>
          <w:w w:val="150"/>
        </w:rPr>
        <w:t xml:space="preserve"> </w:t>
      </w:r>
      <w:r>
        <w:rPr>
          <w:spacing w:val="-4"/>
        </w:rPr>
        <w:t>S.A.</w:t>
      </w:r>
    </w:p>
    <w:p>
      <w:pPr>
        <w:sectPr>
          <w:type w:val="nextPage"/>
          <w:pgSz w:w="11906" w:h="16838"/>
          <w:pgMar w:left="708" w:right="708" w:gutter="0" w:header="0" w:top="620" w:footer="0" w:bottom="280"/>
          <w:pgNumType w:fmt="decimal"/>
          <w:formProt w:val="false"/>
          <w:textDirection w:val="lrTb"/>
          <w:docGrid w:type="default" w:linePitch="100" w:charSpace="0"/>
        </w:sectPr>
        <w:pStyle w:val="BodyText"/>
        <w:spacing w:lineRule="exact" w:line="264"/>
        <w:ind w:left="132" w:right="0"/>
        <w:rPr/>
      </w:pPr>
      <w:r>
        <w:rPr/>
        <w:t>Decisão</w:t>
      </w:r>
      <w:r>
        <w:rPr>
          <w:spacing w:val="74"/>
          <w:w w:val="150"/>
        </w:rPr>
        <w:t xml:space="preserve"> </w:t>
      </w:r>
      <w:r>
        <w:rPr/>
        <w:t>principal:</w:t>
      </w:r>
      <w:r>
        <w:rPr>
          <w:spacing w:val="75"/>
          <w:w w:val="150"/>
        </w:rPr>
        <w:t xml:space="preserve"> </w:t>
      </w:r>
      <w:r>
        <w:rPr/>
        <w:t>239</w:t>
      </w:r>
      <w:r>
        <w:rPr>
          <w:spacing w:val="74"/>
          <w:w w:val="150"/>
        </w:rPr>
        <w:t xml:space="preserve"> </w:t>
      </w:r>
      <w:r>
        <w:rPr/>
        <w:t>-</w:t>
      </w:r>
      <w:r>
        <w:rPr>
          <w:spacing w:val="75"/>
          <w:w w:val="150"/>
        </w:rPr>
        <w:t xml:space="preserve"> </w:t>
      </w:r>
      <w:r>
        <w:rPr/>
        <w:t>Com</w:t>
      </w:r>
      <w:r>
        <w:rPr>
          <w:spacing w:val="74"/>
          <w:w w:val="150"/>
        </w:rPr>
        <w:t xml:space="preserve"> </w:t>
      </w:r>
      <w:r>
        <w:rPr/>
        <w:t>Resolução</w:t>
      </w:r>
      <w:r>
        <w:rPr>
          <w:spacing w:val="75"/>
          <w:w w:val="150"/>
        </w:rPr>
        <w:t xml:space="preserve"> </w:t>
      </w:r>
      <w:r>
        <w:rPr/>
        <w:t>do</w:t>
      </w:r>
      <w:r>
        <w:rPr>
          <w:spacing w:val="74"/>
          <w:w w:val="150"/>
        </w:rPr>
        <w:t xml:space="preserve"> </w:t>
      </w:r>
      <w:r>
        <w:rPr/>
        <w:t>Mérito</w:t>
      </w:r>
      <w:r>
        <w:rPr>
          <w:spacing w:val="75"/>
          <w:w w:val="150"/>
        </w:rPr>
        <w:t xml:space="preserve"> </w:t>
      </w:r>
      <w:r>
        <w:rPr/>
        <w:t>-</w:t>
      </w:r>
      <w:r>
        <w:rPr>
          <w:spacing w:val="74"/>
          <w:w w:val="150"/>
        </w:rPr>
        <w:t xml:space="preserve"> </w:t>
      </w:r>
      <w:r>
        <w:rPr/>
        <w:t>Não-Provimento,</w:t>
      </w:r>
      <w:r>
        <w:rPr>
          <w:spacing w:val="75"/>
          <w:w w:val="150"/>
        </w:rPr>
        <w:t xml:space="preserve"> </w:t>
      </w:r>
      <w:r>
        <w:rPr/>
        <w:t>atribuído</w:t>
      </w:r>
      <w:r>
        <w:rPr>
          <w:spacing w:val="74"/>
          <w:w w:val="150"/>
        </w:rPr>
        <w:t xml:space="preserve"> </w:t>
      </w:r>
      <w:r>
        <w:rPr/>
        <w:t>à(s)</w:t>
      </w:r>
      <w:r>
        <w:rPr>
          <w:spacing w:val="75"/>
          <w:w w:val="150"/>
        </w:rPr>
        <w:t xml:space="preserve"> </w:t>
      </w:r>
      <w:r>
        <w:rPr>
          <w:spacing w:val="-2"/>
        </w:rPr>
        <w:t>parte(s)</w:t>
      </w:r>
    </w:p>
    <w:p>
      <w:pPr>
        <w:pStyle w:val="Normal"/>
        <w:spacing w:lineRule="exact" w:line="272" w:before="62" w:after="0"/>
        <w:ind w:hanging="0" w:left="132" w:right="0"/>
        <w:jc w:val="both"/>
        <w:rPr>
          <w:sz w:val="24"/>
        </w:rPr>
      </w:pPr>
      <w:r>
        <w:rPr>
          <w:sz w:val="24"/>
        </w:rPr>
        <w:t>OSVALDINO</w:t>
      </w:r>
      <w:r>
        <w:rPr>
          <w:spacing w:val="23"/>
          <w:sz w:val="24"/>
        </w:rPr>
        <w:t xml:space="preserve"> </w:t>
      </w:r>
      <w:r>
        <w:rPr>
          <w:sz w:val="24"/>
        </w:rPr>
        <w:t>FERREIRA</w:t>
      </w:r>
      <w:r>
        <w:rPr>
          <w:spacing w:val="23"/>
          <w:sz w:val="24"/>
        </w:rPr>
        <w:t xml:space="preserve"> </w:t>
      </w:r>
      <w:r>
        <w:rPr>
          <w:sz w:val="24"/>
        </w:rPr>
        <w:t>DE</w:t>
      </w:r>
      <w:r>
        <w:rPr>
          <w:spacing w:val="23"/>
          <w:sz w:val="24"/>
        </w:rPr>
        <w:t xml:space="preserve"> </w:t>
      </w:r>
      <w:r>
        <w:rPr>
          <w:sz w:val="24"/>
        </w:rPr>
        <w:t>SOUZA</w:t>
      </w:r>
      <w:r>
        <w:rPr>
          <w:spacing w:val="23"/>
          <w:sz w:val="24"/>
        </w:rPr>
        <w:t xml:space="preserve"> </w:t>
      </w:r>
      <w:r>
        <w:rPr>
          <w:sz w:val="24"/>
        </w:rPr>
        <w:t>-</w:t>
      </w:r>
      <w:r>
        <w:rPr>
          <w:spacing w:val="23"/>
          <w:sz w:val="24"/>
        </w:rPr>
        <w:t xml:space="preserve"> </w:t>
      </w:r>
      <w:r>
        <w:rPr>
          <w:sz w:val="24"/>
        </w:rPr>
        <w:t>Unânime.</w:t>
      </w:r>
      <w:r>
        <w:rPr>
          <w:spacing w:val="25"/>
          <w:sz w:val="24"/>
        </w:rPr>
        <w:t xml:space="preserve"> </w:t>
      </w:r>
      <w:r>
        <w:rPr>
          <w:b/>
          <w:sz w:val="24"/>
        </w:rPr>
        <w:t>220.</w:t>
      </w:r>
      <w:r>
        <w:rPr>
          <w:b/>
          <w:spacing w:val="23"/>
          <w:sz w:val="24"/>
        </w:rPr>
        <w:t xml:space="preserve"> </w:t>
      </w:r>
      <w:r>
        <w:rPr>
          <w:b/>
          <w:sz w:val="24"/>
        </w:rPr>
        <w:t>0007689-02.2025.8.04.9001</w:t>
      </w:r>
      <w:r>
        <w:rPr>
          <w:b/>
          <w:spacing w:val="24"/>
          <w:sz w:val="24"/>
        </w:rPr>
        <w:t xml:space="preserve"> </w:t>
      </w:r>
      <w:r>
        <w:rPr>
          <w:sz w:val="24"/>
        </w:rPr>
        <w:t>-</w:t>
      </w:r>
      <w:r>
        <w:rPr>
          <w:spacing w:val="23"/>
          <w:sz w:val="24"/>
        </w:rPr>
        <w:t xml:space="preserve"> </w:t>
      </w:r>
      <w:r>
        <w:rPr>
          <w:sz w:val="24"/>
        </w:rPr>
        <w:t>Agravo</w:t>
      </w:r>
      <w:r>
        <w:rPr>
          <w:spacing w:val="23"/>
          <w:sz w:val="24"/>
        </w:rPr>
        <w:t xml:space="preserve"> </w:t>
      </w:r>
      <w:r>
        <w:rPr>
          <w:spacing w:val="-2"/>
          <w:sz w:val="24"/>
        </w:rPr>
        <w:t>Interno</w:t>
      </w:r>
    </w:p>
    <w:p>
      <w:pPr>
        <w:pStyle w:val="BodyText"/>
        <w:spacing w:lineRule="auto" w:line="235" w:before="1" w:after="0"/>
        <w:rPr/>
      </w:pPr>
      <w:r>
        <w:rPr/>
        <w:t xml:space="preserve">Cível - Terceira Câmara Cível. Relator: Airton Luis Correa Gentil. Agravante: Banco Master SA. Agravado: VALDEMAR TAVARES DE MELO. Decisão principal: 239 - Com Resolução do Mérito - Não-Provimento, atribuído à(s) parte(s) Banco Master SA - Unânime. </w:t>
      </w:r>
      <w:r>
        <w:rPr>
          <w:b/>
        </w:rPr>
        <w:t xml:space="preserve">221. 0007726-29.2025.8.04.9001 </w:t>
      </w:r>
      <w:r>
        <w:rPr/>
        <w:t xml:space="preserve">- Embargos de Declaração Cível - Terceira Câmara Cível. Relator: Airton Luis Correa Gentil. Embargante: Samel Plano de Saúde Ltda. Embargado: Josefa Silvana da Silva, Embargado: Giovanna Silva Maranhão. Decisão principal: 239 - Com Resolução do Mérito - Não-Provimento, atribuído à(s) parte(s) Samel Plano de Saúde Ltda - Unânime. </w:t>
      </w:r>
      <w:r>
        <w:rPr>
          <w:b/>
        </w:rPr>
        <w:t xml:space="preserve">222. 0007752-27.2025.8.04.9001 </w:t>
      </w:r>
      <w:r>
        <w:rPr/>
        <w:t>- Embargos de Declaração Cível - Terceira Câmara Cível. Relator: Airton Luis Correa Gentil. Embargante: BANCO DO BRASIL S.A. Embargado: Lindalva</w:t>
      </w:r>
      <w:r>
        <w:rPr>
          <w:spacing w:val="43"/>
        </w:rPr>
        <w:t xml:space="preserve"> </w:t>
      </w:r>
      <w:r>
        <w:rPr/>
        <w:t>de</w:t>
      </w:r>
      <w:r>
        <w:rPr>
          <w:spacing w:val="43"/>
        </w:rPr>
        <w:t xml:space="preserve"> </w:t>
      </w:r>
      <w:r>
        <w:rPr/>
        <w:t>Queiroz</w:t>
      </w:r>
      <w:r>
        <w:rPr>
          <w:spacing w:val="44"/>
        </w:rPr>
        <w:t xml:space="preserve"> </w:t>
      </w:r>
      <w:r>
        <w:rPr/>
        <w:t>Pereira.</w:t>
      </w:r>
      <w:r>
        <w:rPr>
          <w:spacing w:val="43"/>
        </w:rPr>
        <w:t xml:space="preserve"> </w:t>
      </w:r>
      <w:r>
        <w:rPr/>
        <w:t>Decisão</w:t>
      </w:r>
      <w:r>
        <w:rPr>
          <w:spacing w:val="44"/>
        </w:rPr>
        <w:t xml:space="preserve"> </w:t>
      </w:r>
      <w:r>
        <w:rPr/>
        <w:t>principal:</w:t>
      </w:r>
      <w:r>
        <w:rPr>
          <w:spacing w:val="43"/>
        </w:rPr>
        <w:t xml:space="preserve"> </w:t>
      </w:r>
      <w:r>
        <w:rPr/>
        <w:t>239</w:t>
      </w:r>
      <w:r>
        <w:rPr>
          <w:spacing w:val="44"/>
        </w:rPr>
        <w:t xml:space="preserve"> </w:t>
      </w:r>
      <w:r>
        <w:rPr/>
        <w:t>-</w:t>
      </w:r>
      <w:r>
        <w:rPr>
          <w:spacing w:val="43"/>
        </w:rPr>
        <w:t xml:space="preserve"> </w:t>
      </w:r>
      <w:r>
        <w:rPr/>
        <w:t>Com</w:t>
      </w:r>
      <w:r>
        <w:rPr>
          <w:spacing w:val="44"/>
        </w:rPr>
        <w:t xml:space="preserve"> </w:t>
      </w:r>
      <w:r>
        <w:rPr/>
        <w:t>Resolução</w:t>
      </w:r>
      <w:r>
        <w:rPr>
          <w:spacing w:val="43"/>
        </w:rPr>
        <w:t xml:space="preserve"> </w:t>
      </w:r>
      <w:r>
        <w:rPr/>
        <w:t>do</w:t>
      </w:r>
      <w:r>
        <w:rPr>
          <w:spacing w:val="44"/>
        </w:rPr>
        <w:t xml:space="preserve"> </w:t>
      </w:r>
      <w:r>
        <w:rPr/>
        <w:t>Mérito</w:t>
      </w:r>
      <w:r>
        <w:rPr>
          <w:spacing w:val="43"/>
        </w:rPr>
        <w:t xml:space="preserve"> </w:t>
      </w:r>
      <w:r>
        <w:rPr/>
        <w:t>-</w:t>
      </w:r>
      <w:r>
        <w:rPr>
          <w:spacing w:val="44"/>
        </w:rPr>
        <w:t xml:space="preserve"> </w:t>
      </w:r>
      <w:r>
        <w:rPr/>
        <w:t>Não-</w:t>
      </w:r>
      <w:r>
        <w:rPr>
          <w:spacing w:val="-2"/>
        </w:rPr>
        <w:t>Provimento,</w:t>
      </w:r>
    </w:p>
    <w:p>
      <w:pPr>
        <w:pStyle w:val="Normal"/>
        <w:spacing w:lineRule="exact" w:line="274" w:before="0" w:after="0"/>
        <w:ind w:hanging="0" w:left="132" w:right="0"/>
        <w:jc w:val="left"/>
        <w:rPr>
          <w:sz w:val="24"/>
        </w:rPr>
      </w:pPr>
      <w:r>
        <w:rPr>
          <w:sz w:val="24"/>
        </w:rPr>
        <w:t>atribuído</w:t>
      </w:r>
      <w:r>
        <w:rPr>
          <w:spacing w:val="53"/>
          <w:w w:val="150"/>
          <w:sz w:val="24"/>
        </w:rPr>
        <w:t xml:space="preserve"> </w:t>
      </w:r>
      <w:r>
        <w:rPr>
          <w:sz w:val="24"/>
        </w:rPr>
        <w:t>à(s)</w:t>
      </w:r>
      <w:r>
        <w:rPr>
          <w:spacing w:val="54"/>
          <w:w w:val="150"/>
          <w:sz w:val="24"/>
        </w:rPr>
        <w:t xml:space="preserve"> </w:t>
      </w:r>
      <w:r>
        <w:rPr>
          <w:sz w:val="24"/>
        </w:rPr>
        <w:t>parte(s)</w:t>
      </w:r>
      <w:r>
        <w:rPr>
          <w:spacing w:val="53"/>
          <w:w w:val="150"/>
          <w:sz w:val="24"/>
        </w:rPr>
        <w:t xml:space="preserve"> </w:t>
      </w:r>
      <w:r>
        <w:rPr>
          <w:sz w:val="24"/>
        </w:rPr>
        <w:t>BANCO</w:t>
      </w:r>
      <w:r>
        <w:rPr>
          <w:spacing w:val="54"/>
          <w:w w:val="150"/>
          <w:sz w:val="24"/>
        </w:rPr>
        <w:t xml:space="preserve"> </w:t>
      </w:r>
      <w:r>
        <w:rPr>
          <w:sz w:val="24"/>
        </w:rPr>
        <w:t>DO</w:t>
      </w:r>
      <w:r>
        <w:rPr>
          <w:spacing w:val="54"/>
          <w:w w:val="150"/>
          <w:sz w:val="24"/>
        </w:rPr>
        <w:t xml:space="preserve"> </w:t>
      </w:r>
      <w:r>
        <w:rPr>
          <w:sz w:val="24"/>
        </w:rPr>
        <w:t>BRASIL</w:t>
      </w:r>
      <w:r>
        <w:rPr>
          <w:spacing w:val="53"/>
          <w:w w:val="150"/>
          <w:sz w:val="24"/>
        </w:rPr>
        <w:t xml:space="preserve"> </w:t>
      </w:r>
      <w:r>
        <w:rPr>
          <w:sz w:val="24"/>
        </w:rPr>
        <w:t>S.A</w:t>
      </w:r>
      <w:r>
        <w:rPr>
          <w:spacing w:val="54"/>
          <w:w w:val="150"/>
          <w:sz w:val="24"/>
        </w:rPr>
        <w:t xml:space="preserve"> </w:t>
      </w:r>
      <w:r>
        <w:rPr>
          <w:sz w:val="24"/>
        </w:rPr>
        <w:t>-</w:t>
      </w:r>
      <w:r>
        <w:rPr>
          <w:spacing w:val="53"/>
          <w:w w:val="150"/>
          <w:sz w:val="24"/>
        </w:rPr>
        <w:t xml:space="preserve"> </w:t>
      </w:r>
      <w:r>
        <w:rPr>
          <w:sz w:val="24"/>
        </w:rPr>
        <w:t>Unânime.</w:t>
      </w:r>
      <w:r>
        <w:rPr>
          <w:spacing w:val="57"/>
          <w:w w:val="150"/>
          <w:sz w:val="24"/>
        </w:rPr>
        <w:t xml:space="preserve"> </w:t>
      </w:r>
      <w:r>
        <w:rPr>
          <w:b/>
          <w:sz w:val="24"/>
        </w:rPr>
        <w:t>223.</w:t>
      </w:r>
      <w:r>
        <w:rPr>
          <w:b/>
          <w:spacing w:val="54"/>
          <w:w w:val="150"/>
          <w:sz w:val="24"/>
        </w:rPr>
        <w:t xml:space="preserve"> </w:t>
      </w:r>
      <w:r>
        <w:rPr>
          <w:b/>
          <w:sz w:val="24"/>
        </w:rPr>
        <w:t>0008339-49.2025.8.04.9001</w:t>
      </w:r>
      <w:r>
        <w:rPr>
          <w:b/>
          <w:spacing w:val="54"/>
          <w:w w:val="150"/>
          <w:sz w:val="24"/>
        </w:rPr>
        <w:t xml:space="preserve"> </w:t>
      </w:r>
      <w:r>
        <w:rPr>
          <w:spacing w:val="-10"/>
          <w:sz w:val="24"/>
        </w:rPr>
        <w:t>-</w:t>
      </w:r>
    </w:p>
    <w:p>
      <w:pPr>
        <w:pStyle w:val="BodyText"/>
        <w:spacing w:lineRule="auto" w:line="235"/>
        <w:ind w:left="132" w:right="129"/>
        <w:rPr/>
      </w:pPr>
      <w:r>
        <w:rPr/>
        <w:t>Embargos de Declaração Cível - Terceira Câmara Cível. Relator: Airton Luis Correa Gentil. Embargante: GOL LINHAS AÉREAS INTELIGENTES S/A. Embargado: Larissa Fernanda Pereira de Souza, Embargado: Laís Mileiva de Souza Pontes representado(a) por Larissa Fernanda Pereira de Souza, Douglas Alexsandro de Sousa Pontes. Decisão principal: 237 - Com Resolução do Mérito - Provimento, atribuído</w:t>
      </w:r>
      <w:r>
        <w:rPr>
          <w:spacing w:val="80"/>
          <w:w w:val="150"/>
        </w:rPr>
        <w:t xml:space="preserve"> </w:t>
      </w:r>
      <w:r>
        <w:rPr/>
        <w:t>à(s)</w:t>
      </w:r>
      <w:r>
        <w:rPr>
          <w:spacing w:val="80"/>
          <w:w w:val="150"/>
        </w:rPr>
        <w:t xml:space="preserve"> </w:t>
      </w:r>
      <w:r>
        <w:rPr/>
        <w:t>parte(s)</w:t>
      </w:r>
      <w:r>
        <w:rPr>
          <w:spacing w:val="80"/>
          <w:w w:val="150"/>
        </w:rPr>
        <w:t xml:space="preserve"> </w:t>
      </w:r>
      <w:r>
        <w:rPr/>
        <w:t>GOL</w:t>
      </w:r>
      <w:r>
        <w:rPr>
          <w:spacing w:val="80"/>
          <w:w w:val="150"/>
        </w:rPr>
        <w:t xml:space="preserve"> </w:t>
      </w:r>
      <w:r>
        <w:rPr/>
        <w:t>LINHAS</w:t>
      </w:r>
      <w:r>
        <w:rPr>
          <w:spacing w:val="80"/>
          <w:w w:val="150"/>
        </w:rPr>
        <w:t xml:space="preserve"> </w:t>
      </w:r>
      <w:r>
        <w:rPr/>
        <w:t>AÉREAS</w:t>
      </w:r>
      <w:r>
        <w:rPr>
          <w:spacing w:val="80"/>
          <w:w w:val="150"/>
        </w:rPr>
        <w:t xml:space="preserve"> </w:t>
      </w:r>
      <w:r>
        <w:rPr/>
        <w:t>INTELIGENTES</w:t>
      </w:r>
      <w:r>
        <w:rPr>
          <w:spacing w:val="80"/>
          <w:w w:val="150"/>
        </w:rPr>
        <w:t xml:space="preserve"> </w:t>
      </w:r>
      <w:r>
        <w:rPr/>
        <w:t>S/A</w:t>
      </w:r>
      <w:r>
        <w:rPr>
          <w:spacing w:val="80"/>
          <w:w w:val="150"/>
        </w:rPr>
        <w:t xml:space="preserve"> </w:t>
      </w:r>
      <w:r>
        <w:rPr/>
        <w:t>-</w:t>
      </w:r>
      <w:r>
        <w:rPr>
          <w:spacing w:val="80"/>
          <w:w w:val="150"/>
        </w:rPr>
        <w:t xml:space="preserve"> </w:t>
      </w:r>
      <w:r>
        <w:rPr/>
        <w:t>Unânime.</w:t>
      </w:r>
      <w:r>
        <w:rPr>
          <w:spacing w:val="80"/>
          <w:w w:val="150"/>
        </w:rPr>
        <w:t xml:space="preserve"> </w:t>
      </w:r>
      <w:r>
        <w:rPr>
          <w:b/>
        </w:rPr>
        <w:t xml:space="preserve">224. 0008349-93.2025.8.04.9001 </w:t>
      </w:r>
      <w:r>
        <w:rPr/>
        <w:t xml:space="preserve">- Embargos de Declaração Cível - Terceira Câmara Cível. Relator: Airton Luis Correa Gentil. Embargante: Banco Bradesco S/A. Decisão parcial: Provimento. Decisão principal: 237 - Com Resolução do Mérito - Provimento, atribuído à(s) parte(s) CHUBB SEGUROS BRASIL S/A - Unânime. </w:t>
      </w:r>
      <w:r>
        <w:rPr>
          <w:b/>
        </w:rPr>
        <w:t xml:space="preserve">225. 0008469-39.2025.8.04.9001 </w:t>
      </w:r>
      <w:r>
        <w:rPr/>
        <w:t>- Embargos de Declaração Cível - Terceira Câmara Cível. Relator: Airton Luis Correa Gentil. Embargante: MUNICÍPIO DE SÃO SEBASTIÃO DO UATUMÃ. Embargado:</w:t>
      </w:r>
      <w:r>
        <w:rPr>
          <w:spacing w:val="40"/>
        </w:rPr>
        <w:t xml:space="preserve"> </w:t>
      </w:r>
      <w:r>
        <w:rPr/>
        <w:t>INACIA</w:t>
      </w:r>
      <w:r>
        <w:rPr>
          <w:spacing w:val="40"/>
        </w:rPr>
        <w:t xml:space="preserve"> </w:t>
      </w:r>
      <w:r>
        <w:rPr/>
        <w:t>NEVES</w:t>
      </w:r>
      <w:r>
        <w:rPr>
          <w:spacing w:val="40"/>
        </w:rPr>
        <w:t xml:space="preserve"> </w:t>
      </w:r>
      <w:r>
        <w:rPr/>
        <w:t>FONSECA.</w:t>
      </w:r>
      <w:r>
        <w:rPr>
          <w:spacing w:val="40"/>
        </w:rPr>
        <w:t xml:space="preserve"> </w:t>
      </w:r>
      <w:r>
        <w:rPr/>
        <w:t>Decisão</w:t>
      </w:r>
      <w:r>
        <w:rPr>
          <w:spacing w:val="40"/>
        </w:rPr>
        <w:t xml:space="preserve"> </w:t>
      </w:r>
      <w:r>
        <w:rPr/>
        <w:t>principal:</w:t>
      </w:r>
      <w:r>
        <w:rPr>
          <w:spacing w:val="40"/>
        </w:rPr>
        <w:t xml:space="preserve"> </w:t>
      </w:r>
      <w:r>
        <w:rPr/>
        <w:t>239</w:t>
      </w:r>
      <w:r>
        <w:rPr>
          <w:spacing w:val="40"/>
        </w:rPr>
        <w:t xml:space="preserve"> </w:t>
      </w:r>
      <w:r>
        <w:rPr/>
        <w:t>-</w:t>
      </w:r>
      <w:r>
        <w:rPr>
          <w:spacing w:val="40"/>
        </w:rPr>
        <w:t xml:space="preserve"> </w:t>
      </w:r>
      <w:r>
        <w:rPr/>
        <w:t>Com</w:t>
      </w:r>
      <w:r>
        <w:rPr>
          <w:spacing w:val="40"/>
        </w:rPr>
        <w:t xml:space="preserve"> </w:t>
      </w:r>
      <w:r>
        <w:rPr/>
        <w:t>Resolução</w:t>
      </w:r>
      <w:r>
        <w:rPr>
          <w:spacing w:val="40"/>
        </w:rPr>
        <w:t xml:space="preserve"> </w:t>
      </w:r>
      <w:r>
        <w:rPr/>
        <w:t>do</w:t>
      </w:r>
      <w:r>
        <w:rPr>
          <w:spacing w:val="40"/>
        </w:rPr>
        <w:t xml:space="preserve"> </w:t>
      </w:r>
      <w:r>
        <w:rPr/>
        <w:t>Mérito</w:t>
      </w:r>
      <w:r>
        <w:rPr>
          <w:spacing w:val="40"/>
        </w:rPr>
        <w:t xml:space="preserve"> </w:t>
      </w:r>
      <w:r>
        <w:rPr/>
        <w:t>-</w:t>
      </w:r>
      <w:r>
        <w:rPr>
          <w:spacing w:val="40"/>
        </w:rPr>
        <w:t xml:space="preserve"> </w:t>
      </w:r>
      <w:r>
        <w:rPr/>
        <w:t>Não-Provimento, atribuído à(s) parte(s) MUNICÍPIO DE SÃO SEBASTIÃO DO UATUMÃ - Unânime.</w:t>
      </w:r>
    </w:p>
    <w:p>
      <w:pPr>
        <w:pStyle w:val="BodyText"/>
        <w:spacing w:lineRule="auto" w:line="233" w:before="2" w:after="0"/>
        <w:ind w:left="132" w:right="135"/>
        <w:rPr/>
      </w:pPr>
      <w:r>
        <w:rPr>
          <w:b/>
        </w:rPr>
        <w:t xml:space="preserve">226. 0008556-92.2025.8.04.9001 </w:t>
      </w:r>
      <w:r>
        <w:rPr/>
        <w:t>- Embargos de Declaração Cível - Terceira Câmara Cível. Relator: João De Jesus Abdala Simões. Embargante: BANCO BMG S/A. Embargado: Sandra Maria Nascimento dos Santos.</w:t>
      </w:r>
      <w:r>
        <w:rPr>
          <w:spacing w:val="39"/>
        </w:rPr>
        <w:t xml:space="preserve"> </w:t>
      </w:r>
      <w:r>
        <w:rPr/>
        <w:t>Decisão</w:t>
      </w:r>
      <w:r>
        <w:rPr>
          <w:spacing w:val="40"/>
        </w:rPr>
        <w:t xml:space="preserve"> </w:t>
      </w:r>
      <w:r>
        <w:rPr/>
        <w:t>principal:</w:t>
      </w:r>
      <w:r>
        <w:rPr>
          <w:spacing w:val="40"/>
        </w:rPr>
        <w:t xml:space="preserve"> </w:t>
      </w:r>
      <w:r>
        <w:rPr/>
        <w:t>239</w:t>
      </w:r>
      <w:r>
        <w:rPr>
          <w:spacing w:val="40"/>
        </w:rPr>
        <w:t xml:space="preserve"> </w:t>
      </w:r>
      <w:r>
        <w:rPr/>
        <w:t>-</w:t>
      </w:r>
      <w:r>
        <w:rPr>
          <w:spacing w:val="40"/>
        </w:rPr>
        <w:t xml:space="preserve"> </w:t>
      </w:r>
      <w:r>
        <w:rPr/>
        <w:t>Com</w:t>
      </w:r>
      <w:r>
        <w:rPr>
          <w:spacing w:val="40"/>
        </w:rPr>
        <w:t xml:space="preserve"> </w:t>
      </w:r>
      <w:r>
        <w:rPr/>
        <w:t>Resolução</w:t>
      </w:r>
      <w:r>
        <w:rPr>
          <w:spacing w:val="40"/>
        </w:rPr>
        <w:t xml:space="preserve"> </w:t>
      </w:r>
      <w:r>
        <w:rPr/>
        <w:t>do</w:t>
      </w:r>
      <w:r>
        <w:rPr>
          <w:spacing w:val="40"/>
        </w:rPr>
        <w:t xml:space="preserve"> </w:t>
      </w:r>
      <w:r>
        <w:rPr/>
        <w:t>Mérito</w:t>
      </w:r>
      <w:r>
        <w:rPr>
          <w:spacing w:val="40"/>
        </w:rPr>
        <w:t xml:space="preserve"> </w:t>
      </w:r>
      <w:r>
        <w:rPr/>
        <w:t>-</w:t>
      </w:r>
      <w:r>
        <w:rPr>
          <w:spacing w:val="40"/>
        </w:rPr>
        <w:t xml:space="preserve"> </w:t>
      </w:r>
      <w:r>
        <w:rPr/>
        <w:t>Não-Provimento,</w:t>
      </w:r>
      <w:r>
        <w:rPr>
          <w:spacing w:val="40"/>
        </w:rPr>
        <w:t xml:space="preserve"> </w:t>
      </w:r>
      <w:r>
        <w:rPr/>
        <w:t>atribuído</w:t>
      </w:r>
      <w:r>
        <w:rPr>
          <w:spacing w:val="40"/>
        </w:rPr>
        <w:t xml:space="preserve"> </w:t>
      </w:r>
      <w:r>
        <w:rPr/>
        <w:t>à(s)</w:t>
      </w:r>
      <w:r>
        <w:rPr>
          <w:spacing w:val="40"/>
        </w:rPr>
        <w:t xml:space="preserve"> </w:t>
      </w:r>
      <w:r>
        <w:rPr>
          <w:spacing w:val="-2"/>
        </w:rPr>
        <w:t>parte(s)</w:t>
      </w:r>
    </w:p>
    <w:p>
      <w:pPr>
        <w:pStyle w:val="Normal"/>
        <w:spacing w:before="2" w:after="0"/>
        <w:ind w:hanging="0" w:left="132" w:right="0"/>
        <w:jc w:val="left"/>
        <w:rPr>
          <w:sz w:val="24"/>
        </w:rPr>
      </w:pPr>
      <w:r>
        <w:rPr>
          <w:sz w:val="24"/>
        </w:rPr>
        <w:t>BANCO</w:t>
      </w:r>
      <w:r>
        <w:rPr>
          <w:spacing w:val="51"/>
          <w:sz w:val="24"/>
        </w:rPr>
        <w:t xml:space="preserve"> </w:t>
      </w:r>
      <w:r>
        <w:rPr>
          <w:sz w:val="24"/>
        </w:rPr>
        <w:t>BMG</w:t>
      </w:r>
      <w:r>
        <w:rPr>
          <w:spacing w:val="52"/>
          <w:sz w:val="24"/>
        </w:rPr>
        <w:t xml:space="preserve"> </w:t>
      </w:r>
      <w:r>
        <w:rPr>
          <w:sz w:val="24"/>
        </w:rPr>
        <w:t>S/A</w:t>
      </w:r>
      <w:r>
        <w:rPr>
          <w:spacing w:val="52"/>
          <w:sz w:val="24"/>
        </w:rPr>
        <w:t xml:space="preserve"> </w:t>
      </w:r>
      <w:r>
        <w:rPr>
          <w:sz w:val="24"/>
        </w:rPr>
        <w:t>-</w:t>
      </w:r>
      <w:r>
        <w:rPr>
          <w:spacing w:val="51"/>
          <w:sz w:val="24"/>
        </w:rPr>
        <w:t xml:space="preserve"> </w:t>
      </w:r>
      <w:r>
        <w:rPr>
          <w:sz w:val="24"/>
        </w:rPr>
        <w:t>Unânime.</w:t>
      </w:r>
      <w:r>
        <w:rPr>
          <w:spacing w:val="53"/>
          <w:sz w:val="24"/>
        </w:rPr>
        <w:t xml:space="preserve"> </w:t>
      </w:r>
      <w:r>
        <w:rPr>
          <w:b/>
          <w:sz w:val="24"/>
        </w:rPr>
        <w:t>227.</w:t>
      </w:r>
      <w:r>
        <w:rPr>
          <w:b/>
          <w:spacing w:val="52"/>
          <w:sz w:val="24"/>
        </w:rPr>
        <w:t xml:space="preserve"> </w:t>
      </w:r>
      <w:r>
        <w:rPr>
          <w:b/>
          <w:sz w:val="24"/>
        </w:rPr>
        <w:t>0008752-62.2025.8.04.9001</w:t>
      </w:r>
      <w:r>
        <w:rPr>
          <w:b/>
          <w:spacing w:val="53"/>
          <w:sz w:val="24"/>
        </w:rPr>
        <w:t xml:space="preserve"> </w:t>
      </w:r>
      <w:r>
        <w:rPr>
          <w:sz w:val="24"/>
        </w:rPr>
        <w:t>-</w:t>
      </w:r>
      <w:r>
        <w:rPr>
          <w:spacing w:val="52"/>
          <w:sz w:val="24"/>
        </w:rPr>
        <w:t xml:space="preserve"> </w:t>
      </w:r>
      <w:r>
        <w:rPr>
          <w:sz w:val="24"/>
        </w:rPr>
        <w:t>Agravo</w:t>
      </w:r>
      <w:r>
        <w:rPr>
          <w:spacing w:val="51"/>
          <w:sz w:val="24"/>
        </w:rPr>
        <w:t xml:space="preserve"> </w:t>
      </w:r>
      <w:r>
        <w:rPr>
          <w:sz w:val="24"/>
        </w:rPr>
        <w:t>Interno</w:t>
      </w:r>
      <w:r>
        <w:rPr>
          <w:spacing w:val="52"/>
          <w:sz w:val="24"/>
        </w:rPr>
        <w:t xml:space="preserve"> </w:t>
      </w:r>
      <w:r>
        <w:rPr>
          <w:sz w:val="24"/>
        </w:rPr>
        <w:t>Cível</w:t>
      </w:r>
      <w:r>
        <w:rPr>
          <w:spacing w:val="52"/>
          <w:sz w:val="24"/>
        </w:rPr>
        <w:t xml:space="preserve"> </w:t>
      </w:r>
      <w:r>
        <w:rPr>
          <w:sz w:val="24"/>
        </w:rPr>
        <w:t>-</w:t>
      </w:r>
      <w:r>
        <w:rPr>
          <w:spacing w:val="52"/>
          <w:sz w:val="24"/>
        </w:rPr>
        <w:t xml:space="preserve"> </w:t>
      </w:r>
      <w:r>
        <w:rPr>
          <w:spacing w:val="-2"/>
          <w:sz w:val="24"/>
        </w:rPr>
        <w:t>Terceira</w:t>
      </w:r>
    </w:p>
    <w:p>
      <w:pPr>
        <w:pStyle w:val="BodyText"/>
        <w:spacing w:lineRule="auto" w:line="233"/>
        <w:ind w:left="132" w:right="0"/>
        <w:jc w:val="left"/>
        <w:rPr/>
      </w:pPr>
      <w:r>
        <w:rPr/>
        <w:t>Câmara Cível. Relator: Airton Luis Correa Gentil. Agravante: BANCO BMG S/A. Agravado: JURACY BELEM</w:t>
      </w:r>
      <w:r>
        <w:rPr>
          <w:spacing w:val="2"/>
        </w:rPr>
        <w:t xml:space="preserve"> </w:t>
      </w:r>
      <w:r>
        <w:rPr/>
        <w:t>DOS</w:t>
      </w:r>
      <w:r>
        <w:rPr>
          <w:spacing w:val="2"/>
        </w:rPr>
        <w:t xml:space="preserve"> </w:t>
      </w:r>
      <w:r>
        <w:rPr/>
        <w:t>REIS.</w:t>
      </w:r>
      <w:r>
        <w:rPr>
          <w:spacing w:val="2"/>
        </w:rPr>
        <w:t xml:space="preserve"> </w:t>
      </w:r>
      <w:r>
        <w:rPr/>
        <w:t>Decisão</w:t>
      </w:r>
      <w:r>
        <w:rPr>
          <w:spacing w:val="2"/>
        </w:rPr>
        <w:t xml:space="preserve"> </w:t>
      </w:r>
      <w:r>
        <w:rPr/>
        <w:t>principal:</w:t>
      </w:r>
      <w:r>
        <w:rPr>
          <w:spacing w:val="2"/>
        </w:rPr>
        <w:t xml:space="preserve"> </w:t>
      </w:r>
      <w:r>
        <w:rPr/>
        <w:t>239</w:t>
      </w:r>
      <w:r>
        <w:rPr>
          <w:spacing w:val="2"/>
        </w:rPr>
        <w:t xml:space="preserve"> </w:t>
      </w:r>
      <w:r>
        <w:rPr/>
        <w:t>-</w:t>
      </w:r>
      <w:r>
        <w:rPr>
          <w:spacing w:val="2"/>
        </w:rPr>
        <w:t xml:space="preserve"> </w:t>
      </w:r>
      <w:r>
        <w:rPr/>
        <w:t>Com</w:t>
      </w:r>
      <w:r>
        <w:rPr>
          <w:spacing w:val="2"/>
        </w:rPr>
        <w:t xml:space="preserve"> </w:t>
      </w:r>
      <w:r>
        <w:rPr/>
        <w:t>Resolução</w:t>
      </w:r>
      <w:r>
        <w:rPr>
          <w:spacing w:val="2"/>
        </w:rPr>
        <w:t xml:space="preserve"> </w:t>
      </w:r>
      <w:r>
        <w:rPr/>
        <w:t>do</w:t>
      </w:r>
      <w:r>
        <w:rPr>
          <w:spacing w:val="2"/>
        </w:rPr>
        <w:t xml:space="preserve"> </w:t>
      </w:r>
      <w:r>
        <w:rPr/>
        <w:t>Mérito</w:t>
      </w:r>
      <w:r>
        <w:rPr>
          <w:spacing w:val="2"/>
        </w:rPr>
        <w:t xml:space="preserve"> </w:t>
      </w:r>
      <w:r>
        <w:rPr/>
        <w:t>-</w:t>
      </w:r>
      <w:r>
        <w:rPr>
          <w:spacing w:val="2"/>
        </w:rPr>
        <w:t xml:space="preserve"> </w:t>
      </w:r>
      <w:r>
        <w:rPr/>
        <w:t>Não-Provimento,</w:t>
      </w:r>
      <w:r>
        <w:rPr>
          <w:spacing w:val="2"/>
        </w:rPr>
        <w:t xml:space="preserve"> </w:t>
      </w:r>
      <w:r>
        <w:rPr/>
        <w:t>atribuído</w:t>
      </w:r>
      <w:r>
        <w:rPr>
          <w:spacing w:val="2"/>
        </w:rPr>
        <w:t xml:space="preserve"> </w:t>
      </w:r>
      <w:r>
        <w:rPr>
          <w:spacing w:val="-4"/>
        </w:rPr>
        <w:t>à(s)</w:t>
      </w:r>
    </w:p>
    <w:p>
      <w:pPr>
        <w:pStyle w:val="Normal"/>
        <w:spacing w:before="1" w:after="0"/>
        <w:ind w:hanging="0" w:left="132" w:right="0"/>
        <w:jc w:val="left"/>
        <w:rPr>
          <w:sz w:val="24"/>
        </w:rPr>
      </w:pPr>
      <w:r>
        <w:rPr>
          <w:sz w:val="24"/>
        </w:rPr>
        <w:t>parte(s)</w:t>
      </w:r>
      <w:r>
        <w:rPr>
          <w:spacing w:val="44"/>
          <w:sz w:val="24"/>
        </w:rPr>
        <w:t xml:space="preserve"> </w:t>
      </w:r>
      <w:r>
        <w:rPr>
          <w:sz w:val="24"/>
        </w:rPr>
        <w:t>BANCO</w:t>
      </w:r>
      <w:r>
        <w:rPr>
          <w:spacing w:val="46"/>
          <w:sz w:val="24"/>
        </w:rPr>
        <w:t xml:space="preserve"> </w:t>
      </w:r>
      <w:r>
        <w:rPr>
          <w:sz w:val="24"/>
        </w:rPr>
        <w:t>BMG</w:t>
      </w:r>
      <w:r>
        <w:rPr>
          <w:spacing w:val="46"/>
          <w:sz w:val="24"/>
        </w:rPr>
        <w:t xml:space="preserve"> </w:t>
      </w:r>
      <w:r>
        <w:rPr>
          <w:sz w:val="24"/>
        </w:rPr>
        <w:t>S/A</w:t>
      </w:r>
      <w:r>
        <w:rPr>
          <w:spacing w:val="46"/>
          <w:sz w:val="24"/>
        </w:rPr>
        <w:t xml:space="preserve"> </w:t>
      </w:r>
      <w:r>
        <w:rPr>
          <w:sz w:val="24"/>
        </w:rPr>
        <w:t>-</w:t>
      </w:r>
      <w:r>
        <w:rPr>
          <w:spacing w:val="46"/>
          <w:sz w:val="24"/>
        </w:rPr>
        <w:t xml:space="preserve"> </w:t>
      </w:r>
      <w:r>
        <w:rPr>
          <w:sz w:val="24"/>
        </w:rPr>
        <w:t>Unânime.</w:t>
      </w:r>
      <w:r>
        <w:rPr>
          <w:spacing w:val="48"/>
          <w:sz w:val="24"/>
        </w:rPr>
        <w:t xml:space="preserve"> </w:t>
      </w:r>
      <w:r>
        <w:rPr>
          <w:b/>
          <w:sz w:val="24"/>
        </w:rPr>
        <w:t>228.</w:t>
      </w:r>
      <w:r>
        <w:rPr>
          <w:b/>
          <w:spacing w:val="46"/>
          <w:sz w:val="24"/>
        </w:rPr>
        <w:t xml:space="preserve"> </w:t>
      </w:r>
      <w:r>
        <w:rPr>
          <w:b/>
          <w:sz w:val="24"/>
        </w:rPr>
        <w:t>0008860-91.2025.8.04.9001</w:t>
      </w:r>
      <w:r>
        <w:rPr>
          <w:b/>
          <w:spacing w:val="47"/>
          <w:sz w:val="24"/>
        </w:rPr>
        <w:t xml:space="preserve"> </w:t>
      </w:r>
      <w:r>
        <w:rPr>
          <w:sz w:val="24"/>
        </w:rPr>
        <w:t>-</w:t>
      </w:r>
      <w:r>
        <w:rPr>
          <w:spacing w:val="46"/>
          <w:sz w:val="24"/>
        </w:rPr>
        <w:t xml:space="preserve"> </w:t>
      </w:r>
      <w:r>
        <w:rPr>
          <w:sz w:val="24"/>
        </w:rPr>
        <w:t>Embargos</w:t>
      </w:r>
      <w:r>
        <w:rPr>
          <w:spacing w:val="46"/>
          <w:sz w:val="24"/>
        </w:rPr>
        <w:t xml:space="preserve"> </w:t>
      </w:r>
      <w:r>
        <w:rPr>
          <w:sz w:val="24"/>
        </w:rPr>
        <w:t>de</w:t>
      </w:r>
      <w:r>
        <w:rPr>
          <w:spacing w:val="47"/>
          <w:sz w:val="24"/>
        </w:rPr>
        <w:t xml:space="preserve"> </w:t>
      </w:r>
      <w:r>
        <w:rPr>
          <w:spacing w:val="-2"/>
          <w:sz w:val="24"/>
        </w:rPr>
        <w:t>Declaração</w:t>
      </w:r>
    </w:p>
    <w:p>
      <w:pPr>
        <w:pStyle w:val="BodyText"/>
        <w:spacing w:lineRule="auto" w:line="233"/>
        <w:ind w:left="132" w:right="133"/>
        <w:rPr/>
      </w:pPr>
      <w:r>
        <w:rPr/>
        <w:t>Cível - Terceira Câmara Cível. Relator: João De Jesus Abdala Simões. Embargante: ASSISTÊNCIA MÉDICA INTERNACIONAL S.A.Embargado: Gabriel Bezerra Vasconcelos. Decisão principal: 200 - Com</w:t>
      </w:r>
      <w:r>
        <w:rPr>
          <w:spacing w:val="65"/>
        </w:rPr>
        <w:t xml:space="preserve"> </w:t>
      </w:r>
      <w:r>
        <w:rPr/>
        <w:t>Resolução</w:t>
      </w:r>
      <w:r>
        <w:rPr>
          <w:spacing w:val="65"/>
        </w:rPr>
        <w:t xml:space="preserve"> </w:t>
      </w:r>
      <w:r>
        <w:rPr/>
        <w:t>do</w:t>
      </w:r>
      <w:r>
        <w:rPr>
          <w:spacing w:val="65"/>
        </w:rPr>
        <w:t xml:space="preserve"> </w:t>
      </w:r>
      <w:r>
        <w:rPr/>
        <w:t>Mérito</w:t>
      </w:r>
      <w:r>
        <w:rPr>
          <w:spacing w:val="65"/>
        </w:rPr>
        <w:t xml:space="preserve"> </w:t>
      </w:r>
      <w:r>
        <w:rPr/>
        <w:t>-</w:t>
      </w:r>
      <w:r>
        <w:rPr>
          <w:spacing w:val="65"/>
        </w:rPr>
        <w:t xml:space="preserve"> </w:t>
      </w:r>
      <w:r>
        <w:rPr/>
        <w:t>Não-Acolhimento</w:t>
      </w:r>
      <w:r>
        <w:rPr>
          <w:spacing w:val="65"/>
        </w:rPr>
        <w:t xml:space="preserve"> </w:t>
      </w:r>
      <w:r>
        <w:rPr/>
        <w:t>de</w:t>
      </w:r>
      <w:r>
        <w:rPr>
          <w:spacing w:val="65"/>
        </w:rPr>
        <w:t xml:space="preserve"> </w:t>
      </w:r>
      <w:r>
        <w:rPr/>
        <w:t>Embargos</w:t>
      </w:r>
      <w:r>
        <w:rPr>
          <w:spacing w:val="65"/>
        </w:rPr>
        <w:t xml:space="preserve"> </w:t>
      </w:r>
      <w:r>
        <w:rPr/>
        <w:t>de</w:t>
      </w:r>
      <w:r>
        <w:rPr>
          <w:spacing w:val="65"/>
        </w:rPr>
        <w:t xml:space="preserve"> </w:t>
      </w:r>
      <w:r>
        <w:rPr/>
        <w:t>Declaração,</w:t>
      </w:r>
      <w:r>
        <w:rPr>
          <w:spacing w:val="65"/>
        </w:rPr>
        <w:t xml:space="preserve"> </w:t>
      </w:r>
      <w:r>
        <w:rPr/>
        <w:t>atribuído</w:t>
      </w:r>
      <w:r>
        <w:rPr>
          <w:spacing w:val="65"/>
        </w:rPr>
        <w:t xml:space="preserve"> </w:t>
      </w:r>
      <w:r>
        <w:rPr/>
        <w:t>à(s)</w:t>
      </w:r>
      <w:r>
        <w:rPr>
          <w:spacing w:val="65"/>
        </w:rPr>
        <w:t xml:space="preserve"> </w:t>
      </w:r>
      <w:r>
        <w:rPr>
          <w:spacing w:val="-2"/>
        </w:rPr>
        <w:t>parte(s)</w:t>
      </w:r>
    </w:p>
    <w:p>
      <w:pPr>
        <w:pStyle w:val="Normal"/>
        <w:spacing w:before="1" w:after="0"/>
        <w:ind w:hanging="0" w:left="132" w:right="0"/>
        <w:jc w:val="left"/>
        <w:rPr>
          <w:sz w:val="24"/>
        </w:rPr>
      </w:pPr>
      <w:r>
        <w:rPr>
          <w:sz w:val="24"/>
        </w:rPr>
        <w:t>ASSISTÊNCIA</w:t>
      </w:r>
      <w:r>
        <w:rPr>
          <w:spacing w:val="72"/>
          <w:sz w:val="24"/>
        </w:rPr>
        <w:t xml:space="preserve"> </w:t>
      </w:r>
      <w:r>
        <w:rPr>
          <w:sz w:val="24"/>
        </w:rPr>
        <w:t>MÉDICA</w:t>
      </w:r>
      <w:r>
        <w:rPr>
          <w:spacing w:val="73"/>
          <w:sz w:val="24"/>
        </w:rPr>
        <w:t xml:space="preserve"> </w:t>
      </w:r>
      <w:r>
        <w:rPr>
          <w:sz w:val="24"/>
        </w:rPr>
        <w:t>INTERNACIONAL</w:t>
      </w:r>
      <w:r>
        <w:rPr>
          <w:spacing w:val="73"/>
          <w:sz w:val="24"/>
        </w:rPr>
        <w:t xml:space="preserve"> </w:t>
      </w:r>
      <w:r>
        <w:rPr>
          <w:sz w:val="24"/>
        </w:rPr>
        <w:t>S.A.</w:t>
      </w:r>
      <w:r>
        <w:rPr>
          <w:spacing w:val="73"/>
          <w:sz w:val="24"/>
        </w:rPr>
        <w:t xml:space="preserve"> </w:t>
      </w:r>
      <w:r>
        <w:rPr>
          <w:sz w:val="24"/>
        </w:rPr>
        <w:t>-</w:t>
      </w:r>
      <w:r>
        <w:rPr>
          <w:spacing w:val="73"/>
          <w:sz w:val="24"/>
        </w:rPr>
        <w:t xml:space="preserve"> </w:t>
      </w:r>
      <w:r>
        <w:rPr>
          <w:sz w:val="24"/>
        </w:rPr>
        <w:t>Unânime.</w:t>
      </w:r>
      <w:r>
        <w:rPr>
          <w:spacing w:val="76"/>
          <w:sz w:val="24"/>
        </w:rPr>
        <w:t xml:space="preserve"> </w:t>
      </w:r>
      <w:r>
        <w:rPr>
          <w:b/>
          <w:sz w:val="24"/>
        </w:rPr>
        <w:t>229.</w:t>
      </w:r>
      <w:r>
        <w:rPr>
          <w:b/>
          <w:spacing w:val="73"/>
          <w:sz w:val="24"/>
        </w:rPr>
        <w:t xml:space="preserve"> </w:t>
      </w:r>
      <w:r>
        <w:rPr>
          <w:b/>
          <w:sz w:val="24"/>
        </w:rPr>
        <w:t>0010678-78.2025.8.04.9001</w:t>
      </w:r>
      <w:r>
        <w:rPr>
          <w:b/>
          <w:spacing w:val="73"/>
          <w:sz w:val="24"/>
        </w:rPr>
        <w:t xml:space="preserve"> </w:t>
      </w:r>
      <w:r>
        <w:rPr>
          <w:spacing w:val="-10"/>
          <w:sz w:val="24"/>
        </w:rPr>
        <w:t>-</w:t>
      </w:r>
    </w:p>
    <w:p>
      <w:pPr>
        <w:pStyle w:val="BodyText"/>
        <w:spacing w:lineRule="auto" w:line="235"/>
        <w:ind w:left="132" w:right="129"/>
        <w:rPr/>
      </w:pPr>
      <w:r>
        <w:rPr/>
        <w:t xml:space="preserve">Embargos de Declaração Cível - Terceira Câmara Cível. Relator: Airton Luis Correa Gentil. Embargante: Banco Santander (Brasil) S.a.Embargado: Fábio Oliveira da Silva. Decisão principal: 237 - Com Resolução do Mérito - Provimento, atribuído à(s) parte(s) Banco Santander (Brasil) S.a. - Unânime. </w:t>
      </w:r>
      <w:r>
        <w:rPr>
          <w:b/>
        </w:rPr>
        <w:t xml:space="preserve">230. 0010682-18.2025.8.04.9001 </w:t>
      </w:r>
      <w:r>
        <w:rPr/>
        <w:t xml:space="preserve">- Embargos de Declaração Cível - Terceira Câmara Cível. Relator: João De Jesus Abdala Simões. Embargante: Luciana Dias Correia. Embargado: ESTADO DO AMAZONAS representado(a) por PROCURADORIA GERAL DO ESTADO DO AMAZONAS. Decisão principal: </w:t>
      </w:r>
      <w:r>
        <w:rPr>
          <w:spacing w:val="-5"/>
        </w:rPr>
        <w:t>200</w:t>
      </w:r>
    </w:p>
    <w:p>
      <w:pPr>
        <w:pStyle w:val="ListParagraph"/>
        <w:numPr>
          <w:ilvl w:val="0"/>
          <w:numId w:val="1"/>
        </w:numPr>
        <w:tabs>
          <w:tab w:val="clear" w:pos="720"/>
          <w:tab w:val="left" w:pos="313" w:leader="none"/>
        </w:tabs>
        <w:spacing w:lineRule="auto" w:line="235" w:before="0" w:after="0"/>
        <w:ind w:hanging="0" w:left="132" w:right="129"/>
        <w:jc w:val="both"/>
        <w:rPr>
          <w:sz w:val="24"/>
        </w:rPr>
      </w:pPr>
      <w:r>
        <w:rPr>
          <w:sz w:val="24"/>
        </w:rPr>
        <w:t xml:space="preserve">Com Resolução do Mérito - Não-Acolhimento de Embargos de Declaração, atribuído à(s) parte(s) Luciana Dias Correia - Unânime. </w:t>
      </w:r>
      <w:r>
        <w:rPr>
          <w:b/>
          <w:sz w:val="24"/>
        </w:rPr>
        <w:t xml:space="preserve">231. 0010746-28.2025.8.04.9001 </w:t>
      </w:r>
      <w:r>
        <w:rPr>
          <w:sz w:val="24"/>
        </w:rPr>
        <w:t xml:space="preserve">- Agravo Interno Cível - Terceira Câmara Cível. Relator: Airton Luis Correa Gentil. Agravante: BANCO BMG S/A. Agravado: Maria do Pereptuo Socorro Seixas da Silva. Decisão principal: 239 - Com Resolução do Mérito - Não-Provimento, atribuído à(s) parte(s) BANCO BMG S/A - Unânime. </w:t>
      </w:r>
      <w:r>
        <w:rPr>
          <w:b/>
          <w:sz w:val="24"/>
        </w:rPr>
        <w:t xml:space="preserve">232. 0011389-83.2025.8.04.9001 </w:t>
      </w:r>
      <w:r>
        <w:rPr>
          <w:sz w:val="24"/>
        </w:rPr>
        <w:t>- Embargos de Declaração Cível - Terceira Câmara Cível. Relator: Airton Luis Correa Gentil. Embargante: SUL AMÉRICA COMPANHIA DE SEGURO SAÚDE. Embargado: Thaís Rocha Pinheiro Lemos Sobral. Decisão principal: 200 - Com Resolução do Mérito - Não-Acolhimento de Embargos de Declaração, atribuído</w:t>
      </w:r>
      <w:r>
        <w:rPr>
          <w:spacing w:val="40"/>
          <w:sz w:val="24"/>
        </w:rPr>
        <w:t xml:space="preserve"> </w:t>
      </w:r>
      <w:r>
        <w:rPr>
          <w:sz w:val="24"/>
        </w:rPr>
        <w:t>à(s)</w:t>
      </w:r>
      <w:r>
        <w:rPr>
          <w:spacing w:val="40"/>
          <w:sz w:val="24"/>
        </w:rPr>
        <w:t xml:space="preserve"> </w:t>
      </w:r>
      <w:r>
        <w:rPr>
          <w:sz w:val="24"/>
        </w:rPr>
        <w:t>parte(s)</w:t>
      </w:r>
      <w:r>
        <w:rPr>
          <w:spacing w:val="40"/>
          <w:sz w:val="24"/>
        </w:rPr>
        <w:t xml:space="preserve"> </w:t>
      </w:r>
      <w:r>
        <w:rPr>
          <w:sz w:val="24"/>
        </w:rPr>
        <w:t>SUL</w:t>
      </w:r>
      <w:r>
        <w:rPr>
          <w:spacing w:val="40"/>
          <w:sz w:val="24"/>
        </w:rPr>
        <w:t xml:space="preserve"> </w:t>
      </w:r>
      <w:r>
        <w:rPr>
          <w:sz w:val="24"/>
        </w:rPr>
        <w:t>AMÉRICA</w:t>
      </w:r>
      <w:r>
        <w:rPr>
          <w:spacing w:val="40"/>
          <w:sz w:val="24"/>
        </w:rPr>
        <w:t xml:space="preserve"> </w:t>
      </w:r>
      <w:r>
        <w:rPr>
          <w:sz w:val="24"/>
        </w:rPr>
        <w:t>COMPANHIA</w:t>
      </w:r>
      <w:r>
        <w:rPr>
          <w:spacing w:val="40"/>
          <w:sz w:val="24"/>
        </w:rPr>
        <w:t xml:space="preserve"> </w:t>
      </w:r>
      <w:r>
        <w:rPr>
          <w:sz w:val="24"/>
        </w:rPr>
        <w:t>DE</w:t>
      </w:r>
      <w:r>
        <w:rPr>
          <w:spacing w:val="40"/>
          <w:sz w:val="24"/>
        </w:rPr>
        <w:t xml:space="preserve"> </w:t>
      </w:r>
      <w:r>
        <w:rPr>
          <w:sz w:val="24"/>
        </w:rPr>
        <w:t>SEGURO</w:t>
      </w:r>
      <w:r>
        <w:rPr>
          <w:spacing w:val="40"/>
          <w:sz w:val="24"/>
        </w:rPr>
        <w:t xml:space="preserve"> </w:t>
      </w:r>
      <w:r>
        <w:rPr>
          <w:sz w:val="24"/>
        </w:rPr>
        <w:t>SAÚDE</w:t>
      </w:r>
      <w:r>
        <w:rPr>
          <w:spacing w:val="40"/>
          <w:sz w:val="24"/>
        </w:rPr>
        <w:t xml:space="preserve"> </w:t>
      </w:r>
      <w:r>
        <w:rPr>
          <w:sz w:val="24"/>
        </w:rPr>
        <w:t>-</w:t>
      </w:r>
      <w:r>
        <w:rPr>
          <w:spacing w:val="40"/>
          <w:sz w:val="24"/>
        </w:rPr>
        <w:t xml:space="preserve"> </w:t>
      </w:r>
      <w:r>
        <w:rPr>
          <w:sz w:val="24"/>
        </w:rPr>
        <w:t>Unânime.</w:t>
      </w:r>
      <w:r>
        <w:rPr>
          <w:spacing w:val="40"/>
          <w:sz w:val="24"/>
        </w:rPr>
        <w:t xml:space="preserve"> </w:t>
      </w:r>
      <w:r>
        <w:rPr>
          <w:b/>
          <w:sz w:val="24"/>
        </w:rPr>
        <w:t xml:space="preserve">233. 0011597-67.2025.8.04.9001 </w:t>
      </w:r>
      <w:r>
        <w:rPr>
          <w:sz w:val="24"/>
        </w:rPr>
        <w:t>- Embargos de Declaração Cível - Terceira Câmara Cível. Relator: Airton Luis Correa Gentil. Embargante: Raimundo Nonato Soares Vasconcelos. Embargado: Banco Bradesco S/A.</w:t>
      </w:r>
      <w:r>
        <w:rPr>
          <w:spacing w:val="61"/>
          <w:sz w:val="24"/>
        </w:rPr>
        <w:t xml:space="preserve"> </w:t>
      </w:r>
      <w:r>
        <w:rPr>
          <w:sz w:val="24"/>
        </w:rPr>
        <w:t>Decisão</w:t>
      </w:r>
      <w:r>
        <w:rPr>
          <w:spacing w:val="61"/>
          <w:sz w:val="24"/>
        </w:rPr>
        <w:t xml:space="preserve"> </w:t>
      </w:r>
      <w:r>
        <w:rPr>
          <w:sz w:val="24"/>
        </w:rPr>
        <w:t>principal:</w:t>
      </w:r>
      <w:r>
        <w:rPr>
          <w:spacing w:val="62"/>
          <w:sz w:val="24"/>
        </w:rPr>
        <w:t xml:space="preserve"> </w:t>
      </w:r>
      <w:r>
        <w:rPr>
          <w:sz w:val="24"/>
        </w:rPr>
        <w:t>239</w:t>
      </w:r>
      <w:r>
        <w:rPr>
          <w:spacing w:val="61"/>
          <w:sz w:val="24"/>
        </w:rPr>
        <w:t xml:space="preserve"> </w:t>
      </w:r>
      <w:r>
        <w:rPr>
          <w:sz w:val="24"/>
        </w:rPr>
        <w:t>-</w:t>
      </w:r>
      <w:r>
        <w:rPr>
          <w:spacing w:val="61"/>
          <w:sz w:val="24"/>
        </w:rPr>
        <w:t xml:space="preserve"> </w:t>
      </w:r>
      <w:r>
        <w:rPr>
          <w:sz w:val="24"/>
        </w:rPr>
        <w:t>Com</w:t>
      </w:r>
      <w:r>
        <w:rPr>
          <w:spacing w:val="62"/>
          <w:sz w:val="24"/>
        </w:rPr>
        <w:t xml:space="preserve"> </w:t>
      </w:r>
      <w:r>
        <w:rPr>
          <w:sz w:val="24"/>
        </w:rPr>
        <w:t>Resolução</w:t>
      </w:r>
      <w:r>
        <w:rPr>
          <w:spacing w:val="61"/>
          <w:sz w:val="24"/>
        </w:rPr>
        <w:t xml:space="preserve"> </w:t>
      </w:r>
      <w:r>
        <w:rPr>
          <w:sz w:val="24"/>
        </w:rPr>
        <w:t>do</w:t>
      </w:r>
      <w:r>
        <w:rPr>
          <w:spacing w:val="62"/>
          <w:sz w:val="24"/>
        </w:rPr>
        <w:t xml:space="preserve"> </w:t>
      </w:r>
      <w:r>
        <w:rPr>
          <w:sz w:val="24"/>
        </w:rPr>
        <w:t>Mérito</w:t>
      </w:r>
      <w:r>
        <w:rPr>
          <w:spacing w:val="61"/>
          <w:sz w:val="24"/>
        </w:rPr>
        <w:t xml:space="preserve"> </w:t>
      </w:r>
      <w:r>
        <w:rPr>
          <w:sz w:val="24"/>
        </w:rPr>
        <w:t>-</w:t>
      </w:r>
      <w:r>
        <w:rPr>
          <w:spacing w:val="61"/>
          <w:sz w:val="24"/>
        </w:rPr>
        <w:t xml:space="preserve"> </w:t>
      </w:r>
      <w:r>
        <w:rPr>
          <w:sz w:val="24"/>
        </w:rPr>
        <w:t>Não-Provimento,</w:t>
      </w:r>
      <w:r>
        <w:rPr>
          <w:spacing w:val="62"/>
          <w:sz w:val="24"/>
        </w:rPr>
        <w:t xml:space="preserve"> </w:t>
      </w:r>
      <w:r>
        <w:rPr>
          <w:sz w:val="24"/>
        </w:rPr>
        <w:t>atribuído</w:t>
      </w:r>
      <w:r>
        <w:rPr>
          <w:spacing w:val="61"/>
          <w:sz w:val="24"/>
        </w:rPr>
        <w:t xml:space="preserve"> </w:t>
      </w:r>
      <w:r>
        <w:rPr>
          <w:sz w:val="24"/>
        </w:rPr>
        <w:t>à(s)</w:t>
      </w:r>
      <w:r>
        <w:rPr>
          <w:spacing w:val="62"/>
          <w:sz w:val="24"/>
        </w:rPr>
        <w:t xml:space="preserve"> </w:t>
      </w:r>
      <w:r>
        <w:rPr>
          <w:spacing w:val="-2"/>
          <w:sz w:val="24"/>
        </w:rPr>
        <w:t>parte(s)</w:t>
      </w:r>
    </w:p>
    <w:p>
      <w:pPr>
        <w:pStyle w:val="Normal"/>
        <w:spacing w:before="6" w:after="0"/>
        <w:ind w:hanging="0" w:left="132" w:right="0"/>
        <w:jc w:val="left"/>
        <w:rPr>
          <w:sz w:val="24"/>
        </w:rPr>
      </w:pPr>
      <w:r>
        <w:rPr>
          <w:sz w:val="24"/>
        </w:rPr>
        <w:t>Raimundo</w:t>
      </w:r>
      <w:r>
        <w:rPr>
          <w:spacing w:val="57"/>
          <w:sz w:val="24"/>
        </w:rPr>
        <w:t xml:space="preserve"> </w:t>
      </w:r>
      <w:r>
        <w:rPr>
          <w:sz w:val="24"/>
        </w:rPr>
        <w:t>Nonato</w:t>
      </w:r>
      <w:r>
        <w:rPr>
          <w:spacing w:val="58"/>
          <w:sz w:val="24"/>
        </w:rPr>
        <w:t xml:space="preserve"> </w:t>
      </w:r>
      <w:r>
        <w:rPr>
          <w:sz w:val="24"/>
        </w:rPr>
        <w:t>Soares</w:t>
      </w:r>
      <w:r>
        <w:rPr>
          <w:spacing w:val="58"/>
          <w:sz w:val="24"/>
        </w:rPr>
        <w:t xml:space="preserve"> </w:t>
      </w:r>
      <w:r>
        <w:rPr>
          <w:sz w:val="24"/>
        </w:rPr>
        <w:t>Vasconcelos</w:t>
      </w:r>
      <w:r>
        <w:rPr>
          <w:spacing w:val="58"/>
          <w:sz w:val="24"/>
        </w:rPr>
        <w:t xml:space="preserve"> </w:t>
      </w:r>
      <w:r>
        <w:rPr>
          <w:sz w:val="24"/>
        </w:rPr>
        <w:t>-</w:t>
      </w:r>
      <w:r>
        <w:rPr>
          <w:spacing w:val="57"/>
          <w:sz w:val="24"/>
        </w:rPr>
        <w:t xml:space="preserve"> </w:t>
      </w:r>
      <w:r>
        <w:rPr>
          <w:sz w:val="24"/>
        </w:rPr>
        <w:t>Unânime.</w:t>
      </w:r>
      <w:r>
        <w:rPr>
          <w:spacing w:val="62"/>
          <w:sz w:val="24"/>
        </w:rPr>
        <w:t xml:space="preserve"> </w:t>
      </w:r>
      <w:r>
        <w:rPr>
          <w:b/>
          <w:sz w:val="24"/>
        </w:rPr>
        <w:t>234.</w:t>
      </w:r>
      <w:r>
        <w:rPr>
          <w:b/>
          <w:spacing w:val="58"/>
          <w:sz w:val="24"/>
        </w:rPr>
        <w:t xml:space="preserve"> </w:t>
      </w:r>
      <w:r>
        <w:rPr>
          <w:b/>
          <w:sz w:val="24"/>
        </w:rPr>
        <w:t>0012251-54.2025.8.04.9001</w:t>
      </w:r>
      <w:r>
        <w:rPr>
          <w:b/>
          <w:spacing w:val="58"/>
          <w:sz w:val="24"/>
        </w:rPr>
        <w:t xml:space="preserve"> </w:t>
      </w:r>
      <w:r>
        <w:rPr>
          <w:sz w:val="24"/>
        </w:rPr>
        <w:t>-</w:t>
      </w:r>
      <w:r>
        <w:rPr>
          <w:spacing w:val="58"/>
          <w:sz w:val="24"/>
        </w:rPr>
        <w:t xml:space="preserve"> </w:t>
      </w:r>
      <w:r>
        <w:rPr>
          <w:sz w:val="24"/>
        </w:rPr>
        <w:t>Embargos</w:t>
      </w:r>
      <w:r>
        <w:rPr>
          <w:spacing w:val="58"/>
          <w:sz w:val="24"/>
        </w:rPr>
        <w:t xml:space="preserve"> </w:t>
      </w:r>
      <w:r>
        <w:rPr>
          <w:spacing w:val="-5"/>
          <w:sz w:val="24"/>
        </w:rPr>
        <w:t>de</w:t>
      </w:r>
    </w:p>
    <w:p>
      <w:pPr>
        <w:pStyle w:val="BodyText"/>
        <w:spacing w:lineRule="auto" w:line="233"/>
        <w:ind w:left="132" w:right="0"/>
        <w:jc w:val="left"/>
        <w:rPr/>
      </w:pPr>
      <w:r>
        <w:rPr/>
        <w:t>Declaração Cível - Terceira Câmara Cível. Relator: João De Jesus Abdala Simões. Embargante: BANCO BMG</w:t>
      </w:r>
      <w:r>
        <w:rPr>
          <w:spacing w:val="6"/>
        </w:rPr>
        <w:t xml:space="preserve"> </w:t>
      </w:r>
      <w:r>
        <w:rPr/>
        <w:t>S/A.</w:t>
      </w:r>
      <w:r>
        <w:rPr>
          <w:spacing w:val="6"/>
        </w:rPr>
        <w:t xml:space="preserve"> </w:t>
      </w:r>
      <w:r>
        <w:rPr/>
        <w:t>Embargado:</w:t>
      </w:r>
      <w:r>
        <w:rPr>
          <w:spacing w:val="6"/>
        </w:rPr>
        <w:t xml:space="preserve"> </w:t>
      </w:r>
      <w:r>
        <w:rPr/>
        <w:t>Odeth</w:t>
      </w:r>
      <w:r>
        <w:rPr>
          <w:spacing w:val="6"/>
        </w:rPr>
        <w:t xml:space="preserve"> </w:t>
      </w:r>
      <w:r>
        <w:rPr/>
        <w:t>Simukana</w:t>
      </w:r>
      <w:r>
        <w:rPr>
          <w:spacing w:val="6"/>
        </w:rPr>
        <w:t xml:space="preserve"> </w:t>
      </w:r>
      <w:r>
        <w:rPr/>
        <w:t>de</w:t>
      </w:r>
      <w:r>
        <w:rPr>
          <w:spacing w:val="6"/>
        </w:rPr>
        <w:t xml:space="preserve"> </w:t>
      </w:r>
      <w:r>
        <w:rPr/>
        <w:t>Oliveira.</w:t>
      </w:r>
      <w:r>
        <w:rPr>
          <w:spacing w:val="6"/>
        </w:rPr>
        <w:t xml:space="preserve"> </w:t>
      </w:r>
      <w:r>
        <w:rPr/>
        <w:t>Decisão</w:t>
      </w:r>
      <w:r>
        <w:rPr>
          <w:spacing w:val="6"/>
        </w:rPr>
        <w:t xml:space="preserve"> </w:t>
      </w:r>
      <w:r>
        <w:rPr/>
        <w:t>principal:</w:t>
      </w:r>
      <w:r>
        <w:rPr>
          <w:spacing w:val="6"/>
        </w:rPr>
        <w:t xml:space="preserve"> </w:t>
      </w:r>
      <w:r>
        <w:rPr/>
        <w:t>200</w:t>
      </w:r>
      <w:r>
        <w:rPr>
          <w:spacing w:val="6"/>
        </w:rPr>
        <w:t xml:space="preserve"> </w:t>
      </w:r>
      <w:r>
        <w:rPr/>
        <w:t>-</w:t>
      </w:r>
      <w:r>
        <w:rPr>
          <w:spacing w:val="6"/>
        </w:rPr>
        <w:t xml:space="preserve"> </w:t>
      </w:r>
      <w:r>
        <w:rPr/>
        <w:t>Com</w:t>
      </w:r>
      <w:r>
        <w:rPr>
          <w:spacing w:val="6"/>
        </w:rPr>
        <w:t xml:space="preserve"> </w:t>
      </w:r>
      <w:r>
        <w:rPr/>
        <w:t>Resolução</w:t>
      </w:r>
      <w:r>
        <w:rPr>
          <w:spacing w:val="6"/>
        </w:rPr>
        <w:t xml:space="preserve"> </w:t>
      </w:r>
      <w:r>
        <w:rPr/>
        <w:t>do</w:t>
      </w:r>
      <w:r>
        <w:rPr>
          <w:spacing w:val="6"/>
        </w:rPr>
        <w:t xml:space="preserve"> </w:t>
      </w:r>
      <w:r>
        <w:rPr>
          <w:spacing w:val="-2"/>
        </w:rPr>
        <w:t>Mérito</w:t>
      </w:r>
    </w:p>
    <w:p>
      <w:pPr>
        <w:sectPr>
          <w:type w:val="nextPage"/>
          <w:pgSz w:w="11906" w:h="16838"/>
          <w:pgMar w:left="708" w:right="708" w:gutter="0" w:header="0" w:top="640" w:footer="0" w:bottom="280"/>
          <w:pgNumType w:fmt="decimal"/>
          <w:formProt w:val="false"/>
          <w:textDirection w:val="lrTb"/>
          <w:docGrid w:type="default" w:linePitch="100" w:charSpace="0"/>
        </w:sectPr>
        <w:pStyle w:val="ListParagraph"/>
        <w:numPr>
          <w:ilvl w:val="0"/>
          <w:numId w:val="1"/>
        </w:numPr>
        <w:tabs>
          <w:tab w:val="clear" w:pos="720"/>
          <w:tab w:val="left" w:pos="286" w:leader="none"/>
        </w:tabs>
        <w:spacing w:lineRule="exact" w:line="269" w:before="0" w:after="0"/>
        <w:ind w:hanging="154" w:left="286" w:right="0"/>
        <w:jc w:val="left"/>
        <w:rPr>
          <w:sz w:val="24"/>
        </w:rPr>
      </w:pPr>
      <w:r>
        <w:rPr>
          <w:sz w:val="24"/>
        </w:rPr>
        <w:t>Não-Acolhimento</w:t>
      </w:r>
      <w:r>
        <w:rPr>
          <w:spacing w:val="15"/>
          <w:sz w:val="24"/>
        </w:rPr>
        <w:t xml:space="preserve"> </w:t>
      </w:r>
      <w:r>
        <w:rPr>
          <w:sz w:val="24"/>
        </w:rPr>
        <w:t>de</w:t>
      </w:r>
      <w:r>
        <w:rPr>
          <w:spacing w:val="15"/>
          <w:sz w:val="24"/>
        </w:rPr>
        <w:t xml:space="preserve"> </w:t>
      </w:r>
      <w:r>
        <w:rPr>
          <w:sz w:val="24"/>
        </w:rPr>
        <w:t>Embargos</w:t>
      </w:r>
      <w:r>
        <w:rPr>
          <w:spacing w:val="15"/>
          <w:sz w:val="24"/>
        </w:rPr>
        <w:t xml:space="preserve"> </w:t>
      </w:r>
      <w:r>
        <w:rPr>
          <w:sz w:val="24"/>
        </w:rPr>
        <w:t>de</w:t>
      </w:r>
      <w:r>
        <w:rPr>
          <w:spacing w:val="15"/>
          <w:sz w:val="24"/>
        </w:rPr>
        <w:t xml:space="preserve"> </w:t>
      </w:r>
      <w:r>
        <w:rPr>
          <w:sz w:val="24"/>
        </w:rPr>
        <w:t>Declaração,</w:t>
      </w:r>
      <w:r>
        <w:rPr>
          <w:spacing w:val="15"/>
          <w:sz w:val="24"/>
        </w:rPr>
        <w:t xml:space="preserve"> </w:t>
      </w:r>
      <w:r>
        <w:rPr>
          <w:sz w:val="24"/>
        </w:rPr>
        <w:t>atribuído</w:t>
      </w:r>
      <w:r>
        <w:rPr>
          <w:spacing w:val="15"/>
          <w:sz w:val="24"/>
        </w:rPr>
        <w:t xml:space="preserve"> </w:t>
      </w:r>
      <w:r>
        <w:rPr>
          <w:sz w:val="24"/>
        </w:rPr>
        <w:t>à(s)</w:t>
      </w:r>
      <w:r>
        <w:rPr>
          <w:spacing w:val="15"/>
          <w:sz w:val="24"/>
        </w:rPr>
        <w:t xml:space="preserve"> </w:t>
      </w:r>
      <w:r>
        <w:rPr>
          <w:sz w:val="24"/>
        </w:rPr>
        <w:t>parte(s)</w:t>
      </w:r>
      <w:r>
        <w:rPr>
          <w:spacing w:val="15"/>
          <w:sz w:val="24"/>
        </w:rPr>
        <w:t xml:space="preserve"> </w:t>
      </w:r>
      <w:r>
        <w:rPr>
          <w:sz w:val="24"/>
        </w:rPr>
        <w:t>BANCO</w:t>
      </w:r>
      <w:r>
        <w:rPr>
          <w:spacing w:val="15"/>
          <w:sz w:val="24"/>
        </w:rPr>
        <w:t xml:space="preserve"> </w:t>
      </w:r>
      <w:r>
        <w:rPr>
          <w:sz w:val="24"/>
        </w:rPr>
        <w:t>BMG</w:t>
      </w:r>
      <w:r>
        <w:rPr>
          <w:spacing w:val="15"/>
          <w:sz w:val="24"/>
        </w:rPr>
        <w:t xml:space="preserve"> </w:t>
      </w:r>
      <w:r>
        <w:rPr>
          <w:sz w:val="24"/>
        </w:rPr>
        <w:t>S/A</w:t>
      </w:r>
      <w:r>
        <w:rPr>
          <w:spacing w:val="15"/>
          <w:sz w:val="24"/>
        </w:rPr>
        <w:t xml:space="preserve"> </w:t>
      </w:r>
      <w:r>
        <w:rPr>
          <w:sz w:val="24"/>
        </w:rPr>
        <w:t>-</w:t>
      </w:r>
      <w:r>
        <w:rPr>
          <w:spacing w:val="15"/>
          <w:sz w:val="24"/>
        </w:rPr>
        <w:t xml:space="preserve"> </w:t>
      </w:r>
      <w:r>
        <w:rPr>
          <w:spacing w:val="-2"/>
          <w:sz w:val="24"/>
        </w:rPr>
        <w:t>Unânime.</w:t>
      </w:r>
    </w:p>
    <w:p>
      <w:pPr>
        <w:pStyle w:val="BodyText"/>
        <w:spacing w:lineRule="auto" w:line="235" w:before="67" w:after="0"/>
        <w:rPr/>
      </w:pPr>
      <w:r>
        <w:rPr>
          <w:b/>
        </w:rPr>
        <w:t xml:space="preserve">235. 0012283-59.2025.8.04.9001 </w:t>
      </w:r>
      <w:r>
        <w:rPr/>
        <w:t xml:space="preserve">- Embargos de Declaração Cível - Terceira Câmara Cível. Relator: João De Jesus Abdala Simões. Embargante: BANCO BMG S/A. Embargado: FRANCISCO CARVALHO PINTO. Decisão principal: 200 - Com Resolução do Mérito - Não-Acolhimento de Embargos de Declaração, atribuído à(s) parte(s) BANCO BMG S/A - Unânime. </w:t>
      </w:r>
      <w:r>
        <w:rPr>
          <w:b/>
        </w:rPr>
        <w:t xml:space="preserve">236. 0012287-96.2025.8.04.9001 </w:t>
      </w:r>
      <w:r>
        <w:rPr/>
        <w:t xml:space="preserve">- Embargos de Declaração Cível - Terceira Câmara Cível. Relator: João De Jesus Abdala Simões. Embargante: BANCO PAN S.A.Embargado: Elias Conrado de Lima. Decisão principal: 871 - Com Resolução do Mérito - Acolhimento em parte de Embargos de Declaração, atribuído à(s) parte(s) </w:t>
      </w:r>
      <w:r>
        <w:rPr>
          <w:spacing w:val="-2"/>
        </w:rPr>
        <w:t>BANCO</w:t>
      </w:r>
    </w:p>
    <w:p>
      <w:pPr>
        <w:pStyle w:val="Normal"/>
        <w:spacing w:lineRule="exact" w:line="271" w:before="0" w:after="0"/>
        <w:ind w:hanging="0" w:left="132" w:right="0"/>
        <w:jc w:val="left"/>
        <w:rPr>
          <w:sz w:val="24"/>
        </w:rPr>
      </w:pPr>
      <w:r>
        <w:rPr>
          <w:sz w:val="24"/>
        </w:rPr>
        <w:t>PAN</w:t>
      </w:r>
      <w:r>
        <w:rPr>
          <w:spacing w:val="51"/>
          <w:sz w:val="24"/>
        </w:rPr>
        <w:t xml:space="preserve"> </w:t>
      </w:r>
      <w:r>
        <w:rPr>
          <w:sz w:val="24"/>
        </w:rPr>
        <w:t>S.A.</w:t>
      </w:r>
      <w:r>
        <w:rPr>
          <w:spacing w:val="51"/>
          <w:sz w:val="24"/>
        </w:rPr>
        <w:t xml:space="preserve"> </w:t>
      </w:r>
      <w:r>
        <w:rPr>
          <w:sz w:val="24"/>
        </w:rPr>
        <w:t>-</w:t>
      </w:r>
      <w:r>
        <w:rPr>
          <w:spacing w:val="50"/>
          <w:sz w:val="24"/>
        </w:rPr>
        <w:t xml:space="preserve"> </w:t>
      </w:r>
      <w:r>
        <w:rPr>
          <w:sz w:val="24"/>
        </w:rPr>
        <w:t>Unânime.</w:t>
      </w:r>
      <w:r>
        <w:rPr>
          <w:spacing w:val="53"/>
          <w:sz w:val="24"/>
        </w:rPr>
        <w:t xml:space="preserve"> </w:t>
      </w:r>
      <w:r>
        <w:rPr>
          <w:b/>
          <w:sz w:val="24"/>
        </w:rPr>
        <w:t>237.</w:t>
      </w:r>
      <w:r>
        <w:rPr>
          <w:b/>
          <w:spacing w:val="51"/>
          <w:sz w:val="24"/>
        </w:rPr>
        <w:t xml:space="preserve"> </w:t>
      </w:r>
      <w:r>
        <w:rPr>
          <w:b/>
          <w:sz w:val="24"/>
        </w:rPr>
        <w:t>0012387-51.2025.8.04.9001</w:t>
      </w:r>
      <w:r>
        <w:rPr>
          <w:b/>
          <w:spacing w:val="51"/>
          <w:sz w:val="24"/>
        </w:rPr>
        <w:t xml:space="preserve"> </w:t>
      </w:r>
      <w:r>
        <w:rPr>
          <w:sz w:val="24"/>
        </w:rPr>
        <w:t>-</w:t>
      </w:r>
      <w:r>
        <w:rPr>
          <w:spacing w:val="51"/>
          <w:sz w:val="24"/>
        </w:rPr>
        <w:t xml:space="preserve"> </w:t>
      </w:r>
      <w:r>
        <w:rPr>
          <w:sz w:val="24"/>
        </w:rPr>
        <w:t>Embargos</w:t>
      </w:r>
      <w:r>
        <w:rPr>
          <w:spacing w:val="51"/>
          <w:sz w:val="24"/>
        </w:rPr>
        <w:t xml:space="preserve"> </w:t>
      </w:r>
      <w:r>
        <w:rPr>
          <w:sz w:val="24"/>
        </w:rPr>
        <w:t>de</w:t>
      </w:r>
      <w:r>
        <w:rPr>
          <w:spacing w:val="51"/>
          <w:sz w:val="24"/>
        </w:rPr>
        <w:t xml:space="preserve"> </w:t>
      </w:r>
      <w:r>
        <w:rPr>
          <w:sz w:val="24"/>
        </w:rPr>
        <w:t>Declaração</w:t>
      </w:r>
      <w:r>
        <w:rPr>
          <w:spacing w:val="51"/>
          <w:sz w:val="24"/>
        </w:rPr>
        <w:t xml:space="preserve"> </w:t>
      </w:r>
      <w:r>
        <w:rPr>
          <w:sz w:val="24"/>
        </w:rPr>
        <w:t>Cível</w:t>
      </w:r>
      <w:r>
        <w:rPr>
          <w:spacing w:val="51"/>
          <w:sz w:val="24"/>
        </w:rPr>
        <w:t xml:space="preserve"> </w:t>
      </w:r>
      <w:r>
        <w:rPr>
          <w:sz w:val="24"/>
        </w:rPr>
        <w:t>-</w:t>
      </w:r>
      <w:r>
        <w:rPr>
          <w:spacing w:val="51"/>
          <w:sz w:val="24"/>
        </w:rPr>
        <w:t xml:space="preserve"> </w:t>
      </w:r>
      <w:r>
        <w:rPr>
          <w:spacing w:val="-2"/>
          <w:sz w:val="24"/>
        </w:rPr>
        <w:t>Terceira</w:t>
      </w:r>
    </w:p>
    <w:p>
      <w:pPr>
        <w:pStyle w:val="BodyText"/>
        <w:spacing w:lineRule="auto" w:line="235"/>
        <w:rPr/>
      </w:pPr>
      <w:r>
        <w:rPr/>
        <w:t>Câmara Cível. Relator: Airton Luis Correa Gentil. Embargante: BANCO DAYCOVAL S.A.Embargado: Artur Pascoal da Silva. Decisão principal: 200 - Com Resolução do Mérito - Não-Acolhimento de Embargos</w:t>
      </w:r>
      <w:r>
        <w:rPr>
          <w:spacing w:val="40"/>
        </w:rPr>
        <w:t xml:space="preserve"> </w:t>
      </w:r>
      <w:r>
        <w:rPr/>
        <w:t>de</w:t>
      </w:r>
      <w:r>
        <w:rPr>
          <w:spacing w:val="40"/>
        </w:rPr>
        <w:t xml:space="preserve"> </w:t>
      </w:r>
      <w:r>
        <w:rPr/>
        <w:t>Declaração,</w:t>
      </w:r>
      <w:r>
        <w:rPr>
          <w:spacing w:val="40"/>
        </w:rPr>
        <w:t xml:space="preserve"> </w:t>
      </w:r>
      <w:r>
        <w:rPr/>
        <w:t>atribuído</w:t>
      </w:r>
      <w:r>
        <w:rPr>
          <w:spacing w:val="40"/>
        </w:rPr>
        <w:t xml:space="preserve"> </w:t>
      </w:r>
      <w:r>
        <w:rPr/>
        <w:t>à(s)</w:t>
      </w:r>
      <w:r>
        <w:rPr>
          <w:spacing w:val="40"/>
        </w:rPr>
        <w:t xml:space="preserve"> </w:t>
      </w:r>
      <w:r>
        <w:rPr/>
        <w:t>parte(s)</w:t>
      </w:r>
      <w:r>
        <w:rPr>
          <w:spacing w:val="40"/>
        </w:rPr>
        <w:t xml:space="preserve"> </w:t>
      </w:r>
      <w:r>
        <w:rPr/>
        <w:t>BANCO</w:t>
      </w:r>
      <w:r>
        <w:rPr>
          <w:spacing w:val="40"/>
        </w:rPr>
        <w:t xml:space="preserve"> </w:t>
      </w:r>
      <w:r>
        <w:rPr/>
        <w:t>DAYCOVAL</w:t>
      </w:r>
      <w:r>
        <w:rPr>
          <w:spacing w:val="40"/>
        </w:rPr>
        <w:t xml:space="preserve"> </w:t>
      </w:r>
      <w:r>
        <w:rPr/>
        <w:t>S.A.</w:t>
      </w:r>
      <w:r>
        <w:rPr>
          <w:spacing w:val="40"/>
        </w:rPr>
        <w:t xml:space="preserve"> </w:t>
      </w:r>
      <w:r>
        <w:rPr/>
        <w:t>-</w:t>
      </w:r>
      <w:r>
        <w:rPr>
          <w:spacing w:val="40"/>
        </w:rPr>
        <w:t xml:space="preserve"> </w:t>
      </w:r>
      <w:r>
        <w:rPr/>
        <w:t>Unânime.</w:t>
      </w:r>
      <w:r>
        <w:rPr>
          <w:spacing w:val="40"/>
        </w:rPr>
        <w:t xml:space="preserve"> </w:t>
      </w:r>
      <w:r>
        <w:rPr>
          <w:b/>
        </w:rPr>
        <w:t xml:space="preserve">238. 0012404-87.2025.8.04.9001 </w:t>
      </w:r>
      <w:r>
        <w:rPr/>
        <w:t xml:space="preserve">- Embargos de Declaração Cível - Terceira Câmara Cível. Relator: Abraham Peixoto Campos Filho. Embargante: Sapiência Serviços Educacionais Ltda (Palas Atena). Embargado: Dario Lúcio dos Santos de Carvalho, Embargado: Coimbra dos Santos &amp; Cia Ltda - Representante Legal Darcy Coimbra dos Santos. Decisão principal: 200 - Com Resolução do Mérito - Não-Acolhimento de Embargos de Declaração, atribuído à(s) parte(s) Sapiência Serviços Educacionais Ltda (Palas Atena) - Unânime. </w:t>
      </w:r>
      <w:r>
        <w:rPr>
          <w:b/>
        </w:rPr>
        <w:t xml:space="preserve">239. 0012500-05.2025.8.04.9001 </w:t>
      </w:r>
      <w:r>
        <w:rPr/>
        <w:t>- Embargos de Declaração Cível - Terceira Câmara Cível. Relator: Abraham Peixoto Campos Filho. Embargante: Cooperativa de Credito de Livre Admissao do Centro Norte Brasileiro. Embargado: Tribos Aluguel de Imoveis Proprios. Decisão principal: 239 - Com Resolução</w:t>
      </w:r>
      <w:r>
        <w:rPr>
          <w:spacing w:val="-1"/>
        </w:rPr>
        <w:t xml:space="preserve"> </w:t>
      </w:r>
      <w:r>
        <w:rPr/>
        <w:t>do</w:t>
      </w:r>
      <w:r>
        <w:rPr>
          <w:spacing w:val="-1"/>
        </w:rPr>
        <w:t xml:space="preserve"> </w:t>
      </w:r>
      <w:r>
        <w:rPr/>
        <w:t>Mérito</w:t>
      </w:r>
      <w:r>
        <w:rPr>
          <w:spacing w:val="-1"/>
        </w:rPr>
        <w:t xml:space="preserve"> </w:t>
      </w:r>
      <w:r>
        <w:rPr/>
        <w:t>-</w:t>
      </w:r>
      <w:r>
        <w:rPr>
          <w:spacing w:val="-1"/>
        </w:rPr>
        <w:t xml:space="preserve"> </w:t>
      </w:r>
      <w:r>
        <w:rPr/>
        <w:t>Não-Provimento,</w:t>
      </w:r>
      <w:r>
        <w:rPr>
          <w:spacing w:val="-1"/>
        </w:rPr>
        <w:t xml:space="preserve"> </w:t>
      </w:r>
      <w:r>
        <w:rPr/>
        <w:t>atribuído</w:t>
      </w:r>
      <w:r>
        <w:rPr>
          <w:spacing w:val="-1"/>
        </w:rPr>
        <w:t xml:space="preserve"> </w:t>
      </w:r>
      <w:r>
        <w:rPr/>
        <w:t>à(s)</w:t>
      </w:r>
      <w:r>
        <w:rPr>
          <w:spacing w:val="-1"/>
        </w:rPr>
        <w:t xml:space="preserve"> </w:t>
      </w:r>
      <w:r>
        <w:rPr/>
        <w:t>parte(s)</w:t>
      </w:r>
      <w:r>
        <w:rPr>
          <w:spacing w:val="-1"/>
        </w:rPr>
        <w:t xml:space="preserve"> </w:t>
      </w:r>
      <w:r>
        <w:rPr/>
        <w:t>Cooperativa</w:t>
      </w:r>
      <w:r>
        <w:rPr>
          <w:spacing w:val="-1"/>
        </w:rPr>
        <w:t xml:space="preserve"> </w:t>
      </w:r>
      <w:r>
        <w:rPr/>
        <w:t>de</w:t>
      </w:r>
      <w:r>
        <w:rPr>
          <w:spacing w:val="-1"/>
        </w:rPr>
        <w:t xml:space="preserve"> </w:t>
      </w:r>
      <w:r>
        <w:rPr/>
        <w:t>Credito</w:t>
      </w:r>
      <w:r>
        <w:rPr>
          <w:spacing w:val="-1"/>
        </w:rPr>
        <w:t xml:space="preserve"> </w:t>
      </w:r>
      <w:r>
        <w:rPr/>
        <w:t>de</w:t>
      </w:r>
      <w:r>
        <w:rPr>
          <w:spacing w:val="-1"/>
        </w:rPr>
        <w:t xml:space="preserve"> </w:t>
      </w:r>
      <w:r>
        <w:rPr/>
        <w:t>Livre</w:t>
      </w:r>
      <w:r>
        <w:rPr>
          <w:spacing w:val="-1"/>
        </w:rPr>
        <w:t xml:space="preserve"> </w:t>
      </w:r>
      <w:r>
        <w:rPr/>
        <w:t>Admissao do</w:t>
      </w:r>
      <w:r>
        <w:rPr>
          <w:spacing w:val="5"/>
        </w:rPr>
        <w:t xml:space="preserve"> </w:t>
      </w:r>
      <w:r>
        <w:rPr/>
        <w:t>Centro</w:t>
      </w:r>
      <w:r>
        <w:rPr>
          <w:spacing w:val="5"/>
        </w:rPr>
        <w:t xml:space="preserve"> </w:t>
      </w:r>
      <w:r>
        <w:rPr/>
        <w:t>Norte</w:t>
      </w:r>
      <w:r>
        <w:rPr>
          <w:spacing w:val="5"/>
        </w:rPr>
        <w:t xml:space="preserve"> </w:t>
      </w:r>
      <w:r>
        <w:rPr/>
        <w:t>Brasileiro</w:t>
      </w:r>
      <w:r>
        <w:rPr>
          <w:spacing w:val="5"/>
        </w:rPr>
        <w:t xml:space="preserve"> </w:t>
      </w:r>
      <w:r>
        <w:rPr/>
        <w:t>-</w:t>
      </w:r>
      <w:r>
        <w:rPr>
          <w:spacing w:val="5"/>
        </w:rPr>
        <w:t xml:space="preserve"> </w:t>
      </w:r>
      <w:r>
        <w:rPr/>
        <w:t>Unânime.</w:t>
      </w:r>
      <w:r>
        <w:rPr>
          <w:spacing w:val="7"/>
        </w:rPr>
        <w:t xml:space="preserve"> </w:t>
      </w:r>
      <w:r>
        <w:rPr>
          <w:b/>
        </w:rPr>
        <w:t>240.</w:t>
      </w:r>
      <w:r>
        <w:rPr>
          <w:b/>
          <w:spacing w:val="5"/>
        </w:rPr>
        <w:t xml:space="preserve"> </w:t>
      </w:r>
      <w:r>
        <w:rPr>
          <w:b/>
        </w:rPr>
        <w:t>0012662-97.2025.8.04.9001</w:t>
      </w:r>
      <w:r>
        <w:rPr>
          <w:b/>
          <w:spacing w:val="6"/>
        </w:rPr>
        <w:t xml:space="preserve"> </w:t>
      </w:r>
      <w:r>
        <w:rPr/>
        <w:t>-</w:t>
      </w:r>
      <w:r>
        <w:rPr>
          <w:spacing w:val="5"/>
        </w:rPr>
        <w:t xml:space="preserve"> </w:t>
      </w:r>
      <w:r>
        <w:rPr/>
        <w:t>Embargos</w:t>
      </w:r>
      <w:r>
        <w:rPr>
          <w:spacing w:val="5"/>
        </w:rPr>
        <w:t xml:space="preserve"> </w:t>
      </w:r>
      <w:r>
        <w:rPr/>
        <w:t>de</w:t>
      </w:r>
      <w:r>
        <w:rPr>
          <w:spacing w:val="5"/>
        </w:rPr>
        <w:t xml:space="preserve"> </w:t>
      </w:r>
      <w:r>
        <w:rPr/>
        <w:t>Declaração</w:t>
      </w:r>
      <w:r>
        <w:rPr>
          <w:spacing w:val="5"/>
        </w:rPr>
        <w:t xml:space="preserve"> </w:t>
      </w:r>
      <w:r>
        <w:rPr>
          <w:spacing w:val="-2"/>
        </w:rPr>
        <w:t>Cível</w:t>
      </w:r>
    </w:p>
    <w:p>
      <w:pPr>
        <w:pStyle w:val="BodyText"/>
        <w:spacing w:lineRule="auto" w:line="235"/>
        <w:rPr/>
      </w:pPr>
      <w:r>
        <w:rPr/>
        <w:t xml:space="preserve">- Terceira Câmara Cível. Relator: Abraham Peixoto Campos Filho. Embargante: JERAB TECNOLOGIA E EDITORA LTDA.Embargado: Real Benemérita Sociedade Portuguesa Beneficente do Amazonas - Hospital Português. Decisão principal: 200 - Com Resolução do Mérito - Não-Acolhimento de Embargos de Declaração, atribuído à(s) parte(s) JERAB TECNOLOGIA E EDITORA LTDA. - Unânime. </w:t>
      </w:r>
      <w:r>
        <w:rPr>
          <w:b/>
        </w:rPr>
        <w:t xml:space="preserve">241. 0012815-33.2025.8.04.9001 </w:t>
      </w:r>
      <w:r>
        <w:rPr/>
        <w:t xml:space="preserve">- Agravo Interno Cível - Terceira Câmara Cível. Relator: Abraham Peixoto Campos Filho. Agravante: BANCO PAN S.A.Agravado: MARIA DAS GRACAS SILVA MIRANDA. Decisão principal: 239 - Com Resolução do Mérito - Não-Provimento, atribuído à(s) parte(s) BANCO PAN S.A. - Unânime. </w:t>
      </w:r>
      <w:r>
        <w:rPr>
          <w:b/>
        </w:rPr>
        <w:t xml:space="preserve">242. 0013459-73.2025.8.04.9001 </w:t>
      </w:r>
      <w:r>
        <w:rPr/>
        <w:t>- Agravo Interno Cível - Terceira Câmara Cível. Relator: Airton Luis Correa Gentil. Agravante: BANCO BMG S/A. Agravado: MARLENE GOMES</w:t>
      </w:r>
      <w:r>
        <w:rPr>
          <w:spacing w:val="40"/>
        </w:rPr>
        <w:t xml:space="preserve"> </w:t>
      </w:r>
      <w:r>
        <w:rPr/>
        <w:t>DOS</w:t>
      </w:r>
      <w:r>
        <w:rPr>
          <w:spacing w:val="36"/>
        </w:rPr>
        <w:t xml:space="preserve"> </w:t>
      </w:r>
      <w:r>
        <w:rPr/>
        <w:t>SANTOS.</w:t>
      </w:r>
      <w:r>
        <w:rPr>
          <w:spacing w:val="37"/>
        </w:rPr>
        <w:t xml:space="preserve"> </w:t>
      </w:r>
      <w:r>
        <w:rPr/>
        <w:t>Decisão</w:t>
      </w:r>
      <w:r>
        <w:rPr>
          <w:spacing w:val="37"/>
        </w:rPr>
        <w:t xml:space="preserve"> </w:t>
      </w:r>
      <w:r>
        <w:rPr/>
        <w:t>principal:</w:t>
      </w:r>
      <w:r>
        <w:rPr>
          <w:spacing w:val="37"/>
        </w:rPr>
        <w:t xml:space="preserve"> </w:t>
      </w:r>
      <w:r>
        <w:rPr/>
        <w:t>239</w:t>
      </w:r>
      <w:r>
        <w:rPr>
          <w:spacing w:val="37"/>
        </w:rPr>
        <w:t xml:space="preserve"> </w:t>
      </w:r>
      <w:r>
        <w:rPr/>
        <w:t>-</w:t>
      </w:r>
      <w:r>
        <w:rPr>
          <w:spacing w:val="37"/>
        </w:rPr>
        <w:t xml:space="preserve"> </w:t>
      </w:r>
      <w:r>
        <w:rPr/>
        <w:t>Com</w:t>
      </w:r>
      <w:r>
        <w:rPr>
          <w:spacing w:val="36"/>
        </w:rPr>
        <w:t xml:space="preserve"> </w:t>
      </w:r>
      <w:r>
        <w:rPr/>
        <w:t>Resolução</w:t>
      </w:r>
      <w:r>
        <w:rPr>
          <w:spacing w:val="37"/>
        </w:rPr>
        <w:t xml:space="preserve"> </w:t>
      </w:r>
      <w:r>
        <w:rPr/>
        <w:t>do</w:t>
      </w:r>
      <w:r>
        <w:rPr>
          <w:spacing w:val="37"/>
        </w:rPr>
        <w:t xml:space="preserve"> </w:t>
      </w:r>
      <w:r>
        <w:rPr/>
        <w:t>Mérito</w:t>
      </w:r>
      <w:r>
        <w:rPr>
          <w:spacing w:val="37"/>
        </w:rPr>
        <w:t xml:space="preserve"> </w:t>
      </w:r>
      <w:r>
        <w:rPr/>
        <w:t>-</w:t>
      </w:r>
      <w:r>
        <w:rPr>
          <w:spacing w:val="37"/>
        </w:rPr>
        <w:t xml:space="preserve"> </w:t>
      </w:r>
      <w:r>
        <w:rPr/>
        <w:t>Não-Provimento,</w:t>
      </w:r>
      <w:r>
        <w:rPr>
          <w:spacing w:val="37"/>
        </w:rPr>
        <w:t xml:space="preserve"> </w:t>
      </w:r>
      <w:r>
        <w:rPr/>
        <w:t>atribuído</w:t>
      </w:r>
      <w:r>
        <w:rPr>
          <w:spacing w:val="37"/>
        </w:rPr>
        <w:t xml:space="preserve"> </w:t>
      </w:r>
      <w:r>
        <w:rPr>
          <w:spacing w:val="-4"/>
        </w:rPr>
        <w:t>à(s)</w:t>
      </w:r>
    </w:p>
    <w:p>
      <w:pPr>
        <w:pStyle w:val="Normal"/>
        <w:spacing w:before="1" w:after="0"/>
        <w:ind w:hanging="0" w:left="132" w:right="0"/>
        <w:jc w:val="left"/>
        <w:rPr>
          <w:sz w:val="24"/>
        </w:rPr>
      </w:pPr>
      <w:r>
        <w:rPr>
          <w:sz w:val="24"/>
        </w:rPr>
        <w:t>parte(s)</w:t>
      </w:r>
      <w:r>
        <w:rPr>
          <w:spacing w:val="44"/>
          <w:sz w:val="24"/>
        </w:rPr>
        <w:t xml:space="preserve"> </w:t>
      </w:r>
      <w:r>
        <w:rPr>
          <w:sz w:val="24"/>
        </w:rPr>
        <w:t>BANCO</w:t>
      </w:r>
      <w:r>
        <w:rPr>
          <w:spacing w:val="46"/>
          <w:sz w:val="24"/>
        </w:rPr>
        <w:t xml:space="preserve"> </w:t>
      </w:r>
      <w:r>
        <w:rPr>
          <w:sz w:val="24"/>
        </w:rPr>
        <w:t>BMG</w:t>
      </w:r>
      <w:r>
        <w:rPr>
          <w:spacing w:val="46"/>
          <w:sz w:val="24"/>
        </w:rPr>
        <w:t xml:space="preserve"> </w:t>
      </w:r>
      <w:r>
        <w:rPr>
          <w:sz w:val="24"/>
        </w:rPr>
        <w:t>S/A</w:t>
      </w:r>
      <w:r>
        <w:rPr>
          <w:spacing w:val="46"/>
          <w:sz w:val="24"/>
        </w:rPr>
        <w:t xml:space="preserve"> </w:t>
      </w:r>
      <w:r>
        <w:rPr>
          <w:sz w:val="24"/>
        </w:rPr>
        <w:t>-</w:t>
      </w:r>
      <w:r>
        <w:rPr>
          <w:spacing w:val="46"/>
          <w:sz w:val="24"/>
        </w:rPr>
        <w:t xml:space="preserve"> </w:t>
      </w:r>
      <w:r>
        <w:rPr>
          <w:sz w:val="24"/>
        </w:rPr>
        <w:t>Unânime.</w:t>
      </w:r>
      <w:r>
        <w:rPr>
          <w:spacing w:val="48"/>
          <w:sz w:val="24"/>
        </w:rPr>
        <w:t xml:space="preserve"> </w:t>
      </w:r>
      <w:r>
        <w:rPr>
          <w:b/>
          <w:sz w:val="24"/>
        </w:rPr>
        <w:t>243.</w:t>
      </w:r>
      <w:r>
        <w:rPr>
          <w:b/>
          <w:spacing w:val="46"/>
          <w:sz w:val="24"/>
        </w:rPr>
        <w:t xml:space="preserve"> </w:t>
      </w:r>
      <w:r>
        <w:rPr>
          <w:b/>
          <w:sz w:val="24"/>
        </w:rPr>
        <w:t>0013546-29.2025.8.04.9001</w:t>
      </w:r>
      <w:r>
        <w:rPr>
          <w:b/>
          <w:spacing w:val="47"/>
          <w:sz w:val="24"/>
        </w:rPr>
        <w:t xml:space="preserve"> </w:t>
      </w:r>
      <w:r>
        <w:rPr>
          <w:sz w:val="24"/>
        </w:rPr>
        <w:t>-</w:t>
      </w:r>
      <w:r>
        <w:rPr>
          <w:spacing w:val="46"/>
          <w:sz w:val="24"/>
        </w:rPr>
        <w:t xml:space="preserve"> </w:t>
      </w:r>
      <w:r>
        <w:rPr>
          <w:sz w:val="24"/>
        </w:rPr>
        <w:t>Embargos</w:t>
      </w:r>
      <w:r>
        <w:rPr>
          <w:spacing w:val="46"/>
          <w:sz w:val="24"/>
        </w:rPr>
        <w:t xml:space="preserve"> </w:t>
      </w:r>
      <w:r>
        <w:rPr>
          <w:sz w:val="24"/>
        </w:rPr>
        <w:t>de</w:t>
      </w:r>
      <w:r>
        <w:rPr>
          <w:spacing w:val="47"/>
          <w:sz w:val="24"/>
        </w:rPr>
        <w:t xml:space="preserve"> </w:t>
      </w:r>
      <w:r>
        <w:rPr>
          <w:spacing w:val="-2"/>
          <w:sz w:val="24"/>
        </w:rPr>
        <w:t>Declaração</w:t>
      </w:r>
    </w:p>
    <w:p>
      <w:pPr>
        <w:pStyle w:val="BodyText"/>
        <w:spacing w:lineRule="auto" w:line="235"/>
        <w:ind w:left="132" w:right="133"/>
        <w:rPr/>
      </w:pPr>
      <w:r>
        <w:rPr/>
        <w:t xml:space="preserve">Cível - Terceira Câmara Cível. Relator: Abraham Peixoto Campos Filho. Embargante: Movida Locação de Veículos S/A. Embargado: DIEGO RODRIGUES FIGUEIRA. Decisão principal: 200 - Com Resolução do Mérito - Não-Acolhimento de Embargos de Declaração, atribuído à(s) parte(s) Movida Locação de Veículos S/A - Unânime. </w:t>
      </w:r>
      <w:r>
        <w:rPr>
          <w:b/>
        </w:rPr>
        <w:t xml:space="preserve">244. 0013753-28.2025.8.04.9001 </w:t>
      </w:r>
      <w:r>
        <w:rPr/>
        <w:t>- Embargos de Declaração Cível - Terceira Câmara Cível. Relator: Abraham Peixoto Campos Filho. Embargante: ESTADO DO AMAZONAS</w:t>
      </w:r>
      <w:r>
        <w:rPr>
          <w:spacing w:val="80"/>
        </w:rPr>
        <w:t xml:space="preserve"> </w:t>
      </w:r>
      <w:r>
        <w:rPr/>
        <w:t>representado(a)</w:t>
      </w:r>
      <w:r>
        <w:rPr>
          <w:spacing w:val="80"/>
        </w:rPr>
        <w:t xml:space="preserve"> </w:t>
      </w:r>
      <w:r>
        <w:rPr/>
        <w:t>por</w:t>
      </w:r>
      <w:r>
        <w:rPr>
          <w:spacing w:val="80"/>
        </w:rPr>
        <w:t xml:space="preserve"> </w:t>
      </w:r>
      <w:r>
        <w:rPr/>
        <w:t>PROCURADORIA</w:t>
      </w:r>
      <w:r>
        <w:rPr>
          <w:spacing w:val="80"/>
        </w:rPr>
        <w:t xml:space="preserve"> </w:t>
      </w:r>
      <w:r>
        <w:rPr/>
        <w:t>GERAL</w:t>
      </w:r>
      <w:r>
        <w:rPr>
          <w:spacing w:val="80"/>
        </w:rPr>
        <w:t xml:space="preserve"> </w:t>
      </w:r>
      <w:r>
        <w:rPr/>
        <w:t>DO</w:t>
      </w:r>
      <w:r>
        <w:rPr>
          <w:spacing w:val="80"/>
        </w:rPr>
        <w:t xml:space="preserve"> </w:t>
      </w:r>
      <w:r>
        <w:rPr/>
        <w:t>ESTADO</w:t>
      </w:r>
      <w:r>
        <w:rPr>
          <w:spacing w:val="80"/>
        </w:rPr>
        <w:t xml:space="preserve"> </w:t>
      </w:r>
      <w:r>
        <w:rPr/>
        <w:t>DO</w:t>
      </w:r>
      <w:r>
        <w:rPr>
          <w:spacing w:val="80"/>
        </w:rPr>
        <w:t xml:space="preserve"> </w:t>
      </w:r>
      <w:r>
        <w:rPr/>
        <w:t>AMAZONAS.</w:t>
      </w:r>
    </w:p>
    <w:p>
      <w:pPr>
        <w:pStyle w:val="BodyText"/>
        <w:spacing w:lineRule="auto" w:line="238"/>
        <w:ind w:left="132" w:right="129"/>
        <w:rPr/>
      </w:pPr>
      <w:r>
        <w:rPr/>
        <w:t xml:space="preserve">Embargado: Patricia Simeia Rodrigues da Silva. Decisão principal: 200 - Com Resolução do Mérito - Não-Acolhimento de Embargos de Declaração, atribuído à(s) parte(s) ESTADO DO AMAZONAS representado(a) por PROCURADORIA GERAL DO ESTADO DO AMAZONAS - Unânime. </w:t>
      </w:r>
      <w:r>
        <w:rPr>
          <w:b/>
        </w:rPr>
        <w:t xml:space="preserve">245. 0013793-10.2025.8.04.9001 </w:t>
      </w:r>
      <w:r>
        <w:rPr/>
        <w:t xml:space="preserve">- Agravo Interno Cível - Terceira Câmara Cível. Relator: Abraham Peixoto Campos Filho. Agravante: Jorge Bentes. Agravado: BANCO CETELEM S/A. Decisão principal: 239 - Com Resolução do Mérito - Não-Provimento, atribuído à(s) parte(s) Jorge Bentes - Unânime. </w:t>
      </w:r>
      <w:r>
        <w:rPr>
          <w:b/>
        </w:rPr>
        <w:t xml:space="preserve">246. 0013917-90.2025.8.04.9001 </w:t>
      </w:r>
      <w:r>
        <w:rPr/>
        <w:t>- Embargos de Declaração Cível - Terceira Câmara Cível. Relator: Abraham Peixoto Campos Filho. Embargante: BANCO CNH CAPITAL S.A. Embargado: Rego e Mendes Construcoes Ltda. Decisão principal: 200 - Com Resolução do Mérito - Não-Acolhimento de Embargos</w:t>
      </w:r>
      <w:r>
        <w:rPr>
          <w:spacing w:val="40"/>
        </w:rPr>
        <w:t xml:space="preserve"> </w:t>
      </w:r>
      <w:r>
        <w:rPr/>
        <w:t>de</w:t>
      </w:r>
      <w:r>
        <w:rPr>
          <w:spacing w:val="80"/>
          <w:w w:val="150"/>
        </w:rPr>
        <w:t xml:space="preserve"> </w:t>
      </w:r>
      <w:r>
        <w:rPr/>
        <w:t>Declaração,</w:t>
      </w:r>
      <w:r>
        <w:rPr>
          <w:spacing w:val="80"/>
          <w:w w:val="150"/>
        </w:rPr>
        <w:t xml:space="preserve"> </w:t>
      </w:r>
      <w:r>
        <w:rPr/>
        <w:t>atribuído</w:t>
      </w:r>
      <w:r>
        <w:rPr>
          <w:spacing w:val="80"/>
          <w:w w:val="150"/>
        </w:rPr>
        <w:t xml:space="preserve"> </w:t>
      </w:r>
      <w:r>
        <w:rPr/>
        <w:t>à(s)</w:t>
      </w:r>
      <w:r>
        <w:rPr>
          <w:spacing w:val="80"/>
          <w:w w:val="150"/>
        </w:rPr>
        <w:t xml:space="preserve"> </w:t>
      </w:r>
      <w:r>
        <w:rPr/>
        <w:t>parte(s)</w:t>
      </w:r>
      <w:r>
        <w:rPr>
          <w:spacing w:val="80"/>
          <w:w w:val="150"/>
        </w:rPr>
        <w:t xml:space="preserve"> </w:t>
      </w:r>
      <w:r>
        <w:rPr/>
        <w:t>BANCO</w:t>
      </w:r>
      <w:r>
        <w:rPr>
          <w:spacing w:val="80"/>
          <w:w w:val="150"/>
        </w:rPr>
        <w:t xml:space="preserve"> </w:t>
      </w:r>
      <w:r>
        <w:rPr/>
        <w:t>CNH</w:t>
      </w:r>
      <w:r>
        <w:rPr>
          <w:spacing w:val="80"/>
          <w:w w:val="150"/>
        </w:rPr>
        <w:t xml:space="preserve"> </w:t>
      </w:r>
      <w:r>
        <w:rPr/>
        <w:t>CAPITAL</w:t>
      </w:r>
      <w:r>
        <w:rPr>
          <w:spacing w:val="80"/>
          <w:w w:val="150"/>
        </w:rPr>
        <w:t xml:space="preserve"> </w:t>
      </w:r>
      <w:r>
        <w:rPr/>
        <w:t>S.A</w:t>
      </w:r>
      <w:r>
        <w:rPr>
          <w:spacing w:val="80"/>
          <w:w w:val="150"/>
        </w:rPr>
        <w:t xml:space="preserve"> </w:t>
      </w:r>
      <w:r>
        <w:rPr/>
        <w:t>-</w:t>
      </w:r>
      <w:r>
        <w:rPr>
          <w:spacing w:val="80"/>
          <w:w w:val="150"/>
        </w:rPr>
        <w:t xml:space="preserve"> </w:t>
      </w:r>
      <w:r>
        <w:rPr/>
        <w:t>Unânime.</w:t>
      </w:r>
      <w:r>
        <w:rPr>
          <w:spacing w:val="80"/>
          <w:w w:val="150"/>
        </w:rPr>
        <w:t xml:space="preserve"> </w:t>
      </w:r>
      <w:r>
        <w:rPr>
          <w:b/>
        </w:rPr>
        <w:t xml:space="preserve">247. 0014098-91.2025.8.04.9001 </w:t>
      </w:r>
      <w:r>
        <w:rPr/>
        <w:t>- Agravo Interno Cível - Terceira Câmara Cível. Relator: Abraham Peixoto Campos Filho. Agravante: Lincoln Kennedy dos Santos, Agravante: Distribuidora Santos de Produtos Alimetícios Ltda. Agravado: ESTADO DO AMAZONAS. Decisão principal: 238 - Com Resolução do Mérito - Provimento em Parte, atribuído à(s) parte(s) Lincoln Kennedy dos Santos, Distribuidora Santos</w:t>
      </w:r>
    </w:p>
    <w:p>
      <w:pPr>
        <w:pStyle w:val="Normal"/>
        <w:spacing w:lineRule="exact" w:line="248" w:before="0" w:after="0"/>
        <w:ind w:hanging="0" w:left="132" w:right="0"/>
        <w:jc w:val="left"/>
        <w:rPr>
          <w:sz w:val="24"/>
        </w:rPr>
      </w:pPr>
      <w:r>
        <w:rPr>
          <w:sz w:val="24"/>
        </w:rPr>
        <w:t>de</w:t>
      </w:r>
      <w:r>
        <w:rPr>
          <w:spacing w:val="47"/>
          <w:sz w:val="24"/>
        </w:rPr>
        <w:t xml:space="preserve"> </w:t>
      </w:r>
      <w:r>
        <w:rPr>
          <w:sz w:val="24"/>
        </w:rPr>
        <w:t>Produtos</w:t>
      </w:r>
      <w:r>
        <w:rPr>
          <w:spacing w:val="48"/>
          <w:sz w:val="24"/>
        </w:rPr>
        <w:t xml:space="preserve"> </w:t>
      </w:r>
      <w:r>
        <w:rPr>
          <w:sz w:val="24"/>
        </w:rPr>
        <w:t>Alimetícios</w:t>
      </w:r>
      <w:r>
        <w:rPr>
          <w:spacing w:val="48"/>
          <w:sz w:val="24"/>
        </w:rPr>
        <w:t xml:space="preserve"> </w:t>
      </w:r>
      <w:r>
        <w:rPr>
          <w:sz w:val="24"/>
        </w:rPr>
        <w:t>Ltda</w:t>
      </w:r>
      <w:r>
        <w:rPr>
          <w:spacing w:val="48"/>
          <w:sz w:val="24"/>
        </w:rPr>
        <w:t xml:space="preserve"> </w:t>
      </w:r>
      <w:r>
        <w:rPr>
          <w:sz w:val="24"/>
        </w:rPr>
        <w:t>-</w:t>
      </w:r>
      <w:r>
        <w:rPr>
          <w:spacing w:val="48"/>
          <w:sz w:val="24"/>
        </w:rPr>
        <w:t xml:space="preserve"> </w:t>
      </w:r>
      <w:r>
        <w:rPr>
          <w:sz w:val="24"/>
        </w:rPr>
        <w:t>Unânime.</w:t>
      </w:r>
      <w:r>
        <w:rPr>
          <w:spacing w:val="51"/>
          <w:sz w:val="24"/>
        </w:rPr>
        <w:t xml:space="preserve"> </w:t>
      </w:r>
      <w:r>
        <w:rPr>
          <w:b/>
          <w:sz w:val="24"/>
        </w:rPr>
        <w:t>248.</w:t>
      </w:r>
      <w:r>
        <w:rPr>
          <w:b/>
          <w:spacing w:val="47"/>
          <w:sz w:val="24"/>
        </w:rPr>
        <w:t xml:space="preserve"> </w:t>
      </w:r>
      <w:r>
        <w:rPr>
          <w:b/>
          <w:sz w:val="24"/>
        </w:rPr>
        <w:t>0014697-30.2025.8.04.9001</w:t>
      </w:r>
      <w:r>
        <w:rPr>
          <w:b/>
          <w:spacing w:val="48"/>
          <w:sz w:val="24"/>
        </w:rPr>
        <w:t xml:space="preserve"> </w:t>
      </w:r>
      <w:r>
        <w:rPr>
          <w:sz w:val="24"/>
        </w:rPr>
        <w:t>-</w:t>
      </w:r>
      <w:r>
        <w:rPr>
          <w:spacing w:val="48"/>
          <w:sz w:val="24"/>
        </w:rPr>
        <w:t xml:space="preserve"> </w:t>
      </w:r>
      <w:r>
        <w:rPr>
          <w:sz w:val="24"/>
        </w:rPr>
        <w:t>Agravo</w:t>
      </w:r>
      <w:r>
        <w:rPr>
          <w:spacing w:val="48"/>
          <w:sz w:val="24"/>
        </w:rPr>
        <w:t xml:space="preserve"> </w:t>
      </w:r>
      <w:r>
        <w:rPr>
          <w:sz w:val="24"/>
        </w:rPr>
        <w:t>Interno</w:t>
      </w:r>
      <w:r>
        <w:rPr>
          <w:spacing w:val="48"/>
          <w:sz w:val="24"/>
        </w:rPr>
        <w:t xml:space="preserve"> </w:t>
      </w:r>
      <w:r>
        <w:rPr>
          <w:sz w:val="24"/>
        </w:rPr>
        <w:t>Cível</w:t>
      </w:r>
      <w:r>
        <w:rPr>
          <w:spacing w:val="48"/>
          <w:sz w:val="24"/>
        </w:rPr>
        <w:t xml:space="preserve"> </w:t>
      </w:r>
      <w:r>
        <w:rPr>
          <w:spacing w:val="-10"/>
          <w:sz w:val="24"/>
        </w:rPr>
        <w:t>-</w:t>
      </w:r>
    </w:p>
    <w:p>
      <w:pPr>
        <w:sectPr>
          <w:type w:val="nextPage"/>
          <w:pgSz w:w="11906" w:h="16838"/>
          <w:pgMar w:left="708" w:right="708" w:gutter="0" w:header="0" w:top="640" w:footer="0" w:bottom="280"/>
          <w:pgNumType w:fmt="decimal"/>
          <w:formProt w:val="false"/>
          <w:textDirection w:val="lrTb"/>
          <w:docGrid w:type="default" w:linePitch="100" w:charSpace="0"/>
        </w:sectPr>
        <w:pStyle w:val="BodyText"/>
        <w:spacing w:lineRule="auto" w:line="238"/>
        <w:rPr>
          <w:b/>
        </w:rPr>
      </w:pPr>
      <w:r>
        <w:rPr/>
        <w:t>Terceira Câmara Cível. Relator: Abraham Peixoto Campos Filho. Agravante: BANCO BMG S/A. Agravado:</w:t>
      </w:r>
      <w:r>
        <w:rPr>
          <w:spacing w:val="40"/>
        </w:rPr>
        <w:t xml:space="preserve"> </w:t>
      </w:r>
      <w:r>
        <w:rPr/>
        <w:t>Leandro</w:t>
      </w:r>
      <w:r>
        <w:rPr>
          <w:spacing w:val="40"/>
        </w:rPr>
        <w:t xml:space="preserve"> </w:t>
      </w:r>
      <w:r>
        <w:rPr/>
        <w:t>Curico</w:t>
      </w:r>
      <w:r>
        <w:rPr>
          <w:spacing w:val="40"/>
        </w:rPr>
        <w:t xml:space="preserve"> </w:t>
      </w:r>
      <w:r>
        <w:rPr/>
        <w:t>Aguilar</w:t>
      </w:r>
      <w:r>
        <w:rPr>
          <w:spacing w:val="40"/>
        </w:rPr>
        <w:t xml:space="preserve"> </w:t>
      </w:r>
      <w:r>
        <w:rPr/>
        <w:t>Filho.</w:t>
      </w:r>
      <w:r>
        <w:rPr>
          <w:spacing w:val="40"/>
        </w:rPr>
        <w:t xml:space="preserve"> </w:t>
      </w:r>
      <w:r>
        <w:rPr/>
        <w:t>Decisão</w:t>
      </w:r>
      <w:r>
        <w:rPr>
          <w:spacing w:val="40"/>
        </w:rPr>
        <w:t xml:space="preserve"> </w:t>
      </w:r>
      <w:r>
        <w:rPr/>
        <w:t>principal:</w:t>
      </w:r>
      <w:r>
        <w:rPr>
          <w:spacing w:val="40"/>
        </w:rPr>
        <w:t xml:space="preserve"> </w:t>
      </w:r>
      <w:r>
        <w:rPr/>
        <w:t>239</w:t>
      </w:r>
      <w:r>
        <w:rPr>
          <w:spacing w:val="40"/>
        </w:rPr>
        <w:t xml:space="preserve"> </w:t>
      </w:r>
      <w:r>
        <w:rPr/>
        <w:t>-</w:t>
      </w:r>
      <w:r>
        <w:rPr>
          <w:spacing w:val="40"/>
        </w:rPr>
        <w:t xml:space="preserve"> </w:t>
      </w:r>
      <w:r>
        <w:rPr/>
        <w:t>Com</w:t>
      </w:r>
      <w:r>
        <w:rPr>
          <w:spacing w:val="40"/>
        </w:rPr>
        <w:t xml:space="preserve"> </w:t>
      </w:r>
      <w:r>
        <w:rPr/>
        <w:t>Resolução</w:t>
      </w:r>
      <w:r>
        <w:rPr>
          <w:spacing w:val="40"/>
        </w:rPr>
        <w:t xml:space="preserve"> </w:t>
      </w:r>
      <w:r>
        <w:rPr/>
        <w:t>do</w:t>
      </w:r>
      <w:r>
        <w:rPr>
          <w:spacing w:val="40"/>
        </w:rPr>
        <w:t xml:space="preserve"> </w:t>
      </w:r>
      <w:r>
        <w:rPr/>
        <w:t>Mérito</w:t>
      </w:r>
      <w:r>
        <w:rPr>
          <w:spacing w:val="40"/>
        </w:rPr>
        <w:t xml:space="preserve"> </w:t>
      </w:r>
      <w:r>
        <w:rPr/>
        <w:t>-</w:t>
      </w:r>
      <w:r>
        <w:rPr>
          <w:spacing w:val="80"/>
          <w:w w:val="150"/>
        </w:rPr>
        <w:t xml:space="preserve"> </w:t>
      </w:r>
      <w:r>
        <w:rPr/>
        <w:t>Não-Provimento,</w:t>
      </w:r>
      <w:r>
        <w:rPr>
          <w:spacing w:val="6"/>
        </w:rPr>
        <w:t xml:space="preserve"> </w:t>
      </w:r>
      <w:r>
        <w:rPr/>
        <w:t>atribuído</w:t>
      </w:r>
      <w:r>
        <w:rPr>
          <w:spacing w:val="6"/>
        </w:rPr>
        <w:t xml:space="preserve"> </w:t>
      </w:r>
      <w:r>
        <w:rPr/>
        <w:t>à(s)</w:t>
      </w:r>
      <w:r>
        <w:rPr>
          <w:spacing w:val="6"/>
        </w:rPr>
        <w:t xml:space="preserve"> </w:t>
      </w:r>
      <w:r>
        <w:rPr/>
        <w:t>parte(s)</w:t>
      </w:r>
      <w:r>
        <w:rPr>
          <w:spacing w:val="6"/>
        </w:rPr>
        <w:t xml:space="preserve"> </w:t>
      </w:r>
      <w:r>
        <w:rPr/>
        <w:t>BANCO</w:t>
      </w:r>
      <w:r>
        <w:rPr>
          <w:spacing w:val="6"/>
        </w:rPr>
        <w:t xml:space="preserve"> </w:t>
      </w:r>
      <w:r>
        <w:rPr/>
        <w:t>BMG</w:t>
      </w:r>
      <w:r>
        <w:rPr>
          <w:spacing w:val="6"/>
        </w:rPr>
        <w:t xml:space="preserve"> </w:t>
      </w:r>
      <w:r>
        <w:rPr/>
        <w:t>S/A</w:t>
      </w:r>
      <w:r>
        <w:rPr>
          <w:spacing w:val="6"/>
        </w:rPr>
        <w:t xml:space="preserve"> </w:t>
      </w:r>
      <w:r>
        <w:rPr/>
        <w:t>-</w:t>
      </w:r>
      <w:r>
        <w:rPr>
          <w:spacing w:val="6"/>
        </w:rPr>
        <w:t xml:space="preserve"> </w:t>
      </w:r>
      <w:r>
        <w:rPr/>
        <w:t>Unânime.</w:t>
      </w:r>
      <w:r>
        <w:rPr>
          <w:spacing w:val="10"/>
        </w:rPr>
        <w:t xml:space="preserve"> </w:t>
      </w:r>
      <w:r>
        <w:rPr>
          <w:b/>
        </w:rPr>
        <w:t>249.</w:t>
      </w:r>
      <w:r>
        <w:rPr>
          <w:b/>
          <w:spacing w:val="6"/>
        </w:rPr>
        <w:t xml:space="preserve"> </w:t>
      </w:r>
      <w:r>
        <w:rPr>
          <w:b/>
        </w:rPr>
        <w:t>0014859-</w:t>
      </w:r>
      <w:r>
        <w:rPr>
          <w:b/>
          <w:spacing w:val="-2"/>
        </w:rPr>
        <w:t>25.2025.8.04.9001</w:t>
      </w:r>
    </w:p>
    <w:p>
      <w:pPr>
        <w:pStyle w:val="BodyText"/>
        <w:spacing w:lineRule="auto" w:line="235" w:before="78" w:after="0"/>
        <w:ind w:left="132" w:right="129"/>
        <w:rPr/>
      </w:pPr>
      <w:r>
        <w:rPr/>
        <w:t xml:space="preserve">- Agravo Interno Cível - Terceira Câmara Cível. Relator: Abraham Peixoto Campos Filho. Agravante: AMARILIS SERRAO INOMATA. Agravado: BANCO C6 S.A. Decisão principal: 239 - Com Resolução do Mérito - Não-Provimento, atribuído à(s) parte(s) AMARILIS SERRAO INOMATA - Unânime. </w:t>
      </w:r>
      <w:r>
        <w:rPr>
          <w:b/>
        </w:rPr>
        <w:t xml:space="preserve">250. 0014880-98.2025.8.04.9001 </w:t>
      </w:r>
      <w:r>
        <w:rPr/>
        <w:t>- Embargos de Declaração Cível - Terceira Câmara Cível. Relator: Abraham Peixoto Campos Filho. Embargante: Letícia Guimarães da Silva. Embargado: Danilo Vieira da Silva. Decisão</w:t>
      </w:r>
      <w:r>
        <w:rPr>
          <w:spacing w:val="42"/>
        </w:rPr>
        <w:t xml:space="preserve"> </w:t>
      </w:r>
      <w:r>
        <w:rPr/>
        <w:t>principal:</w:t>
      </w:r>
      <w:r>
        <w:rPr>
          <w:spacing w:val="42"/>
        </w:rPr>
        <w:t xml:space="preserve"> </w:t>
      </w:r>
      <w:r>
        <w:rPr/>
        <w:t>239</w:t>
      </w:r>
      <w:r>
        <w:rPr>
          <w:spacing w:val="42"/>
        </w:rPr>
        <w:t xml:space="preserve"> </w:t>
      </w:r>
      <w:r>
        <w:rPr/>
        <w:t>-</w:t>
      </w:r>
      <w:r>
        <w:rPr>
          <w:spacing w:val="42"/>
        </w:rPr>
        <w:t xml:space="preserve"> </w:t>
      </w:r>
      <w:r>
        <w:rPr/>
        <w:t>Com</w:t>
      </w:r>
      <w:r>
        <w:rPr>
          <w:spacing w:val="42"/>
        </w:rPr>
        <w:t xml:space="preserve"> </w:t>
      </w:r>
      <w:r>
        <w:rPr/>
        <w:t>Resolução</w:t>
      </w:r>
      <w:r>
        <w:rPr>
          <w:spacing w:val="42"/>
        </w:rPr>
        <w:t xml:space="preserve"> </w:t>
      </w:r>
      <w:r>
        <w:rPr/>
        <w:t>do</w:t>
      </w:r>
      <w:r>
        <w:rPr>
          <w:spacing w:val="42"/>
        </w:rPr>
        <w:t xml:space="preserve"> </w:t>
      </w:r>
      <w:r>
        <w:rPr/>
        <w:t>Mérito</w:t>
      </w:r>
      <w:r>
        <w:rPr>
          <w:spacing w:val="42"/>
        </w:rPr>
        <w:t xml:space="preserve"> </w:t>
      </w:r>
      <w:r>
        <w:rPr/>
        <w:t>-</w:t>
      </w:r>
      <w:r>
        <w:rPr>
          <w:spacing w:val="42"/>
        </w:rPr>
        <w:t xml:space="preserve"> </w:t>
      </w:r>
      <w:r>
        <w:rPr/>
        <w:t>Não-Provimento,</w:t>
      </w:r>
      <w:r>
        <w:rPr>
          <w:spacing w:val="42"/>
        </w:rPr>
        <w:t xml:space="preserve"> </w:t>
      </w:r>
      <w:r>
        <w:rPr/>
        <w:t>atribuído</w:t>
      </w:r>
      <w:r>
        <w:rPr>
          <w:spacing w:val="42"/>
        </w:rPr>
        <w:t xml:space="preserve"> </w:t>
      </w:r>
      <w:r>
        <w:rPr/>
        <w:t>à(s)</w:t>
      </w:r>
      <w:r>
        <w:rPr>
          <w:spacing w:val="42"/>
        </w:rPr>
        <w:t xml:space="preserve"> </w:t>
      </w:r>
      <w:r>
        <w:rPr/>
        <w:t>parte(s)</w:t>
      </w:r>
      <w:r>
        <w:rPr>
          <w:spacing w:val="42"/>
        </w:rPr>
        <w:t xml:space="preserve"> </w:t>
      </w:r>
      <w:r>
        <w:rPr>
          <w:spacing w:val="-2"/>
        </w:rPr>
        <w:t>Letícia</w:t>
      </w:r>
    </w:p>
    <w:p>
      <w:pPr>
        <w:pStyle w:val="Normal"/>
        <w:spacing w:before="6" w:after="0"/>
        <w:ind w:hanging="0" w:left="132" w:right="0"/>
        <w:jc w:val="left"/>
        <w:rPr>
          <w:sz w:val="24"/>
        </w:rPr>
      </w:pPr>
      <w:r>
        <w:rPr>
          <w:sz w:val="24"/>
        </w:rPr>
        <w:t>Guimarães</w:t>
      </w:r>
      <w:r>
        <w:rPr>
          <w:spacing w:val="46"/>
          <w:sz w:val="24"/>
        </w:rPr>
        <w:t xml:space="preserve"> </w:t>
      </w:r>
      <w:r>
        <w:rPr>
          <w:sz w:val="24"/>
        </w:rPr>
        <w:t>da</w:t>
      </w:r>
      <w:r>
        <w:rPr>
          <w:spacing w:val="49"/>
          <w:sz w:val="24"/>
        </w:rPr>
        <w:t xml:space="preserve"> </w:t>
      </w:r>
      <w:r>
        <w:rPr>
          <w:sz w:val="24"/>
        </w:rPr>
        <w:t>Silva</w:t>
      </w:r>
      <w:r>
        <w:rPr>
          <w:spacing w:val="48"/>
          <w:sz w:val="24"/>
        </w:rPr>
        <w:t xml:space="preserve"> </w:t>
      </w:r>
      <w:r>
        <w:rPr>
          <w:sz w:val="24"/>
        </w:rPr>
        <w:t>-</w:t>
      </w:r>
      <w:r>
        <w:rPr>
          <w:spacing w:val="49"/>
          <w:sz w:val="24"/>
        </w:rPr>
        <w:t xml:space="preserve"> </w:t>
      </w:r>
      <w:r>
        <w:rPr>
          <w:sz w:val="24"/>
        </w:rPr>
        <w:t>Unânime.</w:t>
      </w:r>
      <w:r>
        <w:rPr>
          <w:spacing w:val="51"/>
          <w:sz w:val="24"/>
        </w:rPr>
        <w:t xml:space="preserve"> </w:t>
      </w:r>
      <w:r>
        <w:rPr>
          <w:b/>
          <w:sz w:val="24"/>
        </w:rPr>
        <w:t>251.</w:t>
      </w:r>
      <w:r>
        <w:rPr>
          <w:b/>
          <w:spacing w:val="49"/>
          <w:sz w:val="24"/>
        </w:rPr>
        <w:t xml:space="preserve"> </w:t>
      </w:r>
      <w:r>
        <w:rPr>
          <w:b/>
          <w:sz w:val="24"/>
        </w:rPr>
        <w:t>0014897-37.2025.8.04.9001</w:t>
      </w:r>
      <w:r>
        <w:rPr>
          <w:b/>
          <w:spacing w:val="48"/>
          <w:sz w:val="24"/>
        </w:rPr>
        <w:t xml:space="preserve"> </w:t>
      </w:r>
      <w:r>
        <w:rPr>
          <w:sz w:val="24"/>
        </w:rPr>
        <w:t>-</w:t>
      </w:r>
      <w:r>
        <w:rPr>
          <w:spacing w:val="49"/>
          <w:sz w:val="24"/>
        </w:rPr>
        <w:t xml:space="preserve"> </w:t>
      </w:r>
      <w:r>
        <w:rPr>
          <w:sz w:val="24"/>
        </w:rPr>
        <w:t>Embargos</w:t>
      </w:r>
      <w:r>
        <w:rPr>
          <w:spacing w:val="49"/>
          <w:sz w:val="24"/>
        </w:rPr>
        <w:t xml:space="preserve"> </w:t>
      </w:r>
      <w:r>
        <w:rPr>
          <w:sz w:val="24"/>
        </w:rPr>
        <w:t>de</w:t>
      </w:r>
      <w:r>
        <w:rPr>
          <w:spacing w:val="48"/>
          <w:sz w:val="24"/>
        </w:rPr>
        <w:t xml:space="preserve"> </w:t>
      </w:r>
      <w:r>
        <w:rPr>
          <w:sz w:val="24"/>
        </w:rPr>
        <w:t>Declaração</w:t>
      </w:r>
      <w:r>
        <w:rPr>
          <w:spacing w:val="49"/>
          <w:sz w:val="24"/>
        </w:rPr>
        <w:t xml:space="preserve"> </w:t>
      </w:r>
      <w:r>
        <w:rPr>
          <w:sz w:val="24"/>
        </w:rPr>
        <w:t>Cível</w:t>
      </w:r>
      <w:r>
        <w:rPr>
          <w:spacing w:val="49"/>
          <w:sz w:val="24"/>
        </w:rPr>
        <w:t xml:space="preserve"> </w:t>
      </w:r>
      <w:r>
        <w:rPr>
          <w:spacing w:val="-10"/>
          <w:sz w:val="24"/>
        </w:rPr>
        <w:t>-</w:t>
      </w:r>
    </w:p>
    <w:p>
      <w:pPr>
        <w:pStyle w:val="BodyText"/>
        <w:spacing w:lineRule="auto" w:line="233"/>
        <w:ind w:left="132" w:right="133"/>
        <w:rPr/>
      </w:pPr>
      <w:r>
        <w:rPr/>
        <w:t>Terceira Câmara Cível. Relator: Abraham Peixoto Campos Filho. Embargante: ASSISTÊNCIA MÉDICA INTERNACIONAL S.A.Embargado: WADY MARINHO AMOEDO FILHO representado(a) por DEFENSORIA</w:t>
      </w:r>
      <w:r>
        <w:rPr>
          <w:spacing w:val="67"/>
          <w:w w:val="150"/>
        </w:rPr>
        <w:t xml:space="preserve"> </w:t>
      </w:r>
      <w:r>
        <w:rPr/>
        <w:t>PÚBLICA</w:t>
      </w:r>
      <w:r>
        <w:rPr>
          <w:spacing w:val="67"/>
          <w:w w:val="150"/>
        </w:rPr>
        <w:t xml:space="preserve"> </w:t>
      </w:r>
      <w:r>
        <w:rPr/>
        <w:t>DO</w:t>
      </w:r>
      <w:r>
        <w:rPr>
          <w:spacing w:val="68"/>
          <w:w w:val="150"/>
        </w:rPr>
        <w:t xml:space="preserve"> </w:t>
      </w:r>
      <w:r>
        <w:rPr/>
        <w:t>ESTADO</w:t>
      </w:r>
      <w:r>
        <w:rPr>
          <w:spacing w:val="67"/>
          <w:w w:val="150"/>
        </w:rPr>
        <w:t xml:space="preserve"> </w:t>
      </w:r>
      <w:r>
        <w:rPr/>
        <w:t>DO</w:t>
      </w:r>
      <w:r>
        <w:rPr>
          <w:spacing w:val="67"/>
          <w:w w:val="150"/>
        </w:rPr>
        <w:t xml:space="preserve"> </w:t>
      </w:r>
      <w:r>
        <w:rPr/>
        <w:t>AMAZONAS,</w:t>
      </w:r>
      <w:r>
        <w:rPr>
          <w:spacing w:val="68"/>
          <w:w w:val="150"/>
        </w:rPr>
        <w:t xml:space="preserve"> </w:t>
      </w:r>
      <w:r>
        <w:rPr/>
        <w:t>PÉRICLES</w:t>
      </w:r>
      <w:r>
        <w:rPr>
          <w:spacing w:val="67"/>
          <w:w w:val="150"/>
        </w:rPr>
        <w:t xml:space="preserve"> </w:t>
      </w:r>
      <w:r>
        <w:rPr/>
        <w:t>DUARTE</w:t>
      </w:r>
      <w:r>
        <w:rPr>
          <w:spacing w:val="67"/>
          <w:w w:val="150"/>
        </w:rPr>
        <w:t xml:space="preserve"> </w:t>
      </w:r>
      <w:r>
        <w:rPr/>
        <w:t>DE</w:t>
      </w:r>
      <w:r>
        <w:rPr>
          <w:spacing w:val="68"/>
          <w:w w:val="150"/>
        </w:rPr>
        <w:t xml:space="preserve"> </w:t>
      </w:r>
      <w:r>
        <w:rPr>
          <w:spacing w:val="-2"/>
        </w:rPr>
        <w:t>SOUZA</w:t>
      </w:r>
    </w:p>
    <w:p>
      <w:pPr>
        <w:pStyle w:val="BodyText"/>
        <w:spacing w:lineRule="auto" w:line="238"/>
        <w:ind w:left="132" w:right="129"/>
        <w:rPr/>
      </w:pPr>
      <w:r>
        <w:rPr/>
        <w:t xml:space="preserve">JÚNIOR. Decisão principal: 200 - Com Resolução do Mérito - Não-Acolhimento de Embargos de Declaração, atribuído à(s) parte(s) ASSISTÊNCIA MÉDICA INTERNACIONAL S.A. - Unânime. </w:t>
      </w:r>
      <w:r>
        <w:rPr>
          <w:b/>
        </w:rPr>
        <w:t xml:space="preserve">252. 0014907-81.2025.8.04.9001 </w:t>
      </w:r>
      <w:r>
        <w:rPr/>
        <w:t>- Agravo Interno Cível - Terceira Câmara Cível. Relator: Abraham Peixoto Campos Filho. Agravante: ASSISTÊNCIA MÉDICA INTERNACIONAL S.A.Agravado: Cecília Vieira Dias.</w:t>
      </w:r>
      <w:r>
        <w:rPr>
          <w:spacing w:val="40"/>
        </w:rPr>
        <w:t xml:space="preserve"> </w:t>
      </w:r>
      <w:r>
        <w:rPr/>
        <w:t>Decisão</w:t>
      </w:r>
      <w:r>
        <w:rPr>
          <w:spacing w:val="40"/>
        </w:rPr>
        <w:t xml:space="preserve"> </w:t>
      </w:r>
      <w:r>
        <w:rPr/>
        <w:t>principal:</w:t>
      </w:r>
      <w:r>
        <w:rPr>
          <w:spacing w:val="40"/>
        </w:rPr>
        <w:t xml:space="preserve"> </w:t>
      </w:r>
      <w:r>
        <w:rPr/>
        <w:t>239</w:t>
      </w:r>
      <w:r>
        <w:rPr>
          <w:spacing w:val="40"/>
        </w:rPr>
        <w:t xml:space="preserve"> </w:t>
      </w:r>
      <w:r>
        <w:rPr/>
        <w:t>-</w:t>
      </w:r>
      <w:r>
        <w:rPr>
          <w:spacing w:val="40"/>
        </w:rPr>
        <w:t xml:space="preserve"> </w:t>
      </w:r>
      <w:r>
        <w:rPr/>
        <w:t>Com</w:t>
      </w:r>
      <w:r>
        <w:rPr>
          <w:spacing w:val="40"/>
        </w:rPr>
        <w:t xml:space="preserve"> </w:t>
      </w:r>
      <w:r>
        <w:rPr/>
        <w:t>Resolução</w:t>
      </w:r>
      <w:r>
        <w:rPr>
          <w:spacing w:val="40"/>
        </w:rPr>
        <w:t xml:space="preserve"> </w:t>
      </w:r>
      <w:r>
        <w:rPr/>
        <w:t>do</w:t>
      </w:r>
      <w:r>
        <w:rPr>
          <w:spacing w:val="40"/>
        </w:rPr>
        <w:t xml:space="preserve"> </w:t>
      </w:r>
      <w:r>
        <w:rPr/>
        <w:t>Mérito</w:t>
      </w:r>
      <w:r>
        <w:rPr>
          <w:spacing w:val="40"/>
        </w:rPr>
        <w:t xml:space="preserve"> </w:t>
      </w:r>
      <w:r>
        <w:rPr/>
        <w:t>-</w:t>
      </w:r>
      <w:r>
        <w:rPr>
          <w:spacing w:val="40"/>
        </w:rPr>
        <w:t xml:space="preserve"> </w:t>
      </w:r>
      <w:r>
        <w:rPr/>
        <w:t>Não-Provimento,</w:t>
      </w:r>
      <w:r>
        <w:rPr>
          <w:spacing w:val="40"/>
        </w:rPr>
        <w:t xml:space="preserve"> </w:t>
      </w:r>
      <w:r>
        <w:rPr/>
        <w:t>atribuído</w:t>
      </w:r>
      <w:r>
        <w:rPr>
          <w:spacing w:val="40"/>
        </w:rPr>
        <w:t xml:space="preserve"> </w:t>
      </w:r>
      <w:r>
        <w:rPr/>
        <w:t>à(s)</w:t>
      </w:r>
      <w:r>
        <w:rPr>
          <w:spacing w:val="40"/>
        </w:rPr>
        <w:t xml:space="preserve"> </w:t>
      </w:r>
      <w:r>
        <w:rPr/>
        <w:t>parte(s)</w:t>
      </w:r>
    </w:p>
    <w:p>
      <w:pPr>
        <w:pStyle w:val="Normal"/>
        <w:spacing w:lineRule="exact" w:line="268" w:before="0" w:after="0"/>
        <w:ind w:hanging="0" w:left="132" w:right="0"/>
        <w:jc w:val="left"/>
        <w:rPr>
          <w:sz w:val="24"/>
        </w:rPr>
      </w:pPr>
      <w:r>
        <w:rPr>
          <w:sz w:val="24"/>
        </w:rPr>
        <w:t>ASSISTÊNCIA</w:t>
      </w:r>
      <w:r>
        <w:rPr>
          <w:spacing w:val="72"/>
          <w:sz w:val="24"/>
        </w:rPr>
        <w:t xml:space="preserve"> </w:t>
      </w:r>
      <w:r>
        <w:rPr>
          <w:sz w:val="24"/>
        </w:rPr>
        <w:t>MÉDICA</w:t>
      </w:r>
      <w:r>
        <w:rPr>
          <w:spacing w:val="73"/>
          <w:sz w:val="24"/>
        </w:rPr>
        <w:t xml:space="preserve"> </w:t>
      </w:r>
      <w:r>
        <w:rPr>
          <w:sz w:val="24"/>
        </w:rPr>
        <w:t>INTERNACIONAL</w:t>
      </w:r>
      <w:r>
        <w:rPr>
          <w:spacing w:val="73"/>
          <w:sz w:val="24"/>
        </w:rPr>
        <w:t xml:space="preserve"> </w:t>
      </w:r>
      <w:r>
        <w:rPr>
          <w:sz w:val="24"/>
        </w:rPr>
        <w:t>S.A.</w:t>
      </w:r>
      <w:r>
        <w:rPr>
          <w:spacing w:val="73"/>
          <w:sz w:val="24"/>
        </w:rPr>
        <w:t xml:space="preserve"> </w:t>
      </w:r>
      <w:r>
        <w:rPr>
          <w:sz w:val="24"/>
        </w:rPr>
        <w:t>-</w:t>
      </w:r>
      <w:r>
        <w:rPr>
          <w:spacing w:val="73"/>
          <w:sz w:val="24"/>
        </w:rPr>
        <w:t xml:space="preserve"> </w:t>
      </w:r>
      <w:r>
        <w:rPr>
          <w:sz w:val="24"/>
        </w:rPr>
        <w:t>Unânime.</w:t>
      </w:r>
      <w:r>
        <w:rPr>
          <w:spacing w:val="76"/>
          <w:sz w:val="24"/>
        </w:rPr>
        <w:t xml:space="preserve"> </w:t>
      </w:r>
      <w:r>
        <w:rPr>
          <w:b/>
          <w:sz w:val="24"/>
        </w:rPr>
        <w:t>253.</w:t>
      </w:r>
      <w:r>
        <w:rPr>
          <w:b/>
          <w:spacing w:val="73"/>
          <w:sz w:val="24"/>
        </w:rPr>
        <w:t xml:space="preserve"> </w:t>
      </w:r>
      <w:r>
        <w:rPr>
          <w:b/>
          <w:sz w:val="24"/>
        </w:rPr>
        <w:t>0014999-59.2025.8.04.9001</w:t>
      </w:r>
      <w:r>
        <w:rPr>
          <w:b/>
          <w:spacing w:val="73"/>
          <w:sz w:val="24"/>
        </w:rPr>
        <w:t xml:space="preserve"> </w:t>
      </w:r>
      <w:r>
        <w:rPr>
          <w:spacing w:val="-10"/>
          <w:sz w:val="24"/>
        </w:rPr>
        <w:t>-</w:t>
      </w:r>
    </w:p>
    <w:p>
      <w:pPr>
        <w:pStyle w:val="BodyText"/>
        <w:spacing w:lineRule="auto" w:line="233"/>
        <w:ind w:left="132" w:right="132"/>
        <w:rPr/>
      </w:pPr>
      <w:r>
        <w:rPr/>
        <w:t>Agravo Interno Cível - Terceira Câmara Cível. Relator: Abraham Peixoto Campos Filho. Agravante: Pinheiro</w:t>
      </w:r>
      <w:r>
        <w:rPr>
          <w:spacing w:val="-2"/>
        </w:rPr>
        <w:t xml:space="preserve"> </w:t>
      </w:r>
      <w:r>
        <w:rPr/>
        <w:t>Fundacoes</w:t>
      </w:r>
      <w:r>
        <w:rPr>
          <w:spacing w:val="-2"/>
        </w:rPr>
        <w:t xml:space="preserve"> </w:t>
      </w:r>
      <w:r>
        <w:rPr/>
        <w:t>Ltda.</w:t>
      </w:r>
      <w:r>
        <w:rPr>
          <w:spacing w:val="-2"/>
        </w:rPr>
        <w:t xml:space="preserve"> </w:t>
      </w:r>
      <w:r>
        <w:rPr/>
        <w:t>Agravado:</w:t>
      </w:r>
      <w:r>
        <w:rPr>
          <w:spacing w:val="-2"/>
        </w:rPr>
        <w:t xml:space="preserve"> </w:t>
      </w:r>
      <w:r>
        <w:rPr/>
        <w:t>BANCO</w:t>
      </w:r>
      <w:r>
        <w:rPr>
          <w:spacing w:val="-2"/>
        </w:rPr>
        <w:t xml:space="preserve"> </w:t>
      </w:r>
      <w:r>
        <w:rPr/>
        <w:t>SANTANDER</w:t>
      </w:r>
      <w:r>
        <w:rPr>
          <w:spacing w:val="-2"/>
        </w:rPr>
        <w:t xml:space="preserve"> </w:t>
      </w:r>
      <w:r>
        <w:rPr/>
        <w:t>BRASIL</w:t>
      </w:r>
      <w:r>
        <w:rPr>
          <w:spacing w:val="-2"/>
        </w:rPr>
        <w:t xml:space="preserve"> </w:t>
      </w:r>
      <w:r>
        <w:rPr/>
        <w:t>S/A.</w:t>
      </w:r>
      <w:r>
        <w:rPr>
          <w:spacing w:val="-2"/>
        </w:rPr>
        <w:t xml:space="preserve"> </w:t>
      </w:r>
      <w:r>
        <w:rPr/>
        <w:t>Decisão</w:t>
      </w:r>
      <w:r>
        <w:rPr>
          <w:spacing w:val="-2"/>
        </w:rPr>
        <w:t xml:space="preserve"> </w:t>
      </w:r>
      <w:r>
        <w:rPr/>
        <w:t>principal:</w:t>
      </w:r>
      <w:r>
        <w:rPr>
          <w:spacing w:val="-2"/>
        </w:rPr>
        <w:t xml:space="preserve"> </w:t>
      </w:r>
      <w:r>
        <w:rPr/>
        <w:t>235</w:t>
      </w:r>
      <w:r>
        <w:rPr>
          <w:spacing w:val="-2"/>
        </w:rPr>
        <w:t xml:space="preserve"> </w:t>
      </w:r>
      <w:r>
        <w:rPr/>
        <w:t>-</w:t>
      </w:r>
      <w:r>
        <w:rPr>
          <w:spacing w:val="-2"/>
        </w:rPr>
        <w:t xml:space="preserve"> </w:t>
      </w:r>
      <w:r>
        <w:rPr/>
        <w:t>Sem Resolução</w:t>
      </w:r>
      <w:r>
        <w:rPr>
          <w:spacing w:val="26"/>
        </w:rPr>
        <w:t xml:space="preserve"> </w:t>
      </w:r>
      <w:r>
        <w:rPr/>
        <w:t>de</w:t>
      </w:r>
      <w:r>
        <w:rPr>
          <w:spacing w:val="26"/>
        </w:rPr>
        <w:t xml:space="preserve"> </w:t>
      </w:r>
      <w:r>
        <w:rPr/>
        <w:t>Mérito</w:t>
      </w:r>
      <w:r>
        <w:rPr>
          <w:spacing w:val="26"/>
        </w:rPr>
        <w:t xml:space="preserve"> </w:t>
      </w:r>
      <w:r>
        <w:rPr/>
        <w:t>-</w:t>
      </w:r>
      <w:r>
        <w:rPr>
          <w:spacing w:val="26"/>
        </w:rPr>
        <w:t xml:space="preserve"> </w:t>
      </w:r>
      <w:r>
        <w:rPr/>
        <w:t>Não-Conhecimento,</w:t>
      </w:r>
      <w:r>
        <w:rPr>
          <w:spacing w:val="26"/>
        </w:rPr>
        <w:t xml:space="preserve"> </w:t>
      </w:r>
      <w:r>
        <w:rPr/>
        <w:t>atribuído</w:t>
      </w:r>
      <w:r>
        <w:rPr>
          <w:spacing w:val="26"/>
        </w:rPr>
        <w:t xml:space="preserve"> </w:t>
      </w:r>
      <w:r>
        <w:rPr/>
        <w:t>à(s)</w:t>
      </w:r>
      <w:r>
        <w:rPr>
          <w:spacing w:val="26"/>
        </w:rPr>
        <w:t xml:space="preserve"> </w:t>
      </w:r>
      <w:r>
        <w:rPr/>
        <w:t>parte(s)</w:t>
      </w:r>
      <w:r>
        <w:rPr>
          <w:spacing w:val="26"/>
        </w:rPr>
        <w:t xml:space="preserve"> </w:t>
      </w:r>
      <w:r>
        <w:rPr/>
        <w:t>Pinheiro</w:t>
      </w:r>
      <w:r>
        <w:rPr>
          <w:spacing w:val="26"/>
        </w:rPr>
        <w:t xml:space="preserve"> </w:t>
      </w:r>
      <w:r>
        <w:rPr/>
        <w:t>Fundacoes</w:t>
      </w:r>
      <w:r>
        <w:rPr>
          <w:spacing w:val="26"/>
        </w:rPr>
        <w:t xml:space="preserve"> </w:t>
      </w:r>
      <w:r>
        <w:rPr/>
        <w:t>Ltda</w:t>
      </w:r>
      <w:r>
        <w:rPr>
          <w:spacing w:val="26"/>
        </w:rPr>
        <w:t xml:space="preserve"> </w:t>
      </w:r>
      <w:r>
        <w:rPr/>
        <w:t>-</w:t>
      </w:r>
      <w:r>
        <w:rPr>
          <w:spacing w:val="26"/>
        </w:rPr>
        <w:t xml:space="preserve"> </w:t>
      </w:r>
      <w:r>
        <w:rPr/>
        <w:t>Unânime.</w:t>
      </w:r>
    </w:p>
    <w:p>
      <w:pPr>
        <w:pStyle w:val="Normal"/>
        <w:spacing w:before="1" w:after="0"/>
        <w:ind w:hanging="0" w:left="132" w:right="0"/>
        <w:jc w:val="left"/>
        <w:rPr>
          <w:sz w:val="24"/>
        </w:rPr>
      </w:pPr>
      <w:r>
        <w:rPr>
          <w:b/>
          <w:sz w:val="24"/>
        </w:rPr>
        <w:t>254.</w:t>
      </w:r>
      <w:r>
        <w:rPr>
          <w:b/>
          <w:spacing w:val="47"/>
          <w:sz w:val="24"/>
        </w:rPr>
        <w:t xml:space="preserve"> </w:t>
      </w:r>
      <w:r>
        <w:rPr>
          <w:b/>
          <w:sz w:val="24"/>
        </w:rPr>
        <w:t>0015002-14.2025.8.04.9001</w:t>
      </w:r>
      <w:r>
        <w:rPr>
          <w:b/>
          <w:spacing w:val="48"/>
          <w:sz w:val="24"/>
        </w:rPr>
        <w:t xml:space="preserve"> </w:t>
      </w:r>
      <w:r>
        <w:rPr>
          <w:sz w:val="24"/>
        </w:rPr>
        <w:t>-</w:t>
      </w:r>
      <w:r>
        <w:rPr>
          <w:spacing w:val="48"/>
          <w:sz w:val="24"/>
        </w:rPr>
        <w:t xml:space="preserve"> </w:t>
      </w:r>
      <w:r>
        <w:rPr>
          <w:sz w:val="24"/>
        </w:rPr>
        <w:t>Embargos</w:t>
      </w:r>
      <w:r>
        <w:rPr>
          <w:spacing w:val="48"/>
          <w:sz w:val="24"/>
        </w:rPr>
        <w:t xml:space="preserve"> </w:t>
      </w:r>
      <w:r>
        <w:rPr>
          <w:sz w:val="24"/>
        </w:rPr>
        <w:t>de</w:t>
      </w:r>
      <w:r>
        <w:rPr>
          <w:spacing w:val="48"/>
          <w:sz w:val="24"/>
        </w:rPr>
        <w:t xml:space="preserve"> </w:t>
      </w:r>
      <w:r>
        <w:rPr>
          <w:sz w:val="24"/>
        </w:rPr>
        <w:t>Declaração</w:t>
      </w:r>
      <w:r>
        <w:rPr>
          <w:spacing w:val="48"/>
          <w:sz w:val="24"/>
        </w:rPr>
        <w:t xml:space="preserve"> </w:t>
      </w:r>
      <w:r>
        <w:rPr>
          <w:sz w:val="24"/>
        </w:rPr>
        <w:t>Cível</w:t>
      </w:r>
      <w:r>
        <w:rPr>
          <w:spacing w:val="48"/>
          <w:sz w:val="24"/>
        </w:rPr>
        <w:t xml:space="preserve"> </w:t>
      </w:r>
      <w:r>
        <w:rPr>
          <w:sz w:val="24"/>
        </w:rPr>
        <w:t>-</w:t>
      </w:r>
      <w:r>
        <w:rPr>
          <w:spacing w:val="48"/>
          <w:sz w:val="24"/>
        </w:rPr>
        <w:t xml:space="preserve"> </w:t>
      </w:r>
      <w:r>
        <w:rPr>
          <w:sz w:val="24"/>
        </w:rPr>
        <w:t>Terceira</w:t>
      </w:r>
      <w:r>
        <w:rPr>
          <w:spacing w:val="48"/>
          <w:sz w:val="24"/>
        </w:rPr>
        <w:t xml:space="preserve"> </w:t>
      </w:r>
      <w:r>
        <w:rPr>
          <w:sz w:val="24"/>
        </w:rPr>
        <w:t>Câmara</w:t>
      </w:r>
      <w:r>
        <w:rPr>
          <w:spacing w:val="48"/>
          <w:sz w:val="24"/>
        </w:rPr>
        <w:t xml:space="preserve"> </w:t>
      </w:r>
      <w:r>
        <w:rPr>
          <w:sz w:val="24"/>
        </w:rPr>
        <w:t>Cível.</w:t>
      </w:r>
      <w:r>
        <w:rPr>
          <w:spacing w:val="48"/>
          <w:sz w:val="24"/>
        </w:rPr>
        <w:t xml:space="preserve"> </w:t>
      </w:r>
      <w:r>
        <w:rPr>
          <w:spacing w:val="-2"/>
          <w:sz w:val="24"/>
        </w:rPr>
        <w:t>Relator:</w:t>
      </w:r>
    </w:p>
    <w:p>
      <w:pPr>
        <w:pStyle w:val="BodyText"/>
        <w:spacing w:lineRule="auto" w:line="235"/>
        <w:rPr/>
      </w:pPr>
      <w:r>
        <w:rPr/>
        <w:t xml:space="preserve">Abraham Peixoto Campos Filho. Embargante: RAIMUNDO DIDIMO NASCIMENTO UCHOA. Embargado: Petros - Fundação Petrobras de Seguridade Social. Decisão principal: 239 - Com Resolução do Mérito - Não-Provimento, atribuído à(s) parte(s) RAIMUNDO DIDIMO NASCIMENTO UCHOA - Unânime. </w:t>
      </w:r>
      <w:r>
        <w:rPr>
          <w:b/>
        </w:rPr>
        <w:t xml:space="preserve">255. 0015027-27.2025.8.04.9001 </w:t>
      </w:r>
      <w:r>
        <w:rPr/>
        <w:t>- Embargos de Declaração Cível - Terceira Câmara Cível. Relator: Abraham Peixoto Campos Filho. Embargante: Itaú Unibanco Holding S.A. Embargado: Eliton Ubirajara de Souza Freire. Decisão principal: 200 - Com Resolução do Mérito - Não-Acolhimento de Embargos</w:t>
      </w:r>
      <w:r>
        <w:rPr>
          <w:spacing w:val="40"/>
        </w:rPr>
        <w:t xml:space="preserve"> </w:t>
      </w:r>
      <w:r>
        <w:rPr/>
        <w:t>de</w:t>
      </w:r>
      <w:r>
        <w:rPr>
          <w:spacing w:val="40"/>
        </w:rPr>
        <w:t xml:space="preserve"> </w:t>
      </w:r>
      <w:r>
        <w:rPr/>
        <w:t>Declaração,</w:t>
      </w:r>
      <w:r>
        <w:rPr>
          <w:spacing w:val="40"/>
        </w:rPr>
        <w:t xml:space="preserve"> </w:t>
      </w:r>
      <w:r>
        <w:rPr/>
        <w:t>atribuído</w:t>
      </w:r>
      <w:r>
        <w:rPr>
          <w:spacing w:val="40"/>
        </w:rPr>
        <w:t xml:space="preserve"> </w:t>
      </w:r>
      <w:r>
        <w:rPr/>
        <w:t>à(s)</w:t>
      </w:r>
      <w:r>
        <w:rPr>
          <w:spacing w:val="40"/>
        </w:rPr>
        <w:t xml:space="preserve"> </w:t>
      </w:r>
      <w:r>
        <w:rPr/>
        <w:t>parte(s)</w:t>
      </w:r>
      <w:r>
        <w:rPr>
          <w:spacing w:val="40"/>
        </w:rPr>
        <w:t xml:space="preserve"> </w:t>
      </w:r>
      <w:r>
        <w:rPr/>
        <w:t>Itaú</w:t>
      </w:r>
      <w:r>
        <w:rPr>
          <w:spacing w:val="40"/>
        </w:rPr>
        <w:t xml:space="preserve"> </w:t>
      </w:r>
      <w:r>
        <w:rPr/>
        <w:t>Unibanco</w:t>
      </w:r>
      <w:r>
        <w:rPr>
          <w:spacing w:val="40"/>
        </w:rPr>
        <w:t xml:space="preserve"> </w:t>
      </w:r>
      <w:r>
        <w:rPr/>
        <w:t>Holding</w:t>
      </w:r>
      <w:r>
        <w:rPr>
          <w:spacing w:val="40"/>
        </w:rPr>
        <w:t xml:space="preserve"> </w:t>
      </w:r>
      <w:r>
        <w:rPr/>
        <w:t>S.A</w:t>
      </w:r>
      <w:r>
        <w:rPr>
          <w:spacing w:val="40"/>
        </w:rPr>
        <w:t xml:space="preserve"> </w:t>
      </w:r>
      <w:r>
        <w:rPr/>
        <w:t>-</w:t>
      </w:r>
      <w:r>
        <w:rPr>
          <w:spacing w:val="40"/>
        </w:rPr>
        <w:t xml:space="preserve"> </w:t>
      </w:r>
      <w:r>
        <w:rPr/>
        <w:t>Unânime.</w:t>
      </w:r>
      <w:r>
        <w:rPr>
          <w:spacing w:val="40"/>
        </w:rPr>
        <w:t xml:space="preserve"> </w:t>
      </w:r>
      <w:r>
        <w:rPr>
          <w:b/>
        </w:rPr>
        <w:t xml:space="preserve">256. 0015101-81.2025.8.04.9001 </w:t>
      </w:r>
      <w:r>
        <w:rPr/>
        <w:t xml:space="preserve">- Agravo Interno Cível - Terceira Câmara Cível. Relator: Abraham Peixoto Campos Filho. Agravante: Manuel Lima da Cunha. Agravado: BANCO DAYCOVAL S.A. Decisão principal: 235 - Sem Resolução de Mérito - Não-Conhecimento, atribuído à(s) parte(s) Manuel Lima da Cunha - Unânime. Observações: Proferiu sustentação oral, Dra. Thaís Fernandes, Advogada do </w:t>
      </w:r>
      <w:r>
        <w:rPr>
          <w:spacing w:val="-2"/>
        </w:rPr>
        <w:t>Agravado.</w:t>
      </w:r>
    </w:p>
    <w:p>
      <w:pPr>
        <w:pStyle w:val="Normal"/>
        <w:spacing w:lineRule="exact" w:line="274" w:before="0" w:after="0"/>
        <w:ind w:hanging="0" w:left="132" w:right="0"/>
        <w:jc w:val="left"/>
        <w:rPr>
          <w:sz w:val="24"/>
        </w:rPr>
      </w:pPr>
      <w:r>
        <w:rPr>
          <w:b/>
          <w:sz w:val="24"/>
        </w:rPr>
        <w:t>257.</w:t>
      </w:r>
      <w:r>
        <w:rPr>
          <w:b/>
          <w:spacing w:val="46"/>
          <w:sz w:val="24"/>
        </w:rPr>
        <w:t xml:space="preserve"> </w:t>
      </w:r>
      <w:r>
        <w:rPr>
          <w:b/>
          <w:sz w:val="24"/>
        </w:rPr>
        <w:t>0015167-61.2025.8.04.9001</w:t>
      </w:r>
      <w:r>
        <w:rPr>
          <w:b/>
          <w:spacing w:val="46"/>
          <w:sz w:val="24"/>
        </w:rPr>
        <w:t xml:space="preserve"> </w:t>
      </w:r>
      <w:r>
        <w:rPr>
          <w:sz w:val="24"/>
        </w:rPr>
        <w:t>-</w:t>
      </w:r>
      <w:r>
        <w:rPr>
          <w:spacing w:val="46"/>
          <w:sz w:val="24"/>
        </w:rPr>
        <w:t xml:space="preserve"> </w:t>
      </w:r>
      <w:r>
        <w:rPr>
          <w:sz w:val="24"/>
        </w:rPr>
        <w:t>Agravo</w:t>
      </w:r>
      <w:r>
        <w:rPr>
          <w:spacing w:val="46"/>
          <w:sz w:val="24"/>
        </w:rPr>
        <w:t xml:space="preserve"> </w:t>
      </w:r>
      <w:r>
        <w:rPr>
          <w:sz w:val="24"/>
        </w:rPr>
        <w:t>Interno</w:t>
      </w:r>
      <w:r>
        <w:rPr>
          <w:spacing w:val="46"/>
          <w:sz w:val="24"/>
        </w:rPr>
        <w:t xml:space="preserve"> </w:t>
      </w:r>
      <w:r>
        <w:rPr>
          <w:sz w:val="24"/>
        </w:rPr>
        <w:t>Cível</w:t>
      </w:r>
      <w:r>
        <w:rPr>
          <w:spacing w:val="46"/>
          <w:sz w:val="24"/>
        </w:rPr>
        <w:t xml:space="preserve"> </w:t>
      </w:r>
      <w:r>
        <w:rPr>
          <w:sz w:val="24"/>
        </w:rPr>
        <w:t>-</w:t>
      </w:r>
      <w:r>
        <w:rPr>
          <w:spacing w:val="46"/>
          <w:sz w:val="24"/>
        </w:rPr>
        <w:t xml:space="preserve"> </w:t>
      </w:r>
      <w:r>
        <w:rPr>
          <w:sz w:val="24"/>
        </w:rPr>
        <w:t>Terceira</w:t>
      </w:r>
      <w:r>
        <w:rPr>
          <w:spacing w:val="46"/>
          <w:sz w:val="24"/>
        </w:rPr>
        <w:t xml:space="preserve"> </w:t>
      </w:r>
      <w:r>
        <w:rPr>
          <w:sz w:val="24"/>
        </w:rPr>
        <w:t>Câmara</w:t>
      </w:r>
      <w:r>
        <w:rPr>
          <w:spacing w:val="46"/>
          <w:sz w:val="24"/>
        </w:rPr>
        <w:t xml:space="preserve"> </w:t>
      </w:r>
      <w:r>
        <w:rPr>
          <w:sz w:val="24"/>
        </w:rPr>
        <w:t>Cível.</w:t>
      </w:r>
      <w:r>
        <w:rPr>
          <w:spacing w:val="46"/>
          <w:sz w:val="24"/>
        </w:rPr>
        <w:t xml:space="preserve"> </w:t>
      </w:r>
      <w:r>
        <w:rPr>
          <w:sz w:val="24"/>
        </w:rPr>
        <w:t>Relator:</w:t>
      </w:r>
      <w:r>
        <w:rPr>
          <w:spacing w:val="46"/>
          <w:sz w:val="24"/>
        </w:rPr>
        <w:t xml:space="preserve"> </w:t>
      </w:r>
      <w:r>
        <w:rPr>
          <w:spacing w:val="-2"/>
          <w:sz w:val="24"/>
        </w:rPr>
        <w:t>Abraham</w:t>
      </w:r>
    </w:p>
    <w:p>
      <w:pPr>
        <w:pStyle w:val="BodyText"/>
        <w:spacing w:lineRule="auto" w:line="233"/>
        <w:ind w:left="132" w:right="131"/>
        <w:rPr/>
      </w:pPr>
      <w:r>
        <w:rPr/>
        <w:t>Peixoto Campos Filho. Agravante: CREFISA S/A CRÉDITO, FINANCIAMENTO E INVESTIMENTOS. Agravado: Luciene Barbosa Cardoso. Decisão principal: 239 - Com Resolução do Mérito</w:t>
      </w:r>
      <w:r>
        <w:rPr>
          <w:spacing w:val="58"/>
        </w:rPr>
        <w:t xml:space="preserve"> </w:t>
      </w:r>
      <w:r>
        <w:rPr/>
        <w:t>-</w:t>
      </w:r>
      <w:r>
        <w:rPr>
          <w:spacing w:val="60"/>
        </w:rPr>
        <w:t xml:space="preserve"> </w:t>
      </w:r>
      <w:r>
        <w:rPr/>
        <w:t>Não-Provimento,</w:t>
      </w:r>
      <w:r>
        <w:rPr>
          <w:spacing w:val="61"/>
        </w:rPr>
        <w:t xml:space="preserve"> </w:t>
      </w:r>
      <w:r>
        <w:rPr/>
        <w:t>atribuído</w:t>
      </w:r>
      <w:r>
        <w:rPr>
          <w:spacing w:val="60"/>
        </w:rPr>
        <w:t xml:space="preserve"> </w:t>
      </w:r>
      <w:r>
        <w:rPr/>
        <w:t>à(s)</w:t>
      </w:r>
      <w:r>
        <w:rPr>
          <w:spacing w:val="61"/>
        </w:rPr>
        <w:t xml:space="preserve"> </w:t>
      </w:r>
      <w:r>
        <w:rPr/>
        <w:t>parte(s)</w:t>
      </w:r>
      <w:r>
        <w:rPr>
          <w:spacing w:val="60"/>
        </w:rPr>
        <w:t xml:space="preserve"> </w:t>
      </w:r>
      <w:r>
        <w:rPr/>
        <w:t>CREFISA</w:t>
      </w:r>
      <w:r>
        <w:rPr>
          <w:spacing w:val="60"/>
        </w:rPr>
        <w:t xml:space="preserve"> </w:t>
      </w:r>
      <w:r>
        <w:rPr/>
        <w:t>S/A</w:t>
      </w:r>
      <w:r>
        <w:rPr>
          <w:spacing w:val="61"/>
        </w:rPr>
        <w:t xml:space="preserve"> </w:t>
      </w:r>
      <w:r>
        <w:rPr/>
        <w:t>CRÉDITO,</w:t>
      </w:r>
      <w:r>
        <w:rPr>
          <w:spacing w:val="60"/>
        </w:rPr>
        <w:t xml:space="preserve"> </w:t>
      </w:r>
      <w:r>
        <w:rPr/>
        <w:t>FINANCIAMENTO</w:t>
      </w:r>
      <w:r>
        <w:rPr>
          <w:spacing w:val="61"/>
        </w:rPr>
        <w:t xml:space="preserve"> </w:t>
      </w:r>
      <w:r>
        <w:rPr>
          <w:spacing w:val="-10"/>
        </w:rPr>
        <w:t>E</w:t>
      </w:r>
    </w:p>
    <w:p>
      <w:pPr>
        <w:pStyle w:val="Normal"/>
        <w:spacing w:before="1" w:after="0"/>
        <w:ind w:hanging="0" w:left="132" w:right="0"/>
        <w:jc w:val="left"/>
        <w:rPr>
          <w:sz w:val="24"/>
        </w:rPr>
      </w:pPr>
      <w:r>
        <w:rPr>
          <w:sz w:val="24"/>
        </w:rPr>
        <w:t>INVESTIMENTOS</w:t>
      </w:r>
      <w:r>
        <w:rPr>
          <w:spacing w:val="52"/>
          <w:sz w:val="24"/>
        </w:rPr>
        <w:t xml:space="preserve"> </w:t>
      </w:r>
      <w:r>
        <w:rPr>
          <w:sz w:val="24"/>
        </w:rPr>
        <w:t>-</w:t>
      </w:r>
      <w:r>
        <w:rPr>
          <w:spacing w:val="55"/>
          <w:sz w:val="24"/>
        </w:rPr>
        <w:t xml:space="preserve"> </w:t>
      </w:r>
      <w:r>
        <w:rPr>
          <w:sz w:val="24"/>
        </w:rPr>
        <w:t>Unânime.</w:t>
      </w:r>
      <w:r>
        <w:rPr>
          <w:spacing w:val="56"/>
          <w:sz w:val="24"/>
        </w:rPr>
        <w:t xml:space="preserve"> </w:t>
      </w:r>
      <w:r>
        <w:rPr>
          <w:b/>
          <w:sz w:val="24"/>
        </w:rPr>
        <w:t>258.</w:t>
      </w:r>
      <w:r>
        <w:rPr>
          <w:b/>
          <w:spacing w:val="54"/>
          <w:sz w:val="24"/>
        </w:rPr>
        <w:t xml:space="preserve"> </w:t>
      </w:r>
      <w:r>
        <w:rPr>
          <w:b/>
          <w:sz w:val="24"/>
        </w:rPr>
        <w:t>0015180-60.2025.8.04.9001</w:t>
      </w:r>
      <w:r>
        <w:rPr>
          <w:b/>
          <w:spacing w:val="55"/>
          <w:sz w:val="24"/>
        </w:rPr>
        <w:t xml:space="preserve"> </w:t>
      </w:r>
      <w:r>
        <w:rPr>
          <w:sz w:val="24"/>
        </w:rPr>
        <w:t>-</w:t>
      </w:r>
      <w:r>
        <w:rPr>
          <w:spacing w:val="55"/>
          <w:sz w:val="24"/>
        </w:rPr>
        <w:t xml:space="preserve"> </w:t>
      </w:r>
      <w:r>
        <w:rPr>
          <w:sz w:val="24"/>
        </w:rPr>
        <w:t>Embargos</w:t>
      </w:r>
      <w:r>
        <w:rPr>
          <w:spacing w:val="54"/>
          <w:sz w:val="24"/>
        </w:rPr>
        <w:t xml:space="preserve"> </w:t>
      </w:r>
      <w:r>
        <w:rPr>
          <w:sz w:val="24"/>
        </w:rPr>
        <w:t>de</w:t>
      </w:r>
      <w:r>
        <w:rPr>
          <w:spacing w:val="55"/>
          <w:sz w:val="24"/>
        </w:rPr>
        <w:t xml:space="preserve"> </w:t>
      </w:r>
      <w:r>
        <w:rPr>
          <w:sz w:val="24"/>
        </w:rPr>
        <w:t>Declaração</w:t>
      </w:r>
      <w:r>
        <w:rPr>
          <w:spacing w:val="55"/>
          <w:sz w:val="24"/>
        </w:rPr>
        <w:t xml:space="preserve"> </w:t>
      </w:r>
      <w:r>
        <w:rPr>
          <w:sz w:val="24"/>
        </w:rPr>
        <w:t>Cível</w:t>
      </w:r>
      <w:r>
        <w:rPr>
          <w:spacing w:val="55"/>
          <w:sz w:val="24"/>
        </w:rPr>
        <w:t xml:space="preserve"> </w:t>
      </w:r>
      <w:r>
        <w:rPr>
          <w:spacing w:val="-10"/>
          <w:sz w:val="24"/>
        </w:rPr>
        <w:t>-</w:t>
      </w:r>
    </w:p>
    <w:p>
      <w:pPr>
        <w:pStyle w:val="BodyText"/>
        <w:spacing w:lineRule="exact" w:line="264"/>
        <w:ind w:left="132" w:right="0"/>
        <w:jc w:val="left"/>
        <w:rPr/>
      </w:pPr>
      <w:r>
        <w:rPr/>
        <w:t>Terceira</w:t>
      </w:r>
      <w:r>
        <w:rPr>
          <w:spacing w:val="43"/>
        </w:rPr>
        <w:t xml:space="preserve"> </w:t>
      </w:r>
      <w:r>
        <w:rPr/>
        <w:t>Câmara</w:t>
      </w:r>
      <w:r>
        <w:rPr>
          <w:spacing w:val="46"/>
        </w:rPr>
        <w:t xml:space="preserve"> </w:t>
      </w:r>
      <w:r>
        <w:rPr/>
        <w:t>Cível.</w:t>
      </w:r>
      <w:r>
        <w:rPr>
          <w:spacing w:val="45"/>
        </w:rPr>
        <w:t xml:space="preserve"> </w:t>
      </w:r>
      <w:r>
        <w:rPr/>
        <w:t>Relator:</w:t>
      </w:r>
      <w:r>
        <w:rPr>
          <w:spacing w:val="46"/>
        </w:rPr>
        <w:t xml:space="preserve"> </w:t>
      </w:r>
      <w:r>
        <w:rPr/>
        <w:t>Abraham</w:t>
      </w:r>
      <w:r>
        <w:rPr>
          <w:spacing w:val="46"/>
        </w:rPr>
        <w:t xml:space="preserve"> </w:t>
      </w:r>
      <w:r>
        <w:rPr/>
        <w:t>Peixoto</w:t>
      </w:r>
      <w:r>
        <w:rPr>
          <w:spacing w:val="45"/>
        </w:rPr>
        <w:t xml:space="preserve"> </w:t>
      </w:r>
      <w:r>
        <w:rPr/>
        <w:t>Campos</w:t>
      </w:r>
      <w:r>
        <w:rPr>
          <w:spacing w:val="46"/>
        </w:rPr>
        <w:t xml:space="preserve"> </w:t>
      </w:r>
      <w:r>
        <w:rPr/>
        <w:t>Filho.</w:t>
      </w:r>
      <w:r>
        <w:rPr>
          <w:spacing w:val="45"/>
        </w:rPr>
        <w:t xml:space="preserve"> </w:t>
      </w:r>
      <w:r>
        <w:rPr/>
        <w:t>Embargante:</w:t>
      </w:r>
      <w:r>
        <w:rPr>
          <w:spacing w:val="46"/>
        </w:rPr>
        <w:t xml:space="preserve"> </w:t>
      </w:r>
      <w:r>
        <w:rPr/>
        <w:t>Construtora</w:t>
      </w:r>
      <w:r>
        <w:rPr>
          <w:spacing w:val="46"/>
        </w:rPr>
        <w:t xml:space="preserve"> </w:t>
      </w:r>
      <w:r>
        <w:rPr>
          <w:spacing w:val="-2"/>
        </w:rPr>
        <w:t>Marquise</w:t>
      </w:r>
    </w:p>
    <w:p>
      <w:pPr>
        <w:pStyle w:val="BodyText"/>
        <w:spacing w:lineRule="auto" w:line="233" w:before="2" w:after="0"/>
        <w:ind w:left="132" w:right="0"/>
        <w:jc w:val="left"/>
        <w:rPr/>
      </w:pPr>
      <w:r>
        <w:rPr/>
        <w:t>S.A.</w:t>
      </w:r>
      <w:r>
        <w:rPr>
          <w:spacing w:val="38"/>
        </w:rPr>
        <w:t xml:space="preserve"> </w:t>
      </w:r>
      <w:r>
        <w:rPr/>
        <w:t>Embargado:</w:t>
      </w:r>
      <w:r>
        <w:rPr>
          <w:spacing w:val="38"/>
        </w:rPr>
        <w:t xml:space="preserve"> </w:t>
      </w:r>
      <w:r>
        <w:rPr/>
        <w:t>Empresa</w:t>
      </w:r>
      <w:r>
        <w:rPr>
          <w:spacing w:val="38"/>
        </w:rPr>
        <w:t xml:space="preserve"> </w:t>
      </w:r>
      <w:r>
        <w:rPr/>
        <w:t>Futurecom,</w:t>
      </w:r>
      <w:r>
        <w:rPr>
          <w:spacing w:val="38"/>
        </w:rPr>
        <w:t xml:space="preserve"> </w:t>
      </w:r>
      <w:r>
        <w:rPr/>
        <w:t>Embargado:</w:t>
      </w:r>
      <w:r>
        <w:rPr>
          <w:spacing w:val="38"/>
        </w:rPr>
        <w:t xml:space="preserve"> </w:t>
      </w:r>
      <w:r>
        <w:rPr/>
        <w:t>MUNICIPIO</w:t>
      </w:r>
      <w:r>
        <w:rPr>
          <w:spacing w:val="38"/>
        </w:rPr>
        <w:t xml:space="preserve"> </w:t>
      </w:r>
      <w:r>
        <w:rPr/>
        <w:t>DE</w:t>
      </w:r>
      <w:r>
        <w:rPr>
          <w:spacing w:val="38"/>
        </w:rPr>
        <w:t xml:space="preserve"> </w:t>
      </w:r>
      <w:r>
        <w:rPr/>
        <w:t>MANAUS,</w:t>
      </w:r>
      <w:r>
        <w:rPr>
          <w:spacing w:val="38"/>
        </w:rPr>
        <w:t xml:space="preserve"> </w:t>
      </w:r>
      <w:r>
        <w:rPr/>
        <w:t>Embargado:</w:t>
      </w:r>
      <w:r>
        <w:rPr>
          <w:spacing w:val="34"/>
        </w:rPr>
        <w:t xml:space="preserve"> </w:t>
      </w:r>
      <w:r>
        <w:rPr/>
        <w:t>Manoel Pereira</w:t>
      </w:r>
      <w:r>
        <w:rPr>
          <w:spacing w:val="3"/>
        </w:rPr>
        <w:t xml:space="preserve"> </w:t>
      </w:r>
      <w:r>
        <w:rPr/>
        <w:t>dos</w:t>
      </w:r>
      <w:r>
        <w:rPr>
          <w:spacing w:val="3"/>
        </w:rPr>
        <w:t xml:space="preserve"> </w:t>
      </w:r>
      <w:r>
        <w:rPr/>
        <w:t>Santos</w:t>
      </w:r>
      <w:r>
        <w:rPr>
          <w:spacing w:val="3"/>
        </w:rPr>
        <w:t xml:space="preserve"> </w:t>
      </w:r>
      <w:r>
        <w:rPr/>
        <w:t>Filho.</w:t>
      </w:r>
      <w:r>
        <w:rPr>
          <w:spacing w:val="3"/>
        </w:rPr>
        <w:t xml:space="preserve"> </w:t>
      </w:r>
      <w:r>
        <w:rPr/>
        <w:t>Decisão</w:t>
      </w:r>
      <w:r>
        <w:rPr>
          <w:spacing w:val="3"/>
        </w:rPr>
        <w:t xml:space="preserve"> </w:t>
      </w:r>
      <w:r>
        <w:rPr/>
        <w:t>principal:</w:t>
      </w:r>
      <w:r>
        <w:rPr>
          <w:spacing w:val="3"/>
        </w:rPr>
        <w:t xml:space="preserve"> </w:t>
      </w:r>
      <w:r>
        <w:rPr/>
        <w:t>239</w:t>
      </w:r>
      <w:r>
        <w:rPr>
          <w:spacing w:val="3"/>
        </w:rPr>
        <w:t xml:space="preserve"> </w:t>
      </w:r>
      <w:r>
        <w:rPr/>
        <w:t>-</w:t>
      </w:r>
      <w:r>
        <w:rPr>
          <w:spacing w:val="3"/>
        </w:rPr>
        <w:t xml:space="preserve"> </w:t>
      </w:r>
      <w:r>
        <w:rPr/>
        <w:t>Com</w:t>
      </w:r>
      <w:r>
        <w:rPr>
          <w:spacing w:val="3"/>
        </w:rPr>
        <w:t xml:space="preserve"> </w:t>
      </w:r>
      <w:r>
        <w:rPr/>
        <w:t>Resolução</w:t>
      </w:r>
      <w:r>
        <w:rPr>
          <w:spacing w:val="3"/>
        </w:rPr>
        <w:t xml:space="preserve"> </w:t>
      </w:r>
      <w:r>
        <w:rPr/>
        <w:t>do</w:t>
      </w:r>
      <w:r>
        <w:rPr>
          <w:spacing w:val="3"/>
        </w:rPr>
        <w:t xml:space="preserve"> </w:t>
      </w:r>
      <w:r>
        <w:rPr/>
        <w:t>Mérito</w:t>
      </w:r>
      <w:r>
        <w:rPr>
          <w:spacing w:val="3"/>
        </w:rPr>
        <w:t xml:space="preserve"> </w:t>
      </w:r>
      <w:r>
        <w:rPr/>
        <w:t>-</w:t>
      </w:r>
      <w:r>
        <w:rPr>
          <w:spacing w:val="3"/>
        </w:rPr>
        <w:t xml:space="preserve"> </w:t>
      </w:r>
      <w:r>
        <w:rPr/>
        <w:t>Não-Provimento,</w:t>
      </w:r>
      <w:r>
        <w:rPr>
          <w:spacing w:val="3"/>
        </w:rPr>
        <w:t xml:space="preserve"> </w:t>
      </w:r>
      <w:r>
        <w:rPr>
          <w:spacing w:val="-2"/>
        </w:rPr>
        <w:t>atribuído</w:t>
      </w:r>
    </w:p>
    <w:p>
      <w:pPr>
        <w:pStyle w:val="Normal"/>
        <w:spacing w:before="3" w:after="0"/>
        <w:ind w:hanging="0" w:left="132" w:right="0"/>
        <w:jc w:val="left"/>
        <w:rPr>
          <w:sz w:val="24"/>
        </w:rPr>
      </w:pPr>
      <w:r>
        <w:rPr>
          <w:sz w:val="24"/>
        </w:rPr>
        <w:t>à(s)</w:t>
      </w:r>
      <w:r>
        <w:rPr>
          <w:spacing w:val="52"/>
          <w:sz w:val="24"/>
        </w:rPr>
        <w:t xml:space="preserve"> </w:t>
      </w:r>
      <w:r>
        <w:rPr>
          <w:sz w:val="24"/>
        </w:rPr>
        <w:t>parte(s)</w:t>
      </w:r>
      <w:r>
        <w:rPr>
          <w:spacing w:val="52"/>
          <w:sz w:val="24"/>
        </w:rPr>
        <w:t xml:space="preserve"> </w:t>
      </w:r>
      <w:r>
        <w:rPr>
          <w:sz w:val="24"/>
        </w:rPr>
        <w:t>Construtora</w:t>
      </w:r>
      <w:r>
        <w:rPr>
          <w:spacing w:val="53"/>
          <w:sz w:val="24"/>
        </w:rPr>
        <w:t xml:space="preserve"> </w:t>
      </w:r>
      <w:r>
        <w:rPr>
          <w:sz w:val="24"/>
        </w:rPr>
        <w:t>Marquise</w:t>
      </w:r>
      <w:r>
        <w:rPr>
          <w:spacing w:val="52"/>
          <w:sz w:val="24"/>
        </w:rPr>
        <w:t xml:space="preserve"> </w:t>
      </w:r>
      <w:r>
        <w:rPr>
          <w:sz w:val="24"/>
        </w:rPr>
        <w:t>S.A</w:t>
      </w:r>
      <w:r>
        <w:rPr>
          <w:spacing w:val="52"/>
          <w:sz w:val="24"/>
        </w:rPr>
        <w:t xml:space="preserve"> </w:t>
      </w:r>
      <w:r>
        <w:rPr>
          <w:sz w:val="24"/>
        </w:rPr>
        <w:t>-</w:t>
      </w:r>
      <w:r>
        <w:rPr>
          <w:spacing w:val="53"/>
          <w:sz w:val="24"/>
        </w:rPr>
        <w:t xml:space="preserve"> </w:t>
      </w:r>
      <w:r>
        <w:rPr>
          <w:sz w:val="24"/>
        </w:rPr>
        <w:t>Unânime.</w:t>
      </w:r>
      <w:r>
        <w:rPr>
          <w:spacing w:val="56"/>
          <w:sz w:val="24"/>
        </w:rPr>
        <w:t xml:space="preserve"> </w:t>
      </w:r>
      <w:r>
        <w:rPr>
          <w:b/>
          <w:sz w:val="24"/>
        </w:rPr>
        <w:t>259.</w:t>
      </w:r>
      <w:r>
        <w:rPr>
          <w:b/>
          <w:spacing w:val="52"/>
          <w:sz w:val="24"/>
        </w:rPr>
        <w:t xml:space="preserve"> </w:t>
      </w:r>
      <w:r>
        <w:rPr>
          <w:b/>
          <w:sz w:val="24"/>
        </w:rPr>
        <w:t>0015229-04.2025.8.04.9001</w:t>
      </w:r>
      <w:r>
        <w:rPr>
          <w:b/>
          <w:spacing w:val="54"/>
          <w:sz w:val="24"/>
        </w:rPr>
        <w:t xml:space="preserve"> </w:t>
      </w:r>
      <w:r>
        <w:rPr>
          <w:sz w:val="24"/>
        </w:rPr>
        <w:t>-</w:t>
      </w:r>
      <w:r>
        <w:rPr>
          <w:spacing w:val="52"/>
          <w:sz w:val="24"/>
        </w:rPr>
        <w:t xml:space="preserve"> </w:t>
      </w:r>
      <w:r>
        <w:rPr>
          <w:sz w:val="24"/>
        </w:rPr>
        <w:t>Embargos</w:t>
      </w:r>
      <w:r>
        <w:rPr>
          <w:spacing w:val="53"/>
          <w:sz w:val="24"/>
        </w:rPr>
        <w:t xml:space="preserve"> </w:t>
      </w:r>
      <w:r>
        <w:rPr>
          <w:spacing w:val="-5"/>
          <w:sz w:val="24"/>
        </w:rPr>
        <w:t>de</w:t>
      </w:r>
    </w:p>
    <w:p>
      <w:pPr>
        <w:pStyle w:val="BodyText"/>
        <w:spacing w:lineRule="auto" w:line="233"/>
        <w:ind w:left="132" w:right="134"/>
        <w:rPr/>
      </w:pPr>
      <w:r>
        <w:rPr/>
        <w:t>Declaração Cível - Terceira Câmara Cível. Relator: Abraham Peixoto Campos Filho. Embargante: Empresa Futurecom. Embargado: Construtora Marquise S.A, Embargado: Marquise Ambiental, Embargado: MUNICIPIO DE MANAUS, Embargado: Manoel Pereira dos Santos Filho. Decisão principal:</w:t>
      </w:r>
      <w:r>
        <w:rPr>
          <w:spacing w:val="33"/>
        </w:rPr>
        <w:t xml:space="preserve"> </w:t>
      </w:r>
      <w:r>
        <w:rPr/>
        <w:t>198</w:t>
      </w:r>
      <w:r>
        <w:rPr>
          <w:spacing w:val="36"/>
        </w:rPr>
        <w:t xml:space="preserve"> </w:t>
      </w:r>
      <w:r>
        <w:rPr/>
        <w:t>-</w:t>
      </w:r>
      <w:r>
        <w:rPr>
          <w:spacing w:val="35"/>
        </w:rPr>
        <w:t xml:space="preserve"> </w:t>
      </w:r>
      <w:r>
        <w:rPr/>
        <w:t>Com</w:t>
      </w:r>
      <w:r>
        <w:rPr>
          <w:spacing w:val="36"/>
        </w:rPr>
        <w:t xml:space="preserve"> </w:t>
      </w:r>
      <w:r>
        <w:rPr/>
        <w:t>Resolução</w:t>
      </w:r>
      <w:r>
        <w:rPr>
          <w:spacing w:val="35"/>
        </w:rPr>
        <w:t xml:space="preserve"> </w:t>
      </w:r>
      <w:r>
        <w:rPr/>
        <w:t>do</w:t>
      </w:r>
      <w:r>
        <w:rPr>
          <w:spacing w:val="36"/>
        </w:rPr>
        <w:t xml:space="preserve"> </w:t>
      </w:r>
      <w:r>
        <w:rPr/>
        <w:t>Mérito</w:t>
      </w:r>
      <w:r>
        <w:rPr>
          <w:spacing w:val="36"/>
        </w:rPr>
        <w:t xml:space="preserve"> </w:t>
      </w:r>
      <w:r>
        <w:rPr/>
        <w:t>-</w:t>
      </w:r>
      <w:r>
        <w:rPr>
          <w:spacing w:val="35"/>
        </w:rPr>
        <w:t xml:space="preserve"> </w:t>
      </w:r>
      <w:r>
        <w:rPr/>
        <w:t>Acolhimento</w:t>
      </w:r>
      <w:r>
        <w:rPr>
          <w:spacing w:val="36"/>
        </w:rPr>
        <w:t xml:space="preserve"> </w:t>
      </w:r>
      <w:r>
        <w:rPr/>
        <w:t>de</w:t>
      </w:r>
      <w:r>
        <w:rPr>
          <w:spacing w:val="35"/>
        </w:rPr>
        <w:t xml:space="preserve"> </w:t>
      </w:r>
      <w:r>
        <w:rPr/>
        <w:t>Embargos</w:t>
      </w:r>
      <w:r>
        <w:rPr>
          <w:spacing w:val="36"/>
        </w:rPr>
        <w:t xml:space="preserve"> </w:t>
      </w:r>
      <w:r>
        <w:rPr/>
        <w:t>de</w:t>
      </w:r>
      <w:r>
        <w:rPr>
          <w:spacing w:val="35"/>
        </w:rPr>
        <w:t xml:space="preserve"> </w:t>
      </w:r>
      <w:r>
        <w:rPr/>
        <w:t>Declaração,</w:t>
      </w:r>
      <w:r>
        <w:rPr>
          <w:spacing w:val="36"/>
        </w:rPr>
        <w:t xml:space="preserve"> </w:t>
      </w:r>
      <w:r>
        <w:rPr/>
        <w:t>atribuído</w:t>
      </w:r>
      <w:r>
        <w:rPr>
          <w:spacing w:val="36"/>
        </w:rPr>
        <w:t xml:space="preserve"> </w:t>
      </w:r>
      <w:r>
        <w:rPr>
          <w:spacing w:val="-4"/>
        </w:rPr>
        <w:t>à(s)</w:t>
      </w:r>
    </w:p>
    <w:p>
      <w:pPr>
        <w:pStyle w:val="Normal"/>
        <w:spacing w:before="1" w:after="0"/>
        <w:ind w:hanging="0" w:left="132" w:right="0"/>
        <w:jc w:val="left"/>
        <w:rPr>
          <w:sz w:val="24"/>
        </w:rPr>
      </w:pPr>
      <w:r>
        <w:rPr>
          <w:sz w:val="24"/>
        </w:rPr>
        <w:t>parte(s)</w:t>
      </w:r>
      <w:r>
        <w:rPr>
          <w:spacing w:val="44"/>
          <w:sz w:val="24"/>
        </w:rPr>
        <w:t xml:space="preserve"> </w:t>
      </w:r>
      <w:r>
        <w:rPr>
          <w:sz w:val="24"/>
        </w:rPr>
        <w:t>Empresa</w:t>
      </w:r>
      <w:r>
        <w:rPr>
          <w:spacing w:val="46"/>
          <w:sz w:val="24"/>
        </w:rPr>
        <w:t xml:space="preserve"> </w:t>
      </w:r>
      <w:r>
        <w:rPr>
          <w:sz w:val="24"/>
        </w:rPr>
        <w:t>Futurecom</w:t>
      </w:r>
      <w:r>
        <w:rPr>
          <w:spacing w:val="46"/>
          <w:sz w:val="24"/>
        </w:rPr>
        <w:t xml:space="preserve"> </w:t>
      </w:r>
      <w:r>
        <w:rPr>
          <w:sz w:val="24"/>
        </w:rPr>
        <w:t>-</w:t>
      </w:r>
      <w:r>
        <w:rPr>
          <w:spacing w:val="47"/>
          <w:sz w:val="24"/>
        </w:rPr>
        <w:t xml:space="preserve"> </w:t>
      </w:r>
      <w:r>
        <w:rPr>
          <w:sz w:val="24"/>
        </w:rPr>
        <w:t>Unânime.</w:t>
      </w:r>
      <w:r>
        <w:rPr>
          <w:spacing w:val="49"/>
          <w:sz w:val="24"/>
        </w:rPr>
        <w:t xml:space="preserve"> </w:t>
      </w:r>
      <w:r>
        <w:rPr>
          <w:b/>
          <w:sz w:val="24"/>
        </w:rPr>
        <w:t>260.</w:t>
      </w:r>
      <w:r>
        <w:rPr>
          <w:b/>
          <w:spacing w:val="46"/>
          <w:sz w:val="24"/>
        </w:rPr>
        <w:t xml:space="preserve"> </w:t>
      </w:r>
      <w:r>
        <w:rPr>
          <w:b/>
          <w:sz w:val="24"/>
        </w:rPr>
        <w:t>0015322-64.2025.8.04.9001</w:t>
      </w:r>
      <w:r>
        <w:rPr>
          <w:b/>
          <w:spacing w:val="47"/>
          <w:sz w:val="24"/>
        </w:rPr>
        <w:t xml:space="preserve"> </w:t>
      </w:r>
      <w:r>
        <w:rPr>
          <w:sz w:val="24"/>
        </w:rPr>
        <w:t>-</w:t>
      </w:r>
      <w:r>
        <w:rPr>
          <w:spacing w:val="46"/>
          <w:sz w:val="24"/>
        </w:rPr>
        <w:t xml:space="preserve"> </w:t>
      </w:r>
      <w:r>
        <w:rPr>
          <w:sz w:val="24"/>
        </w:rPr>
        <w:t>Embargos</w:t>
      </w:r>
      <w:r>
        <w:rPr>
          <w:spacing w:val="46"/>
          <w:sz w:val="24"/>
        </w:rPr>
        <w:t xml:space="preserve"> </w:t>
      </w:r>
      <w:r>
        <w:rPr>
          <w:sz w:val="24"/>
        </w:rPr>
        <w:t>de</w:t>
      </w:r>
      <w:r>
        <w:rPr>
          <w:spacing w:val="47"/>
          <w:sz w:val="24"/>
        </w:rPr>
        <w:t xml:space="preserve"> </w:t>
      </w:r>
      <w:r>
        <w:rPr>
          <w:spacing w:val="-2"/>
          <w:sz w:val="24"/>
        </w:rPr>
        <w:t>Declaração</w:t>
      </w:r>
    </w:p>
    <w:p>
      <w:pPr>
        <w:sectPr>
          <w:type w:val="nextPage"/>
          <w:pgSz w:w="11906" w:h="16838"/>
          <w:pgMar w:left="708" w:right="708" w:gutter="0" w:header="0" w:top="620" w:footer="0" w:bottom="280"/>
          <w:pgNumType w:fmt="decimal"/>
          <w:formProt w:val="false"/>
          <w:textDirection w:val="lrTb"/>
          <w:docGrid w:type="default" w:linePitch="100" w:charSpace="0"/>
        </w:sectPr>
        <w:pStyle w:val="BodyText"/>
        <w:spacing w:lineRule="auto" w:line="235"/>
        <w:rPr/>
      </w:pPr>
      <w:r>
        <w:rPr/>
        <w:t>Cível - Terceira Câmara Cível. Relator: Abraham Peixoto Campos Filho. Embargante: Ana Maria Vidal Barreto.</w:t>
      </w:r>
      <w:r>
        <w:rPr>
          <w:spacing w:val="80"/>
          <w:w w:val="150"/>
        </w:rPr>
        <w:t xml:space="preserve"> </w:t>
      </w:r>
      <w:r>
        <w:rPr/>
        <w:t>Embargado:</w:t>
      </w:r>
      <w:r>
        <w:rPr>
          <w:spacing w:val="80"/>
          <w:w w:val="150"/>
        </w:rPr>
        <w:t xml:space="preserve"> </w:t>
      </w:r>
      <w:r>
        <w:rPr/>
        <w:t>CLARO</w:t>
      </w:r>
      <w:r>
        <w:rPr>
          <w:spacing w:val="80"/>
          <w:w w:val="150"/>
        </w:rPr>
        <w:t xml:space="preserve"> </w:t>
      </w:r>
      <w:r>
        <w:rPr/>
        <w:t>S/A.</w:t>
      </w:r>
      <w:r>
        <w:rPr>
          <w:spacing w:val="80"/>
          <w:w w:val="150"/>
        </w:rPr>
        <w:t xml:space="preserve"> </w:t>
      </w:r>
      <w:r>
        <w:rPr/>
        <w:t>Decisão</w:t>
      </w:r>
      <w:r>
        <w:rPr>
          <w:spacing w:val="80"/>
          <w:w w:val="150"/>
        </w:rPr>
        <w:t xml:space="preserve"> </w:t>
      </w:r>
      <w:r>
        <w:rPr/>
        <w:t>principal:</w:t>
      </w:r>
      <w:r>
        <w:rPr>
          <w:spacing w:val="80"/>
          <w:w w:val="150"/>
        </w:rPr>
        <w:t xml:space="preserve"> </w:t>
      </w:r>
      <w:r>
        <w:rPr/>
        <w:t>200</w:t>
      </w:r>
      <w:r>
        <w:rPr>
          <w:spacing w:val="80"/>
          <w:w w:val="150"/>
        </w:rPr>
        <w:t xml:space="preserve"> </w:t>
      </w:r>
      <w:r>
        <w:rPr/>
        <w:t>-</w:t>
      </w:r>
      <w:r>
        <w:rPr>
          <w:spacing w:val="80"/>
          <w:w w:val="150"/>
        </w:rPr>
        <w:t xml:space="preserve"> </w:t>
      </w:r>
      <w:r>
        <w:rPr/>
        <w:t>Com</w:t>
      </w:r>
      <w:r>
        <w:rPr>
          <w:spacing w:val="80"/>
          <w:w w:val="150"/>
        </w:rPr>
        <w:t xml:space="preserve"> </w:t>
      </w:r>
      <w:r>
        <w:rPr/>
        <w:t>Resolução</w:t>
      </w:r>
      <w:r>
        <w:rPr>
          <w:spacing w:val="80"/>
          <w:w w:val="150"/>
        </w:rPr>
        <w:t xml:space="preserve"> </w:t>
      </w:r>
      <w:r>
        <w:rPr/>
        <w:t>do</w:t>
      </w:r>
      <w:r>
        <w:rPr>
          <w:spacing w:val="80"/>
          <w:w w:val="150"/>
        </w:rPr>
        <w:t xml:space="preserve"> </w:t>
      </w:r>
      <w:r>
        <w:rPr/>
        <w:t>Mérito</w:t>
      </w:r>
      <w:r>
        <w:rPr>
          <w:spacing w:val="80"/>
          <w:w w:val="150"/>
        </w:rPr>
        <w:t xml:space="preserve"> </w:t>
      </w:r>
      <w:r>
        <w:rPr/>
        <w:t xml:space="preserve">- Não-Acolhimento de Embargos de Declaração, atribuído à(s) parte(s) Ana Maria Vidal Barreto - Unânime. </w:t>
      </w:r>
      <w:r>
        <w:rPr>
          <w:b/>
        </w:rPr>
        <w:t xml:space="preserve">261. 0015354-69.2025.8.04.9001 </w:t>
      </w:r>
      <w:r>
        <w:rPr/>
        <w:t>- Embargos de Declaração Cível - Terceira Câmara Cível. Relator: Abraham Peixoto Campos Filho. Embargante: BANCO BMG S/A. Embargado: Raimundo</w:t>
      </w:r>
      <w:r>
        <w:rPr>
          <w:spacing w:val="40"/>
        </w:rPr>
        <w:t xml:space="preserve"> </w:t>
      </w:r>
      <w:r>
        <w:rPr/>
        <w:t xml:space="preserve">Castro Leal. Decisão principal: 198 - Com Resolução do Mérito - Acolhimento de Embargos de Declaração, atribuído à(s) parte(s) BANCO BMG S/A - Unânime. </w:t>
      </w:r>
      <w:r>
        <w:rPr>
          <w:b/>
        </w:rPr>
        <w:t xml:space="preserve">262. 0015639-62.2025.8.04.9001 </w:t>
      </w:r>
      <w:r>
        <w:rPr/>
        <w:t>- Agravo Interno Cível - Terceira Câmara Cível. Relator: Abraham Peixoto Campos Filho. Agravante: ZINETHE PEREIRA DOS SANTOS TORRES. Agravado: BANCO PAN S.A. Decisão principal: 239 - Com</w:t>
      </w:r>
      <w:r>
        <w:rPr>
          <w:spacing w:val="-2"/>
        </w:rPr>
        <w:t xml:space="preserve"> </w:t>
      </w:r>
      <w:r>
        <w:rPr/>
        <w:t>Resolução</w:t>
      </w:r>
      <w:r>
        <w:rPr>
          <w:spacing w:val="-2"/>
        </w:rPr>
        <w:t xml:space="preserve"> </w:t>
      </w:r>
      <w:r>
        <w:rPr/>
        <w:t>do</w:t>
      </w:r>
      <w:r>
        <w:rPr>
          <w:spacing w:val="-2"/>
        </w:rPr>
        <w:t xml:space="preserve"> </w:t>
      </w:r>
      <w:r>
        <w:rPr/>
        <w:t>Mérito</w:t>
      </w:r>
      <w:r>
        <w:rPr>
          <w:spacing w:val="-2"/>
        </w:rPr>
        <w:t xml:space="preserve"> </w:t>
      </w:r>
      <w:r>
        <w:rPr/>
        <w:t>-</w:t>
      </w:r>
      <w:r>
        <w:rPr>
          <w:spacing w:val="-2"/>
        </w:rPr>
        <w:t xml:space="preserve"> </w:t>
      </w:r>
      <w:r>
        <w:rPr/>
        <w:t>Não-Provimento,</w:t>
      </w:r>
      <w:r>
        <w:rPr>
          <w:spacing w:val="-2"/>
        </w:rPr>
        <w:t xml:space="preserve"> </w:t>
      </w:r>
      <w:r>
        <w:rPr/>
        <w:t>atribuído</w:t>
      </w:r>
      <w:r>
        <w:rPr>
          <w:spacing w:val="-2"/>
        </w:rPr>
        <w:t xml:space="preserve"> </w:t>
      </w:r>
      <w:r>
        <w:rPr/>
        <w:t>à(s)</w:t>
      </w:r>
      <w:r>
        <w:rPr>
          <w:spacing w:val="-2"/>
        </w:rPr>
        <w:t xml:space="preserve"> </w:t>
      </w:r>
      <w:r>
        <w:rPr/>
        <w:t>parte(s)</w:t>
      </w:r>
      <w:r>
        <w:rPr>
          <w:spacing w:val="-2"/>
        </w:rPr>
        <w:t xml:space="preserve"> </w:t>
      </w:r>
      <w:r>
        <w:rPr/>
        <w:t>ZINETHE</w:t>
      </w:r>
      <w:r>
        <w:rPr>
          <w:spacing w:val="-2"/>
        </w:rPr>
        <w:t xml:space="preserve"> </w:t>
      </w:r>
      <w:r>
        <w:rPr/>
        <w:t>PEREIRA</w:t>
      </w:r>
      <w:r>
        <w:rPr>
          <w:spacing w:val="-2"/>
        </w:rPr>
        <w:t xml:space="preserve"> </w:t>
      </w:r>
      <w:r>
        <w:rPr/>
        <w:t>DOS</w:t>
      </w:r>
      <w:r>
        <w:rPr>
          <w:spacing w:val="-2"/>
        </w:rPr>
        <w:t xml:space="preserve"> </w:t>
      </w:r>
      <w:r>
        <w:rPr/>
        <w:t xml:space="preserve">SANTOS TORRES - Unânime. </w:t>
      </w:r>
      <w:r>
        <w:rPr>
          <w:b/>
        </w:rPr>
        <w:t xml:space="preserve">263. 0015626-63.2025.8.04.9001 </w:t>
      </w:r>
      <w:r>
        <w:rPr/>
        <w:t>- Agravo Interno Cível - Terceira Câmara Cível.</w:t>
      </w:r>
    </w:p>
    <w:p>
      <w:pPr>
        <w:pStyle w:val="BodyText"/>
        <w:spacing w:lineRule="exact" w:line="272" w:before="73" w:after="0"/>
        <w:ind w:left="132" w:right="0"/>
        <w:jc w:val="left"/>
        <w:rPr/>
      </w:pPr>
      <w:r>
        <w:rPr/>
        <w:t>Relator:</w:t>
      </w:r>
      <w:r>
        <w:rPr>
          <w:spacing w:val="13"/>
        </w:rPr>
        <w:t xml:space="preserve"> </w:t>
      </w:r>
      <w:r>
        <w:rPr/>
        <w:t>Abraham</w:t>
      </w:r>
      <w:r>
        <w:rPr>
          <w:spacing w:val="13"/>
        </w:rPr>
        <w:t xml:space="preserve"> </w:t>
      </w:r>
      <w:r>
        <w:rPr/>
        <w:t>Peixoto</w:t>
      </w:r>
      <w:r>
        <w:rPr>
          <w:spacing w:val="13"/>
        </w:rPr>
        <w:t xml:space="preserve"> </w:t>
      </w:r>
      <w:r>
        <w:rPr/>
        <w:t>Campos</w:t>
      </w:r>
      <w:r>
        <w:rPr>
          <w:spacing w:val="13"/>
        </w:rPr>
        <w:t xml:space="preserve"> </w:t>
      </w:r>
      <w:r>
        <w:rPr/>
        <w:t>Filho.</w:t>
      </w:r>
      <w:r>
        <w:rPr>
          <w:spacing w:val="13"/>
        </w:rPr>
        <w:t xml:space="preserve"> </w:t>
      </w:r>
      <w:r>
        <w:rPr/>
        <w:t>Agravante:</w:t>
      </w:r>
      <w:r>
        <w:rPr>
          <w:spacing w:val="13"/>
        </w:rPr>
        <w:t xml:space="preserve"> </w:t>
      </w:r>
      <w:r>
        <w:rPr/>
        <w:t>Zean</w:t>
      </w:r>
      <w:r>
        <w:rPr>
          <w:spacing w:val="13"/>
        </w:rPr>
        <w:t xml:space="preserve"> </w:t>
      </w:r>
      <w:r>
        <w:rPr/>
        <w:t>Wendony</w:t>
      </w:r>
      <w:r>
        <w:rPr>
          <w:spacing w:val="13"/>
        </w:rPr>
        <w:t xml:space="preserve"> </w:t>
      </w:r>
      <w:r>
        <w:rPr/>
        <w:t>Santana.</w:t>
      </w:r>
      <w:r>
        <w:rPr>
          <w:spacing w:val="13"/>
        </w:rPr>
        <w:t xml:space="preserve"> </w:t>
      </w:r>
      <w:r>
        <w:rPr/>
        <w:t>Agravado:</w:t>
      </w:r>
      <w:r>
        <w:rPr>
          <w:spacing w:val="13"/>
        </w:rPr>
        <w:t xml:space="preserve"> </w:t>
      </w:r>
      <w:r>
        <w:rPr/>
        <w:t>BANCO</w:t>
      </w:r>
      <w:r>
        <w:rPr>
          <w:spacing w:val="13"/>
        </w:rPr>
        <w:t xml:space="preserve"> </w:t>
      </w:r>
      <w:r>
        <w:rPr>
          <w:spacing w:val="-5"/>
        </w:rPr>
        <w:t>PAN</w:t>
      </w:r>
    </w:p>
    <w:p>
      <w:pPr>
        <w:pStyle w:val="BodyText"/>
        <w:spacing w:lineRule="exact" w:line="272"/>
        <w:ind w:left="132" w:right="0"/>
        <w:jc w:val="left"/>
        <w:rPr/>
      </w:pPr>
      <w:r>
        <w:rPr/>
        <w:t>S.A.</w:t>
      </w:r>
      <w:r>
        <w:rPr>
          <w:spacing w:val="16"/>
        </w:rPr>
        <w:t xml:space="preserve"> </w:t>
      </w:r>
      <w:r>
        <w:rPr/>
        <w:t>Decisão</w:t>
      </w:r>
      <w:r>
        <w:rPr>
          <w:spacing w:val="16"/>
        </w:rPr>
        <w:t xml:space="preserve"> </w:t>
      </w:r>
      <w:r>
        <w:rPr/>
        <w:t>principal:</w:t>
      </w:r>
      <w:r>
        <w:rPr>
          <w:spacing w:val="16"/>
        </w:rPr>
        <w:t xml:space="preserve"> </w:t>
      </w:r>
      <w:r>
        <w:rPr/>
        <w:t>239</w:t>
      </w:r>
      <w:r>
        <w:rPr>
          <w:spacing w:val="16"/>
        </w:rPr>
        <w:t xml:space="preserve"> </w:t>
      </w:r>
      <w:r>
        <w:rPr/>
        <w:t>-</w:t>
      </w:r>
      <w:r>
        <w:rPr>
          <w:spacing w:val="16"/>
        </w:rPr>
        <w:t xml:space="preserve"> </w:t>
      </w:r>
      <w:r>
        <w:rPr/>
        <w:t>Com</w:t>
      </w:r>
      <w:r>
        <w:rPr>
          <w:spacing w:val="16"/>
        </w:rPr>
        <w:t xml:space="preserve"> </w:t>
      </w:r>
      <w:r>
        <w:rPr/>
        <w:t>Resolução</w:t>
      </w:r>
      <w:r>
        <w:rPr>
          <w:spacing w:val="16"/>
        </w:rPr>
        <w:t xml:space="preserve"> </w:t>
      </w:r>
      <w:r>
        <w:rPr/>
        <w:t>do</w:t>
      </w:r>
      <w:r>
        <w:rPr>
          <w:spacing w:val="16"/>
        </w:rPr>
        <w:t xml:space="preserve"> </w:t>
      </w:r>
      <w:r>
        <w:rPr/>
        <w:t>Mérito</w:t>
      </w:r>
      <w:r>
        <w:rPr>
          <w:spacing w:val="16"/>
        </w:rPr>
        <w:t xml:space="preserve"> </w:t>
      </w:r>
      <w:r>
        <w:rPr/>
        <w:t>-</w:t>
      </w:r>
      <w:r>
        <w:rPr>
          <w:spacing w:val="16"/>
        </w:rPr>
        <w:t xml:space="preserve"> </w:t>
      </w:r>
      <w:r>
        <w:rPr/>
        <w:t>Não-Provimento,</w:t>
      </w:r>
      <w:r>
        <w:rPr>
          <w:spacing w:val="16"/>
        </w:rPr>
        <w:t xml:space="preserve"> </w:t>
      </w:r>
      <w:r>
        <w:rPr/>
        <w:t>atribuído</w:t>
      </w:r>
      <w:r>
        <w:rPr>
          <w:spacing w:val="16"/>
        </w:rPr>
        <w:t xml:space="preserve"> </w:t>
      </w:r>
      <w:r>
        <w:rPr/>
        <w:t>à(s)</w:t>
      </w:r>
      <w:r>
        <w:rPr>
          <w:spacing w:val="16"/>
        </w:rPr>
        <w:t xml:space="preserve"> </w:t>
      </w:r>
      <w:r>
        <w:rPr/>
        <w:t>parte(s)</w:t>
      </w:r>
      <w:r>
        <w:rPr>
          <w:spacing w:val="16"/>
        </w:rPr>
        <w:t xml:space="preserve"> </w:t>
      </w:r>
      <w:r>
        <w:rPr>
          <w:spacing w:val="-4"/>
        </w:rPr>
        <w:t>Zean</w:t>
      </w:r>
    </w:p>
    <w:p>
      <w:pPr>
        <w:sectPr>
          <w:type w:val="nextPage"/>
          <w:pgSz w:w="11906" w:h="16838"/>
          <w:pgMar w:left="708" w:right="708" w:gutter="0" w:header="0" w:top="620" w:footer="0" w:bottom="280"/>
          <w:pgNumType w:fmt="decimal"/>
          <w:formProt w:val="false"/>
          <w:textDirection w:val="lrTb"/>
          <w:docGrid w:type="default" w:linePitch="100" w:charSpace="0"/>
        </w:sectPr>
      </w:pPr>
    </w:p>
    <w:p>
      <w:pPr>
        <w:pStyle w:val="BodyText"/>
        <w:spacing w:before="1" w:after="0"/>
        <w:ind w:left="132" w:right="0"/>
        <w:jc w:val="left"/>
        <w:rPr/>
      </w:pPr>
      <w:r>
        <w:rPr/>
        <w:t>Wendony</w:t>
      </w:r>
      <w:r>
        <w:rPr>
          <w:spacing w:val="60"/>
        </w:rPr>
        <w:t xml:space="preserve"> </w:t>
      </w:r>
      <w:r>
        <w:rPr/>
        <w:t>Santana</w:t>
      </w:r>
      <w:r>
        <w:rPr>
          <w:spacing w:val="60"/>
        </w:rPr>
        <w:t xml:space="preserve"> </w:t>
      </w:r>
      <w:r>
        <w:rPr/>
        <w:t>-</w:t>
      </w:r>
      <w:r>
        <w:rPr>
          <w:spacing w:val="60"/>
        </w:rPr>
        <w:t xml:space="preserve"> </w:t>
      </w:r>
      <w:r>
        <w:rPr>
          <w:spacing w:val="-2"/>
        </w:rPr>
        <w:t>Unânime.</w:t>
      </w:r>
    </w:p>
    <w:p>
      <w:pPr>
        <w:pStyle w:val="Normal"/>
        <w:spacing w:before="1" w:after="0"/>
        <w:ind w:hanging="0" w:left="78" w:right="0"/>
        <w:jc w:val="left"/>
        <w:rPr>
          <w:b/>
          <w:sz w:val="24"/>
        </w:rPr>
      </w:pPr>
      <w:r>
        <w:br w:type="column"/>
      </w:r>
      <w:r>
        <w:rPr>
          <w:b/>
          <w:sz w:val="24"/>
        </w:rPr>
        <w:t>264.</w:t>
      </w:r>
      <w:r>
        <w:rPr>
          <w:b/>
          <w:spacing w:val="67"/>
          <w:sz w:val="24"/>
        </w:rPr>
        <w:t xml:space="preserve"> </w:t>
      </w:r>
      <w:r>
        <w:rPr>
          <w:b/>
          <w:sz w:val="24"/>
        </w:rPr>
        <w:t>0015365-</w:t>
      </w:r>
      <w:r>
        <w:rPr>
          <w:b/>
          <w:spacing w:val="-2"/>
          <w:sz w:val="24"/>
        </w:rPr>
        <w:t>98.2025.8.04.9001</w:t>
      </w:r>
    </w:p>
    <w:p>
      <w:pPr>
        <w:pStyle w:val="BodyText"/>
        <w:spacing w:before="1" w:after="0"/>
        <w:ind w:left="76" w:right="0"/>
        <w:jc w:val="left"/>
        <w:rPr/>
      </w:pPr>
      <w:r>
        <w:br w:type="column"/>
      </w:r>
      <w:r>
        <w:rPr/>
        <w:t>-</w:t>
      </w:r>
      <w:r>
        <w:rPr>
          <w:spacing w:val="60"/>
        </w:rPr>
        <w:t xml:space="preserve"> </w:t>
      </w:r>
      <w:r>
        <w:rPr/>
        <w:t>Embargos</w:t>
      </w:r>
      <w:r>
        <w:rPr>
          <w:spacing w:val="60"/>
        </w:rPr>
        <w:t xml:space="preserve"> </w:t>
      </w:r>
      <w:r>
        <w:rPr/>
        <w:t>de</w:t>
      </w:r>
      <w:r>
        <w:rPr>
          <w:spacing w:val="60"/>
        </w:rPr>
        <w:t xml:space="preserve"> </w:t>
      </w:r>
      <w:r>
        <w:rPr/>
        <w:t>Declaração</w:t>
      </w:r>
      <w:r>
        <w:rPr>
          <w:spacing w:val="60"/>
        </w:rPr>
        <w:t xml:space="preserve"> </w:t>
      </w:r>
      <w:r>
        <w:rPr/>
        <w:t>Cível</w:t>
      </w:r>
      <w:r>
        <w:rPr>
          <w:spacing w:val="61"/>
        </w:rPr>
        <w:t xml:space="preserve"> </w:t>
      </w:r>
      <w:r>
        <w:rPr>
          <w:spacing w:val="-10"/>
        </w:rPr>
        <w:t>-</w:t>
      </w:r>
    </w:p>
    <w:p>
      <w:pPr>
        <w:sectPr>
          <w:type w:val="continuous"/>
          <w:pgSz w:w="11906" w:h="16838"/>
          <w:pgMar w:left="708" w:right="708" w:gutter="0" w:header="0" w:top="620" w:footer="0" w:bottom="280"/>
          <w:cols w:num="3" w:equalWidth="false" w:sep="false">
            <w:col w:w="3228" w:space="40"/>
            <w:col w:w="3385" w:space="38"/>
            <w:col w:w="3797"/>
          </w:cols>
          <w:formProt w:val="false"/>
          <w:textDirection w:val="lrTb"/>
          <w:docGrid w:type="default" w:linePitch="100" w:charSpace="0"/>
        </w:sectPr>
      </w:pPr>
    </w:p>
    <w:p>
      <w:pPr>
        <w:pStyle w:val="BodyText"/>
        <w:spacing w:lineRule="auto" w:line="233"/>
        <w:ind w:left="132" w:right="134"/>
        <w:rPr/>
      </w:pPr>
      <w:r>
        <w:rPr/>
        <w:t>Terceira Câmara Cível. Relator: Abraham Peixoto Campos Filho. Embargante: IMOBILIARIA TERRAMAZONIA LTDA. Embargado: Alfredo Rodrigues Maio Neto. Decisão principal: 200 - Com Resolução do Mérito - Não-Acolhimento de Embargos de Declaração, atribuído à(s) parte(s) IMOBILIARIA TERRAMAZONIA LTDA - Unânime. Sessão encerrada, via Projudi, em 22.08.2025, às 23:24:11. Esgotada a pauta, nada mais havendo que tratar, foram encerrados os trabalhos. Eu, Tânia Mara Garcia Mafra, secretário(a) da Terceira Câmara Cível, lavrei a presente ata que, depois de aprovada,</w:t>
      </w:r>
      <w:r>
        <w:rPr>
          <w:spacing w:val="40"/>
        </w:rPr>
        <w:t xml:space="preserve"> </w:t>
      </w:r>
      <w:r>
        <w:rPr/>
        <w:t>assino com o Excelentíssimo Senhor Desembargador Presidente.</w:t>
      </w:r>
    </w:p>
    <w:sectPr>
      <w:type w:val="continuous"/>
      <w:pgSz w:w="11906" w:h="16838"/>
      <w:pgMar w:left="708" w:right="708" w:gutter="0" w:header="0" w:top="620" w:footer="0" w:bottom="280"/>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Liberation Sans">
    <w:altName w:val="Arial"/>
    <w:charset w:val="00"/>
    <w:family w:val="swiss"/>
    <w:pitch w:val="variable"/>
  </w:font>
  <w:font w:name="Times New Roman">
    <w:charset w:val="01"/>
    <w:family w:val="roman"/>
    <w:pitch w:val="variable"/>
  </w:font>
  <w:font w:name="Symbol">
    <w:charset w:val="02"/>
    <w:family w:val="auto"/>
    <w:pitch w:val="default"/>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numFmt w:val="bullet"/>
      <w:lvlText w:val="-"/>
      <w:lvlJc w:val="left"/>
      <w:pPr>
        <w:tabs>
          <w:tab w:val="num" w:pos="0"/>
        </w:tabs>
        <w:ind w:left="132" w:hanging="183"/>
      </w:pPr>
      <w:rPr>
        <w:rFonts w:ascii="Times New Roman" w:hAnsi="Times New Roman" w:cs="Times New Roman" w:hint="default"/>
        <w:sz w:val="24"/>
        <w:spacing w:val="0"/>
        <w:i w:val="false"/>
        <w:b w:val="false"/>
        <w:szCs w:val="24"/>
        <w:iCs w:val="false"/>
        <w:bCs w:val="false"/>
        <w:w w:val="100"/>
        <w:lang w:val="pt-PT" w:eastAsia="en-US" w:bidi="ar-SA"/>
      </w:rPr>
    </w:lvl>
    <w:lvl w:ilvl="1">
      <w:start w:val="0"/>
      <w:numFmt w:val="bullet"/>
      <w:lvlText w:val=""/>
      <w:lvlJc w:val="left"/>
      <w:pPr>
        <w:tabs>
          <w:tab w:val="num" w:pos="0"/>
        </w:tabs>
        <w:ind w:left="1174" w:hanging="183"/>
      </w:pPr>
      <w:rPr>
        <w:rFonts w:ascii="Symbol" w:hAnsi="Symbol" w:cs="Symbol" w:hint="default"/>
        <w:lang w:val="pt-PT" w:eastAsia="en-US" w:bidi="ar-SA"/>
      </w:rPr>
    </w:lvl>
    <w:lvl w:ilvl="2">
      <w:start w:val="0"/>
      <w:numFmt w:val="bullet"/>
      <w:lvlText w:val=""/>
      <w:lvlJc w:val="left"/>
      <w:pPr>
        <w:tabs>
          <w:tab w:val="num" w:pos="0"/>
        </w:tabs>
        <w:ind w:left="2209" w:hanging="183"/>
      </w:pPr>
      <w:rPr>
        <w:rFonts w:ascii="Symbol" w:hAnsi="Symbol" w:cs="Symbol" w:hint="default"/>
        <w:lang w:val="pt-PT" w:eastAsia="en-US" w:bidi="ar-SA"/>
      </w:rPr>
    </w:lvl>
    <w:lvl w:ilvl="3">
      <w:start w:val="0"/>
      <w:numFmt w:val="bullet"/>
      <w:lvlText w:val=""/>
      <w:lvlJc w:val="left"/>
      <w:pPr>
        <w:tabs>
          <w:tab w:val="num" w:pos="0"/>
        </w:tabs>
        <w:ind w:left="3244" w:hanging="183"/>
      </w:pPr>
      <w:rPr>
        <w:rFonts w:ascii="Symbol" w:hAnsi="Symbol" w:cs="Symbol" w:hint="default"/>
        <w:lang w:val="pt-PT" w:eastAsia="en-US" w:bidi="ar-SA"/>
      </w:rPr>
    </w:lvl>
    <w:lvl w:ilvl="4">
      <w:start w:val="0"/>
      <w:numFmt w:val="bullet"/>
      <w:lvlText w:val=""/>
      <w:lvlJc w:val="left"/>
      <w:pPr>
        <w:tabs>
          <w:tab w:val="num" w:pos="0"/>
        </w:tabs>
        <w:ind w:left="4279" w:hanging="183"/>
      </w:pPr>
      <w:rPr>
        <w:rFonts w:ascii="Symbol" w:hAnsi="Symbol" w:cs="Symbol" w:hint="default"/>
        <w:lang w:val="pt-PT" w:eastAsia="en-US" w:bidi="ar-SA"/>
      </w:rPr>
    </w:lvl>
    <w:lvl w:ilvl="5">
      <w:start w:val="0"/>
      <w:numFmt w:val="bullet"/>
      <w:lvlText w:val=""/>
      <w:lvlJc w:val="left"/>
      <w:pPr>
        <w:tabs>
          <w:tab w:val="num" w:pos="0"/>
        </w:tabs>
        <w:ind w:left="5314" w:hanging="183"/>
      </w:pPr>
      <w:rPr>
        <w:rFonts w:ascii="Symbol" w:hAnsi="Symbol" w:cs="Symbol" w:hint="default"/>
        <w:lang w:val="pt-PT" w:eastAsia="en-US" w:bidi="ar-SA"/>
      </w:rPr>
    </w:lvl>
    <w:lvl w:ilvl="6">
      <w:start w:val="0"/>
      <w:numFmt w:val="bullet"/>
      <w:lvlText w:val=""/>
      <w:lvlJc w:val="left"/>
      <w:pPr>
        <w:tabs>
          <w:tab w:val="num" w:pos="0"/>
        </w:tabs>
        <w:ind w:left="6349" w:hanging="183"/>
      </w:pPr>
      <w:rPr>
        <w:rFonts w:ascii="Symbol" w:hAnsi="Symbol" w:cs="Symbol" w:hint="default"/>
        <w:lang w:val="pt-PT" w:eastAsia="en-US" w:bidi="ar-SA"/>
      </w:rPr>
    </w:lvl>
    <w:lvl w:ilvl="7">
      <w:start w:val="0"/>
      <w:numFmt w:val="bullet"/>
      <w:lvlText w:val=""/>
      <w:lvlJc w:val="left"/>
      <w:pPr>
        <w:tabs>
          <w:tab w:val="num" w:pos="0"/>
        </w:tabs>
        <w:ind w:left="7384" w:hanging="183"/>
      </w:pPr>
      <w:rPr>
        <w:rFonts w:ascii="Symbol" w:hAnsi="Symbol" w:cs="Symbol" w:hint="default"/>
        <w:lang w:val="pt-PT" w:eastAsia="en-US" w:bidi="ar-SA"/>
      </w:rPr>
    </w:lvl>
    <w:lvl w:ilvl="8">
      <w:start w:val="0"/>
      <w:numFmt w:val="bullet"/>
      <w:lvlText w:val=""/>
      <w:lvlJc w:val="left"/>
      <w:pPr>
        <w:tabs>
          <w:tab w:val="num" w:pos="0"/>
        </w:tabs>
        <w:ind w:left="8419" w:hanging="183"/>
      </w:pPr>
      <w:rPr>
        <w:rFonts w:ascii="Symbol" w:hAnsi="Symbol" w:cs="Symbol" w:hint="default"/>
        <w:lang w:val="pt-PT" w:eastAsia="en-US" w:bidi="ar-SA"/>
      </w:rPr>
    </w:lvl>
  </w:abstractNum>
  <w:abstractNum w:abstractNumId="2">
    <w:lvl w:ilvl="0">
      <w:numFmt w:val="bullet"/>
      <w:lvlText w:val="-"/>
      <w:lvlJc w:val="left"/>
      <w:pPr>
        <w:tabs>
          <w:tab w:val="num" w:pos="0"/>
        </w:tabs>
        <w:ind w:left="132" w:hanging="145"/>
      </w:pPr>
      <w:rPr>
        <w:rFonts w:ascii="Times New Roman" w:hAnsi="Times New Roman" w:cs="Times New Roman" w:hint="default"/>
        <w:sz w:val="24"/>
        <w:spacing w:val="0"/>
        <w:i w:val="false"/>
        <w:b w:val="false"/>
        <w:szCs w:val="24"/>
        <w:iCs w:val="false"/>
        <w:bCs w:val="false"/>
        <w:w w:val="100"/>
        <w:lang w:val="pt-PT" w:eastAsia="en-US" w:bidi="ar-SA"/>
      </w:rPr>
    </w:lvl>
    <w:lvl w:ilvl="1">
      <w:start w:val="0"/>
      <w:numFmt w:val="bullet"/>
      <w:lvlText w:val=""/>
      <w:lvlJc w:val="left"/>
      <w:pPr>
        <w:tabs>
          <w:tab w:val="num" w:pos="0"/>
        </w:tabs>
        <w:ind w:left="1174" w:hanging="145"/>
      </w:pPr>
      <w:rPr>
        <w:rFonts w:ascii="Symbol" w:hAnsi="Symbol" w:cs="Symbol" w:hint="default"/>
        <w:lang w:val="pt-PT" w:eastAsia="en-US" w:bidi="ar-SA"/>
      </w:rPr>
    </w:lvl>
    <w:lvl w:ilvl="2">
      <w:start w:val="0"/>
      <w:numFmt w:val="bullet"/>
      <w:lvlText w:val=""/>
      <w:lvlJc w:val="left"/>
      <w:pPr>
        <w:tabs>
          <w:tab w:val="num" w:pos="0"/>
        </w:tabs>
        <w:ind w:left="2209" w:hanging="145"/>
      </w:pPr>
      <w:rPr>
        <w:rFonts w:ascii="Symbol" w:hAnsi="Symbol" w:cs="Symbol" w:hint="default"/>
        <w:lang w:val="pt-PT" w:eastAsia="en-US" w:bidi="ar-SA"/>
      </w:rPr>
    </w:lvl>
    <w:lvl w:ilvl="3">
      <w:start w:val="0"/>
      <w:numFmt w:val="bullet"/>
      <w:lvlText w:val=""/>
      <w:lvlJc w:val="left"/>
      <w:pPr>
        <w:tabs>
          <w:tab w:val="num" w:pos="0"/>
        </w:tabs>
        <w:ind w:left="3244" w:hanging="145"/>
      </w:pPr>
      <w:rPr>
        <w:rFonts w:ascii="Symbol" w:hAnsi="Symbol" w:cs="Symbol" w:hint="default"/>
        <w:lang w:val="pt-PT" w:eastAsia="en-US" w:bidi="ar-SA"/>
      </w:rPr>
    </w:lvl>
    <w:lvl w:ilvl="4">
      <w:start w:val="0"/>
      <w:numFmt w:val="bullet"/>
      <w:lvlText w:val=""/>
      <w:lvlJc w:val="left"/>
      <w:pPr>
        <w:tabs>
          <w:tab w:val="num" w:pos="0"/>
        </w:tabs>
        <w:ind w:left="4279" w:hanging="145"/>
      </w:pPr>
      <w:rPr>
        <w:rFonts w:ascii="Symbol" w:hAnsi="Symbol" w:cs="Symbol" w:hint="default"/>
        <w:lang w:val="pt-PT" w:eastAsia="en-US" w:bidi="ar-SA"/>
      </w:rPr>
    </w:lvl>
    <w:lvl w:ilvl="5">
      <w:start w:val="0"/>
      <w:numFmt w:val="bullet"/>
      <w:lvlText w:val=""/>
      <w:lvlJc w:val="left"/>
      <w:pPr>
        <w:tabs>
          <w:tab w:val="num" w:pos="0"/>
        </w:tabs>
        <w:ind w:left="5314" w:hanging="145"/>
      </w:pPr>
      <w:rPr>
        <w:rFonts w:ascii="Symbol" w:hAnsi="Symbol" w:cs="Symbol" w:hint="default"/>
        <w:lang w:val="pt-PT" w:eastAsia="en-US" w:bidi="ar-SA"/>
      </w:rPr>
    </w:lvl>
    <w:lvl w:ilvl="6">
      <w:start w:val="0"/>
      <w:numFmt w:val="bullet"/>
      <w:lvlText w:val=""/>
      <w:lvlJc w:val="left"/>
      <w:pPr>
        <w:tabs>
          <w:tab w:val="num" w:pos="0"/>
        </w:tabs>
        <w:ind w:left="6349" w:hanging="145"/>
      </w:pPr>
      <w:rPr>
        <w:rFonts w:ascii="Symbol" w:hAnsi="Symbol" w:cs="Symbol" w:hint="default"/>
        <w:lang w:val="pt-PT" w:eastAsia="en-US" w:bidi="ar-SA"/>
      </w:rPr>
    </w:lvl>
    <w:lvl w:ilvl="7">
      <w:start w:val="0"/>
      <w:numFmt w:val="bullet"/>
      <w:lvlText w:val=""/>
      <w:lvlJc w:val="left"/>
      <w:pPr>
        <w:tabs>
          <w:tab w:val="num" w:pos="0"/>
        </w:tabs>
        <w:ind w:left="7384" w:hanging="145"/>
      </w:pPr>
      <w:rPr>
        <w:rFonts w:ascii="Symbol" w:hAnsi="Symbol" w:cs="Symbol" w:hint="default"/>
        <w:lang w:val="pt-PT" w:eastAsia="en-US" w:bidi="ar-SA"/>
      </w:rPr>
    </w:lvl>
    <w:lvl w:ilvl="8">
      <w:start w:val="0"/>
      <w:numFmt w:val="bullet"/>
      <w:lvlText w:val=""/>
      <w:lvlJc w:val="left"/>
      <w:pPr>
        <w:tabs>
          <w:tab w:val="num" w:pos="0"/>
        </w:tabs>
        <w:ind w:left="8419" w:hanging="145"/>
      </w:pPr>
      <w:rPr>
        <w:rFonts w:ascii="Symbol" w:hAnsi="Symbol" w:cs="Symbol" w:hint="default"/>
        <w:lang w:val="pt-PT" w:eastAsia="en-US" w:bidi="ar-SA"/>
      </w:rPr>
    </w:lvl>
  </w:abstractNum>
  <w:abstractNum w:abstractNumId="3">
    <w:lvl w:ilvl="0">
      <w:numFmt w:val="bullet"/>
      <w:lvlText w:val="-"/>
      <w:lvlJc w:val="left"/>
      <w:pPr>
        <w:tabs>
          <w:tab w:val="num" w:pos="0"/>
        </w:tabs>
        <w:ind w:left="132" w:hanging="190"/>
      </w:pPr>
      <w:rPr>
        <w:rFonts w:ascii="Times New Roman" w:hAnsi="Times New Roman" w:cs="Times New Roman" w:hint="default"/>
        <w:sz w:val="24"/>
        <w:spacing w:val="0"/>
        <w:i w:val="false"/>
        <w:b w:val="false"/>
        <w:szCs w:val="24"/>
        <w:iCs w:val="false"/>
        <w:bCs w:val="false"/>
        <w:w w:val="100"/>
        <w:lang w:val="pt-PT" w:eastAsia="en-US" w:bidi="ar-SA"/>
      </w:rPr>
    </w:lvl>
    <w:lvl w:ilvl="1">
      <w:start w:val="0"/>
      <w:numFmt w:val="bullet"/>
      <w:lvlText w:val=""/>
      <w:lvlJc w:val="left"/>
      <w:pPr>
        <w:tabs>
          <w:tab w:val="num" w:pos="0"/>
        </w:tabs>
        <w:ind w:left="1174" w:hanging="190"/>
      </w:pPr>
      <w:rPr>
        <w:rFonts w:ascii="Symbol" w:hAnsi="Symbol" w:cs="Symbol" w:hint="default"/>
        <w:lang w:val="pt-PT" w:eastAsia="en-US" w:bidi="ar-SA"/>
      </w:rPr>
    </w:lvl>
    <w:lvl w:ilvl="2">
      <w:start w:val="0"/>
      <w:numFmt w:val="bullet"/>
      <w:lvlText w:val=""/>
      <w:lvlJc w:val="left"/>
      <w:pPr>
        <w:tabs>
          <w:tab w:val="num" w:pos="0"/>
        </w:tabs>
        <w:ind w:left="2209" w:hanging="190"/>
      </w:pPr>
      <w:rPr>
        <w:rFonts w:ascii="Symbol" w:hAnsi="Symbol" w:cs="Symbol" w:hint="default"/>
        <w:lang w:val="pt-PT" w:eastAsia="en-US" w:bidi="ar-SA"/>
      </w:rPr>
    </w:lvl>
    <w:lvl w:ilvl="3">
      <w:start w:val="0"/>
      <w:numFmt w:val="bullet"/>
      <w:lvlText w:val=""/>
      <w:lvlJc w:val="left"/>
      <w:pPr>
        <w:tabs>
          <w:tab w:val="num" w:pos="0"/>
        </w:tabs>
        <w:ind w:left="3244" w:hanging="190"/>
      </w:pPr>
      <w:rPr>
        <w:rFonts w:ascii="Symbol" w:hAnsi="Symbol" w:cs="Symbol" w:hint="default"/>
        <w:lang w:val="pt-PT" w:eastAsia="en-US" w:bidi="ar-SA"/>
      </w:rPr>
    </w:lvl>
    <w:lvl w:ilvl="4">
      <w:start w:val="0"/>
      <w:numFmt w:val="bullet"/>
      <w:lvlText w:val=""/>
      <w:lvlJc w:val="left"/>
      <w:pPr>
        <w:tabs>
          <w:tab w:val="num" w:pos="0"/>
        </w:tabs>
        <w:ind w:left="4279" w:hanging="190"/>
      </w:pPr>
      <w:rPr>
        <w:rFonts w:ascii="Symbol" w:hAnsi="Symbol" w:cs="Symbol" w:hint="default"/>
        <w:lang w:val="pt-PT" w:eastAsia="en-US" w:bidi="ar-SA"/>
      </w:rPr>
    </w:lvl>
    <w:lvl w:ilvl="5">
      <w:start w:val="0"/>
      <w:numFmt w:val="bullet"/>
      <w:lvlText w:val=""/>
      <w:lvlJc w:val="left"/>
      <w:pPr>
        <w:tabs>
          <w:tab w:val="num" w:pos="0"/>
        </w:tabs>
        <w:ind w:left="5314" w:hanging="190"/>
      </w:pPr>
      <w:rPr>
        <w:rFonts w:ascii="Symbol" w:hAnsi="Symbol" w:cs="Symbol" w:hint="default"/>
        <w:lang w:val="pt-PT" w:eastAsia="en-US" w:bidi="ar-SA"/>
      </w:rPr>
    </w:lvl>
    <w:lvl w:ilvl="6">
      <w:start w:val="0"/>
      <w:numFmt w:val="bullet"/>
      <w:lvlText w:val=""/>
      <w:lvlJc w:val="left"/>
      <w:pPr>
        <w:tabs>
          <w:tab w:val="num" w:pos="0"/>
        </w:tabs>
        <w:ind w:left="6349" w:hanging="190"/>
      </w:pPr>
      <w:rPr>
        <w:rFonts w:ascii="Symbol" w:hAnsi="Symbol" w:cs="Symbol" w:hint="default"/>
        <w:lang w:val="pt-PT" w:eastAsia="en-US" w:bidi="ar-SA"/>
      </w:rPr>
    </w:lvl>
    <w:lvl w:ilvl="7">
      <w:start w:val="0"/>
      <w:numFmt w:val="bullet"/>
      <w:lvlText w:val=""/>
      <w:lvlJc w:val="left"/>
      <w:pPr>
        <w:tabs>
          <w:tab w:val="num" w:pos="0"/>
        </w:tabs>
        <w:ind w:left="7384" w:hanging="190"/>
      </w:pPr>
      <w:rPr>
        <w:rFonts w:ascii="Symbol" w:hAnsi="Symbol" w:cs="Symbol" w:hint="default"/>
        <w:lang w:val="pt-PT" w:eastAsia="en-US" w:bidi="ar-SA"/>
      </w:rPr>
    </w:lvl>
    <w:lvl w:ilvl="8">
      <w:start w:val="0"/>
      <w:numFmt w:val="bullet"/>
      <w:lvlText w:val=""/>
      <w:lvlJc w:val="left"/>
      <w:pPr>
        <w:tabs>
          <w:tab w:val="num" w:pos="0"/>
        </w:tabs>
        <w:ind w:left="8419" w:hanging="190"/>
      </w:pPr>
      <w:rPr>
        <w:rFonts w:ascii="Symbol" w:hAnsi="Symbol" w:cs="Symbol" w:hint="default"/>
        <w:lang w:val="pt-PT" w:eastAsia="en-US" w:bidi="ar-SA"/>
      </w:rPr>
    </w:lvl>
  </w:abstractNum>
  <w:abstractNum w:abstractNumId="4">
    <w:lvl w:ilvl="0">
      <w:numFmt w:val="bullet"/>
      <w:lvlText w:val="-"/>
      <w:lvlJc w:val="left"/>
      <w:pPr>
        <w:tabs>
          <w:tab w:val="num" w:pos="0"/>
        </w:tabs>
        <w:ind w:left="132" w:hanging="243"/>
      </w:pPr>
      <w:rPr>
        <w:rFonts w:ascii="Times New Roman" w:hAnsi="Times New Roman" w:cs="Times New Roman" w:hint="default"/>
        <w:sz w:val="24"/>
        <w:spacing w:val="0"/>
        <w:i w:val="false"/>
        <w:b w:val="false"/>
        <w:szCs w:val="24"/>
        <w:iCs w:val="false"/>
        <w:bCs w:val="false"/>
        <w:w w:val="100"/>
        <w:lang w:val="pt-PT" w:eastAsia="en-US" w:bidi="ar-SA"/>
      </w:rPr>
    </w:lvl>
    <w:lvl w:ilvl="1">
      <w:start w:val="0"/>
      <w:numFmt w:val="bullet"/>
      <w:lvlText w:val=""/>
      <w:lvlJc w:val="left"/>
      <w:pPr>
        <w:tabs>
          <w:tab w:val="num" w:pos="0"/>
        </w:tabs>
        <w:ind w:left="1174" w:hanging="243"/>
      </w:pPr>
      <w:rPr>
        <w:rFonts w:ascii="Symbol" w:hAnsi="Symbol" w:cs="Symbol" w:hint="default"/>
        <w:lang w:val="pt-PT" w:eastAsia="en-US" w:bidi="ar-SA"/>
      </w:rPr>
    </w:lvl>
    <w:lvl w:ilvl="2">
      <w:start w:val="0"/>
      <w:numFmt w:val="bullet"/>
      <w:lvlText w:val=""/>
      <w:lvlJc w:val="left"/>
      <w:pPr>
        <w:tabs>
          <w:tab w:val="num" w:pos="0"/>
        </w:tabs>
        <w:ind w:left="2209" w:hanging="243"/>
      </w:pPr>
      <w:rPr>
        <w:rFonts w:ascii="Symbol" w:hAnsi="Symbol" w:cs="Symbol" w:hint="default"/>
        <w:lang w:val="pt-PT" w:eastAsia="en-US" w:bidi="ar-SA"/>
      </w:rPr>
    </w:lvl>
    <w:lvl w:ilvl="3">
      <w:start w:val="0"/>
      <w:numFmt w:val="bullet"/>
      <w:lvlText w:val=""/>
      <w:lvlJc w:val="left"/>
      <w:pPr>
        <w:tabs>
          <w:tab w:val="num" w:pos="0"/>
        </w:tabs>
        <w:ind w:left="3244" w:hanging="243"/>
      </w:pPr>
      <w:rPr>
        <w:rFonts w:ascii="Symbol" w:hAnsi="Symbol" w:cs="Symbol" w:hint="default"/>
        <w:lang w:val="pt-PT" w:eastAsia="en-US" w:bidi="ar-SA"/>
      </w:rPr>
    </w:lvl>
    <w:lvl w:ilvl="4">
      <w:start w:val="0"/>
      <w:numFmt w:val="bullet"/>
      <w:lvlText w:val=""/>
      <w:lvlJc w:val="left"/>
      <w:pPr>
        <w:tabs>
          <w:tab w:val="num" w:pos="0"/>
        </w:tabs>
        <w:ind w:left="4279" w:hanging="243"/>
      </w:pPr>
      <w:rPr>
        <w:rFonts w:ascii="Symbol" w:hAnsi="Symbol" w:cs="Symbol" w:hint="default"/>
        <w:lang w:val="pt-PT" w:eastAsia="en-US" w:bidi="ar-SA"/>
      </w:rPr>
    </w:lvl>
    <w:lvl w:ilvl="5">
      <w:start w:val="0"/>
      <w:numFmt w:val="bullet"/>
      <w:lvlText w:val=""/>
      <w:lvlJc w:val="left"/>
      <w:pPr>
        <w:tabs>
          <w:tab w:val="num" w:pos="0"/>
        </w:tabs>
        <w:ind w:left="5314" w:hanging="243"/>
      </w:pPr>
      <w:rPr>
        <w:rFonts w:ascii="Symbol" w:hAnsi="Symbol" w:cs="Symbol" w:hint="default"/>
        <w:lang w:val="pt-PT" w:eastAsia="en-US" w:bidi="ar-SA"/>
      </w:rPr>
    </w:lvl>
    <w:lvl w:ilvl="6">
      <w:start w:val="0"/>
      <w:numFmt w:val="bullet"/>
      <w:lvlText w:val=""/>
      <w:lvlJc w:val="left"/>
      <w:pPr>
        <w:tabs>
          <w:tab w:val="num" w:pos="0"/>
        </w:tabs>
        <w:ind w:left="6349" w:hanging="243"/>
      </w:pPr>
      <w:rPr>
        <w:rFonts w:ascii="Symbol" w:hAnsi="Symbol" w:cs="Symbol" w:hint="default"/>
        <w:lang w:val="pt-PT" w:eastAsia="en-US" w:bidi="ar-SA"/>
      </w:rPr>
    </w:lvl>
    <w:lvl w:ilvl="7">
      <w:start w:val="0"/>
      <w:numFmt w:val="bullet"/>
      <w:lvlText w:val=""/>
      <w:lvlJc w:val="left"/>
      <w:pPr>
        <w:tabs>
          <w:tab w:val="num" w:pos="0"/>
        </w:tabs>
        <w:ind w:left="7384" w:hanging="243"/>
      </w:pPr>
      <w:rPr>
        <w:rFonts w:ascii="Symbol" w:hAnsi="Symbol" w:cs="Symbol" w:hint="default"/>
        <w:lang w:val="pt-PT" w:eastAsia="en-US" w:bidi="ar-SA"/>
      </w:rPr>
    </w:lvl>
    <w:lvl w:ilvl="8">
      <w:start w:val="0"/>
      <w:numFmt w:val="bullet"/>
      <w:lvlText w:val=""/>
      <w:lvlJc w:val="left"/>
      <w:pPr>
        <w:tabs>
          <w:tab w:val="num" w:pos="0"/>
        </w:tabs>
        <w:ind w:left="8419" w:hanging="243"/>
      </w:pPr>
      <w:rPr>
        <w:rFonts w:ascii="Symbol" w:hAnsi="Symbol" w:cs="Symbol" w:hint="default"/>
        <w:lang w:val="pt-PT" w:eastAsia="en-US" w:bidi="ar-SA"/>
      </w:rPr>
    </w:lvl>
  </w:abstractNum>
  <w:abstractNum w:abstractNumId="5">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w="http://schemas.openxmlformats.org/wordprocessingml/2006/main">
  <w:zoom w:percent="120"/>
  <w:defaultTabStop w:val="720"/>
  <w:autoHyphenation w:val="true"/>
  <w:hyphenationZone w:val="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bidi w:val="0"/>
      <w:spacing w:lineRule="auto" w:line="240" w:before="0" w:after="0"/>
      <w:ind w:left="0" w:right="0"/>
      <w:jc w:val="left"/>
    </w:pPr>
    <w:rPr>
      <w:rFonts w:ascii="Times New Roman" w:hAnsi="Times New Roman" w:eastAsia="Times New Roman" w:cs="Times New Roman"/>
      <w:color w:val="auto"/>
      <w:kern w:val="0"/>
      <w:sz w:val="22"/>
      <w:szCs w:val="22"/>
      <w:lang w:val="pt-PT" w:eastAsia="en-US" w:bidi="ar-SA"/>
    </w:rPr>
  </w:style>
  <w:style w:type="character" w:styleId="DefaultParagraphFont" w:default="1">
    <w:name w:val="Default Paragraph Font"/>
    <w:uiPriority w:val="1"/>
    <w:semiHidden/>
    <w:unhideWhenUsed/>
    <w:qFormat/>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uiPriority w:val="1"/>
    <w:qFormat/>
    <w:pPr>
      <w:ind w:left="132" w:right="130"/>
      <w:jc w:val="both"/>
    </w:pPr>
    <w:rPr>
      <w:rFonts w:ascii="Times New Roman" w:hAnsi="Times New Roman" w:eastAsia="Times New Roman" w:cs="Times New Roman"/>
      <w:sz w:val="24"/>
      <w:szCs w:val="24"/>
      <w:lang w:val="pt-PT" w:eastAsia="en-US" w:bidi="ar-SA"/>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ListParagraph">
    <w:name w:val="List Paragraph"/>
    <w:basedOn w:val="Normal"/>
    <w:uiPriority w:val="1"/>
    <w:qFormat/>
    <w:pPr>
      <w:ind w:left="132" w:right="132"/>
      <w:jc w:val="both"/>
    </w:pPr>
    <w:rPr>
      <w:rFonts w:ascii="Times New Roman" w:hAnsi="Times New Roman" w:eastAsia="Times New Roman" w:cs="Times New Roman"/>
      <w:lang w:val="pt-PT" w:eastAsia="en-US" w:bidi="ar-SA"/>
    </w:rPr>
  </w:style>
  <w:style w:type="paragraph" w:styleId="TableParagraph">
    <w:name w:val="Table Paragraph"/>
    <w:basedOn w:val="Normal"/>
    <w:uiPriority w:val="1"/>
    <w:qFormat/>
    <w:pPr/>
    <w:rPr>
      <w:lang w:val="pt-PT" w:eastAsia="en-US" w:bidi="ar-SA"/>
    </w:rPr>
  </w:style>
  <w:style w:type="paragraph" w:styleId="Contedodoquadro">
    <w:name w:val="Conteúdo do quadro"/>
    <w:basedOn w:val="Normal"/>
    <w:qFormat/>
    <w:pPr/>
    <w:rPr/>
  </w:style>
  <w:style w:type="numbering" w:styleId="Semlista" w:default="1">
    <w:name w:val="Sem lista"/>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jpeg"/><Relationship Id="rId3" Type="http://schemas.openxmlformats.org/officeDocument/2006/relationships/image" Target="media/image1.jpeg"/><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0</TotalTime>
  <Application>LibreOffice/25.2.5.2$Windows_X86_64 LibreOffice_project/03d19516eb2e1dd5d4ccd751a0d6f35f35e08022</Application>
  <AppVersion>15.0000</AppVersion>
  <Pages>20</Pages>
  <Words>13319</Words>
  <Characters>84803</Characters>
  <CharactersWithSpaces>98078</CharactersWithSpaces>
  <Paragraphs>266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2025-08-29T15:46:04Z</dcterms:created>
  <dc:creator/>
  <dc:description/>
  <dc:language>pt-BR</dc:language>
  <cp:lastModifiedBy/>
  <dcterms:modified xsi:type="dcterms:W3CDTF">2025-08-29T15:46:04Z</dcterms:modified>
  <cp:revision>0</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2025-08-29T00:00:00Z</vt:filetime>
  </property>
  <property fmtid="{D5CDD505-2E9C-101B-9397-08002B2CF9AE}" pid="3" name="LastSaved">
    <vt:filetime>2025-08-29T00:00:00Z</vt:filetime>
  </property>
  <property fmtid="{D5CDD505-2E9C-101B-9397-08002B2CF9AE}" pid="4" name="Producer">
    <vt:lpwstr>iText 2.1.0 (by lowagie.com)</vt:lpwstr>
  </property>
</Properties>
</file>