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footer16.xml" ContentType="application/vnd.openxmlformats-officedocument.wordprocessingml.footer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numbering.xml" ContentType="application/vnd.openxmlformats-officedocument.wordprocessingml.numbering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page">
                  <wp:posOffset>2063750</wp:posOffset>
                </wp:positionH>
                <wp:positionV relativeFrom="paragraph">
                  <wp:posOffset>345440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18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spacing w:before="130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3168" w:leader="none"/>
          <w:tab w:val="left" w:pos="4291" w:leader="none"/>
          <w:tab w:val="left" w:pos="5998" w:leader="none"/>
          <w:tab w:val="left" w:pos="6898" w:leader="none"/>
          <w:tab w:val="left" w:pos="8956" w:leader="none"/>
        </w:tabs>
        <w:spacing w:lineRule="auto" w:line="240"/>
        <w:ind w:left="240" w:right="237"/>
        <w:jc w:val="both"/>
        <w:rPr/>
      </w:pPr>
      <w:r>
        <w:rPr/>
        <w:t>Ao(s) cinco de junho de dois mil, vinte e três, nesta cidade de Manaus, reuniu-se às oito horas, em sessão ordinária, na sala de sessões, a egrégia Terceira Câmara Cível, com a presença dos(as) Excelentíssimos(as) Senhores(as):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Presidente,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69"/>
        </w:rPr>
        <w:t xml:space="preserve"> </w:t>
      </w:r>
      <w:r>
        <w:rPr/>
        <w:t>Filho,</w:t>
      </w:r>
      <w:r>
        <w:rPr>
          <w:spacing w:val="69"/>
        </w:rPr>
        <w:t xml:space="preserve"> </w:t>
      </w:r>
      <w:r>
        <w:rPr/>
        <w:t>Desembargadora</w:t>
      </w:r>
      <w:r>
        <w:rPr>
          <w:spacing w:val="69"/>
        </w:rPr>
        <w:t xml:space="preserve"> </w:t>
      </w:r>
      <w:r>
        <w:rPr/>
        <w:t>Mirza</w:t>
      </w:r>
      <w:r>
        <w:rPr>
          <w:spacing w:val="69"/>
        </w:rPr>
        <w:t xml:space="preserve"> </w:t>
      </w:r>
      <w:r>
        <w:rPr/>
        <w:t>Telma</w:t>
      </w:r>
      <w:r>
        <w:rPr>
          <w:spacing w:val="69"/>
        </w:rPr>
        <w:t xml:space="preserve"> </w:t>
      </w:r>
      <w:r>
        <w:rPr/>
        <w:t>de</w:t>
      </w:r>
      <w:r>
        <w:rPr>
          <w:spacing w:val="69"/>
        </w:rPr>
        <w:t xml:space="preserve"> </w:t>
      </w:r>
      <w:r>
        <w:rPr/>
        <w:t>Oliveira</w:t>
      </w:r>
      <w:r>
        <w:rPr>
          <w:spacing w:val="69"/>
        </w:rPr>
        <w:t xml:space="preserve"> </w:t>
      </w:r>
      <w:r>
        <w:rPr/>
        <w:t>Cunha</w:t>
      </w:r>
      <w:r>
        <w:rPr>
          <w:spacing w:val="69"/>
        </w:rPr>
        <w:t xml:space="preserve"> </w:t>
      </w:r>
      <w:r>
        <w:rPr/>
        <w:t>e</w:t>
      </w:r>
      <w:r>
        <w:rPr>
          <w:spacing w:val="69"/>
        </w:rPr>
        <w:t xml:space="preserve"> </w:t>
      </w:r>
      <w:r>
        <w:rPr/>
        <w:t>da</w:t>
      </w:r>
      <w:r>
        <w:rPr>
          <w:spacing w:val="69"/>
        </w:rPr>
        <w:t xml:space="preserve"> </w:t>
      </w:r>
      <w:r>
        <w:rPr/>
        <w:t>Dra.</w:t>
      </w:r>
      <w:r>
        <w:rPr>
          <w:spacing w:val="69"/>
        </w:rPr>
        <w:t xml:space="preserve"> </w:t>
      </w:r>
      <w:r>
        <w:rPr/>
        <w:t>Karla</w:t>
      </w:r>
      <w:r>
        <w:rPr>
          <w:spacing w:val="69"/>
        </w:rPr>
        <w:t xml:space="preserve"> </w:t>
      </w:r>
      <w:r>
        <w:rPr/>
        <w:t>Fregapani</w:t>
      </w:r>
      <w:r>
        <w:rPr>
          <w:spacing w:val="69"/>
        </w:rPr>
        <w:t xml:space="preserve"> </w:t>
      </w:r>
      <w:r>
        <w:rPr/>
        <w:t>Leite, Representante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Público.</w:t>
      </w:r>
      <w:r>
        <w:rPr>
          <w:spacing w:val="40"/>
        </w:rPr>
        <w:t xml:space="preserve"> </w:t>
      </w:r>
      <w:r>
        <w:rPr/>
        <w:t>Ausentes</w:t>
      </w:r>
      <w:r>
        <w:rPr>
          <w:spacing w:val="40"/>
        </w:rPr>
        <w:t xml:space="preserve"> </w:t>
      </w:r>
      <w:r>
        <w:rPr/>
        <w:t>justificadamente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Excelentíssimos(as)</w:t>
      </w:r>
      <w:r>
        <w:rPr>
          <w:spacing w:val="40"/>
        </w:rPr>
        <w:t xml:space="preserve"> </w:t>
      </w:r>
      <w:r>
        <w:rPr/>
        <w:t>Senhores(as)</w:t>
      </w:r>
      <w:r>
        <w:rPr>
          <w:spacing w:val="80"/>
        </w:rPr>
        <w:t xml:space="preserve"> </w:t>
      </w:r>
      <w:r>
        <w:rPr/>
        <w:t>Desembargador Domingos Jorge Chalub Pereira e Desembargador Flávio Humberto Pascarelli Lopes. Ao iniciar-se a sessão, posta em discussão e não impugnada, foi aprovada a ata anterior. JULGAMENTOS. 1) Agravo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Instrumento</w:t>
      </w:r>
      <w:r>
        <w:rPr>
          <w:spacing w:val="33"/>
        </w:rPr>
        <w:t xml:space="preserve"> </w:t>
      </w:r>
      <w:r>
        <w:rPr/>
        <w:t>nº:</w:t>
      </w:r>
      <w:r>
        <w:rPr>
          <w:spacing w:val="32"/>
        </w:rPr>
        <w:t xml:space="preserve"> </w:t>
      </w:r>
      <w:r>
        <w:rPr/>
        <w:t>4002103-21.2023.8.04.0000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Capital</w:t>
      </w:r>
      <w:r>
        <w:rPr>
          <w:spacing w:val="32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Fórum</w:t>
      </w:r>
      <w:r>
        <w:rPr>
          <w:spacing w:val="32"/>
        </w:rPr>
        <w:t xml:space="preserve"> </w:t>
      </w:r>
      <w:r>
        <w:rPr/>
        <w:t>Ministro</w:t>
      </w:r>
      <w:r>
        <w:rPr>
          <w:spacing w:val="33"/>
        </w:rPr>
        <w:t xml:space="preserve"> </w:t>
      </w:r>
      <w:r>
        <w:rPr/>
        <w:t>Henoch</w:t>
      </w:r>
      <w:r>
        <w:rPr>
          <w:spacing w:val="32"/>
        </w:rPr>
        <w:t xml:space="preserve"> </w:t>
      </w:r>
      <w:r>
        <w:rPr/>
        <w:t>Reis/Vara Especializada</w:t>
      </w:r>
      <w:r>
        <w:rPr>
          <w:spacing w:val="29"/>
        </w:rPr>
        <w:t xml:space="preserve"> </w:t>
      </w:r>
      <w:r>
        <w:rPr/>
        <w:t>da</w:t>
      </w:r>
      <w:r>
        <w:rPr>
          <w:spacing w:val="29"/>
        </w:rPr>
        <w:t xml:space="preserve"> </w:t>
      </w:r>
      <w:r>
        <w:rPr/>
        <w:t>Dívida</w:t>
      </w:r>
      <w:r>
        <w:rPr>
          <w:spacing w:val="29"/>
        </w:rPr>
        <w:t xml:space="preserve"> </w:t>
      </w:r>
      <w:r>
        <w:rPr/>
        <w:t>Ativa</w:t>
      </w:r>
      <w:r>
        <w:rPr>
          <w:spacing w:val="29"/>
        </w:rPr>
        <w:t xml:space="preserve"> </w:t>
      </w:r>
      <w:r>
        <w:rPr/>
        <w:t>Municipal.</w:t>
      </w:r>
      <w:r>
        <w:rPr>
          <w:spacing w:val="29"/>
        </w:rPr>
        <w:t xml:space="preserve"> </w:t>
      </w:r>
      <w:r>
        <w:rPr/>
        <w:t>Agravante:</w:t>
      </w:r>
      <w:r>
        <w:rPr>
          <w:spacing w:val="29"/>
        </w:rPr>
        <w:t xml:space="preserve"> </w:t>
      </w:r>
      <w:r>
        <w:rPr/>
        <w:t>Município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Manaus,</w:t>
      </w:r>
      <w:r>
        <w:rPr>
          <w:spacing w:val="29"/>
        </w:rPr>
        <w:t xml:space="preserve"> </w:t>
      </w:r>
      <w:r>
        <w:rPr/>
        <w:t>Agravado:</w:t>
      </w:r>
      <w:r>
        <w:rPr>
          <w:spacing w:val="29"/>
        </w:rPr>
        <w:t xml:space="preserve"> </w:t>
      </w:r>
      <w:r>
        <w:rPr/>
        <w:t>IGB</w:t>
      </w:r>
      <w:r>
        <w:rPr>
          <w:spacing w:val="29"/>
        </w:rPr>
        <w:t xml:space="preserve"> </w:t>
      </w:r>
      <w:r>
        <w:rPr/>
        <w:t>Eletrônica S.A..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processo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epígrafe,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integrantes</w:t>
      </w:r>
      <w:r>
        <w:rPr>
          <w:spacing w:val="40"/>
        </w:rPr>
        <w:t xml:space="preserve"> </w:t>
      </w:r>
      <w:r>
        <w:rPr/>
        <w:t>da Terceira</w:t>
      </w:r>
      <w:r>
        <w:rPr>
          <w:spacing w:val="61"/>
        </w:rPr>
        <w:t xml:space="preserve"> </w:t>
      </w:r>
      <w:r>
        <w:rPr/>
        <w:t>Câmara</w:t>
      </w:r>
      <w:r>
        <w:rPr>
          <w:spacing w:val="61"/>
        </w:rPr>
        <w:t xml:space="preserve"> </w:t>
      </w:r>
      <w:r>
        <w:rPr/>
        <w:t>Cível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Tribunal</w:t>
      </w:r>
      <w:r>
        <w:rPr>
          <w:spacing w:val="62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Justiça</w:t>
      </w:r>
      <w:r>
        <w:rPr>
          <w:spacing w:val="62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Estado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Amazonas,</w:t>
      </w:r>
      <w:r>
        <w:rPr>
          <w:spacing w:val="61"/>
        </w:rPr>
        <w:t xml:space="preserve"> </w:t>
      </w:r>
      <w:r>
        <w:rPr/>
        <w:t>por</w:t>
      </w:r>
      <w:r>
        <w:rPr>
          <w:spacing w:val="62"/>
        </w:rPr>
        <w:t xml:space="preserve"> </w:t>
      </w:r>
      <w:r>
        <w:rPr/>
        <w:t>unanimidade</w:t>
      </w:r>
      <w:r>
        <w:rPr>
          <w:spacing w:val="61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votos, conhecer</w:t>
      </w:r>
      <w:r>
        <w:rPr>
          <w:spacing w:val="39"/>
        </w:rPr>
        <w:t xml:space="preserve"> </w:t>
      </w:r>
      <w:r>
        <w:rPr/>
        <w:t>e</w:t>
      </w:r>
      <w:r>
        <w:rPr>
          <w:spacing w:val="39"/>
        </w:rPr>
        <w:t xml:space="preserve"> </w:t>
      </w:r>
      <w:r>
        <w:rPr/>
        <w:t>negar</w:t>
      </w:r>
      <w:r>
        <w:rPr>
          <w:spacing w:val="39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39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39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voto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2) Apelação Cível nº: 0224040-91.2011.8.04.0001 de Capital - Fórum Ministro Henoch Reis/5ª Vara Cível e de</w:t>
      </w:r>
      <w:r>
        <w:rPr>
          <w:spacing w:val="72"/>
        </w:rPr>
        <w:t xml:space="preserve"> </w:t>
      </w:r>
      <w:r>
        <w:rPr/>
        <w:t>Acidentes</w:t>
      </w:r>
      <w:r>
        <w:rPr>
          <w:spacing w:val="72"/>
        </w:rPr>
        <w:t xml:space="preserve"> </w:t>
      </w:r>
      <w:r>
        <w:rPr/>
        <w:t>de</w:t>
      </w:r>
      <w:r>
        <w:rPr>
          <w:spacing w:val="72"/>
        </w:rPr>
        <w:t xml:space="preserve"> </w:t>
      </w:r>
      <w:r>
        <w:rPr/>
        <w:t>Trabalho.</w:t>
      </w:r>
      <w:r>
        <w:rPr>
          <w:spacing w:val="72"/>
        </w:rPr>
        <w:t xml:space="preserve"> </w:t>
      </w:r>
      <w:r>
        <w:rPr/>
        <w:t>Apelante:</w:t>
      </w:r>
      <w:r>
        <w:rPr>
          <w:spacing w:val="72"/>
        </w:rPr>
        <w:t xml:space="preserve"> </w:t>
      </w:r>
      <w:r>
        <w:rPr/>
        <w:t>MMF.</w:t>
      </w:r>
      <w:r>
        <w:rPr>
          <w:spacing w:val="72"/>
        </w:rPr>
        <w:t xml:space="preserve"> </w:t>
      </w:r>
      <w:r>
        <w:rPr/>
        <w:t>Alimentos</w:t>
      </w:r>
      <w:r>
        <w:rPr>
          <w:spacing w:val="72"/>
        </w:rPr>
        <w:t xml:space="preserve"> </w:t>
      </w:r>
      <w:r>
        <w:rPr/>
        <w:t>Ltda</w:t>
      </w:r>
      <w:r>
        <w:rPr>
          <w:spacing w:val="72"/>
        </w:rPr>
        <w:t xml:space="preserve"> </w:t>
      </w:r>
      <w:r>
        <w:rPr/>
        <w:t>-</w:t>
      </w:r>
      <w:r>
        <w:rPr>
          <w:spacing w:val="72"/>
        </w:rPr>
        <w:t xml:space="preserve"> </w:t>
      </w:r>
      <w:r>
        <w:rPr/>
        <w:t>ME,</w:t>
      </w:r>
      <w:r>
        <w:rPr>
          <w:spacing w:val="72"/>
        </w:rPr>
        <w:t xml:space="preserve"> </w:t>
      </w:r>
      <w:r>
        <w:rPr/>
        <w:t>Apelado:</w:t>
      </w:r>
      <w:r>
        <w:rPr>
          <w:spacing w:val="72"/>
        </w:rPr>
        <w:t xml:space="preserve"> </w:t>
      </w:r>
      <w:r>
        <w:rPr/>
        <w:t>Cidade</w:t>
      </w:r>
      <w:r>
        <w:rPr>
          <w:spacing w:val="71"/>
        </w:rPr>
        <w:t xml:space="preserve"> </w:t>
      </w:r>
      <w:r>
        <w:rPr/>
        <w:t>Comércio</w:t>
      </w:r>
      <w:r>
        <w:rPr>
          <w:spacing w:val="72"/>
        </w:rPr>
        <w:t xml:space="preserve"> </w:t>
      </w:r>
      <w:r>
        <w:rPr/>
        <w:t>de Derivados de Petroleo e Serviços Ltda. Relator o Exmo. Sr. Desembargador JOÃO DE JESUS ABDALA 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3)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0612263-97.2018.8.04.0001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 Reis/20ª Vara Cível e de Acidentes de Trabalho. Apelante: Leoncio Barbosa de Lima, Apelante:</w:t>
      </w:r>
      <w:r>
        <w:rPr>
          <w:spacing w:val="80"/>
        </w:rPr>
        <w:t xml:space="preserve"> </w:t>
      </w:r>
      <w:r>
        <w:rPr/>
        <w:t>Ieda</w:t>
      </w:r>
      <w:r>
        <w:rPr>
          <w:spacing w:val="-3"/>
        </w:rPr>
        <w:t xml:space="preserve"> </w:t>
      </w:r>
      <w:r>
        <w:rPr/>
        <w:t>Rocha</w:t>
      </w:r>
      <w:r>
        <w:rPr>
          <w:spacing w:val="-3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Silva,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Sever</w:t>
      </w:r>
      <w:r>
        <w:rPr>
          <w:spacing w:val="-2"/>
        </w:rPr>
        <w:t xml:space="preserve"> </w:t>
      </w:r>
      <w:r>
        <w:rPr/>
        <w:t>Pinto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Souza.</w:t>
      </w:r>
      <w:r>
        <w:rPr>
          <w:spacing w:val="-3"/>
        </w:rPr>
        <w:t xml:space="preserve"> </w:t>
      </w:r>
      <w:r>
        <w:rPr/>
        <w:t>Relator</w:t>
      </w:r>
      <w:r>
        <w:rPr>
          <w:spacing w:val="-3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3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2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 ABDALA SIMÕES. Decisão: Vistos, relatados e discutidos os autos do processo em epígrafe, acordam 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 unanimidade de votos, conhecer e dar parcial provimento ao recurso, nos termos do voto do Relator.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4)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0731014-72.2020.8.04.0001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</w:t>
      </w:r>
      <w:r>
        <w:rPr>
          <w:spacing w:val="-3"/>
        </w:rPr>
        <w:t xml:space="preserve"> </w:t>
      </w:r>
      <w:r>
        <w:rPr/>
        <w:t>Reis/3ª</w:t>
      </w:r>
      <w:r>
        <w:rPr>
          <w:spacing w:val="-3"/>
        </w:rPr>
        <w:t xml:space="preserve"> </w:t>
      </w:r>
      <w:r>
        <w:rPr/>
        <w:t>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Francisca</w:t>
      </w:r>
      <w:r>
        <w:rPr>
          <w:spacing w:val="-2"/>
        </w:rPr>
        <w:t xml:space="preserve"> </w:t>
      </w:r>
      <w:r>
        <w:rPr/>
        <w:t>Maria</w:t>
      </w:r>
      <w:r>
        <w:rPr>
          <w:spacing w:val="-3"/>
        </w:rPr>
        <w:t xml:space="preserve"> </w:t>
      </w:r>
      <w:r>
        <w:rPr/>
        <w:t>Evangelista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Oliveira, Apelado:</w:t>
      </w:r>
      <w:r>
        <w:rPr>
          <w:spacing w:val="30"/>
        </w:rPr>
        <w:t xml:space="preserve"> </w:t>
      </w:r>
      <w:r>
        <w:rPr/>
        <w:t>Banco</w:t>
      </w:r>
      <w:r>
        <w:rPr>
          <w:spacing w:val="30"/>
        </w:rPr>
        <w:t xml:space="preserve"> </w:t>
      </w:r>
      <w:r>
        <w:rPr/>
        <w:t>Itau</w:t>
      </w:r>
      <w:r>
        <w:rPr>
          <w:spacing w:val="30"/>
        </w:rPr>
        <w:t xml:space="preserve"> </w:t>
      </w:r>
      <w:r>
        <w:rPr/>
        <w:t>S/A.</w:t>
      </w:r>
      <w:r>
        <w:rPr>
          <w:spacing w:val="30"/>
        </w:rPr>
        <w:t xml:space="preserve"> </w:t>
      </w:r>
      <w:r>
        <w:rPr/>
        <w:t>Relator</w:t>
      </w:r>
      <w:r>
        <w:rPr>
          <w:spacing w:val="31"/>
        </w:rPr>
        <w:t xml:space="preserve"> </w:t>
      </w:r>
      <w:r>
        <w:rPr/>
        <w:t>o</w:t>
      </w:r>
      <w:r>
        <w:rPr>
          <w:spacing w:val="30"/>
        </w:rPr>
        <w:t xml:space="preserve"> </w:t>
      </w:r>
      <w:r>
        <w:rPr/>
        <w:t>Exmo.</w:t>
      </w:r>
      <w:r>
        <w:rPr>
          <w:spacing w:val="30"/>
        </w:rPr>
        <w:t xml:space="preserve"> </w:t>
      </w:r>
      <w:r>
        <w:rPr/>
        <w:t>Sr.</w:t>
      </w:r>
      <w:r>
        <w:rPr>
          <w:spacing w:val="30"/>
        </w:rPr>
        <w:t xml:space="preserve"> </w:t>
      </w:r>
      <w:r>
        <w:rPr/>
        <w:t>Desembargador</w:t>
      </w:r>
      <w:r>
        <w:rPr>
          <w:spacing w:val="31"/>
        </w:rPr>
        <w:t xml:space="preserve"> </w:t>
      </w:r>
      <w:r>
        <w:rPr/>
        <w:t>JOÃO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JESUS</w:t>
      </w:r>
      <w:r>
        <w:rPr>
          <w:spacing w:val="30"/>
        </w:rPr>
        <w:t xml:space="preserve"> </w:t>
      </w:r>
      <w:r>
        <w:rPr/>
        <w:t>ABDALA</w:t>
      </w:r>
      <w:r>
        <w:rPr>
          <w:spacing w:val="30"/>
        </w:rPr>
        <w:t xml:space="preserve"> </w:t>
      </w:r>
      <w:r>
        <w:rPr/>
        <w:t>SIMÕES. Decisão:</w:t>
      </w:r>
      <w:r>
        <w:rPr>
          <w:spacing w:val="26"/>
        </w:rPr>
        <w:t xml:space="preserve"> </w:t>
      </w:r>
      <w:r>
        <w:rPr/>
        <w:t>Vistos,</w:t>
      </w:r>
      <w:r>
        <w:rPr>
          <w:spacing w:val="26"/>
        </w:rPr>
        <w:t xml:space="preserve"> </w:t>
      </w:r>
      <w:r>
        <w:rPr/>
        <w:t>relatados</w:t>
      </w:r>
      <w:r>
        <w:rPr>
          <w:spacing w:val="27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discutidos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autos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processo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epígrafe,</w:t>
      </w:r>
      <w:r>
        <w:rPr>
          <w:spacing w:val="26"/>
        </w:rPr>
        <w:t xml:space="preserve"> </w:t>
      </w:r>
      <w:r>
        <w:rPr/>
        <w:t>acordam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Desembargadores integrantes da Terceira Câmara Cível do Tribunal de Justiça do Estado do Amazonas, por unanimidade de 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8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 Filho.</w:t>
      </w:r>
      <w:r>
        <w:rPr>
          <w:spacing w:val="31"/>
        </w:rPr>
        <w:t xml:space="preserve"> </w:t>
      </w:r>
      <w:r>
        <w:rPr/>
        <w:t>5)</w:t>
      </w:r>
      <w:r>
        <w:rPr>
          <w:spacing w:val="31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</w:t>
      </w:r>
      <w:r>
        <w:rPr>
          <w:spacing w:val="31"/>
        </w:rPr>
        <w:t xml:space="preserve"> </w:t>
      </w:r>
      <w:r>
        <w:rPr/>
        <w:t>0765281-36.2021.8.04.0001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Capital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Reis/13ª Vara</w:t>
      </w:r>
      <w:r>
        <w:rPr>
          <w:spacing w:val="49"/>
        </w:rPr>
        <w:t xml:space="preserve"> </w:t>
      </w:r>
      <w:r>
        <w:rPr/>
        <w:t>Cível</w:t>
      </w:r>
      <w:r>
        <w:rPr>
          <w:spacing w:val="51"/>
        </w:rPr>
        <w:t xml:space="preserve"> </w:t>
      </w:r>
      <w:r>
        <w:rPr/>
        <w:t>e</w:t>
      </w:r>
      <w:r>
        <w:rPr>
          <w:spacing w:val="52"/>
        </w:rPr>
        <w:t xml:space="preserve"> </w:t>
      </w:r>
      <w:r>
        <w:rPr/>
        <w:t>de</w:t>
      </w:r>
      <w:r>
        <w:rPr>
          <w:spacing w:val="51"/>
        </w:rPr>
        <w:t xml:space="preserve"> </w:t>
      </w:r>
      <w:r>
        <w:rPr/>
        <w:t>Acidentes</w:t>
      </w:r>
      <w:r>
        <w:rPr>
          <w:spacing w:val="52"/>
        </w:rPr>
        <w:t xml:space="preserve"> </w:t>
      </w:r>
      <w:r>
        <w:rPr/>
        <w:t>de</w:t>
      </w:r>
      <w:r>
        <w:rPr>
          <w:spacing w:val="51"/>
        </w:rPr>
        <w:t xml:space="preserve"> </w:t>
      </w:r>
      <w:r>
        <w:rPr/>
        <w:t>Trabalho.</w:t>
      </w:r>
      <w:r>
        <w:rPr>
          <w:spacing w:val="52"/>
        </w:rPr>
        <w:t xml:space="preserve"> </w:t>
      </w:r>
      <w:r>
        <w:rPr/>
        <w:t>Apelante:</w:t>
      </w:r>
      <w:r>
        <w:rPr>
          <w:spacing w:val="51"/>
        </w:rPr>
        <w:t xml:space="preserve"> </w:t>
      </w:r>
      <w:r>
        <w:rPr/>
        <w:t>Luisa</w:t>
      </w:r>
      <w:r>
        <w:rPr>
          <w:spacing w:val="51"/>
        </w:rPr>
        <w:t xml:space="preserve"> </w:t>
      </w:r>
      <w:r>
        <w:rPr/>
        <w:t>Marilac</w:t>
      </w:r>
      <w:r>
        <w:rPr>
          <w:spacing w:val="52"/>
        </w:rPr>
        <w:t xml:space="preserve"> </w:t>
      </w:r>
      <w:r>
        <w:rPr/>
        <w:t>Rusiska,</w:t>
      </w:r>
      <w:r>
        <w:rPr>
          <w:spacing w:val="51"/>
        </w:rPr>
        <w:t xml:space="preserve"> </w:t>
      </w:r>
      <w:r>
        <w:rPr/>
        <w:t>Apelado:</w:t>
      </w:r>
      <w:r>
        <w:rPr>
          <w:spacing w:val="52"/>
        </w:rPr>
        <w:t xml:space="preserve"> </w:t>
      </w:r>
      <w:r>
        <w:rPr/>
        <w:t>Banco</w:t>
      </w:r>
      <w:r>
        <w:rPr>
          <w:spacing w:val="51"/>
        </w:rPr>
        <w:t xml:space="preserve"> </w:t>
      </w:r>
      <w:r>
        <w:rPr/>
        <w:t>Pan</w:t>
      </w:r>
      <w:r>
        <w:rPr>
          <w:spacing w:val="52"/>
        </w:rPr>
        <w:t xml:space="preserve"> </w:t>
      </w:r>
      <w:r>
        <w:rPr>
          <w:spacing w:val="-4"/>
        </w:rPr>
        <w:t>S/A,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2400" w:leader="none"/>
          <w:tab w:val="left" w:pos="5998" w:leader="none"/>
          <w:tab w:val="left" w:pos="8722" w:leader="none"/>
        </w:tabs>
        <w:spacing w:lineRule="auto" w:line="240" w:before="80" w:after="0"/>
        <w:ind w:left="240" w:right="237"/>
        <w:jc w:val="both"/>
        <w:rPr/>
      </w:pPr>
      <w:r>
        <w:rPr/>
        <w:t>Apelado: Associação Nacional de Aposentados e Pensionistas da Previdência Social - Anapps, Apelado:</w:t>
      </w:r>
      <w:r>
        <w:rPr>
          <w:spacing w:val="80"/>
        </w:rPr>
        <w:t xml:space="preserve"> </w:t>
      </w:r>
      <w:r>
        <w:rPr/>
        <w:t>Lions</w:t>
      </w:r>
      <w:r>
        <w:rPr>
          <w:spacing w:val="73"/>
        </w:rPr>
        <w:t xml:space="preserve"> </w:t>
      </w:r>
      <w:r>
        <w:rPr/>
        <w:t>Capital</w:t>
      </w:r>
      <w:r>
        <w:rPr>
          <w:spacing w:val="73"/>
        </w:rPr>
        <w:t xml:space="preserve"> </w:t>
      </w:r>
      <w:r>
        <w:rPr/>
        <w:t>Promotora</w:t>
      </w:r>
      <w:r>
        <w:rPr>
          <w:spacing w:val="73"/>
        </w:rPr>
        <w:t xml:space="preserve"> </w:t>
      </w:r>
      <w:r>
        <w:rPr/>
        <w:t>Ltda..</w:t>
      </w:r>
      <w:r>
        <w:rPr>
          <w:spacing w:val="73"/>
        </w:rPr>
        <w:t xml:space="preserve"> </w:t>
      </w:r>
      <w:r>
        <w:rPr/>
        <w:t>Relator</w:t>
      </w:r>
      <w:r>
        <w:rPr>
          <w:spacing w:val="73"/>
        </w:rPr>
        <w:t xml:space="preserve"> </w:t>
      </w:r>
      <w:r>
        <w:rPr/>
        <w:t>o</w:t>
      </w:r>
      <w:r>
        <w:rPr>
          <w:spacing w:val="73"/>
        </w:rPr>
        <w:t xml:space="preserve"> </w:t>
      </w:r>
      <w:r>
        <w:rPr/>
        <w:t>Exmo.</w:t>
      </w:r>
      <w:r>
        <w:rPr>
          <w:spacing w:val="73"/>
        </w:rPr>
        <w:t xml:space="preserve"> </w:t>
      </w:r>
      <w:r>
        <w:rPr/>
        <w:t>Sr.</w:t>
      </w:r>
      <w:r>
        <w:rPr>
          <w:spacing w:val="73"/>
        </w:rPr>
        <w:t xml:space="preserve"> </w:t>
      </w:r>
      <w:r>
        <w:rPr/>
        <w:t>Desembargador</w:t>
      </w:r>
      <w:r>
        <w:rPr>
          <w:spacing w:val="73"/>
        </w:rPr>
        <w:t xml:space="preserve"> </w:t>
      </w:r>
      <w:r>
        <w:rPr/>
        <w:t>JOÃO</w:t>
      </w:r>
      <w:r>
        <w:rPr>
          <w:spacing w:val="73"/>
        </w:rPr>
        <w:t xml:space="preserve"> </w:t>
      </w:r>
      <w:r>
        <w:rPr/>
        <w:t>DE</w:t>
      </w:r>
      <w:r>
        <w:rPr>
          <w:spacing w:val="73"/>
        </w:rPr>
        <w:t xml:space="preserve"> </w:t>
      </w:r>
      <w:r>
        <w:rPr/>
        <w:t>JESUS</w:t>
      </w:r>
      <w:r>
        <w:rPr>
          <w:spacing w:val="73"/>
        </w:rPr>
        <w:t xml:space="preserve"> </w:t>
      </w:r>
      <w:r>
        <w:rPr/>
        <w:t>ABDALA 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6)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0690497-88.2021.8.04.0001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</w:t>
      </w:r>
      <w:r>
        <w:rPr>
          <w:spacing w:val="40"/>
        </w:rPr>
        <w:t xml:space="preserve"> </w:t>
      </w:r>
      <w:r>
        <w:rPr/>
        <w:t>Reis/18ª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Risonildo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Almeida, Apelado: Amazonas Distribuidora de Energia S/A. Relator o Exmo. Sr. Desembargador JOÃO DE JESUS ABDALA SIMÕES. Decisão: Vistos, relatados e discutidos os autos do processo em epígrafe, acordam 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7)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0789651-45.2022.8.04.0001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 Reis/10ª Vara Cível e de Acidentes de Trabalho. Apelante: Maria Zilda Batista Ribeiro, Apelado: Banco</w:t>
      </w:r>
      <w:r>
        <w:rPr>
          <w:spacing w:val="26"/>
        </w:rPr>
        <w:t xml:space="preserve"> </w:t>
      </w:r>
      <w:r>
        <w:rPr/>
        <w:t>Bmg</w:t>
      </w:r>
      <w:r>
        <w:rPr>
          <w:spacing w:val="26"/>
        </w:rPr>
        <w:t xml:space="preserve"> </w:t>
      </w:r>
      <w:r>
        <w:rPr/>
        <w:t>S/A.</w:t>
      </w:r>
      <w:r>
        <w:rPr>
          <w:spacing w:val="26"/>
        </w:rPr>
        <w:t xml:space="preserve"> </w:t>
      </w:r>
      <w:r>
        <w:rPr/>
        <w:t>Relator</w:t>
      </w:r>
      <w:r>
        <w:rPr>
          <w:spacing w:val="26"/>
        </w:rPr>
        <w:t xml:space="preserve"> </w:t>
      </w:r>
      <w:r>
        <w:rPr/>
        <w:t>o</w:t>
      </w:r>
      <w:r>
        <w:rPr>
          <w:spacing w:val="26"/>
        </w:rPr>
        <w:t xml:space="preserve"> </w:t>
      </w:r>
      <w:r>
        <w:rPr/>
        <w:t>Exmo.</w:t>
      </w:r>
      <w:r>
        <w:rPr>
          <w:spacing w:val="26"/>
        </w:rPr>
        <w:t xml:space="preserve"> </w:t>
      </w:r>
      <w:r>
        <w:rPr/>
        <w:t>Sr.</w:t>
      </w:r>
      <w:r>
        <w:rPr>
          <w:spacing w:val="26"/>
        </w:rPr>
        <w:t xml:space="preserve"> </w:t>
      </w:r>
      <w:r>
        <w:rPr/>
        <w:t>Desembargador</w:t>
      </w:r>
      <w:r>
        <w:rPr>
          <w:spacing w:val="26"/>
        </w:rPr>
        <w:t xml:space="preserve"> </w:t>
      </w:r>
      <w:r>
        <w:rPr/>
        <w:t>JOÃO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JESUS</w:t>
      </w:r>
      <w:r>
        <w:rPr>
          <w:spacing w:val="26"/>
        </w:rPr>
        <w:t xml:space="preserve"> </w:t>
      </w:r>
      <w:r>
        <w:rPr/>
        <w:t>ABDALA</w:t>
      </w:r>
      <w:r>
        <w:rPr>
          <w:spacing w:val="26"/>
        </w:rPr>
        <w:t xml:space="preserve"> </w:t>
      </w:r>
      <w:r>
        <w:rPr/>
        <w:t>SIMÕES.</w:t>
      </w:r>
      <w:r>
        <w:rPr>
          <w:spacing w:val="26"/>
        </w:rPr>
        <w:t xml:space="preserve"> </w:t>
      </w:r>
      <w:r>
        <w:rPr/>
        <w:t>Decisão: Vistos, relatados e discutidos os autos do processo em epígrafe, acordam os Desembargadores integrantes da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8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Justiça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Estado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Amazonas,</w:t>
      </w:r>
      <w:r>
        <w:rPr>
          <w:spacing w:val="38"/>
        </w:rPr>
        <w:t xml:space="preserve"> </w:t>
      </w:r>
      <w:r>
        <w:rPr/>
        <w:t>por</w:t>
      </w:r>
      <w:r>
        <w:rPr>
          <w:spacing w:val="38"/>
        </w:rPr>
        <w:t xml:space="preserve"> </w:t>
      </w:r>
      <w:r>
        <w:rPr/>
        <w:t>unanimidade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votos, conhecer e dar provimento ao recurso, nos termos do voto do Relator.</w:t>
      </w:r>
      <w:r>
        <w:rPr>
          <w:spacing w:val="40"/>
        </w:rPr>
        <w:t xml:space="preserve"> </w:t>
      </w:r>
      <w:r>
        <w:rPr/>
        <w:t>Participaram do julgamento os(as) 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0"/>
        </w:rPr>
        <w:t xml:space="preserve"> </w:t>
      </w:r>
      <w:r>
        <w:rPr/>
        <w:t>Carneiro</w:t>
      </w:r>
      <w:r>
        <w:rPr>
          <w:spacing w:val="30"/>
        </w:rPr>
        <w:t xml:space="preserve"> </w:t>
      </w:r>
      <w:r>
        <w:rPr/>
        <w:t>Vieira</w:t>
      </w:r>
      <w:r>
        <w:rPr>
          <w:spacing w:val="30"/>
        </w:rPr>
        <w:t xml:space="preserve"> </w:t>
      </w:r>
      <w:r>
        <w:rPr/>
        <w:t>Júnior</w:t>
      </w:r>
      <w:r>
        <w:rPr>
          <w:spacing w:val="31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0"/>
        </w:rPr>
        <w:t xml:space="preserve"> </w:t>
      </w:r>
      <w:r>
        <w:rPr/>
        <w:t>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0"/>
        </w:rPr>
        <w:t xml:space="preserve"> </w:t>
      </w:r>
      <w:r>
        <w:rPr/>
        <w:t>Filho.</w:t>
      </w:r>
      <w:r>
        <w:rPr>
          <w:spacing w:val="31"/>
        </w:rPr>
        <w:t xml:space="preserve"> </w:t>
      </w:r>
      <w:r>
        <w:rPr/>
        <w:t>8)</w:t>
      </w:r>
      <w:r>
        <w:rPr>
          <w:spacing w:val="30"/>
        </w:rPr>
        <w:t xml:space="preserve"> </w:t>
      </w:r>
      <w:r>
        <w:rPr/>
        <w:t>Apelação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0791316-96.2022.8.04.0001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 Acidentes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Trabalho.</w:t>
      </w:r>
      <w:r>
        <w:rPr>
          <w:spacing w:val="24"/>
        </w:rPr>
        <w:t xml:space="preserve"> </w:t>
      </w:r>
      <w:r>
        <w:rPr/>
        <w:t>Apelante:</w:t>
      </w:r>
      <w:r>
        <w:rPr>
          <w:spacing w:val="23"/>
        </w:rPr>
        <w:t xml:space="preserve"> </w:t>
      </w:r>
      <w:r>
        <w:rPr/>
        <w:t>Carlos</w:t>
      </w:r>
      <w:r>
        <w:rPr>
          <w:spacing w:val="24"/>
        </w:rPr>
        <w:t xml:space="preserve"> </w:t>
      </w:r>
      <w:r>
        <w:rPr/>
        <w:t>Bruno</w:t>
      </w:r>
      <w:r>
        <w:rPr>
          <w:spacing w:val="23"/>
        </w:rPr>
        <w:t xml:space="preserve"> </w:t>
      </w:r>
      <w:r>
        <w:rPr/>
        <w:t>Duarte,</w:t>
      </w:r>
      <w:r>
        <w:rPr>
          <w:spacing w:val="23"/>
        </w:rPr>
        <w:t xml:space="preserve"> </w:t>
      </w:r>
      <w:r>
        <w:rPr/>
        <w:t>Apelado:</w:t>
      </w:r>
      <w:r>
        <w:rPr>
          <w:spacing w:val="23"/>
        </w:rPr>
        <w:t xml:space="preserve"> </w:t>
      </w:r>
      <w:r>
        <w:rPr/>
        <w:t>Banco</w:t>
      </w:r>
      <w:r>
        <w:rPr>
          <w:spacing w:val="23"/>
        </w:rPr>
        <w:t xml:space="preserve"> </w:t>
      </w:r>
      <w:r>
        <w:rPr/>
        <w:t>Bmg</w:t>
      </w:r>
      <w:r>
        <w:rPr>
          <w:spacing w:val="24"/>
        </w:rPr>
        <w:t xml:space="preserve"> </w:t>
      </w:r>
      <w:r>
        <w:rPr/>
        <w:t>S/A.</w:t>
      </w:r>
      <w:r>
        <w:rPr>
          <w:spacing w:val="23"/>
        </w:rPr>
        <w:t xml:space="preserve"> </w:t>
      </w:r>
      <w:r>
        <w:rPr/>
        <w:t>Relator</w:t>
      </w:r>
      <w:r>
        <w:rPr>
          <w:spacing w:val="24"/>
        </w:rPr>
        <w:t xml:space="preserve"> </w:t>
      </w:r>
      <w:r>
        <w:rPr/>
        <w:t>o</w:t>
      </w:r>
      <w:r>
        <w:rPr>
          <w:spacing w:val="23"/>
        </w:rPr>
        <w:t xml:space="preserve"> </w:t>
      </w:r>
      <w:r>
        <w:rPr/>
        <w:t>Exmo.</w:t>
      </w:r>
      <w:r>
        <w:rPr>
          <w:spacing w:val="24"/>
        </w:rPr>
        <w:t xml:space="preserve"> </w:t>
      </w:r>
      <w:r>
        <w:rPr/>
        <w:t>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</w:t>
      </w:r>
      <w:r>
        <w:rPr>
          <w:spacing w:val="40"/>
        </w:rPr>
        <w:t xml:space="preserve"> </w:t>
      </w:r>
      <w:r>
        <w:rPr/>
        <w:t>termos do voto do Relator.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>Lafayette</w:t>
      </w:r>
      <w:r>
        <w:rPr>
          <w:spacing w:val="-1"/>
        </w:rPr>
        <w:t xml:space="preserve"> </w:t>
      </w:r>
      <w:r>
        <w:rPr/>
        <w:t>Carneiro Vieira Júnior e</w:t>
      </w:r>
      <w:r>
        <w:rPr>
          <w:spacing w:val="40"/>
        </w:rPr>
        <w:t xml:space="preserve"> </w:t>
      </w:r>
      <w:r>
        <w:rPr/>
        <w:t>Abraham Peixoto Campos Filho. 9) Apelação Cível nº: 0601454-83.2022.8.04.4600 de Fórum de Iranduba/2ª Vara de Iranduba. Apelante: Maria Aparecida Palheta Leite, Apelado: Amazonas Distribuidora de Energia S/A.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Abraham Peixoto Campos Filho. 10) Apelação Cível nº: 0796458-81.2022.8.04.0001 de Capital - Fórum Ministro Henoch Reis/17ª Vara Cível e de Acidentes de Trabalho. Apelante: Maria das Graças Sá Carvalho, Apelado: Banco Bmg S/A.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 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Abraham Peixoto Campos Filho. 11) Apelação Cível nº: 0758692-91.2022.8.04.0001 de Capital - Fórum Ministro Henoch Reis/22ª Vara Cível e de Acidentes de Trabalho. Apelante: Maria Beatriz de Miranda Rolim, Apelado: Banco Bmg S/A.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</w:t>
      </w:r>
      <w:r>
        <w:rPr>
          <w:spacing w:val="40"/>
        </w:rPr>
        <w:t xml:space="preserve"> </w:t>
      </w:r>
      <w:r>
        <w:rPr/>
        <w:t>Participaram do</w:t>
      </w:r>
      <w:r>
        <w:rPr>
          <w:spacing w:val="40"/>
        </w:rPr>
        <w:t xml:space="preserve"> </w:t>
      </w:r>
      <w:r>
        <w:rPr/>
        <w:t>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Abraham Peixoto Campos</w:t>
      </w:r>
      <w:r>
        <w:rPr>
          <w:spacing w:val="40"/>
        </w:rPr>
        <w:t xml:space="preserve"> </w:t>
      </w:r>
      <w:r>
        <w:rPr/>
        <w:t>Filho. 12) Apelação Cível nº: 0785047-41.2022.8.04.0001 de Capital - Fórum Ministro Henoch Reis/16ª Vara Cível e de Acidentes de Trabalho. Apelante: Maria Eufrásia Praia dos Santos, Apelado/Apelant: Banco Bmg S/A, Apelante: Banco Bmg S/A, Apelada: Maria Eufrásia Praia dos Santos. Relator o Exmo. Sr.</w:t>
      </w:r>
      <w:r>
        <w:rPr>
          <w:spacing w:val="-2"/>
        </w:rPr>
        <w:t xml:space="preserve"> </w:t>
      </w:r>
      <w:r>
        <w:rPr/>
        <w:t>Desembargador JOÃO</w:t>
      </w:r>
      <w:r>
        <w:rPr>
          <w:spacing w:val="1"/>
        </w:rPr>
        <w:t xml:space="preserve"> </w:t>
      </w:r>
      <w:r>
        <w:rPr/>
        <w:t>DE JESUS ABDALA SIMÕES. Decisão:</w:t>
      </w:r>
      <w:r>
        <w:rPr>
          <w:spacing w:val="1"/>
        </w:rPr>
        <w:t xml:space="preserve"> </w:t>
      </w:r>
      <w:r>
        <w:rPr/>
        <w:t>Vistos, relatados e</w:t>
      </w:r>
      <w:r>
        <w:rPr>
          <w:spacing w:val="1"/>
        </w:rPr>
        <w:t xml:space="preserve"> </w:t>
      </w:r>
      <w:r>
        <w:rPr/>
        <w:t>discutidos os</w:t>
      </w:r>
      <w:r>
        <w:rPr>
          <w:spacing w:val="1"/>
        </w:rPr>
        <w:t xml:space="preserve"> </w:t>
      </w:r>
      <w:r>
        <w:rPr>
          <w:spacing w:val="-2"/>
        </w:rPr>
        <w:t>autos</w:t>
      </w:r>
    </w:p>
    <w:p>
      <w:pPr>
        <w:pStyle w:val="BodyText"/>
        <w:spacing w:lineRule="auto" w:line="240" w:before="80" w:after="0"/>
        <w:ind w:left="240" w:right="238"/>
        <w:jc w:val="both"/>
        <w:rPr/>
      </w:pPr>
      <w:r>
        <w:rPr/>
        <w:t>do processo em epígrafe, acordam os Desembargadores integrantes da Terceira Câmara Cível do Tribunal de Justiça do Estado do Amazonas, por unanimidade de votos, conhecer e negar provimento ao recurso da Sra. Maria Eufrásia Praia dos Santos; conhecer e dar provimento ao apelo do Banco BMG, nos termos do voto do Relator.</w:t>
      </w:r>
      <w:r>
        <w:rPr>
          <w:spacing w:val="66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Lafayette Carneiro Vieira Júnior e</w:t>
      </w:r>
      <w:r>
        <w:rPr>
          <w:spacing w:val="74"/>
        </w:rPr>
        <w:t xml:space="preserve"> </w:t>
      </w:r>
      <w:r>
        <w:rPr/>
        <w:t>Abraham</w:t>
      </w:r>
      <w:r>
        <w:rPr>
          <w:spacing w:val="10"/>
        </w:rPr>
        <w:t xml:space="preserve"> </w:t>
      </w:r>
      <w:r>
        <w:rPr/>
        <w:t>Peixoto</w:t>
      </w:r>
      <w:r>
        <w:rPr>
          <w:spacing w:val="10"/>
        </w:rPr>
        <w:t xml:space="preserve"> </w:t>
      </w:r>
      <w:r>
        <w:rPr/>
        <w:t>Campos</w:t>
      </w:r>
      <w:r>
        <w:rPr>
          <w:spacing w:val="10"/>
        </w:rPr>
        <w:t xml:space="preserve"> </w:t>
      </w:r>
      <w:r>
        <w:rPr/>
        <w:t>Filho.</w:t>
      </w:r>
      <w:r>
        <w:rPr>
          <w:spacing w:val="10"/>
        </w:rPr>
        <w:t xml:space="preserve"> </w:t>
      </w:r>
      <w:r>
        <w:rPr/>
        <w:t>13)</w:t>
      </w:r>
      <w:r>
        <w:rPr>
          <w:spacing w:val="10"/>
        </w:rPr>
        <w:t xml:space="preserve"> </w:t>
      </w:r>
      <w:r>
        <w:rPr/>
        <w:t>Agravo</w:t>
      </w:r>
      <w:r>
        <w:rPr>
          <w:spacing w:val="9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Instrumento</w:t>
      </w:r>
      <w:r>
        <w:rPr>
          <w:spacing w:val="10"/>
        </w:rPr>
        <w:t xml:space="preserve"> </w:t>
      </w:r>
      <w:r>
        <w:rPr/>
        <w:t>nº:</w:t>
      </w:r>
      <w:r>
        <w:rPr>
          <w:spacing w:val="10"/>
        </w:rPr>
        <w:t xml:space="preserve"> </w:t>
      </w:r>
      <w:r>
        <w:rPr/>
        <w:t>4001080-40.2023.8.04.0000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>
          <w:spacing w:val="-2"/>
        </w:rPr>
        <w:t>Capital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6" w:after="0"/>
        <w:ind w:left="240" w:right="237"/>
        <w:jc w:val="both"/>
        <w:rPr/>
      </w:pPr>
      <w:r>
        <w:rPr/>
        <w:t>- Fórum Ministro Henoch Reis/20ª Vara Cível e de Acidentes de Trabalho. Agravante: Heleno Alexandre da Silva, Agravado: Amazonas Distribuidora de Energia S/A. Relator o Exmo. Sr. Desembargador AIRTON LUÍS CORRÊA GENTIL. Decisão: ACÓRDÃO.Vistos, relatados e discutidos estes autos de Agravo de Instrumento n.º 4001080-40.2023.8.04.0000, em que são partes as acima indicadas,</w:t>
      </w:r>
      <w:r>
        <w:rPr>
          <w:spacing w:val="40"/>
        </w:rPr>
        <w:t xml:space="preserve"> </w:t>
      </w:r>
      <w:r>
        <w:rPr/>
        <w:t>ACORDAM os Excelentíssimos Senhores Desembargadores que compõem o Egrégio Terceira Câmara Cível do Tribunal de Justiça do Estado do Amazonas, por unanimidade de votos em conhecer e prover o recurso de Agravo de Instrumento,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</w:t>
      </w:r>
      <w:r>
        <w:rPr>
          <w:spacing w:val="40"/>
        </w:rPr>
        <w:t xml:space="preserve"> </w:t>
      </w:r>
      <w:r>
        <w:rPr/>
        <w:t>Júnior. 14) Apelação Cível nº: 0633982-96.2022.8.04.0001 de Capital - Fórum Ministro Henoch Reis/20ª Vara Cível e de Acidentes de Trabalho. Apelante: Elane Maria Borges Correa, Apelado: Banco Bradesco S.a.. Relator o Exmo. Sr. Desembargador AIRTON LUÍS CORRÊA GENTIL. Decisão: ACÓRDÃO. Vistos, relatados e discutidos estes autos de Apelação Cível nº 0633982-96.2022.8.04.0001, em 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</w:t>
      </w:r>
      <w:r>
        <w:rPr>
          <w:spacing w:val="79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15) Embargos de Declaração Cível nº: 0005314-75.2019.8.04.0000 de Capital - Fórum Ministro Henoch Reis/15ª Vara Cível e de Acidentes de Trabalho. Embargante: Delmar Antônio Miotto, Embargante: Dinor Luiz Mioto, Embargado: Centro de Ensino Superior Nilton Lins, Embargada: Maria Alice Vilela Lins. Relator o Exmo. Sr. Desembargador AIRTON LUÍS CORRÊA GENTIL. Decisão: ACÓRDÃO.Vistos,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Embargos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Declaração</w:t>
      </w:r>
      <w:r>
        <w:rPr>
          <w:spacing w:val="181"/>
        </w:rPr>
        <w:t xml:space="preserve"> </w:t>
      </w:r>
      <w:r>
        <w:rPr/>
        <w:t>Cível 0005314-75.2019.8.04.0000, em que são partes as acima indicadas, ACORDAM os Excelentíssimos Senhores Desembargadores que compõem a</w:t>
      </w:r>
      <w:r>
        <w:rPr>
          <w:spacing w:val="40"/>
        </w:rPr>
        <w:t xml:space="preserve"> </w:t>
      </w:r>
      <w:r>
        <w:rPr/>
        <w:t>Egrégia Terceira Câmara Cível do Tribunal de Justiça do Estado do Amazonas, por unanimidade de votos, em conhecer e desprover do recurso, conforme o voto condutor da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 Campos Filho</w:t>
      </w:r>
      <w:r>
        <w:rPr>
          <w:spacing w:val="40"/>
        </w:rPr>
        <w:t xml:space="preserve">  </w:t>
      </w:r>
      <w:r>
        <w:rPr/>
        <w:t>e</w:t>
      </w:r>
      <w:r>
        <w:rPr>
          <w:spacing w:val="80"/>
          <w:w w:val="150"/>
        </w:rPr>
        <w:t xml:space="preserve">  </w:t>
      </w:r>
      <w:r>
        <w:rPr/>
        <w:t>Lafayette</w:t>
      </w:r>
      <w:r>
        <w:rPr>
          <w:spacing w:val="40"/>
        </w:rPr>
        <w:t xml:space="preserve">  </w:t>
      </w:r>
      <w:r>
        <w:rPr/>
        <w:t>Carneiro</w:t>
      </w:r>
      <w:r>
        <w:rPr>
          <w:spacing w:val="40"/>
        </w:rPr>
        <w:t xml:space="preserve">  </w:t>
      </w:r>
      <w:r>
        <w:rPr/>
        <w:t>Vieira</w:t>
      </w:r>
      <w:r>
        <w:rPr>
          <w:spacing w:val="40"/>
        </w:rPr>
        <w:t xml:space="preserve">  </w:t>
      </w:r>
      <w:r>
        <w:rPr/>
        <w:t>Júnior.</w:t>
      </w:r>
      <w:r>
        <w:rPr>
          <w:spacing w:val="40"/>
        </w:rPr>
        <w:t xml:space="preserve">  </w:t>
      </w:r>
      <w:r>
        <w:rPr/>
        <w:t>16)</w:t>
      </w:r>
      <w:r>
        <w:rPr>
          <w:spacing w:val="40"/>
        </w:rPr>
        <w:t xml:space="preserve">  </w:t>
      </w:r>
      <w:r>
        <w:rPr/>
        <w:t>Embargos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Declaração</w:t>
      </w:r>
      <w:r>
        <w:rPr>
          <w:spacing w:val="40"/>
        </w:rPr>
        <w:t xml:space="preserve">  </w:t>
      </w:r>
      <w:r>
        <w:rPr/>
        <w:t>Cível</w:t>
      </w:r>
      <w:r>
        <w:rPr>
          <w:spacing w:val="40"/>
        </w:rPr>
        <w:t xml:space="preserve">  </w:t>
      </w:r>
      <w:r>
        <w:rPr/>
        <w:t>nº:</w:t>
      </w:r>
      <w:r>
        <w:rPr>
          <w:spacing w:val="80"/>
        </w:rPr>
        <w:t xml:space="preserve"> </w:t>
      </w:r>
      <w:r>
        <w:rPr/>
        <w:t>0000822-98.2023.8.04.0000 de Capital - Fórum Ministro Henoch Reis/3ª Vara Cível e de Acidentes de Trabalho. Embargante: Alpha Extração de Areia Ltda, Embargante: Luiz Roberto Caldeira, Embargado: Banco Safra S/A. Relator o Exmo. Sr. Desembargador AIRTON LUÍS CORRÊA GENTIL. Decisão: ACÓRDÃO.Vistos,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Embargos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Declaração</w:t>
      </w:r>
      <w:r>
        <w:rPr>
          <w:spacing w:val="181"/>
        </w:rPr>
        <w:t xml:space="preserve"> </w:t>
      </w:r>
      <w:r>
        <w:rPr/>
        <w:t>Cível 0000822-98.2023.8.04.0000, em que são partes as acima indicadas, ACORDAM os Excelentíssimos Senhores Desembargadores que compõem a Egrégia Terceira Câmara Cível do Tribunal de Justiça do Estado do Amazonas, por unanimidade de votos, em conhecer e prover do recurso, nos termos do voto condutor da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 Campos Filho</w:t>
      </w:r>
      <w:r>
        <w:rPr>
          <w:spacing w:val="40"/>
        </w:rPr>
        <w:t xml:space="preserve">  </w:t>
      </w:r>
      <w:r>
        <w:rPr/>
        <w:t>e</w:t>
      </w:r>
      <w:r>
        <w:rPr>
          <w:spacing w:val="80"/>
          <w:w w:val="150"/>
        </w:rPr>
        <w:t xml:space="preserve">  </w:t>
      </w:r>
      <w:r>
        <w:rPr/>
        <w:t>Lafayette</w:t>
      </w:r>
      <w:r>
        <w:rPr>
          <w:spacing w:val="40"/>
        </w:rPr>
        <w:t xml:space="preserve">  </w:t>
      </w:r>
      <w:r>
        <w:rPr/>
        <w:t>Carneiro</w:t>
      </w:r>
      <w:r>
        <w:rPr>
          <w:spacing w:val="40"/>
        </w:rPr>
        <w:t xml:space="preserve">  </w:t>
      </w:r>
      <w:r>
        <w:rPr/>
        <w:t>Vieira</w:t>
      </w:r>
      <w:r>
        <w:rPr>
          <w:spacing w:val="40"/>
        </w:rPr>
        <w:t xml:space="preserve">  </w:t>
      </w:r>
      <w:r>
        <w:rPr/>
        <w:t>Júnior.</w:t>
      </w:r>
      <w:r>
        <w:rPr>
          <w:spacing w:val="40"/>
        </w:rPr>
        <w:t xml:space="preserve">  </w:t>
      </w:r>
      <w:r>
        <w:rPr/>
        <w:t>17)</w:t>
      </w:r>
      <w:r>
        <w:rPr>
          <w:spacing w:val="40"/>
        </w:rPr>
        <w:t xml:space="preserve">  </w:t>
      </w:r>
      <w:r>
        <w:rPr/>
        <w:t>Embargos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Declaração</w:t>
      </w:r>
      <w:r>
        <w:rPr>
          <w:spacing w:val="40"/>
        </w:rPr>
        <w:t xml:space="preserve">  </w:t>
      </w:r>
      <w:r>
        <w:rPr/>
        <w:t>Cível</w:t>
      </w:r>
      <w:r>
        <w:rPr>
          <w:spacing w:val="40"/>
        </w:rPr>
        <w:t xml:space="preserve">  </w:t>
      </w:r>
      <w:r>
        <w:rPr/>
        <w:t>nº:</w:t>
      </w:r>
      <w:r>
        <w:rPr>
          <w:spacing w:val="80"/>
        </w:rPr>
        <w:t xml:space="preserve"> </w:t>
      </w:r>
      <w:r>
        <w:rPr/>
        <w:t>0001213-53.2023.8.04.0000 de Capital - Fórum Ministro Henoch Reis/3ª Vara Cível e de Acidentes de Trabalho. Embargante: Banco Safra S/A, Embargado: Alpha Extração de Areia Ltda. Relator o Exmo. Sr. Desembargador AIRTON LUÍS CORRÊA GENTIL. Decisão: ACÓRDÃO.Vistos, relatados e discutidos estes autos de Embargos de Declaração Cível 0001213-53.2023.8.04.0000, em que são partes as acima indicadas, ACORDAM os Excelentíssimos Senhores Desembargadores que compõem a Egrégia Terceira Câmara Cível do Tribunal de Justiça do Estado do Amazonas, por unanimidade de votos em conhecer e prover do recurso, nos termos do voto condutor da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3"/>
        </w:rPr>
        <w:t xml:space="preserve"> </w:t>
      </w:r>
      <w:r>
        <w:rPr/>
        <w:t>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</w:t>
      </w:r>
      <w:r>
        <w:rPr>
          <w:spacing w:val="-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</w:t>
      </w:r>
      <w:r>
        <w:rPr>
          <w:spacing w:val="-3"/>
        </w:rPr>
        <w:t xml:space="preserve"> </w:t>
      </w:r>
      <w:r>
        <w:rPr/>
        <w:t>Júnior.</w:t>
      </w:r>
      <w:r>
        <w:rPr>
          <w:spacing w:val="-3"/>
        </w:rPr>
        <w:t xml:space="preserve"> </w:t>
      </w:r>
      <w:r>
        <w:rPr/>
        <w:t>18)</w:t>
      </w:r>
      <w:r>
        <w:rPr>
          <w:spacing w:val="-3"/>
        </w:rPr>
        <w:t xml:space="preserve"> </w:t>
      </w:r>
      <w:r>
        <w:rPr/>
        <w:t>Embargos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Declaração Cível nº: 0001779-02.2023.8.04.0000 de Capital - Fórum Ministro Henoch Reis/4ª Vara da Fazenda Pública. Embargante: O Estado do Amazonas, Embargado: Carlos Eduardo de Souza Braga, MPAM: Ministério</w:t>
      </w:r>
      <w:r>
        <w:rPr>
          <w:spacing w:val="48"/>
          <w:w w:val="150"/>
        </w:rPr>
        <w:t xml:space="preserve"> </w:t>
      </w:r>
      <w:r>
        <w:rPr/>
        <w:t>Público</w:t>
      </w:r>
      <w:r>
        <w:rPr>
          <w:spacing w:val="51"/>
          <w:w w:val="150"/>
        </w:rPr>
        <w:t xml:space="preserve"> </w:t>
      </w:r>
      <w:r>
        <w:rPr/>
        <w:t>do</w:t>
      </w:r>
      <w:r>
        <w:rPr>
          <w:spacing w:val="50"/>
          <w:w w:val="150"/>
        </w:rPr>
        <w:t xml:space="preserve"> </w:t>
      </w:r>
      <w:r>
        <w:rPr/>
        <w:t>Estado</w:t>
      </w:r>
      <w:r>
        <w:rPr>
          <w:spacing w:val="79"/>
        </w:rPr>
        <w:t xml:space="preserve"> </w:t>
      </w:r>
      <w:r>
        <w:rPr/>
        <w:t>do</w:t>
      </w:r>
      <w:r>
        <w:rPr>
          <w:spacing w:val="50"/>
          <w:w w:val="150"/>
        </w:rPr>
        <w:t xml:space="preserve"> </w:t>
      </w:r>
      <w:r>
        <w:rPr/>
        <w:t>Amazonas.</w:t>
      </w:r>
      <w:r>
        <w:rPr>
          <w:spacing w:val="50"/>
          <w:w w:val="150"/>
        </w:rPr>
        <w:t xml:space="preserve"> </w:t>
      </w:r>
      <w:r>
        <w:rPr/>
        <w:t>Relator</w:t>
      </w:r>
      <w:r>
        <w:rPr>
          <w:spacing w:val="50"/>
          <w:w w:val="150"/>
        </w:rPr>
        <w:t xml:space="preserve"> </w:t>
      </w:r>
      <w:r>
        <w:rPr/>
        <w:t>o</w:t>
      </w:r>
      <w:r>
        <w:rPr>
          <w:spacing w:val="79"/>
        </w:rPr>
        <w:t xml:space="preserve"> </w:t>
      </w:r>
      <w:r>
        <w:rPr/>
        <w:t>Exmo.</w:t>
      </w:r>
      <w:r>
        <w:rPr>
          <w:spacing w:val="50"/>
          <w:w w:val="150"/>
        </w:rPr>
        <w:t xml:space="preserve"> </w:t>
      </w:r>
      <w:r>
        <w:rPr/>
        <w:t>Sr.</w:t>
      </w:r>
      <w:r>
        <w:rPr>
          <w:spacing w:val="50"/>
          <w:w w:val="150"/>
        </w:rPr>
        <w:t xml:space="preserve"> </w:t>
      </w:r>
      <w:r>
        <w:rPr/>
        <w:t>Desembargador</w:t>
      </w:r>
      <w:r>
        <w:rPr>
          <w:spacing w:val="50"/>
          <w:w w:val="15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>
          <w:spacing w:val="-4"/>
        </w:rPr>
        <w:t>LUÍS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035" w:leader="none"/>
          <w:tab w:val="left" w:pos="1263" w:leader="none"/>
          <w:tab w:val="left" w:pos="1605" w:leader="none"/>
          <w:tab w:val="left" w:pos="2457" w:leader="none"/>
          <w:tab w:val="left" w:pos="2800" w:leader="none"/>
          <w:tab w:val="left" w:pos="3004" w:leader="none"/>
          <w:tab w:val="left" w:pos="3136" w:leader="none"/>
          <w:tab w:val="left" w:pos="3635" w:leader="none"/>
          <w:tab w:val="left" w:pos="3929" w:leader="none"/>
          <w:tab w:val="left" w:pos="4054" w:leader="none"/>
          <w:tab w:val="left" w:pos="4803" w:leader="none"/>
          <w:tab w:val="left" w:pos="4971" w:leader="none"/>
          <w:tab w:val="left" w:pos="5339" w:leader="none"/>
          <w:tab w:val="left" w:pos="5739" w:leader="none"/>
          <w:tab w:val="left" w:pos="5895" w:leader="none"/>
          <w:tab w:val="left" w:pos="6118" w:leader="none"/>
          <w:tab w:val="left" w:pos="6348" w:leader="none"/>
          <w:tab w:val="left" w:pos="6937" w:leader="none"/>
          <w:tab w:val="left" w:pos="7475" w:leader="none"/>
          <w:tab w:val="left" w:pos="7606" w:leader="none"/>
          <w:tab w:val="left" w:pos="7982" w:leader="none"/>
          <w:tab w:val="left" w:pos="8121" w:leader="none"/>
          <w:tab w:val="left" w:pos="8756" w:leader="none"/>
          <w:tab w:val="left" w:pos="9294" w:leader="none"/>
          <w:tab w:val="left" w:pos="9489" w:leader="none"/>
          <w:tab w:val="left" w:pos="9666" w:leader="none"/>
          <w:tab w:val="left" w:pos="10298" w:leader="none"/>
        </w:tabs>
        <w:spacing w:lineRule="auto" w:line="240" w:before="80" w:after="0"/>
        <w:ind w:left="240" w:right="237"/>
        <w:jc w:val="both"/>
        <w:rPr/>
      </w:pP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 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0001779-02.2023.8.04.0000,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 Excelentíssimos Senhores Desembargadores que compõem a Egrégia Terceira Câmara Cível do Tribunal de</w:t>
      </w:r>
      <w:r>
        <w:rPr>
          <w:spacing w:val="23"/>
        </w:rPr>
        <w:t xml:space="preserve"> </w:t>
      </w:r>
      <w:r>
        <w:rPr/>
        <w:t>Justiça</w:t>
      </w:r>
      <w:r>
        <w:rPr>
          <w:spacing w:val="24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Estado</w:t>
      </w:r>
      <w:r>
        <w:rPr>
          <w:spacing w:val="24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Amazonas,</w:t>
      </w:r>
      <w:r>
        <w:rPr>
          <w:spacing w:val="23"/>
        </w:rPr>
        <w:t xml:space="preserve"> </w:t>
      </w:r>
      <w:r>
        <w:rPr/>
        <w:t>por</w:t>
      </w:r>
      <w:r>
        <w:rPr>
          <w:spacing w:val="24"/>
        </w:rPr>
        <w:t xml:space="preserve"> </w:t>
      </w:r>
      <w:r>
        <w:rPr/>
        <w:t>unanimidade</w:t>
      </w:r>
      <w:r>
        <w:rPr>
          <w:spacing w:val="24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votos</w:t>
      </w:r>
      <w:r>
        <w:rPr>
          <w:spacing w:val="24"/>
        </w:rPr>
        <w:t xml:space="preserve"> </w:t>
      </w:r>
      <w:r>
        <w:rPr/>
        <w:t>em</w:t>
      </w:r>
      <w:r>
        <w:rPr>
          <w:spacing w:val="24"/>
        </w:rPr>
        <w:t xml:space="preserve"> </w:t>
      </w:r>
      <w:r>
        <w:rPr/>
        <w:t>conhecer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desprover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recurso,</w:t>
      </w:r>
      <w:r>
        <w:rPr>
          <w:spacing w:val="24"/>
        </w:rPr>
        <w:t xml:space="preserve"> </w:t>
      </w:r>
      <w:r>
        <w:rPr/>
        <w:t>nos termos do voto condutor da decisão.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ab/>
        <w:tab/>
      </w:r>
      <w:r>
        <w:rPr>
          <w:spacing w:val="-2"/>
        </w:rPr>
        <w:t xml:space="preserve">Abraham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19)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0002770-75.2023.8.04.0000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Iranduba/2ª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Otávio</w:t>
      </w:r>
      <w:r>
        <w:rPr>
          <w:spacing w:val="40"/>
        </w:rPr>
        <w:t xml:space="preserve"> </w:t>
      </w:r>
      <w:r>
        <w:rPr/>
        <w:t>Valter</w:t>
      </w:r>
      <w:r>
        <w:rPr>
          <w:spacing w:val="80"/>
        </w:rPr>
        <w:t xml:space="preserve"> </w:t>
      </w:r>
      <w:r>
        <w:rPr/>
        <w:t>Marinho Filho, Embargante: Arteniza Marinho Santos, Embargante: Fabiana da Silva Correa, Embargante: Márcia Alves Silva, Embargante: Onofre de Oliveira Pereira, Embargante: Valdomira Gonzaga da Costa, Embargante: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Nazaré</w:t>
      </w:r>
      <w:r>
        <w:rPr>
          <w:spacing w:val="40"/>
        </w:rPr>
        <w:t xml:space="preserve"> </w:t>
      </w:r>
      <w:r>
        <w:rPr/>
        <w:t>Felix</w:t>
      </w:r>
      <w:r>
        <w:rPr>
          <w:spacing w:val="40"/>
        </w:rPr>
        <w:t xml:space="preserve"> </w:t>
      </w:r>
      <w:r>
        <w:rPr/>
        <w:t>Chaves,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Valcineia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Reis</w:t>
      </w:r>
      <w:r>
        <w:rPr>
          <w:spacing w:val="40"/>
        </w:rPr>
        <w:t xml:space="preserve"> </w:t>
      </w:r>
      <w:r>
        <w:rPr/>
        <w:t>Martins,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80"/>
        </w:rPr>
        <w:t xml:space="preserve"> </w:t>
      </w:r>
      <w:r>
        <w:rPr/>
        <w:t>Aldalina</w:t>
      </w:r>
      <w:r>
        <w:rPr>
          <w:spacing w:val="32"/>
        </w:rPr>
        <w:t xml:space="preserve"> </w:t>
      </w:r>
      <w:r>
        <w:rPr/>
        <w:t>Tavares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Almeida,</w:t>
      </w:r>
      <w:r>
        <w:rPr>
          <w:spacing w:val="32"/>
        </w:rPr>
        <w:t xml:space="preserve"> </w:t>
      </w:r>
      <w:r>
        <w:rPr/>
        <w:t>Embargante:</w:t>
      </w:r>
      <w:r>
        <w:rPr>
          <w:spacing w:val="33"/>
        </w:rPr>
        <w:t xml:space="preserve"> </w:t>
      </w:r>
      <w:r>
        <w:rPr/>
        <w:t>Marlene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Silva</w:t>
      </w:r>
      <w:r>
        <w:rPr>
          <w:spacing w:val="33"/>
        </w:rPr>
        <w:t xml:space="preserve"> </w:t>
      </w:r>
      <w:r>
        <w:rPr/>
        <w:t>Amorim,</w:t>
      </w:r>
      <w:r>
        <w:rPr>
          <w:spacing w:val="33"/>
        </w:rPr>
        <w:t xml:space="preserve"> </w:t>
      </w:r>
      <w:r>
        <w:rPr/>
        <w:t>Embargante:</w:t>
      </w:r>
      <w:r>
        <w:rPr>
          <w:spacing w:val="33"/>
        </w:rPr>
        <w:t xml:space="preserve"> </w:t>
      </w:r>
      <w:r>
        <w:rPr/>
        <w:t>Mariane</w:t>
      </w:r>
      <w:r>
        <w:rPr>
          <w:spacing w:val="32"/>
        </w:rPr>
        <w:t xml:space="preserve"> </w:t>
      </w:r>
      <w:r>
        <w:rPr/>
        <w:t>Brito</w:t>
      </w:r>
      <w:r>
        <w:rPr>
          <w:spacing w:val="33"/>
        </w:rPr>
        <w:t xml:space="preserve"> </w:t>
      </w:r>
      <w:r>
        <w:rPr/>
        <w:t>dos Reis,</w:t>
      </w:r>
      <w:r>
        <w:rPr>
          <w:spacing w:val="24"/>
        </w:rPr>
        <w:t xml:space="preserve"> </w:t>
      </w:r>
      <w:r>
        <w:rPr/>
        <w:t>Embargante:</w:t>
      </w:r>
      <w:r>
        <w:rPr>
          <w:spacing w:val="24"/>
        </w:rPr>
        <w:t xml:space="preserve"> </w:t>
      </w:r>
      <w:r>
        <w:rPr/>
        <w:t>Maria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Socorro</w:t>
      </w:r>
      <w:r>
        <w:rPr>
          <w:spacing w:val="24"/>
        </w:rPr>
        <w:t xml:space="preserve"> </w:t>
      </w:r>
      <w:r>
        <w:rPr/>
        <w:t>Felix</w:t>
      </w:r>
      <w:r>
        <w:rPr>
          <w:spacing w:val="24"/>
        </w:rPr>
        <w:t xml:space="preserve"> </w:t>
      </w:r>
      <w:r>
        <w:rPr/>
        <w:t>Chaves,</w:t>
      </w:r>
      <w:r>
        <w:rPr>
          <w:spacing w:val="24"/>
        </w:rPr>
        <w:t xml:space="preserve"> </w:t>
      </w:r>
      <w:r>
        <w:rPr/>
        <w:t>Embargante:</w:t>
      </w:r>
      <w:r>
        <w:rPr>
          <w:spacing w:val="24"/>
        </w:rPr>
        <w:t xml:space="preserve"> </w:t>
      </w:r>
      <w:r>
        <w:rPr/>
        <w:t>Adriana</w:t>
      </w:r>
      <w:r>
        <w:rPr>
          <w:spacing w:val="24"/>
        </w:rPr>
        <w:t xml:space="preserve"> </w:t>
      </w:r>
      <w:r>
        <w:rPr/>
        <w:t>Reis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Oliveira,</w:t>
      </w:r>
      <w:r>
        <w:rPr>
          <w:spacing w:val="24"/>
        </w:rPr>
        <w:t xml:space="preserve"> </w:t>
      </w:r>
      <w:r>
        <w:rPr/>
        <w:t>Embargante: Kelly Soares de Sena, Embargante: Greice Maria Campos Santos, Embargante: Cinamores Maria Pereira Miranda,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Distribuidora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AIRTON</w:t>
      </w:r>
      <w:r>
        <w:rPr>
          <w:spacing w:val="33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3"/>
        </w:rPr>
        <w:t xml:space="preserve"> </w:t>
      </w:r>
      <w:r>
        <w:rPr/>
        <w:t>ACÓRDÃO.Vistos,</w:t>
      </w:r>
      <w:r>
        <w:rPr>
          <w:spacing w:val="34"/>
        </w:rPr>
        <w:t xml:space="preserve"> </w:t>
      </w:r>
      <w:r>
        <w:rPr/>
        <w:t>relatados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discutidos</w:t>
      </w:r>
      <w:r>
        <w:rPr>
          <w:spacing w:val="34"/>
        </w:rPr>
        <w:t xml:space="preserve"> </w:t>
      </w:r>
      <w:r>
        <w:rPr/>
        <w:t>estes</w:t>
      </w:r>
      <w:r>
        <w:rPr>
          <w:spacing w:val="34"/>
        </w:rPr>
        <w:t xml:space="preserve"> </w:t>
      </w:r>
      <w:r>
        <w:rPr/>
        <w:t>autos</w:t>
      </w:r>
      <w:r>
        <w:rPr>
          <w:spacing w:val="34"/>
        </w:rPr>
        <w:t xml:space="preserve"> </w:t>
      </w:r>
      <w:r>
        <w:rPr/>
        <w:t>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0002770-75.2023.8.04.0000,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 ACORDAM</w:t>
      </w:r>
      <w:r>
        <w:rPr>
          <w:spacing w:val="24"/>
        </w:rPr>
        <w:t xml:space="preserve"> </w:t>
      </w:r>
      <w:r>
        <w:rPr/>
        <w:t>os</w:t>
      </w:r>
      <w:r>
        <w:rPr>
          <w:spacing w:val="25"/>
        </w:rPr>
        <w:t xml:space="preserve"> </w:t>
      </w:r>
      <w:r>
        <w:rPr/>
        <w:t>Excelentíssimos</w:t>
      </w:r>
      <w:r>
        <w:rPr>
          <w:spacing w:val="26"/>
        </w:rPr>
        <w:t xml:space="preserve"> </w:t>
      </w:r>
      <w:r>
        <w:rPr/>
        <w:t>Senhores</w:t>
      </w:r>
      <w:r>
        <w:rPr>
          <w:spacing w:val="25"/>
        </w:rPr>
        <w:t xml:space="preserve"> </w:t>
      </w:r>
      <w:r>
        <w:rPr/>
        <w:t>Desembargadores</w:t>
      </w:r>
      <w:r>
        <w:rPr>
          <w:spacing w:val="25"/>
        </w:rPr>
        <w:t xml:space="preserve"> </w:t>
      </w:r>
      <w:r>
        <w:rPr/>
        <w:t>que</w:t>
      </w:r>
      <w:r>
        <w:rPr>
          <w:spacing w:val="25"/>
        </w:rPr>
        <w:t xml:space="preserve"> </w:t>
      </w:r>
      <w:r>
        <w:rPr/>
        <w:t>compõem</w:t>
      </w:r>
      <w:r>
        <w:rPr>
          <w:spacing w:val="25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Tribunal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Justiça</w:t>
      </w:r>
      <w:r>
        <w:rPr>
          <w:spacing w:val="25"/>
        </w:rPr>
        <w:t xml:space="preserve"> </w:t>
      </w:r>
      <w:r>
        <w:rPr/>
        <w:t>do Estado do Amazonas, por unanimidade de votos, em conhecer e prover o recurso, nos termos do voto do</w:t>
      </w:r>
      <w:r>
        <w:rPr>
          <w:spacing w:val="80"/>
        </w:rPr>
        <w:t xml:space="preserve"> </w:t>
      </w:r>
      <w:r>
        <w:rPr/>
        <w:t>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 xml:space="preserve">Abraham Peixoto Campos </w:t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Júnior.</w:t>
      </w:r>
      <w:r>
        <w:rPr/>
        <w:tab/>
      </w:r>
      <w:r>
        <w:rPr>
          <w:spacing w:val="-4"/>
        </w:rPr>
        <w:t>20)</w:t>
      </w:r>
      <w:r>
        <w:rPr/>
        <w:tab/>
        <w:tab/>
      </w:r>
      <w:r>
        <w:rPr>
          <w:spacing w:val="-2"/>
        </w:rPr>
        <w:t>Embargos</w:t>
      </w:r>
      <w:r>
        <w:rPr/>
        <w:tab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Declaração</w:t>
      </w:r>
      <w:r>
        <w:rPr/>
        <w:tab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0002784-59.2023.8.04.0000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Reis/3ª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Amazônia</w:t>
      </w:r>
      <w:r>
        <w:rPr>
          <w:spacing w:val="40"/>
        </w:rPr>
        <w:t xml:space="preserve"> </w:t>
      </w:r>
      <w:r>
        <w:rPr/>
        <w:t>S.a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Basa,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J</w:t>
      </w:r>
      <w:r>
        <w:rPr>
          <w:spacing w:val="40"/>
        </w:rPr>
        <w:t xml:space="preserve"> </w:t>
      </w:r>
      <w:r>
        <w:rPr/>
        <w:t>F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Navegação</w:t>
      </w:r>
      <w:r>
        <w:rPr>
          <w:spacing w:val="40"/>
        </w:rPr>
        <w:t xml:space="preserve"> </w:t>
      </w:r>
      <w:r>
        <w:rPr/>
        <w:t>Ltda. Relator</w:t>
      </w:r>
      <w:r>
        <w:rPr>
          <w:spacing w:val="32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Exmo.</w:t>
      </w:r>
      <w:r>
        <w:rPr>
          <w:spacing w:val="33"/>
        </w:rPr>
        <w:t xml:space="preserve"> </w:t>
      </w:r>
      <w:r>
        <w:rPr/>
        <w:t>Sr.</w:t>
      </w:r>
      <w:r>
        <w:rPr>
          <w:spacing w:val="33"/>
        </w:rPr>
        <w:t xml:space="preserve"> </w:t>
      </w:r>
      <w:r>
        <w:rPr/>
        <w:t>Desembargador</w:t>
      </w:r>
      <w:r>
        <w:rPr>
          <w:spacing w:val="33"/>
        </w:rPr>
        <w:t xml:space="preserve"> </w:t>
      </w:r>
      <w:r>
        <w:rPr/>
        <w:t>AIRTON</w:t>
      </w:r>
      <w:r>
        <w:rPr>
          <w:spacing w:val="32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2"/>
        </w:rPr>
        <w:t xml:space="preserve"> </w:t>
      </w:r>
      <w:r>
        <w:rPr/>
        <w:t>GENTIL.</w:t>
      </w:r>
      <w:r>
        <w:rPr>
          <w:spacing w:val="32"/>
        </w:rPr>
        <w:t xml:space="preserve"> </w:t>
      </w:r>
      <w:r>
        <w:rPr/>
        <w:t>Decisão:</w:t>
      </w:r>
      <w:r>
        <w:rPr>
          <w:spacing w:val="33"/>
        </w:rPr>
        <w:t xml:space="preserve"> </w:t>
      </w:r>
      <w:r>
        <w:rPr/>
        <w:t>ACÓRDÃO.Vistos, relatados</w:t>
      </w:r>
      <w:r>
        <w:rPr>
          <w:spacing w:val="27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discutidos</w:t>
      </w:r>
      <w:r>
        <w:rPr>
          <w:spacing w:val="27"/>
        </w:rPr>
        <w:t xml:space="preserve"> </w:t>
      </w:r>
      <w:r>
        <w:rPr/>
        <w:t>estes</w:t>
      </w:r>
      <w:r>
        <w:rPr>
          <w:spacing w:val="27"/>
        </w:rPr>
        <w:t xml:space="preserve"> </w:t>
      </w:r>
      <w:r>
        <w:rPr/>
        <w:t>autos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Embargos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0002784-59.2023.8.04.0000,</w:t>
      </w:r>
      <w:r>
        <w:rPr>
          <w:spacing w:val="27"/>
        </w:rPr>
        <w:t xml:space="preserve"> </w:t>
      </w:r>
      <w:r>
        <w:rPr/>
        <w:t>em</w:t>
      </w:r>
      <w:r>
        <w:rPr>
          <w:spacing w:val="27"/>
        </w:rPr>
        <w:t xml:space="preserve"> </w:t>
      </w:r>
      <w:r>
        <w:rPr/>
        <w:t>que</w:t>
      </w:r>
      <w:r>
        <w:rPr>
          <w:spacing w:val="27"/>
        </w:rPr>
        <w:t xml:space="preserve"> </w:t>
      </w:r>
      <w:r>
        <w:rPr/>
        <w:t>são partes</w:t>
      </w:r>
      <w:r>
        <w:rPr>
          <w:spacing w:val="28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7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</w:t>
      </w:r>
      <w:r>
        <w:rPr>
          <w:spacing w:val="27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7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 Egrégia Terceira Câmara Cível do Tribunal de Justiça do Estado do Amazonas, por unanimidade de votos, em conhecer e desprover do recurso, nos termos do voto condutor da decisão.</w:t>
      </w:r>
      <w:r>
        <w:rPr>
          <w:spacing w:val="40"/>
        </w:rPr>
        <w:t xml:space="preserve"> </w:t>
      </w:r>
      <w:r>
        <w:rPr/>
        <w:t>Participaram do 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21)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0002932-70.2023.8.04.0000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 Reis/18ª Vara Cível e de Acidentes de Trabalho. Embargante: Amadeu Jardim Maués Filho, Embargado:</w:t>
      </w:r>
      <w:r>
        <w:rPr>
          <w:spacing w:val="40"/>
        </w:rPr>
        <w:t xml:space="preserve"> </w:t>
      </w:r>
      <w:r>
        <w:rPr/>
        <w:t xml:space="preserve">Engeco-ralc Spe Ltda. Relator o Exmo. Sr. Desembargador AIRTON LUÍS CORRÊA GENTIL. Decisão: </w:t>
      </w:r>
      <w:r>
        <w:rPr>
          <w:spacing w:val="-2"/>
        </w:rPr>
        <w:t>ACÓRDÃO.Vistos,</w:t>
      </w:r>
      <w:r>
        <w:rPr/>
        <w:tab/>
      </w:r>
      <w:r>
        <w:rPr>
          <w:spacing w:val="-2"/>
        </w:rPr>
        <w:t>relatados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 xml:space="preserve">Declaração </w:t>
      </w:r>
      <w:r>
        <w:rPr/>
        <w:t>0002932-70.2023.8.04.0000,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 do Amazonas, por unanimidade de votos, em conhecer e desprover do recurso, nos termos do voto condutor da decisão.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  <w:t>Abraham Peixoto Campos Filho e</w:t>
      </w:r>
      <w:r>
        <w:rPr>
          <w:spacing w:val="40"/>
        </w:rPr>
        <w:t xml:space="preserve"> </w:t>
      </w:r>
      <w:r>
        <w:rPr/>
        <w:t>Lafayette Carneiro Vieira Júnior. 22) Apelação Cível nº: 0615620-17.2020.8.04.0001 de Capital - Fórum Ministro Henoch Reis/18ª Vara Cível e de Acidentes de Trabalho. Apelante: Alphaville Urbanismo S/A,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Condomínio</w:t>
      </w:r>
      <w:r>
        <w:rPr>
          <w:spacing w:val="40"/>
        </w:rPr>
        <w:t xml:space="preserve"> </w:t>
      </w:r>
      <w:r>
        <w:rPr/>
        <w:t>Alphaville</w:t>
      </w:r>
      <w:r>
        <w:rPr>
          <w:spacing w:val="40"/>
        </w:rPr>
        <w:t xml:space="preserve"> </w:t>
      </w:r>
      <w:r>
        <w:rPr/>
        <w:t>Manaus</w:t>
      </w:r>
      <w:r>
        <w:rPr>
          <w:spacing w:val="40"/>
        </w:rPr>
        <w:t xml:space="preserve"> </w:t>
      </w:r>
      <w:r>
        <w:rPr/>
        <w:t>4.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 CARNEIRO VIEIRA JÚNIOR. Decisão: Vistos, relatados e discutidos estes autos de Apelação Cível nº</w:t>
      </w:r>
      <w:r>
        <w:rPr>
          <w:spacing w:val="80"/>
        </w:rPr>
        <w:t xml:space="preserve"> </w:t>
      </w:r>
      <w:r>
        <w:rPr/>
        <w:t>0615620-17.2020.8.04.0001,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Egrégio Tribunal de 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Amazonas,</w:t>
      </w:r>
      <w:r>
        <w:rPr>
          <w:spacing w:val="28"/>
        </w:rPr>
        <w:t xml:space="preserve"> </w:t>
      </w:r>
      <w:r>
        <w:rPr/>
        <w:t>por</w:t>
      </w:r>
      <w:r>
        <w:rPr>
          <w:spacing w:val="28"/>
        </w:rPr>
        <w:t xml:space="preserve"> </w:t>
      </w:r>
      <w:r>
        <w:rPr/>
        <w:t>UNANIMIDADE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votos,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em</w:t>
      </w:r>
      <w:r>
        <w:rPr>
          <w:spacing w:val="28"/>
        </w:rPr>
        <w:t xml:space="preserve"> </w:t>
      </w:r>
      <w:r>
        <w:rPr/>
        <w:t>conhecer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negar</w:t>
      </w:r>
      <w:r>
        <w:rPr>
          <w:spacing w:val="28"/>
        </w:rPr>
        <w:t xml:space="preserve"> </w:t>
      </w:r>
      <w:r>
        <w:rPr/>
        <w:t>provimento</w:t>
      </w:r>
      <w:r>
        <w:rPr>
          <w:spacing w:val="29"/>
        </w:rPr>
        <w:t xml:space="preserve"> </w:t>
      </w:r>
      <w:r>
        <w:rPr/>
        <w:t>ao 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 xml:space="preserve">Exmos(as). </w:t>
      </w:r>
      <w:r>
        <w:rPr>
          <w:spacing w:val="-2"/>
        </w:rPr>
        <w:t>Srs(as).</w:t>
      </w:r>
      <w:r>
        <w:rPr/>
        <w:tab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23)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0603168-15.2021.8.04.4600 de Fórum de Iranduba/1ª Vara de Iranduba. Apelante: João Pedro Rocha de</w:t>
      </w:r>
      <w:r>
        <w:rPr>
          <w:spacing w:val="80"/>
        </w:rPr>
        <w:t xml:space="preserve"> </w:t>
      </w:r>
      <w:r>
        <w:rPr/>
        <w:t>Lima,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Amazonas</w:t>
      </w:r>
      <w:r>
        <w:rPr>
          <w:spacing w:val="80"/>
          <w:w w:val="150"/>
        </w:rPr>
        <w:t xml:space="preserve"> </w:t>
      </w:r>
      <w:r>
        <w:rPr/>
        <w:t>Distribuidora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Energia</w:t>
      </w:r>
      <w:r>
        <w:rPr>
          <w:spacing w:val="80"/>
          <w:w w:val="150"/>
        </w:rPr>
        <w:t xml:space="preserve"> </w:t>
      </w:r>
      <w:r>
        <w:rPr/>
        <w:t>S/A.</w:t>
      </w:r>
      <w:r>
        <w:rPr>
          <w:spacing w:val="80"/>
          <w:w w:val="150"/>
        </w:rPr>
        <w:t xml:space="preserve"> </w:t>
      </w:r>
      <w:r>
        <w:rPr/>
        <w:t>Relator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Exmo.</w:t>
      </w:r>
      <w:r>
        <w:rPr>
          <w:spacing w:val="80"/>
          <w:w w:val="150"/>
        </w:rPr>
        <w:t xml:space="preserve"> </w:t>
      </w:r>
      <w:r>
        <w:rPr/>
        <w:t>Sr.</w:t>
      </w:r>
      <w:r>
        <w:rPr>
          <w:spacing w:val="80"/>
          <w:w w:val="150"/>
        </w:rPr>
        <w:t xml:space="preserve"> </w:t>
      </w:r>
      <w:r>
        <w:rPr/>
        <w:t>Desembargador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Apelação Cível nº 0603168-15.2021.8.04.4600, de Manaus (AM), em que são partes as acima 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 Egrégio</w:t>
      </w:r>
      <w:r>
        <w:rPr>
          <w:spacing w:val="30"/>
        </w:rPr>
        <w:t xml:space="preserve"> </w:t>
      </w:r>
      <w:r>
        <w:rPr/>
        <w:t>Tribunal</w:t>
      </w:r>
      <w:r>
        <w:rPr>
          <w:spacing w:val="31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Justiça</w:t>
      </w:r>
      <w:r>
        <w:rPr>
          <w:spacing w:val="31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Estado</w:t>
      </w:r>
      <w:r>
        <w:rPr>
          <w:spacing w:val="32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Amazonas,</w:t>
      </w:r>
      <w:r>
        <w:rPr>
          <w:spacing w:val="31"/>
        </w:rPr>
        <w:t xml:space="preserve"> </w:t>
      </w:r>
      <w:r>
        <w:rPr/>
        <w:t>por</w:t>
      </w:r>
      <w:r>
        <w:rPr>
          <w:spacing w:val="32"/>
        </w:rPr>
        <w:t xml:space="preserve"> </w:t>
      </w:r>
      <w:r>
        <w:rPr/>
        <w:t>UNANIMIDADE</w:t>
      </w:r>
      <w:r>
        <w:rPr>
          <w:spacing w:val="30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votos,</w:t>
      </w:r>
      <w:r>
        <w:rPr>
          <w:spacing w:val="32"/>
        </w:rPr>
        <w:t xml:space="preserve"> </w:t>
      </w:r>
      <w:r>
        <w:rPr/>
        <w:t>conhecer</w:t>
      </w:r>
      <w:r>
        <w:rPr>
          <w:spacing w:val="31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>
          <w:spacing w:val="-2"/>
        </w:rPr>
        <w:t>negar</w:t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021" w:leader="none"/>
          <w:tab w:val="left" w:pos="1438" w:leader="none"/>
          <w:tab w:val="left" w:pos="2563" w:leader="none"/>
          <w:tab w:val="left" w:pos="2902" w:leader="none"/>
          <w:tab w:val="left" w:pos="3508" w:leader="none"/>
          <w:tab w:val="left" w:pos="4364" w:leader="none"/>
          <w:tab w:val="left" w:pos="4660" w:leader="none"/>
          <w:tab w:val="left" w:pos="5052" w:leader="none"/>
          <w:tab w:val="left" w:pos="6311" w:leader="none"/>
          <w:tab w:val="left" w:pos="7064" w:leader="none"/>
          <w:tab w:val="left" w:pos="7856" w:leader="none"/>
          <w:tab w:val="left" w:pos="8368" w:leader="none"/>
          <w:tab w:val="left" w:pos="8803" w:leader="none"/>
          <w:tab w:val="left" w:pos="9466" w:leader="none"/>
          <w:tab w:val="left" w:pos="9559" w:leader="none"/>
          <w:tab w:val="left" w:pos="10365" w:leader="none"/>
        </w:tabs>
        <w:spacing w:lineRule="auto" w:line="240" w:before="80" w:after="0"/>
        <w:ind w:left="240" w:right="237"/>
        <w:jc w:val="both"/>
        <w:rPr/>
      </w:pPr>
      <w:r>
        <w:rPr/>
        <w:t>provimento ao Recurso, nos termos do voto Desembargador Relator.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80"/>
        </w:rPr>
        <w:t xml:space="preserve"> </w:t>
      </w:r>
      <w:r>
        <w:rPr/>
        <w:t>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24) Apelação Cível nº: 0603442-76.2021.8.04.4600 de Fórum de Iranduba/1ª Vara de Iranduba. Apelante: Francisco Farias de Souza,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Amazonas</w:t>
      </w:r>
      <w:r>
        <w:rPr>
          <w:spacing w:val="80"/>
        </w:rPr>
        <w:t xml:space="preserve"> </w:t>
      </w:r>
      <w:r>
        <w:rPr/>
        <w:t>Distribuidora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Energia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Apelação Cível nº 0603442-76.2021.8.04.4600, de Manaus (AM), em que são partes as acima indicadas,</w:t>
      </w:r>
      <w:r>
        <w:rPr>
          <w:spacing w:val="40"/>
        </w:rPr>
        <w:t xml:space="preserve"> </w:t>
      </w:r>
      <w:r>
        <w:rPr/>
        <w:t>ACORDAM, os Excelentíssimos Senhores Desembargadores que compõem a Terceira Câmara Cível do</w:t>
      </w:r>
      <w:r>
        <w:rPr>
          <w:spacing w:val="8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  <w:tab/>
        <w:t>dar</w:t>
      </w:r>
      <w:r>
        <w:rPr>
          <w:spacing w:val="37"/>
        </w:rPr>
        <w:t xml:space="preserve"> </w:t>
      </w:r>
      <w:r>
        <w:rPr/>
        <w:t>parcial 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33"/>
        </w:rPr>
        <w:t xml:space="preserve"> </w:t>
      </w:r>
      <w:r>
        <w:rPr/>
        <w:t>Peixoto Campos</w:t>
      </w:r>
      <w:r>
        <w:rPr>
          <w:spacing w:val="33"/>
        </w:rPr>
        <w:t xml:space="preserve"> </w:t>
      </w:r>
      <w:r>
        <w:rPr/>
        <w:t>Filho</w:t>
      </w:r>
      <w:r>
        <w:rPr>
          <w:spacing w:val="33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Jesus</w:t>
      </w:r>
      <w:r>
        <w:rPr>
          <w:spacing w:val="33"/>
        </w:rPr>
        <w:t xml:space="preserve"> </w:t>
      </w:r>
      <w:r>
        <w:rPr/>
        <w:t>Abdala</w:t>
      </w:r>
      <w:r>
        <w:rPr>
          <w:spacing w:val="33"/>
        </w:rPr>
        <w:t xml:space="preserve"> </w:t>
      </w:r>
      <w:r>
        <w:rPr/>
        <w:t>Simões.</w:t>
      </w:r>
      <w:r>
        <w:rPr>
          <w:spacing w:val="33"/>
        </w:rPr>
        <w:t xml:space="preserve"> </w:t>
      </w:r>
      <w:r>
        <w:rPr/>
        <w:t>25)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0603314-56.2021.8.04.4600</w:t>
      </w:r>
      <w:r>
        <w:rPr>
          <w:spacing w:val="33"/>
        </w:rPr>
        <w:t xml:space="preserve"> </w:t>
      </w:r>
      <w:r>
        <w:rPr/>
        <w:t>de Fórum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Iranduba/1ª</w:t>
      </w:r>
      <w:r>
        <w:rPr>
          <w:spacing w:val="78"/>
        </w:rPr>
        <w:t xml:space="preserve"> </w:t>
      </w:r>
      <w:r>
        <w:rPr/>
        <w:t>Vara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Iranduba.</w:t>
      </w:r>
      <w:r>
        <w:rPr>
          <w:spacing w:val="78"/>
        </w:rPr>
        <w:t xml:space="preserve"> </w:t>
      </w:r>
      <w:r>
        <w:rPr/>
        <w:t>Apelante:</w:t>
      </w:r>
      <w:r>
        <w:rPr>
          <w:spacing w:val="78"/>
        </w:rPr>
        <w:t xml:space="preserve"> </w:t>
      </w:r>
      <w:r>
        <w:rPr/>
        <w:t>Silverio</w:t>
      </w:r>
      <w:r>
        <w:rPr>
          <w:spacing w:val="78"/>
        </w:rPr>
        <w:t xml:space="preserve"> </w:t>
      </w:r>
      <w:r>
        <w:rPr/>
        <w:t>Gomes</w:t>
      </w:r>
      <w:r>
        <w:rPr>
          <w:spacing w:val="78"/>
        </w:rPr>
        <w:t xml:space="preserve"> </w:t>
      </w:r>
      <w:r>
        <w:rPr/>
        <w:t>da</w:t>
      </w:r>
      <w:r>
        <w:rPr>
          <w:spacing w:val="78"/>
        </w:rPr>
        <w:t xml:space="preserve"> </w:t>
      </w:r>
      <w:r>
        <w:rPr/>
        <w:t>Silva,</w:t>
      </w:r>
      <w:r>
        <w:rPr>
          <w:spacing w:val="78"/>
        </w:rPr>
        <w:t xml:space="preserve"> </w:t>
      </w:r>
      <w:r>
        <w:rPr/>
        <w:t>Apelado:</w:t>
      </w:r>
      <w:r>
        <w:rPr>
          <w:spacing w:val="78"/>
        </w:rPr>
        <w:t xml:space="preserve"> </w:t>
      </w:r>
      <w:r>
        <w:rPr/>
        <w:t>Amazonas Distribuidora de Energia S/A. Relator o Exmo. Sr. Desembargador LAFAYETTE CARNEIRO VIEIRA</w:t>
      </w:r>
      <w:r>
        <w:rPr>
          <w:spacing w:val="80"/>
        </w:rPr>
        <w:t xml:space="preserve"> </w:t>
      </w:r>
      <w:r>
        <w:rPr>
          <w:spacing w:val="-2"/>
        </w:rPr>
        <w:t>JÚNIOR.</w:t>
      </w:r>
      <w:r>
        <w:rPr/>
        <w:tab/>
      </w:r>
      <w:r>
        <w:rPr>
          <w:spacing w:val="-2"/>
        </w:rPr>
        <w:t>Decisão:</w:t>
      </w:r>
      <w:r>
        <w:rPr/>
        <w:tab/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Apelação</w:t>
      </w:r>
      <w:r>
        <w:rPr/>
        <w:tab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0603314-56.2021.8.04.4600,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Egrégio Tribunal de Justiça do Estado do Amazonas, por UNANIMIDADE de votos, conhecer e negar provimento ao Recurso,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>João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Jesus</w:t>
      </w:r>
      <w:r>
        <w:rPr>
          <w:spacing w:val="80"/>
          <w:w w:val="150"/>
        </w:rPr>
        <w:t xml:space="preserve"> </w:t>
      </w:r>
      <w:r>
        <w:rPr/>
        <w:t>Abdala</w:t>
      </w:r>
      <w:r>
        <w:rPr>
          <w:spacing w:val="80"/>
          <w:w w:val="150"/>
        </w:rPr>
        <w:t xml:space="preserve"> </w:t>
      </w:r>
      <w:r>
        <w:rPr/>
        <w:t>Simões.</w:t>
      </w:r>
      <w:r>
        <w:rPr>
          <w:spacing w:val="80"/>
          <w:w w:val="150"/>
        </w:rPr>
        <w:t xml:space="preserve"> </w:t>
      </w:r>
      <w:r>
        <w:rPr/>
        <w:t>26)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0600454-48.2022.8.04.4600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Iranduba.</w:t>
      </w:r>
      <w:r>
        <w:rPr>
          <w:spacing w:val="40"/>
        </w:rPr>
        <w:t xml:space="preserve"> </w:t>
      </w:r>
      <w:r>
        <w:rPr/>
        <w:t>Recorrente:</w:t>
      </w:r>
      <w:r>
        <w:rPr>
          <w:spacing w:val="40"/>
        </w:rPr>
        <w:t xml:space="preserve"> </w:t>
      </w:r>
      <w:r>
        <w:rPr/>
        <w:t>Thais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dos Santos,</w:t>
      </w:r>
      <w:r>
        <w:rPr>
          <w:spacing w:val="80"/>
        </w:rPr>
        <w:t xml:space="preserve"> </w:t>
      </w:r>
      <w:r>
        <w:rPr/>
        <w:t>Recorrido:</w:t>
      </w:r>
      <w:r>
        <w:rPr>
          <w:spacing w:val="80"/>
        </w:rPr>
        <w:t xml:space="preserve"> </w:t>
      </w:r>
      <w:r>
        <w:rPr/>
        <w:t>Amazonas</w:t>
      </w:r>
      <w:r>
        <w:rPr>
          <w:spacing w:val="80"/>
        </w:rPr>
        <w:t xml:space="preserve"> </w:t>
      </w:r>
      <w:r>
        <w:rPr/>
        <w:t>Distribuidora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Energia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Apelação Cível nº 0600454-48.2022.8.04.4600, de Manaus (AM), em que são partes as acima 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 Egrégio</w:t>
      </w:r>
      <w:r>
        <w:rPr>
          <w:spacing w:val="28"/>
        </w:rPr>
        <w:t xml:space="preserve"> </w:t>
      </w:r>
      <w:r>
        <w:rPr/>
        <w:t>Tribunal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negar provimento ao Recurso, nos termos do voto Desembargador Relator.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80"/>
        </w:rPr>
        <w:t xml:space="preserve"> </w:t>
      </w:r>
      <w:r>
        <w:rPr/>
        <w:t>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27) Apelação Cível nº: 0600552-33.2022.8.04.4600 de Fórum de Iranduba/1ª Vara de Iranduba. Recorrente: Edmilson Souza</w:t>
      </w:r>
      <w:r>
        <w:rPr>
          <w:spacing w:val="40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Silva,</w:t>
      </w:r>
      <w:r>
        <w:rPr>
          <w:spacing w:val="67"/>
        </w:rPr>
        <w:t xml:space="preserve"> </w:t>
      </w:r>
      <w:r>
        <w:rPr/>
        <w:t>Recorrido:</w:t>
      </w:r>
      <w:r>
        <w:rPr>
          <w:spacing w:val="67"/>
        </w:rPr>
        <w:t xml:space="preserve"> </w:t>
      </w:r>
      <w:r>
        <w:rPr/>
        <w:t>Amazonas</w:t>
      </w:r>
      <w:r>
        <w:rPr>
          <w:spacing w:val="67"/>
        </w:rPr>
        <w:t xml:space="preserve"> </w:t>
      </w:r>
      <w:r>
        <w:rPr/>
        <w:t>Distribuidora</w:t>
      </w:r>
      <w:r>
        <w:rPr>
          <w:spacing w:val="67"/>
        </w:rPr>
        <w:t xml:space="preserve"> </w:t>
      </w:r>
      <w:r>
        <w:rPr/>
        <w:t>de</w:t>
      </w:r>
      <w:r>
        <w:rPr>
          <w:spacing w:val="67"/>
        </w:rPr>
        <w:t xml:space="preserve"> </w:t>
      </w:r>
      <w:r>
        <w:rPr/>
        <w:t>Energia</w:t>
      </w:r>
      <w:r>
        <w:rPr>
          <w:spacing w:val="66"/>
        </w:rPr>
        <w:t xml:space="preserve"> </w:t>
      </w:r>
      <w:r>
        <w:rPr/>
        <w:t>S/A.</w:t>
      </w:r>
      <w:r>
        <w:rPr>
          <w:spacing w:val="67"/>
        </w:rPr>
        <w:t xml:space="preserve"> </w:t>
      </w:r>
      <w:r>
        <w:rPr/>
        <w:t>Relator</w:t>
      </w:r>
      <w:r>
        <w:rPr>
          <w:spacing w:val="67"/>
        </w:rPr>
        <w:t xml:space="preserve"> </w:t>
      </w:r>
      <w:r>
        <w:rPr/>
        <w:t>o</w:t>
      </w:r>
      <w:r>
        <w:rPr>
          <w:spacing w:val="67"/>
        </w:rPr>
        <w:t xml:space="preserve"> </w:t>
      </w:r>
      <w:r>
        <w:rPr/>
        <w:t>Exmo.</w:t>
      </w:r>
      <w:r>
        <w:rPr>
          <w:spacing w:val="67"/>
        </w:rPr>
        <w:t xml:space="preserve"> </w:t>
      </w:r>
      <w:r>
        <w:rPr/>
        <w:t>Sr.</w:t>
      </w:r>
      <w:r>
        <w:rPr>
          <w:spacing w:val="67"/>
        </w:rPr>
        <w:t xml:space="preserve"> </w:t>
      </w:r>
      <w:r>
        <w:rPr/>
        <w:t>Desembargador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Apelação Cível nº 0600552-33.2022.8.04.4600, de Manaus (AM), em que são partes as acima 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 Egrégio</w:t>
      </w:r>
      <w:r>
        <w:rPr>
          <w:spacing w:val="28"/>
        </w:rPr>
        <w:t xml:space="preserve"> </w:t>
      </w:r>
      <w:r>
        <w:rPr/>
        <w:t>Tribunal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negar provimento ao Recurso, nos termos do voto Desembargador Relator.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80"/>
        </w:rPr>
        <w:t xml:space="preserve"> </w:t>
      </w:r>
      <w:r>
        <w:rPr/>
        <w:t>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28) Apelação Cível nº:</w:t>
      </w:r>
      <w:r>
        <w:rPr>
          <w:spacing w:val="-4"/>
        </w:rPr>
        <w:t xml:space="preserve"> </w:t>
      </w:r>
      <w:r>
        <w:rPr/>
        <w:t>0742168-53.2021.8.04.0001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Reis/20ª</w:t>
      </w:r>
      <w:r>
        <w:rPr>
          <w:spacing w:val="-5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 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Zineide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</w:t>
      </w:r>
      <w:r>
        <w:rPr>
          <w:spacing w:val="40"/>
        </w:rPr>
        <w:t xml:space="preserve"> </w:t>
      </w:r>
      <w:r>
        <w:rPr/>
        <w:t>Rubem,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S.a..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 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 estes</w:t>
      </w:r>
      <w:r>
        <w:rPr>
          <w:spacing w:val="36"/>
        </w:rPr>
        <w:t xml:space="preserve"> </w:t>
      </w:r>
      <w:r>
        <w:rPr/>
        <w:t>autos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nº</w:t>
      </w:r>
      <w:r>
        <w:rPr>
          <w:spacing w:val="36"/>
        </w:rPr>
        <w:t xml:space="preserve"> </w:t>
      </w:r>
      <w:r>
        <w:rPr/>
        <w:t>0742168-53.2021.8.04.0001,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Manaus</w:t>
      </w:r>
      <w:r>
        <w:rPr>
          <w:spacing w:val="36"/>
        </w:rPr>
        <w:t xml:space="preserve"> </w:t>
      </w:r>
      <w:r>
        <w:rPr/>
        <w:t>(AM),</w:t>
      </w:r>
      <w:r>
        <w:rPr>
          <w:spacing w:val="36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que</w:t>
      </w:r>
      <w:r>
        <w:rPr>
          <w:spacing w:val="36"/>
        </w:rPr>
        <w:t xml:space="preserve"> </w:t>
      </w:r>
      <w:r>
        <w:rPr/>
        <w:t>são</w:t>
      </w:r>
      <w:r>
        <w:rPr>
          <w:spacing w:val="36"/>
        </w:rPr>
        <w:t xml:space="preserve"> </w:t>
      </w:r>
      <w:r>
        <w:rPr/>
        <w:t>partes</w:t>
      </w:r>
      <w:r>
        <w:rPr>
          <w:spacing w:val="37"/>
        </w:rPr>
        <w:t xml:space="preserve"> </w:t>
      </w:r>
      <w:r>
        <w:rPr/>
        <w:t>as acima</w:t>
      </w:r>
      <w:r>
        <w:rPr>
          <w:spacing w:val="28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ACORDAM,</w:t>
      </w:r>
      <w:r>
        <w:rPr>
          <w:spacing w:val="28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Terceira Câmara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Egrégio</w:t>
      </w:r>
      <w:r>
        <w:rPr>
          <w:spacing w:val="29"/>
        </w:rPr>
        <w:t xml:space="preserve"> </w:t>
      </w:r>
      <w:r>
        <w:rPr/>
        <w:t>Tribunal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8"/>
        </w:rPr>
        <w:t xml:space="preserve"> </w:t>
      </w:r>
      <w:r>
        <w:rPr/>
        <w:t>UNANIMIDADE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 conhecer e negar provimento, nos termos do voto do relator, que passa a integrar o julgado.</w:t>
      </w:r>
      <w:r>
        <w:rPr>
          <w:spacing w:val="75"/>
        </w:rPr>
        <w:t xml:space="preserve"> </w:t>
      </w:r>
      <w:r>
        <w:rPr/>
        <w:t>Participaram 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</w:r>
      <w:r>
        <w:rPr>
          <w:spacing w:val="-39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 Simões.</w:t>
      </w:r>
      <w:r>
        <w:rPr>
          <w:spacing w:val="29"/>
        </w:rPr>
        <w:t xml:space="preserve"> </w:t>
      </w:r>
      <w:r>
        <w:rPr/>
        <w:t>29)</w:t>
      </w:r>
      <w:r>
        <w:rPr>
          <w:spacing w:val="29"/>
        </w:rPr>
        <w:t xml:space="preserve"> </w:t>
      </w:r>
      <w:r>
        <w:rPr/>
        <w:t>Agravo</w:t>
      </w:r>
      <w:r>
        <w:rPr>
          <w:spacing w:val="29"/>
        </w:rPr>
        <w:t xml:space="preserve"> </w:t>
      </w:r>
      <w:r>
        <w:rPr/>
        <w:t>Interno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nº:</w:t>
      </w:r>
      <w:r>
        <w:rPr>
          <w:spacing w:val="29"/>
        </w:rPr>
        <w:t xml:space="preserve"> </w:t>
      </w:r>
      <w:r>
        <w:rPr/>
        <w:t>0002587-07.2023.8.04.0000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29"/>
        </w:rPr>
        <w:t xml:space="preserve"> </w:t>
      </w:r>
      <w:r>
        <w:rPr/>
        <w:t>Henoch Reis/10ª Vara Cível e de Acidentes de Trabalho. Agravante: Amil Assistência Médica Internacional S.a.,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Newton</w:t>
      </w:r>
      <w:r>
        <w:rPr>
          <w:spacing w:val="40"/>
        </w:rPr>
        <w:t xml:space="preserve"> </w:t>
      </w:r>
      <w:r>
        <w:rPr/>
        <w:t>Carlos</w:t>
      </w:r>
      <w:r>
        <w:rPr>
          <w:spacing w:val="40"/>
        </w:rPr>
        <w:t xml:space="preserve"> </w:t>
      </w:r>
      <w:r>
        <w:rPr/>
        <w:t>Heinrich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 xml:space="preserve">Interno </w:t>
      </w:r>
      <w:r>
        <w:rPr>
          <w:spacing w:val="-2"/>
        </w:rPr>
        <w:t>Cível</w:t>
      </w:r>
      <w:r>
        <w:rPr/>
        <w:tab/>
        <w:t>nº</w:t>
      </w:r>
      <w:r>
        <w:rPr>
          <w:spacing w:val="80"/>
        </w:rPr>
        <w:t xml:space="preserve"> </w:t>
      </w:r>
      <w:r>
        <w:rPr/>
        <w:t>0002587-07.2023.8.04.0000,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Manaus</w:t>
      </w:r>
      <w:r>
        <w:rPr>
          <w:spacing w:val="80"/>
        </w:rPr>
        <w:t xml:space="preserve"> </w:t>
      </w:r>
      <w:r>
        <w:rPr/>
        <w:t>(AM),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 ACORDAM, os Excelentíssimos Senhores Desembargadores que compõem a Terceira Câmara Cível do</w:t>
      </w:r>
      <w:r>
        <w:rPr>
          <w:spacing w:val="80"/>
        </w:rPr>
        <w:t xml:space="preserve"> </w:t>
      </w:r>
      <w:r>
        <w:rPr/>
        <w:t>Egrégio</w:t>
      </w:r>
      <w:r>
        <w:rPr>
          <w:spacing w:val="28"/>
        </w:rPr>
        <w:t xml:space="preserve"> </w:t>
      </w:r>
      <w:r>
        <w:rPr/>
        <w:t>Tribunal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negar provimento</w:t>
      </w:r>
      <w:r>
        <w:rPr>
          <w:spacing w:val="-3"/>
        </w:rPr>
        <w:t xml:space="preserve"> </w:t>
      </w:r>
      <w:r>
        <w:rPr/>
        <w:t>ao</w:t>
      </w:r>
      <w:r>
        <w:rPr>
          <w:spacing w:val="-4"/>
        </w:rPr>
        <w:t xml:space="preserve"> </w:t>
      </w:r>
      <w:r>
        <w:rPr/>
        <w:t>Recurso,</w:t>
      </w:r>
      <w:r>
        <w:rPr>
          <w:spacing w:val="-3"/>
        </w:rPr>
        <w:t xml:space="preserve"> </w:t>
      </w:r>
      <w:r>
        <w:rPr/>
        <w:t>nos</w:t>
      </w:r>
      <w:r>
        <w:rPr>
          <w:spacing w:val="-3"/>
        </w:rPr>
        <w:t xml:space="preserve"> </w:t>
      </w:r>
      <w:r>
        <w:rPr/>
        <w:t>termos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voto</w:t>
      </w:r>
      <w:r>
        <w:rPr>
          <w:spacing w:val="-4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Desembargador</w:t>
      </w:r>
      <w:r>
        <w:rPr>
          <w:spacing w:val="-3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</w:t>
      </w:r>
      <w:r>
        <w:rPr>
          <w:spacing w:val="-3"/>
        </w:rPr>
        <w:t xml:space="preserve"> </w:t>
      </w:r>
      <w:r>
        <w:rPr/>
        <w:t>os(as) Exmos(as).</w:t>
      </w:r>
      <w:r>
        <w:rPr>
          <w:spacing w:val="5"/>
        </w:rPr>
        <w:t xml:space="preserve"> </w:t>
      </w:r>
      <w:r>
        <w:rPr/>
        <w:t>Srs(as).</w:t>
      </w:r>
      <w:r>
        <w:rPr>
          <w:spacing w:val="35"/>
        </w:rPr>
        <w:t xml:space="preserve">  </w:t>
      </w:r>
      <w:r>
        <w:rPr/>
        <w:t>Abraham</w:t>
      </w:r>
      <w:r>
        <w:rPr>
          <w:spacing w:val="5"/>
        </w:rPr>
        <w:t xml:space="preserve"> </w:t>
      </w:r>
      <w:r>
        <w:rPr/>
        <w:t>Peixoto</w:t>
      </w:r>
      <w:r>
        <w:rPr>
          <w:spacing w:val="5"/>
        </w:rPr>
        <w:t xml:space="preserve"> </w:t>
      </w:r>
      <w:r>
        <w:rPr/>
        <w:t>Campos</w:t>
      </w:r>
      <w:r>
        <w:rPr>
          <w:spacing w:val="5"/>
        </w:rPr>
        <w:t xml:space="preserve"> </w:t>
      </w:r>
      <w:r>
        <w:rPr/>
        <w:t>Filho</w:t>
      </w:r>
      <w:r>
        <w:rPr>
          <w:spacing w:val="5"/>
        </w:rPr>
        <w:t xml:space="preserve"> </w:t>
      </w:r>
      <w:r>
        <w:rPr/>
        <w:t>e</w:t>
      </w:r>
      <w:r>
        <w:rPr>
          <w:spacing w:val="67"/>
        </w:rPr>
        <w:t xml:space="preserve"> </w:t>
      </w:r>
      <w:r>
        <w:rPr/>
        <w:t>João</w:t>
      </w:r>
      <w:r>
        <w:rPr>
          <w:spacing w:val="5"/>
        </w:rPr>
        <w:t xml:space="preserve"> </w:t>
      </w:r>
      <w:r>
        <w:rPr/>
        <w:t>de</w:t>
      </w:r>
      <w:r>
        <w:rPr>
          <w:spacing w:val="5"/>
        </w:rPr>
        <w:t xml:space="preserve"> </w:t>
      </w:r>
      <w:r>
        <w:rPr/>
        <w:t>Jesus</w:t>
      </w:r>
      <w:r>
        <w:rPr>
          <w:spacing w:val="5"/>
        </w:rPr>
        <w:t xml:space="preserve"> </w:t>
      </w:r>
      <w:r>
        <w:rPr/>
        <w:t>Abdala</w:t>
      </w:r>
      <w:r>
        <w:rPr>
          <w:spacing w:val="5"/>
        </w:rPr>
        <w:t xml:space="preserve"> </w:t>
      </w:r>
      <w:r>
        <w:rPr/>
        <w:t>Simões.</w:t>
      </w:r>
      <w:r>
        <w:rPr>
          <w:spacing w:val="5"/>
        </w:rPr>
        <w:t xml:space="preserve"> </w:t>
      </w:r>
      <w:r>
        <w:rPr/>
        <w:t>30)</w:t>
      </w:r>
      <w:r>
        <w:rPr>
          <w:spacing w:val="5"/>
        </w:rPr>
        <w:t xml:space="preserve"> </w:t>
      </w:r>
      <w:r>
        <w:rPr/>
        <w:t>Apelação</w:t>
      </w:r>
      <w:r>
        <w:rPr>
          <w:spacing w:val="5"/>
        </w:rPr>
        <w:t xml:space="preserve"> </w:t>
      </w:r>
      <w:r>
        <w:rPr>
          <w:spacing w:val="-2"/>
        </w:rPr>
        <w:t>Cível</w:t>
      </w:r>
    </w:p>
    <w:p>
      <w:pPr>
        <w:pStyle w:val="BodyText"/>
        <w:tabs>
          <w:tab w:val="clear" w:pos="720"/>
          <w:tab w:val="left" w:pos="4147" w:leader="none"/>
          <w:tab w:val="left" w:pos="4213" w:leader="none"/>
          <w:tab w:val="left" w:pos="8964" w:leader="none"/>
        </w:tabs>
        <w:spacing w:lineRule="auto" w:line="240" w:before="80" w:after="0"/>
        <w:ind w:left="240" w:right="237"/>
        <w:jc w:val="both"/>
        <w:rPr/>
      </w:pPr>
      <w:r>
        <w:rPr/>
        <w:t>nº: 0644735-15.2022.8.04.0001 de Capital - Fórum Ministro Henoch Reis/9ª Vara Cível e de Acidentes de Trabalho.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Telefônica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S/A,</w:t>
      </w:r>
      <w:r>
        <w:rPr>
          <w:spacing w:val="80"/>
        </w:rPr>
        <w:t xml:space="preserve"> </w:t>
      </w:r>
      <w:r>
        <w:rPr/>
        <w:t>Apelada:</w:t>
      </w:r>
      <w:r>
        <w:rPr>
          <w:spacing w:val="80"/>
        </w:rPr>
        <w:t xml:space="preserve"> </w:t>
      </w:r>
      <w:r>
        <w:rPr/>
        <w:t>Maria</w:t>
      </w:r>
      <w:r>
        <w:rPr>
          <w:spacing w:val="80"/>
        </w:rPr>
        <w:t xml:space="preserve"> </w:t>
      </w:r>
      <w:r>
        <w:rPr/>
        <w:t>Lazara</w:t>
      </w:r>
      <w:r>
        <w:rPr>
          <w:spacing w:val="80"/>
        </w:rPr>
        <w:t xml:space="preserve"> </w:t>
      </w:r>
      <w:r>
        <w:rPr/>
        <w:t>Carvalho</w:t>
      </w:r>
      <w:r>
        <w:rPr>
          <w:spacing w:val="80"/>
        </w:rPr>
        <w:t xml:space="preserve"> </w:t>
      </w:r>
      <w:r>
        <w:rPr/>
        <w:t>dos</w:t>
      </w:r>
      <w:r>
        <w:rPr>
          <w:spacing w:val="80"/>
        </w:rPr>
        <w:t xml:space="preserve"> </w:t>
      </w:r>
      <w:r>
        <w:rPr/>
        <w:t>Santos,</w:t>
      </w:r>
      <w:r>
        <w:rPr>
          <w:spacing w:val="80"/>
        </w:rPr>
        <w:t xml:space="preserve"> </w:t>
      </w:r>
      <w:r>
        <w:rPr/>
        <w:t>MPAM: 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KARLA</w:t>
      </w:r>
      <w:r>
        <w:rPr>
          <w:spacing w:val="40"/>
        </w:rPr>
        <w:t xml:space="preserve"> </w:t>
      </w:r>
      <w:r>
        <w:rPr/>
        <w:t>FREGAPANI</w:t>
      </w:r>
      <w:r>
        <w:rPr>
          <w:spacing w:val="40"/>
        </w:rPr>
        <w:t xml:space="preserve"> </w:t>
      </w:r>
      <w:r>
        <w:rPr/>
        <w:t>LEITE.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 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ACÓRDÃOVistos, discutidos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n.º</w:t>
      </w:r>
      <w:r>
        <w:rPr>
          <w:spacing w:val="40"/>
        </w:rPr>
        <w:t xml:space="preserve"> </w:t>
      </w:r>
      <w:r>
        <w:rPr/>
        <w:t>0644735-15.2022.8.04.0001,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 Desembargadores que integram a Terceira Câmara Cível do Egrégio Tribunal de Justiça do Amazonas, por 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ele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 Relator, que passa a integrar o julgado.Manaus, .</w:t>
      </w:r>
      <w:r>
        <w:rPr>
          <w:spacing w:val="40"/>
        </w:rPr>
        <w:t xml:space="preserve"> </w:t>
      </w:r>
      <w:r>
        <w:rPr/>
        <w:t>Participaram do julgamento os(as) Exmos(as). Srs(as). 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</w:t>
      </w:r>
      <w:r>
        <w:rPr>
          <w:spacing w:val="80"/>
        </w:rPr>
        <w:t xml:space="preserve"> </w:t>
      </w:r>
      <w:r>
        <w:rPr/>
        <w:t>e</w:t>
        <w:tab/>
        <w:tab/>
        <w:t>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31)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0648857-13.2018.8.04.0001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Reis/1ª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 Apelante: Jocimar Duarte da Rocha Junior, Apelado/Apelant: Itaú Unibanco S/A, Apelante: Itaú Unibanco S/A, Apelado/Apelant: Jocimar Duarte da Rocha Junior. Relatora a Exma. Sra. Desembargadora MIRZA</w:t>
      </w:r>
      <w:r>
        <w:rPr>
          <w:spacing w:val="78"/>
        </w:rPr>
        <w:t xml:space="preserve"> </w:t>
      </w:r>
      <w:r>
        <w:rPr/>
        <w:t>TELMA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OLIVEIRA</w:t>
      </w:r>
      <w:r>
        <w:rPr>
          <w:spacing w:val="77"/>
        </w:rPr>
        <w:t xml:space="preserve"> </w:t>
      </w:r>
      <w:r>
        <w:rPr/>
        <w:t>CUNHA.</w:t>
      </w:r>
      <w:r>
        <w:rPr>
          <w:spacing w:val="78"/>
        </w:rPr>
        <w:t xml:space="preserve"> </w:t>
      </w:r>
      <w:r>
        <w:rPr/>
        <w:t>Decisão:</w:t>
      </w:r>
      <w:r>
        <w:rPr>
          <w:spacing w:val="78"/>
        </w:rPr>
        <w:t xml:space="preserve"> </w:t>
      </w:r>
      <w:r>
        <w:rPr/>
        <w:t>Vistos,</w:t>
      </w:r>
      <w:r>
        <w:rPr>
          <w:spacing w:val="78"/>
        </w:rPr>
        <w:t xml:space="preserve"> </w:t>
      </w:r>
      <w:r>
        <w:rPr/>
        <w:t>discutidos</w:t>
      </w:r>
      <w:r>
        <w:rPr>
          <w:spacing w:val="79"/>
        </w:rPr>
        <w:t xml:space="preserve"> </w:t>
      </w:r>
      <w:r>
        <w:rPr/>
        <w:t>e</w:t>
      </w:r>
      <w:r>
        <w:rPr>
          <w:spacing w:val="78"/>
        </w:rPr>
        <w:t xml:space="preserve"> </w:t>
      </w:r>
      <w:r>
        <w:rPr/>
        <w:t>relatados</w:t>
      </w:r>
      <w:r>
        <w:rPr>
          <w:spacing w:val="78"/>
        </w:rPr>
        <w:t xml:space="preserve"> </w:t>
      </w:r>
      <w:r>
        <w:rPr/>
        <w:t>estes</w:t>
      </w:r>
      <w:r>
        <w:rPr>
          <w:spacing w:val="78"/>
        </w:rPr>
        <w:t xml:space="preserve"> </w:t>
      </w:r>
      <w:r>
        <w:rPr/>
        <w:t>autos</w:t>
      </w:r>
      <w:r>
        <w:rPr>
          <w:spacing w:val="78"/>
        </w:rPr>
        <w:t xml:space="preserve"> </w:t>
      </w:r>
      <w:r>
        <w:rPr/>
        <w:t>de Apelações</w:t>
      </w:r>
      <w:r>
        <w:rPr>
          <w:spacing w:val="76"/>
        </w:rPr>
        <w:t xml:space="preserve"> </w:t>
      </w:r>
      <w:r>
        <w:rPr/>
        <w:t>Cíveis</w:t>
      </w:r>
      <w:r>
        <w:rPr>
          <w:spacing w:val="76"/>
        </w:rPr>
        <w:t xml:space="preserve"> </w:t>
      </w:r>
      <w:r>
        <w:rPr/>
        <w:t>nº</w:t>
      </w:r>
      <w:r>
        <w:rPr>
          <w:spacing w:val="76"/>
        </w:rPr>
        <w:t xml:space="preserve"> </w:t>
      </w:r>
      <w:r>
        <w:rPr/>
        <w:t>0648857-13.2018.8.04.0001,</w:t>
      </w:r>
      <w:r>
        <w:rPr>
          <w:spacing w:val="76"/>
        </w:rPr>
        <w:t xml:space="preserve"> </w:t>
      </w:r>
      <w:r>
        <w:rPr/>
        <w:t>ACORDAM</w:t>
      </w:r>
      <w:r>
        <w:rPr>
          <w:spacing w:val="76"/>
        </w:rPr>
        <w:t xml:space="preserve"> </w:t>
      </w:r>
      <w:r>
        <w:rPr/>
        <w:t>os</w:t>
      </w:r>
      <w:r>
        <w:rPr>
          <w:spacing w:val="76"/>
        </w:rPr>
        <w:t xml:space="preserve"> </w:t>
      </w:r>
      <w:r>
        <w:rPr/>
        <w:t>Desembargadores</w:t>
      </w:r>
      <w:r>
        <w:rPr>
          <w:spacing w:val="76"/>
        </w:rPr>
        <w:t xml:space="preserve"> </w:t>
      </w:r>
      <w:r>
        <w:rPr/>
        <w:t>que</w:t>
      </w:r>
      <w:r>
        <w:rPr>
          <w:spacing w:val="76"/>
        </w:rPr>
        <w:t xml:space="preserve"> </w:t>
      </w:r>
      <w:r>
        <w:rPr/>
        <w:t>integram</w:t>
      </w:r>
      <w:r>
        <w:rPr>
          <w:spacing w:val="76"/>
        </w:rPr>
        <w:t xml:space="preserve"> </w:t>
      </w:r>
      <w:r>
        <w:rPr/>
        <w:t>a 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 conhecer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dar</w:t>
      </w:r>
      <w:r>
        <w:rPr>
          <w:spacing w:val="30"/>
        </w:rPr>
        <w:t xml:space="preserve"> </w:t>
      </w:r>
      <w:r>
        <w:rPr/>
        <w:t>parcial</w:t>
      </w:r>
      <w:r>
        <w:rPr>
          <w:spacing w:val="30"/>
        </w:rPr>
        <w:t xml:space="preserve"> </w:t>
      </w:r>
      <w:r>
        <w:rPr/>
        <w:t>provimento</w:t>
      </w:r>
      <w:r>
        <w:rPr>
          <w:spacing w:val="31"/>
        </w:rPr>
        <w:t xml:space="preserve"> </w:t>
      </w:r>
      <w:r>
        <w:rPr/>
        <w:t>ao</w:t>
      </w:r>
      <w:r>
        <w:rPr>
          <w:spacing w:val="30"/>
        </w:rPr>
        <w:t xml:space="preserve"> </w:t>
      </w:r>
      <w:r>
        <w:rPr/>
        <w:t>recurso</w:t>
      </w:r>
      <w:r>
        <w:rPr>
          <w:spacing w:val="31"/>
        </w:rPr>
        <w:t xml:space="preserve"> </w:t>
      </w:r>
      <w:r>
        <w:rPr/>
        <w:t>apresentado</w:t>
      </w:r>
      <w:r>
        <w:rPr>
          <w:spacing w:val="30"/>
        </w:rPr>
        <w:t xml:space="preserve"> </w:t>
      </w:r>
      <w:r>
        <w:rPr/>
        <w:t>por</w:t>
      </w:r>
      <w:r>
        <w:rPr>
          <w:spacing w:val="30"/>
        </w:rPr>
        <w:t xml:space="preserve"> </w:t>
      </w:r>
      <w:r>
        <w:rPr/>
        <w:t>Jocimar</w:t>
      </w:r>
      <w:r>
        <w:rPr>
          <w:spacing w:val="30"/>
        </w:rPr>
        <w:t xml:space="preserve"> </w:t>
      </w:r>
      <w:r>
        <w:rPr/>
        <w:t>Duarte</w:t>
      </w:r>
      <w:r>
        <w:rPr>
          <w:spacing w:val="30"/>
        </w:rPr>
        <w:t xml:space="preserve"> </w:t>
      </w:r>
      <w:r>
        <w:rPr/>
        <w:t>da</w:t>
      </w:r>
      <w:r>
        <w:rPr>
          <w:spacing w:val="30"/>
        </w:rPr>
        <w:t xml:space="preserve"> </w:t>
      </w:r>
      <w:r>
        <w:rPr/>
        <w:t>Rocha</w:t>
      </w:r>
      <w:r>
        <w:rPr>
          <w:spacing w:val="30"/>
        </w:rPr>
        <w:t xml:space="preserve"> </w:t>
      </w:r>
      <w:r>
        <w:rPr/>
        <w:t>Júnior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negar provimento ao interposto pelo Itaú Unibanco S/A., nos termos do voto da Relatora, que passa a integrar o julgado.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</w:t>
      </w:r>
      <w:r>
        <w:rPr>
          <w:spacing w:val="-3"/>
        </w:rPr>
        <w:t xml:space="preserve"> </w:t>
      </w:r>
      <w:r>
        <w:rPr/>
        <w:t>os(as)</w:t>
      </w:r>
      <w:r>
        <w:rPr>
          <w:spacing w:val="-3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</w:t>
      </w:r>
      <w:r>
        <w:rPr>
          <w:spacing w:val="-3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</w:t>
      </w:r>
      <w:r>
        <w:rPr>
          <w:spacing w:val="-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 Carneiro Vieira Júnior. 32) Apelação Cível nº: 0663748-05.2019.8.04.0001 de Capital - Fórum Ministro</w:t>
      </w:r>
      <w:r>
        <w:rPr>
          <w:spacing w:val="8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Reis/9ª</w:t>
      </w:r>
      <w:r>
        <w:rPr>
          <w:spacing w:val="30"/>
        </w:rPr>
        <w:t xml:space="preserve"> </w:t>
      </w:r>
      <w:r>
        <w:rPr/>
        <w:t>Vara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Acidentes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Trabalho.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José</w:t>
      </w:r>
      <w:r>
        <w:rPr>
          <w:spacing w:val="30"/>
        </w:rPr>
        <w:t xml:space="preserve"> </w:t>
      </w:r>
      <w:r>
        <w:rPr/>
        <w:t>Carlos</w:t>
      </w:r>
      <w:r>
        <w:rPr>
          <w:spacing w:val="30"/>
        </w:rPr>
        <w:t xml:space="preserve"> </w:t>
      </w:r>
      <w:r>
        <w:rPr/>
        <w:t>Lima</w:t>
      </w:r>
      <w:r>
        <w:rPr>
          <w:spacing w:val="30"/>
        </w:rPr>
        <w:t xml:space="preserve"> </w:t>
      </w:r>
      <w:r>
        <w:rPr/>
        <w:t>Martins,</w:t>
      </w:r>
      <w:r>
        <w:rPr>
          <w:spacing w:val="30"/>
        </w:rPr>
        <w:t xml:space="preserve"> </w:t>
      </w:r>
      <w:r>
        <w:rPr/>
        <w:t>Apelado: Instituto</w:t>
      </w:r>
      <w:r>
        <w:rPr>
          <w:spacing w:val="80"/>
        </w:rPr>
        <w:t xml:space="preserve"> </w:t>
      </w:r>
      <w:r>
        <w:rPr/>
        <w:t>Nacional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Seguro</w:t>
      </w:r>
      <w:r>
        <w:rPr>
          <w:spacing w:val="80"/>
        </w:rPr>
        <w:t xml:space="preserve"> </w:t>
      </w:r>
      <w:r>
        <w:rPr/>
        <w:t>Social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Inss,</w:t>
      </w:r>
      <w:r>
        <w:rPr>
          <w:spacing w:val="80"/>
        </w:rPr>
        <w:t xml:space="preserve"> </w:t>
      </w:r>
      <w:r>
        <w:rPr/>
        <w:t>MPAM:</w:t>
      </w:r>
      <w:r>
        <w:rPr>
          <w:spacing w:val="8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 ProcuradorMP:</w:t>
      </w:r>
      <w:r>
        <w:rPr>
          <w:spacing w:val="73"/>
        </w:rPr>
        <w:t xml:space="preserve"> </w:t>
      </w:r>
      <w:r>
        <w:rPr/>
        <w:t>Pedro</w:t>
      </w:r>
      <w:r>
        <w:rPr>
          <w:spacing w:val="73"/>
        </w:rPr>
        <w:t xml:space="preserve"> </w:t>
      </w:r>
      <w:r>
        <w:rPr/>
        <w:t>Bezerra</w:t>
      </w:r>
      <w:r>
        <w:rPr>
          <w:spacing w:val="72"/>
        </w:rPr>
        <w:t xml:space="preserve"> </w:t>
      </w:r>
      <w:r>
        <w:rPr/>
        <w:t>Filho.</w:t>
      </w:r>
      <w:r>
        <w:rPr>
          <w:spacing w:val="73"/>
        </w:rPr>
        <w:t xml:space="preserve"> </w:t>
      </w:r>
      <w:r>
        <w:rPr/>
        <w:t>Relatora</w:t>
      </w:r>
      <w:r>
        <w:rPr>
          <w:spacing w:val="73"/>
        </w:rPr>
        <w:t xml:space="preserve"> </w:t>
      </w:r>
      <w:r>
        <w:rPr/>
        <w:t>a</w:t>
      </w:r>
      <w:r>
        <w:rPr>
          <w:spacing w:val="73"/>
        </w:rPr>
        <w:t xml:space="preserve"> </w:t>
      </w:r>
      <w:r>
        <w:rPr/>
        <w:t>Exma.</w:t>
      </w:r>
      <w:r>
        <w:rPr>
          <w:spacing w:val="72"/>
        </w:rPr>
        <w:t xml:space="preserve"> </w:t>
      </w:r>
      <w:r>
        <w:rPr/>
        <w:t>Sra.</w:t>
      </w:r>
      <w:r>
        <w:rPr>
          <w:spacing w:val="73"/>
        </w:rPr>
        <w:t xml:space="preserve"> </w:t>
      </w:r>
      <w:r>
        <w:rPr/>
        <w:t>Desembargadora</w:t>
      </w:r>
      <w:r>
        <w:rPr>
          <w:spacing w:val="73"/>
        </w:rPr>
        <w:t xml:space="preserve"> </w:t>
      </w:r>
      <w:r>
        <w:rPr/>
        <w:t>MIRZA</w:t>
      </w:r>
      <w:r>
        <w:rPr>
          <w:spacing w:val="73"/>
        </w:rPr>
        <w:t xml:space="preserve"> </w:t>
      </w:r>
      <w:r>
        <w:rPr/>
        <w:t>TELMA</w:t>
      </w:r>
      <w:r>
        <w:rPr>
          <w:spacing w:val="72"/>
        </w:rPr>
        <w:t xml:space="preserve"> </w:t>
      </w:r>
      <w:r>
        <w:rPr/>
        <w:t>DE OLIVEIRA</w:t>
      </w:r>
      <w:r>
        <w:rPr>
          <w:spacing w:val="80"/>
        </w:rPr>
        <w:t xml:space="preserve"> </w:t>
      </w:r>
      <w:r>
        <w:rPr/>
        <w:t>CUNHA.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</w:t>
      </w:r>
      <w:r>
        <w:rPr>
          <w:spacing w:val="80"/>
        </w:rPr>
        <w:t xml:space="preserve"> </w:t>
      </w:r>
      <w:r>
        <w:rPr/>
        <w:t>0663748-05.2019.8.04.0001, ACORDAM os Desembargadores que integram a Terceira Câmara Cível do Egrégio Tribunal de Justiça do Amazonas, por unanimidade de votos, em conhecer do recurso para negar- lhe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Relatora,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  <w:tab/>
        <w:t>Participaram</w:t>
      </w:r>
      <w:r>
        <w:rPr>
          <w:spacing w:val="32"/>
        </w:rPr>
        <w:t xml:space="preserve"> </w:t>
      </w:r>
      <w:r>
        <w:rPr/>
        <w:t>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>
          <w:spacing w:val="-2"/>
        </w:rPr>
        <w:t>Srs(as).</w:t>
      </w:r>
      <w:r>
        <w:rPr/>
        <w:tab/>
        <w:t>João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Jesus</w:t>
      </w:r>
      <w:r>
        <w:rPr>
          <w:spacing w:val="15"/>
        </w:rPr>
        <w:t xml:space="preserve"> </w:t>
      </w:r>
      <w:r>
        <w:rPr/>
        <w:t>Abdala</w:t>
      </w:r>
      <w:r>
        <w:rPr>
          <w:spacing w:val="14"/>
        </w:rPr>
        <w:t xml:space="preserve"> </w:t>
      </w:r>
      <w:r>
        <w:rPr/>
        <w:t>Simões</w:t>
      </w:r>
      <w:r>
        <w:rPr>
          <w:spacing w:val="15"/>
        </w:rPr>
        <w:t xml:space="preserve"> </w:t>
      </w:r>
      <w:r>
        <w:rPr/>
        <w:t>e</w:t>
      </w:r>
      <w:r>
        <w:rPr>
          <w:spacing w:val="51"/>
          <w:w w:val="150"/>
        </w:rPr>
        <w:t xml:space="preserve"> </w:t>
      </w:r>
      <w:r>
        <w:rPr/>
        <w:t>Lafayette</w:t>
      </w:r>
      <w:r>
        <w:rPr>
          <w:spacing w:val="15"/>
        </w:rPr>
        <w:t xml:space="preserve"> </w:t>
      </w:r>
      <w:r>
        <w:rPr/>
        <w:t>Carneiro</w:t>
      </w:r>
      <w:r>
        <w:rPr>
          <w:spacing w:val="14"/>
        </w:rPr>
        <w:t xml:space="preserve"> </w:t>
      </w:r>
      <w:r>
        <w:rPr/>
        <w:t>Vieira</w:t>
      </w:r>
      <w:r>
        <w:rPr>
          <w:spacing w:val="15"/>
        </w:rPr>
        <w:t xml:space="preserve"> </w:t>
      </w:r>
      <w:r>
        <w:rPr>
          <w:spacing w:val="-4"/>
        </w:rPr>
        <w:t>Júnior.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638" w:leader="none"/>
        </w:tabs>
        <w:spacing w:lineRule="auto" w:line="240" w:before="34" w:after="0"/>
        <w:ind w:hanging="0" w:left="240" w:right="237"/>
        <w:jc w:val="both"/>
        <w:rPr/>
      </w:pPr>
      <w:r>
        <w:rPr>
          <w:sz w:val="24"/>
        </w:rPr>
        <w:t>Apelação Cível nº: 0662185-10.2018.8.04.0001 de Capital - Fórum Ministro Henoch Reis/6ª Vara de Família. Apelante: L. M. A., Apelado: L. M. F. ( (Representado(a) por sua Mãe), Apelada: F. M. C. (Repesentante Legal), MPAM: M. P. do E. do A., ProcuradorMP: K. F. L.. Relator o Exmo. Sr. Desembargador LAFAYETTE CARNEIRO VIEIRA JÚNIOR. Decisão: Vistos, relatados e discutidos estes autos de Apelação Cível nº 0662185-10.2018.8.04.0001, de Manaus (AM), em que são partes as acima indicadas, ACORDAM, os Excelentíssimos Senhores Desembargadores que compõem a Terceira Câmara Cível do Egrégio Tribunal de Justiça do Estado do Amazonas, por UNANIMIDADE de votos, e em dar provimento, nos termos do voto do relator, que passa a integrar o julgado.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 do julgamento</w:t>
      </w:r>
      <w:r>
        <w:rPr>
          <w:spacing w:val="16"/>
          <w:sz w:val="24"/>
        </w:rPr>
        <w:t xml:space="preserve"> </w:t>
      </w:r>
      <w:r>
        <w:rPr>
          <w:sz w:val="24"/>
        </w:rPr>
        <w:t>os(as)</w:t>
      </w:r>
      <w:r>
        <w:rPr>
          <w:spacing w:val="16"/>
          <w:sz w:val="24"/>
        </w:rPr>
        <w:t xml:space="preserve"> </w:t>
      </w:r>
      <w:r>
        <w:rPr>
          <w:sz w:val="24"/>
        </w:rPr>
        <w:t>Exmos(as).</w:t>
      </w:r>
      <w:r>
        <w:rPr>
          <w:spacing w:val="16"/>
          <w:sz w:val="24"/>
        </w:rPr>
        <w:t xml:space="preserve"> </w:t>
      </w:r>
      <w:r>
        <w:rPr>
          <w:sz w:val="24"/>
        </w:rPr>
        <w:t>Srs(as).</w:t>
      </w:r>
      <w:r>
        <w:rPr>
          <w:spacing w:val="46"/>
          <w:sz w:val="24"/>
        </w:rPr>
        <w:t xml:space="preserve">  </w:t>
      </w:r>
      <w:r>
        <w:rPr>
          <w:sz w:val="24"/>
        </w:rPr>
        <w:t>Abraham</w:t>
      </w:r>
      <w:r>
        <w:rPr>
          <w:spacing w:val="16"/>
          <w:sz w:val="24"/>
        </w:rPr>
        <w:t xml:space="preserve"> </w:t>
      </w:r>
      <w:r>
        <w:rPr>
          <w:sz w:val="24"/>
        </w:rPr>
        <w:t>Peixoto</w:t>
      </w:r>
      <w:r>
        <w:rPr>
          <w:spacing w:val="16"/>
          <w:sz w:val="24"/>
        </w:rPr>
        <w:t xml:space="preserve"> </w:t>
      </w:r>
      <w:r>
        <w:rPr>
          <w:sz w:val="24"/>
        </w:rPr>
        <w:t>Campos</w:t>
      </w:r>
      <w:r>
        <w:rPr>
          <w:spacing w:val="16"/>
          <w:sz w:val="24"/>
        </w:rPr>
        <w:t xml:space="preserve"> </w:t>
      </w:r>
      <w:r>
        <w:rPr>
          <w:sz w:val="24"/>
        </w:rPr>
        <w:t>Filho</w:t>
      </w:r>
      <w:r>
        <w:rPr>
          <w:spacing w:val="16"/>
          <w:sz w:val="24"/>
        </w:rPr>
        <w:t xml:space="preserve"> </w:t>
      </w:r>
      <w:r>
        <w:rPr>
          <w:sz w:val="24"/>
        </w:rPr>
        <w:t>e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João</w:t>
      </w:r>
      <w:r>
        <w:rPr>
          <w:spacing w:val="16"/>
          <w:sz w:val="24"/>
        </w:rPr>
        <w:t xml:space="preserve"> </w:t>
      </w:r>
      <w:r>
        <w:rPr>
          <w:sz w:val="24"/>
        </w:rPr>
        <w:t>de</w:t>
      </w:r>
      <w:r>
        <w:rPr>
          <w:spacing w:val="16"/>
          <w:sz w:val="24"/>
        </w:rPr>
        <w:t xml:space="preserve"> </w:t>
      </w:r>
      <w:r>
        <w:rPr>
          <w:sz w:val="24"/>
        </w:rPr>
        <w:t>Jesus</w:t>
      </w:r>
      <w:r>
        <w:rPr>
          <w:spacing w:val="16"/>
          <w:sz w:val="24"/>
        </w:rPr>
        <w:t xml:space="preserve"> </w:t>
      </w:r>
      <w:r>
        <w:rPr>
          <w:sz w:val="24"/>
        </w:rPr>
        <w:t>Abdala</w:t>
      </w:r>
      <w:r>
        <w:rPr>
          <w:spacing w:val="16"/>
          <w:sz w:val="24"/>
        </w:rPr>
        <w:t xml:space="preserve"> </w:t>
      </w:r>
      <w:r>
        <w:rPr>
          <w:spacing w:val="-2"/>
          <w:sz w:val="24"/>
        </w:rPr>
        <w:t>Simões.</w:t>
      </w:r>
    </w:p>
    <w:p>
      <w:pPr>
        <w:sectPr>
          <w:headerReference w:type="default" r:id="rId26"/>
          <w:headerReference w:type="first" r:id="rId27"/>
          <w:footerReference w:type="default" r:id="rId28"/>
          <w:footerReference w:type="first" r:id="rId2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633" w:leader="none"/>
        </w:tabs>
        <w:spacing w:lineRule="auto" w:line="240" w:before="11" w:after="0"/>
        <w:ind w:hanging="0" w:left="240" w:right="237"/>
        <w:jc w:val="both"/>
        <w:rPr/>
      </w:pPr>
      <w:r>
        <w:rPr>
          <w:sz w:val="24"/>
        </w:rPr>
        <w:t>Agravo de Instrumento nº: 4006417-44.2022.8.04.0000 de Capital - Fórum Ministro Henoch Reis/20ª Vara Cível e de Acidentes de Trabalho. Agravante: Espólio de Murilo Regis Rayol dos Santos, representado pelo inventariante nomeado Rogério Abrahim Rayol dos Santos, Agravante: Rogério</w:t>
      </w:r>
      <w:r>
        <w:rPr>
          <w:spacing w:val="40"/>
          <w:sz w:val="24"/>
        </w:rPr>
        <w:t xml:space="preserve"> </w:t>
      </w:r>
      <w:r>
        <w:rPr>
          <w:sz w:val="24"/>
        </w:rPr>
        <w:t>Abrahim Rayol dos Santos, Agravado: André Luiz de Carvalho, Agravado: Construtora Rayol Ltda.. Relator o Exmo. Sr. Desembargador JOÃO DE JESUS ABDALA SIMÕES. Decisão: Vistos, relatados e discutidos os autos do</w:t>
      </w:r>
      <w:r>
        <w:rPr>
          <w:spacing w:val="-1"/>
          <w:sz w:val="24"/>
        </w:rPr>
        <w:t xml:space="preserve"> </w:t>
      </w:r>
      <w:r>
        <w:rPr>
          <w:sz w:val="24"/>
        </w:rPr>
        <w:t>processo em</w:t>
      </w:r>
      <w:r>
        <w:rPr>
          <w:spacing w:val="-1"/>
          <w:sz w:val="24"/>
        </w:rPr>
        <w:t xml:space="preserve"> </w:t>
      </w:r>
      <w:r>
        <w:rPr>
          <w:sz w:val="24"/>
        </w:rPr>
        <w:t>epígrafe, acordam</w:t>
      </w:r>
      <w:r>
        <w:rPr>
          <w:spacing w:val="-1"/>
          <w:sz w:val="24"/>
        </w:rPr>
        <w:t xml:space="preserve"> </w:t>
      </w:r>
      <w:r>
        <w:rPr>
          <w:sz w:val="24"/>
        </w:rPr>
        <w:t>os Desembargadores integrantes da</w:t>
      </w:r>
      <w:r>
        <w:rPr>
          <w:spacing w:val="-1"/>
          <w:sz w:val="24"/>
        </w:rPr>
        <w:t xml:space="preserve"> </w:t>
      </w:r>
      <w:r>
        <w:rPr>
          <w:sz w:val="24"/>
        </w:rPr>
        <w:t>Terceira Câmara Cível do Tribunal de Justiça do Estado do Amazonas, por unanimidade de votos, conhecer e dar provimento ao recurso, nos termos do voto do Relator.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 do julgamento os(as) Exmos(as). Srs(as).</w:t>
      </w:r>
      <w:r>
        <w:rPr>
          <w:spacing w:val="40"/>
          <w:sz w:val="24"/>
        </w:rPr>
        <w:t xml:space="preserve"> </w:t>
      </w:r>
      <w:r>
        <w:rPr>
          <w:sz w:val="24"/>
        </w:rPr>
        <w:t>Lafayette Carneiro Vieira Júnior e</w:t>
      </w:r>
      <w:r>
        <w:rPr>
          <w:spacing w:val="40"/>
          <w:sz w:val="24"/>
        </w:rPr>
        <w:t xml:space="preserve"> </w:t>
      </w:r>
      <w:r>
        <w:rPr>
          <w:sz w:val="24"/>
        </w:rPr>
        <w:t>Abraham Peixoto Campos Filho. 35) Apelação Cível nº: 0625230-72.2021.8.04.0001 de Capital - Fórum Ministro Henoch Reis/7ª Vara Cível e de Acidentes de Trabalho. Apelante: Marcos André Palheta da Silva, Apelado: Banco Itaú S/A. Relator o Exmo. Sr. Desembargador LAFAYETTE CARNEIRO VIEIRA JÚNIOR. Decisão: Vistos, relatados e discutidos os autos do processo em epígrafe, acordam os Desembargadores integrantes da Terceira Câmara Cível do Tribunal de Justiça do Estado do Amazonas, por unanimidade de votos, conhecer e dar provimento ao recurso,</w:t>
      </w:r>
      <w:r>
        <w:rPr>
          <w:spacing w:val="24"/>
          <w:sz w:val="24"/>
        </w:rPr>
        <w:t xml:space="preserve"> </w:t>
      </w:r>
      <w:r>
        <w:rPr>
          <w:sz w:val="24"/>
        </w:rPr>
        <w:t>nos</w:t>
      </w:r>
      <w:r>
        <w:rPr>
          <w:spacing w:val="25"/>
          <w:sz w:val="24"/>
        </w:rPr>
        <w:t xml:space="preserve"> </w:t>
      </w:r>
      <w:r>
        <w:rPr>
          <w:sz w:val="24"/>
        </w:rPr>
        <w:t>termos</w:t>
      </w:r>
      <w:r>
        <w:rPr>
          <w:spacing w:val="25"/>
          <w:sz w:val="24"/>
        </w:rPr>
        <w:t xml:space="preserve"> </w:t>
      </w:r>
      <w:r>
        <w:rPr>
          <w:sz w:val="24"/>
        </w:rPr>
        <w:t>do</w:t>
      </w:r>
      <w:r>
        <w:rPr>
          <w:spacing w:val="25"/>
          <w:sz w:val="24"/>
        </w:rPr>
        <w:t xml:space="preserve"> </w:t>
      </w:r>
      <w:r>
        <w:rPr>
          <w:sz w:val="24"/>
        </w:rPr>
        <w:t>voto</w:t>
      </w:r>
      <w:r>
        <w:rPr>
          <w:spacing w:val="24"/>
          <w:sz w:val="24"/>
        </w:rPr>
        <w:t xml:space="preserve"> </w:t>
      </w:r>
      <w:r>
        <w:rPr>
          <w:sz w:val="24"/>
        </w:rPr>
        <w:t>do</w:t>
      </w:r>
      <w:r>
        <w:rPr>
          <w:spacing w:val="25"/>
          <w:sz w:val="24"/>
        </w:rPr>
        <w:t xml:space="preserve"> </w:t>
      </w:r>
      <w:r>
        <w:rPr>
          <w:sz w:val="24"/>
        </w:rPr>
        <w:t>Relator.</w:t>
      </w:r>
      <w:r>
        <w:rPr>
          <w:spacing w:val="25"/>
          <w:sz w:val="24"/>
        </w:rPr>
        <w:t xml:space="preserve"> </w:t>
      </w:r>
      <w:r>
        <w:rPr>
          <w:sz w:val="24"/>
        </w:rPr>
        <w:t>Designado</w:t>
      </w:r>
      <w:r>
        <w:rPr>
          <w:spacing w:val="25"/>
          <w:sz w:val="24"/>
        </w:rPr>
        <w:t xml:space="preserve"> </w:t>
      </w:r>
      <w:r>
        <w:rPr>
          <w:sz w:val="24"/>
        </w:rPr>
        <w:t>para</w:t>
      </w:r>
      <w:r>
        <w:rPr>
          <w:spacing w:val="25"/>
          <w:sz w:val="24"/>
        </w:rPr>
        <w:t xml:space="preserve"> </w:t>
      </w:r>
      <w:r>
        <w:rPr>
          <w:sz w:val="24"/>
        </w:rPr>
        <w:t>o</w:t>
      </w:r>
      <w:r>
        <w:rPr>
          <w:spacing w:val="24"/>
          <w:sz w:val="24"/>
        </w:rPr>
        <w:t xml:space="preserve"> </w:t>
      </w:r>
      <w:r>
        <w:rPr>
          <w:sz w:val="24"/>
        </w:rPr>
        <w:t>acórdão</w:t>
      </w:r>
      <w:r>
        <w:rPr>
          <w:spacing w:val="25"/>
          <w:sz w:val="24"/>
        </w:rPr>
        <w:t xml:space="preserve"> </w:t>
      </w:r>
      <w:r>
        <w:rPr>
          <w:sz w:val="24"/>
        </w:rPr>
        <w:t>o</w:t>
      </w:r>
      <w:r>
        <w:rPr>
          <w:spacing w:val="24"/>
          <w:sz w:val="24"/>
        </w:rPr>
        <w:t xml:space="preserve"> </w:t>
      </w:r>
      <w:r>
        <w:rPr>
          <w:sz w:val="24"/>
        </w:rPr>
        <w:t>Exmo.</w:t>
      </w:r>
      <w:r>
        <w:rPr>
          <w:spacing w:val="25"/>
          <w:sz w:val="24"/>
        </w:rPr>
        <w:t xml:space="preserve"> </w:t>
      </w:r>
      <w:r>
        <w:rPr>
          <w:sz w:val="24"/>
        </w:rPr>
        <w:t>Sr.</w:t>
      </w:r>
      <w:r>
        <w:rPr>
          <w:spacing w:val="25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25"/>
          <w:sz w:val="24"/>
        </w:rPr>
        <w:t xml:space="preserve"> </w:t>
      </w:r>
      <w:r>
        <w:rPr>
          <w:sz w:val="24"/>
        </w:rPr>
        <w:t>João</w:t>
      </w:r>
      <w:r>
        <w:rPr>
          <w:spacing w:val="25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Jesus Abdala Simões. Participaram do julgamento os(as) Exmos(as). Srs(as).</w:t>
      </w:r>
      <w:r>
        <w:rPr>
          <w:spacing w:val="80"/>
        </w:rPr>
        <w:t xml:space="preserve"> </w:t>
      </w:r>
      <w:r>
        <w:rPr/>
        <w:t>Airton Luís Corrêa Gentil, Abraham Peixoto Campos Filho,</w:t>
      </w:r>
      <w:r>
        <w:rPr>
          <w:spacing w:val="4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Domingos Jorge Chalub Pereira. ADIADOS. Pelo Exmo. Sr. Desembargador JOÃO DE JESUS ABDALA SIMÕES: Agravo de Instrumento nº: 4010068-84.2022.8.04.0000 de Capital - Fórum Ministro Henoch Reis/19ª Vara Cível e de Acidentes de Trabalho, Apelação Cível nº: 0617006-48.2021.8.04.0001 de Capital - Fórum Ministro Henoch Reis/2ª Vara da Fazenda Pública, Apelação Cível nº: 0615839-69.2016.8.04.0001 de Capital - 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80"/>
        </w:rPr>
        <w:t xml:space="preserve"> </w:t>
      </w:r>
      <w:r>
        <w:rPr/>
        <w:t>Henoch</w:t>
      </w:r>
      <w:r>
        <w:rPr>
          <w:spacing w:val="80"/>
        </w:rPr>
        <w:t xml:space="preserve"> </w:t>
      </w:r>
      <w:r>
        <w:rPr/>
        <w:t>Reis/Vara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Registros</w:t>
      </w:r>
      <w:r>
        <w:rPr>
          <w:spacing w:val="80"/>
        </w:rPr>
        <w:t xml:space="preserve"> </w:t>
      </w:r>
      <w:r>
        <w:rPr/>
        <w:t>Públicos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Usucapião,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0769223-13.2020.8.04.0001 de Capital - Fórum Ministro Henoch Reis/1ª Vara da Fazenda Pública. Pelo Exmo. Sr. Desembargador DOMINGOS JORGE CHALUB PEREIRA: Agravo de Instrumento nº: 4007575-71.2021.8.04.0000 de Capital - Fórum Ministro Henoch Reis/2ª Vara da Fazenda Pública, Apelação Cível nº: 0603076-37.2021.8.04.4600 de Fórum de Iranduba/2ª Vara de Iranduba, Apelação</w:t>
      </w:r>
      <w:r>
        <w:rPr>
          <w:spacing w:val="40"/>
        </w:rPr>
        <w:t xml:space="preserve"> </w:t>
      </w:r>
      <w:r>
        <w:rPr/>
        <w:t>Cível nº: 0603337-02.2021.8.04.4600 de Fórum de Iranduba/1ª Vara de Iranduba, Apelação Cível nº: 0603163-90.2021.8.04.4600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Iranduba/1ª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Iranduba,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0602628-39.2021.8.04.3800 de Fórum de Coari/2ª Vara de Coari, Apelação / Remessa Necessária nº: 0627056-36.2021.8.04.0001 de Capital - Fórum Ministro Henoch Reis/4ª Vara Cível e de Acidentes de Trabalho, Agravo de Instrumento nº: 4002442-77.2023.8.04.0000 de Capital - Fórum Ministro Henoch Reis/Vara de Órfãos e Sucessões. Pelo Exmo. Sr. Desembargador FLÁVIO HUMBERTO PASCARELLI LOPES: Apelação Cível nº: 0236745-24.2011.8.04.0001 de Capital - Fórum Ministro Henoch Reis/16ª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0621291-55.2019.8.04.0001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 Henoch Reis/4ª Vara da Fazenda Pública, Apelação Cível nº: 0630513-81.2018.8.04.0001 de Capital - Fórum Ministro Henoch Reis/19ª Vara Cível e de Acidentes de Trabalho, Apelação Cível nº: 0635333-22.2013.8.04.0001 de Capital - Fórum Ministro Henoch Reis/17ª Vara Cível e de Acidentes de Trabalho, Apelação Cível nº: 0618399-13.2018.8.04.0001 de Capital - Fórum Ministro Henoch Reis/7ª Vara</w:t>
      </w:r>
      <w:r>
        <w:rPr>
          <w:spacing w:val="7"/>
        </w:rPr>
        <w:t xml:space="preserve"> </w:t>
      </w:r>
      <w:r>
        <w:rPr/>
        <w:t>Cível</w:t>
      </w:r>
      <w:r>
        <w:rPr>
          <w:spacing w:val="7"/>
        </w:rPr>
        <w:t xml:space="preserve"> </w:t>
      </w:r>
      <w:r>
        <w:rPr/>
        <w:t>e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Acidentes</w:t>
      </w:r>
      <w:r>
        <w:rPr>
          <w:spacing w:val="8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Trabalho,</w:t>
      </w:r>
      <w:r>
        <w:rPr>
          <w:spacing w:val="7"/>
        </w:rPr>
        <w:t xml:space="preserve"> </w:t>
      </w:r>
      <w:r>
        <w:rPr/>
        <w:t>Agravo</w:t>
      </w:r>
      <w:r>
        <w:rPr>
          <w:spacing w:val="7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/>
        <w:t>Instrumento</w:t>
      </w:r>
      <w:r>
        <w:rPr>
          <w:spacing w:val="7"/>
        </w:rPr>
        <w:t xml:space="preserve"> </w:t>
      </w:r>
      <w:r>
        <w:rPr/>
        <w:t>nº:</w:t>
      </w:r>
      <w:r>
        <w:rPr>
          <w:spacing w:val="7"/>
        </w:rPr>
        <w:t xml:space="preserve"> </w:t>
      </w:r>
      <w:r>
        <w:rPr/>
        <w:t>4005250-26.2021.8.04.0000</w:t>
      </w:r>
      <w:r>
        <w:rPr>
          <w:spacing w:val="7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>
          <w:spacing w:val="-2"/>
        </w:rPr>
        <w:t>Capital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480" w:leader="none"/>
        </w:tabs>
        <w:spacing w:lineRule="auto" w:line="240" w:before="30" w:after="0"/>
        <w:ind w:hanging="0" w:left="240" w:right="238"/>
        <w:jc w:val="both"/>
        <w:rPr/>
      </w:pPr>
      <w:r>
        <w:rPr>
          <w:sz w:val="24"/>
        </w:rPr>
        <w:t>Fórum</w:t>
      </w:r>
      <w:r>
        <w:rPr>
          <w:spacing w:val="40"/>
          <w:sz w:val="24"/>
        </w:rPr>
        <w:t xml:space="preserve"> </w:t>
      </w:r>
      <w:r>
        <w:rPr>
          <w:sz w:val="24"/>
        </w:rPr>
        <w:t>Ministro</w:t>
      </w:r>
      <w:r>
        <w:rPr>
          <w:spacing w:val="40"/>
          <w:sz w:val="24"/>
        </w:rPr>
        <w:t xml:space="preserve"> </w:t>
      </w:r>
      <w:r>
        <w:rPr>
          <w:sz w:val="24"/>
        </w:rPr>
        <w:t>Henoch</w:t>
      </w:r>
      <w:r>
        <w:rPr>
          <w:spacing w:val="40"/>
          <w:sz w:val="24"/>
        </w:rPr>
        <w:t xml:space="preserve"> </w:t>
      </w:r>
      <w:r>
        <w:rPr>
          <w:sz w:val="24"/>
        </w:rPr>
        <w:t>Reis/4ª</w:t>
      </w:r>
      <w:r>
        <w:rPr>
          <w:spacing w:val="40"/>
          <w:sz w:val="24"/>
        </w:rPr>
        <w:t xml:space="preserve"> </w:t>
      </w:r>
      <w:r>
        <w:rPr>
          <w:sz w:val="24"/>
        </w:rPr>
        <w:t>Vara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Acidentes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Trabalho,</w:t>
      </w:r>
      <w:r>
        <w:rPr>
          <w:spacing w:val="40"/>
          <w:sz w:val="24"/>
        </w:rPr>
        <w:t xml:space="preserve"> </w:t>
      </w:r>
      <w:r>
        <w:rPr>
          <w:sz w:val="24"/>
        </w:rPr>
        <w:t>Apelação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nº: 0714671-79.2012.8.04.0001 de Capital - Fórum Ministro Henoch Reis/5ª Vara da Fazenda Pública. Pelo Exmo.</w:t>
      </w:r>
      <w:r>
        <w:rPr>
          <w:spacing w:val="40"/>
          <w:sz w:val="24"/>
        </w:rPr>
        <w:t xml:space="preserve"> </w:t>
      </w:r>
      <w:r>
        <w:rPr>
          <w:sz w:val="24"/>
        </w:rPr>
        <w:t>Sr.</w:t>
      </w:r>
      <w:r>
        <w:rPr>
          <w:spacing w:val="40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40"/>
          <w:sz w:val="24"/>
        </w:rPr>
        <w:t xml:space="preserve"> </w:t>
      </w:r>
      <w:r>
        <w:rPr>
          <w:sz w:val="24"/>
        </w:rPr>
        <w:t>LAFAYETTE</w:t>
      </w:r>
      <w:r>
        <w:rPr>
          <w:spacing w:val="40"/>
          <w:sz w:val="24"/>
        </w:rPr>
        <w:t xml:space="preserve"> </w:t>
      </w:r>
      <w:r>
        <w:rPr>
          <w:sz w:val="24"/>
        </w:rPr>
        <w:t>CARNEIRO</w:t>
      </w:r>
      <w:r>
        <w:rPr>
          <w:spacing w:val="40"/>
          <w:sz w:val="24"/>
        </w:rPr>
        <w:t xml:space="preserve"> </w:t>
      </w:r>
      <w:r>
        <w:rPr>
          <w:sz w:val="24"/>
        </w:rPr>
        <w:t>VIEIRA</w:t>
      </w:r>
      <w:r>
        <w:rPr>
          <w:spacing w:val="40"/>
          <w:sz w:val="24"/>
        </w:rPr>
        <w:t xml:space="preserve"> </w:t>
      </w:r>
      <w:r>
        <w:rPr>
          <w:sz w:val="24"/>
        </w:rPr>
        <w:t>JÚNIOR:</w:t>
      </w:r>
      <w:r>
        <w:rPr>
          <w:spacing w:val="40"/>
          <w:sz w:val="24"/>
        </w:rPr>
        <w:t xml:space="preserve"> </w:t>
      </w:r>
      <w:r>
        <w:rPr>
          <w:sz w:val="24"/>
        </w:rPr>
        <w:t>Apelação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nº:</w:t>
      </w:r>
      <w:r>
        <w:rPr>
          <w:spacing w:val="40"/>
          <w:sz w:val="24"/>
        </w:rPr>
        <w:t xml:space="preserve"> </w:t>
      </w:r>
      <w:r>
        <w:rPr>
          <w:sz w:val="24"/>
        </w:rPr>
        <w:t>0623903-97.2018.8.04.0001 de Capital - Fórum Ministro Henoch Reis/4ª Vara da Fazenda Pública. Pelo Exmo.</w:t>
      </w:r>
      <w:r>
        <w:rPr>
          <w:spacing w:val="80"/>
          <w:sz w:val="24"/>
        </w:rPr>
        <w:t xml:space="preserve"> </w:t>
      </w:r>
      <w:r>
        <w:rPr>
          <w:sz w:val="24"/>
        </w:rPr>
        <w:t>Sr.</w:t>
      </w:r>
      <w:r>
        <w:rPr>
          <w:spacing w:val="80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80"/>
          <w:sz w:val="24"/>
        </w:rPr>
        <w:t xml:space="preserve"> </w:t>
      </w:r>
      <w:r>
        <w:rPr>
          <w:sz w:val="24"/>
        </w:rPr>
        <w:t>AIRTON</w:t>
      </w:r>
      <w:r>
        <w:rPr>
          <w:spacing w:val="80"/>
          <w:sz w:val="24"/>
        </w:rPr>
        <w:t xml:space="preserve"> </w:t>
      </w:r>
      <w:r>
        <w:rPr>
          <w:sz w:val="24"/>
        </w:rPr>
        <w:t>LUÍS</w:t>
      </w:r>
      <w:r>
        <w:rPr>
          <w:spacing w:val="80"/>
          <w:sz w:val="24"/>
        </w:rPr>
        <w:t xml:space="preserve"> </w:t>
      </w:r>
      <w:r>
        <w:rPr>
          <w:sz w:val="24"/>
        </w:rPr>
        <w:t>CORRÊA</w:t>
      </w:r>
      <w:r>
        <w:rPr>
          <w:spacing w:val="80"/>
          <w:sz w:val="24"/>
        </w:rPr>
        <w:t xml:space="preserve"> </w:t>
      </w:r>
      <w:r>
        <w:rPr>
          <w:sz w:val="24"/>
        </w:rPr>
        <w:t>GENTIL:</w:t>
      </w:r>
      <w:r>
        <w:rPr>
          <w:spacing w:val="80"/>
          <w:sz w:val="24"/>
        </w:rPr>
        <w:t xml:space="preserve"> </w:t>
      </w:r>
      <w:r>
        <w:rPr>
          <w:sz w:val="24"/>
        </w:rPr>
        <w:t>Agravo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80"/>
          <w:sz w:val="24"/>
        </w:rPr>
        <w:t xml:space="preserve"> </w:t>
      </w:r>
      <w:r>
        <w:rPr>
          <w:sz w:val="24"/>
        </w:rPr>
        <w:t>nº: 4009143-88.2022.8.04.0000 de Capital - Fórum Ministro Henoch Reis/7ª Vara Cível e de Acidentes de Trabalho, Apelação Cível nº: 0616772-08.2017.8.04.0001 de Capital - Fórum Ministro Henoch Reis/9ª Vara</w:t>
      </w:r>
      <w:r>
        <w:rPr>
          <w:spacing w:val="7"/>
          <w:sz w:val="24"/>
        </w:rPr>
        <w:t xml:space="preserve"> </w:t>
      </w:r>
      <w:r>
        <w:rPr>
          <w:sz w:val="24"/>
        </w:rPr>
        <w:t>Cível</w:t>
      </w:r>
      <w:r>
        <w:rPr>
          <w:spacing w:val="7"/>
          <w:sz w:val="24"/>
        </w:rPr>
        <w:t xml:space="preserve"> </w:t>
      </w:r>
      <w:r>
        <w:rPr>
          <w:sz w:val="24"/>
        </w:rPr>
        <w:t>e</w:t>
      </w:r>
      <w:r>
        <w:rPr>
          <w:spacing w:val="7"/>
          <w:sz w:val="24"/>
        </w:rPr>
        <w:t xml:space="preserve"> </w:t>
      </w:r>
      <w:r>
        <w:rPr>
          <w:sz w:val="24"/>
        </w:rPr>
        <w:t>de</w:t>
      </w:r>
      <w:r>
        <w:rPr>
          <w:spacing w:val="7"/>
          <w:sz w:val="24"/>
        </w:rPr>
        <w:t xml:space="preserve"> </w:t>
      </w:r>
      <w:r>
        <w:rPr>
          <w:sz w:val="24"/>
        </w:rPr>
        <w:t>Acidentes</w:t>
      </w:r>
      <w:r>
        <w:rPr>
          <w:spacing w:val="8"/>
          <w:sz w:val="24"/>
        </w:rPr>
        <w:t xml:space="preserve"> </w:t>
      </w:r>
      <w:r>
        <w:rPr>
          <w:sz w:val="24"/>
        </w:rPr>
        <w:t>de</w:t>
      </w:r>
      <w:r>
        <w:rPr>
          <w:spacing w:val="7"/>
          <w:sz w:val="24"/>
        </w:rPr>
        <w:t xml:space="preserve"> </w:t>
      </w:r>
      <w:r>
        <w:rPr>
          <w:sz w:val="24"/>
        </w:rPr>
        <w:t>Trabalho,</w:t>
      </w:r>
      <w:r>
        <w:rPr>
          <w:spacing w:val="7"/>
          <w:sz w:val="24"/>
        </w:rPr>
        <w:t xml:space="preserve"> </w:t>
      </w:r>
      <w:r>
        <w:rPr>
          <w:sz w:val="24"/>
        </w:rPr>
        <w:t>Agravo</w:t>
      </w:r>
      <w:r>
        <w:rPr>
          <w:spacing w:val="7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z w:val="24"/>
        </w:rPr>
        <w:t>Instrumento</w:t>
      </w:r>
      <w:r>
        <w:rPr>
          <w:spacing w:val="7"/>
          <w:sz w:val="24"/>
        </w:rPr>
        <w:t xml:space="preserve"> </w:t>
      </w:r>
      <w:r>
        <w:rPr>
          <w:sz w:val="24"/>
        </w:rPr>
        <w:t>nº:</w:t>
      </w:r>
      <w:r>
        <w:rPr>
          <w:spacing w:val="7"/>
          <w:sz w:val="24"/>
        </w:rPr>
        <w:t xml:space="preserve"> </w:t>
      </w:r>
      <w:r>
        <w:rPr>
          <w:sz w:val="24"/>
        </w:rPr>
        <w:t>4002986-02.2022.8.04.0000</w:t>
      </w:r>
      <w:r>
        <w:rPr>
          <w:spacing w:val="7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pacing w:val="-2"/>
          <w:sz w:val="24"/>
        </w:rPr>
        <w:t>Capital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393" w:leader="none"/>
        </w:tabs>
        <w:spacing w:lineRule="auto" w:line="240" w:before="10" w:after="0"/>
        <w:ind w:hanging="0" w:left="240" w:right="238"/>
        <w:jc w:val="both"/>
        <w:rPr/>
      </w:pPr>
      <w:r>
        <w:rPr>
          <w:sz w:val="24"/>
        </w:rPr>
        <w:t xml:space="preserve">Fórum Ministro Henoch Reis/19ª Vara Cível e de Acidentes de Trabalho. Nada mais havendo a tratar, o Excelentíssimo Senhor Presidente encerrou a sessão. E, para constar, eu, Secretária, lavrei a presente e </w:t>
      </w:r>
      <w:r>
        <w:rPr>
          <w:spacing w:val="-2"/>
          <w:sz w:val="24"/>
        </w:rPr>
        <w:t>assino.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96" w:after="0"/>
        <w:rPr/>
      </w:pPr>
      <w:r>
        <w:rPr/>
      </w:r>
    </w:p>
    <w:p>
      <w:pPr>
        <w:pStyle w:val="BodyText"/>
        <w:tabs>
          <w:tab w:val="clear" w:pos="720"/>
          <w:tab w:val="left" w:pos="4775" w:leader="none"/>
        </w:tabs>
        <w:ind w:left="120" w:right="0"/>
        <w:jc w:val="both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>Lopes</w:t>
      </w:r>
      <w:r>
        <w:rPr/>
        <w:tab/>
        <w:t>Des.</w:t>
      </w:r>
      <w:r>
        <w:rPr>
          <w:spacing w:val="-2"/>
        </w:rPr>
        <w:t xml:space="preserve"> </w:t>
      </w:r>
      <w:r>
        <w:rPr/>
        <w:t xml:space="preserve">Airton Luís Corrêa </w:t>
      </w: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4799" w:leader="none"/>
        </w:tabs>
        <w:spacing w:before="4" w:after="0"/>
        <w:ind w:left="120" w:right="0"/>
        <w:jc w:val="both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spacing w:before="5" w:after="0"/>
        <w:rPr>
          <w:sz w:val="19"/>
        </w:rPr>
      </w:pPr>
      <w:r>
        <w:rPr>
          <w:sz w:val="19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157480</wp:posOffset>
                </wp:positionV>
                <wp:extent cx="6705600" cy="12700"/>
                <wp:effectExtent l="0" t="0" r="0" b="0"/>
                <wp:wrapTopAndBottom/>
                <wp:docPr id="31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2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3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12.4pt;width:528pt;height:1pt" coordorigin="840,248" coordsize="10560,20"/>
            </w:pict>
          </mc:Fallback>
        </mc:AlternateContent>
      </w:r>
    </w:p>
    <w:p>
      <w:pPr>
        <w:pStyle w:val="BodyText"/>
        <w:spacing w:before="48" w:after="0"/>
        <w:rPr/>
      </w:pPr>
      <w:r>
        <w:rPr/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4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07/06/2023, às 12:08,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5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6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7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8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07/06/2023, às 12:11, conforme art. 1º, III, "b", da Lei 11.419/2006.</w:t>
      </w:r>
    </w:p>
    <w:p>
      <w:pPr>
        <w:sectPr>
          <w:headerReference w:type="default" r:id="rId32"/>
          <w:headerReference w:type="first" r:id="rId33"/>
          <w:footerReference w:type="default" r:id="rId34"/>
          <w:footerReference w:type="first" r:id="rId3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167640</wp:posOffset>
                </wp:positionV>
                <wp:extent cx="6705600" cy="12700"/>
                <wp:effectExtent l="0" t="0" r="0" b="0"/>
                <wp:wrapTopAndBottom/>
                <wp:docPr id="39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0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1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pt;width:528pt;height:1pt" coordorigin="840,264" coordsize="10560,20"/>
            </w:pict>
          </mc:Fallback>
        </mc:AlternateContent>
      </w:r>
    </w:p>
    <w:p>
      <w:pPr>
        <w:pStyle w:val="BodyText"/>
        <w:spacing w:before="130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46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1074201 </w:t>
      </w:r>
      <w:r>
        <w:rPr>
          <w:sz w:val="22"/>
        </w:rPr>
        <w:t xml:space="preserve">e o código CRC </w:t>
      </w:r>
      <w:r>
        <w:rPr>
          <w:b/>
          <w:sz w:val="22"/>
        </w:rPr>
        <w:t>5B345876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47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48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9" name="Graphic 21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50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27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1074201v2</w:t>
      </w:r>
    </w:p>
    <w:sectPr>
      <w:headerReference w:type="default" r:id="rId37"/>
      <w:headerReference w:type="first" r:id="rId38"/>
      <w:footerReference w:type="default" r:id="rId39"/>
      <w:footerReference w:type="first" r:id="rId40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8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5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0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6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07/06/2023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12:11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07/06/2023 </w:t>
                    </w:r>
                    <w:r>
                      <w:rPr>
                        <w:spacing w:val="-4"/>
                        <w:sz w:val="20"/>
                      </w:rPr>
                      <w:t>12:11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6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9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6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6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8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30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07/06/2023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12:11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07/06/2023 </w:t>
                    </w:r>
                    <w:r>
                      <w:rPr>
                        <w:spacing w:val="-4"/>
                        <w:sz w:val="20"/>
                      </w:rPr>
                      <w:t>12:11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44" name="Textbox 2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7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7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6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45" name="Textbox 2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07/06/2023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12:11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07/06/2023 </w:t>
                    </w:r>
                    <w:r>
                      <w:rPr>
                        <w:spacing w:val="-4"/>
                        <w:sz w:val="20"/>
                      </w:rPr>
                      <w:t>12:11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53" name="Textbox 3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8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8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4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54" name="Textbox 3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07/06/2023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12:11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07/06/2023 </w:t>
                    </w:r>
                    <w:r>
                      <w:rPr>
                        <w:spacing w:val="-4"/>
                        <w:sz w:val="20"/>
                      </w:rPr>
                      <w:t>12:11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07/06/2023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12:11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07/06/2023 </w:t>
                    </w:r>
                    <w:r>
                      <w:rPr>
                        <w:spacing w:val="-4"/>
                        <w:sz w:val="20"/>
                      </w:rPr>
                      <w:t>12:11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07/06/2023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12:11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07/06/2023 </w:t>
                    </w:r>
                    <w:r>
                      <w:rPr>
                        <w:spacing w:val="-4"/>
                        <w:sz w:val="20"/>
                      </w:rPr>
                      <w:t>12:11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4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07/06/2023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12:11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07/06/2023 </w:t>
                    </w:r>
                    <w:r>
                      <w:rPr>
                        <w:spacing w:val="-4"/>
                        <w:sz w:val="20"/>
                      </w:rPr>
                      <w:t>12:11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7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4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8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07/06/2023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12:11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07/06/2023 </w:t>
                    </w:r>
                    <w:r>
                      <w:rPr>
                        <w:spacing w:val="-4"/>
                        <w:sz w:val="20"/>
                      </w:rPr>
                      <w:t>12:11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1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2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07/06/2023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12:11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07/06/2023 </w:t>
                    </w:r>
                    <w:r>
                      <w:rPr>
                        <w:spacing w:val="-4"/>
                        <w:sz w:val="20"/>
                      </w:rPr>
                      <w:t>12:11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4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3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- 1074201 -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- 1074201 -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4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2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7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- 1074201 -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- 1074201 -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4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8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42" name="Textbox 2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- 1074201 -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- 1074201 -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3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1" name="Textbox 2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- 1074201 -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- 1074201 -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52" name="Textbox 3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- 1074201 -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- 1074201 -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- 1074201 -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- 1074201 -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- 1074201 -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- 1074201 -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5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- 1074201 -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- 1074201 -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6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9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- 1074201 -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- 1074201 -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0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33"/>
      <w:numFmt w:val="decimal"/>
      <w:lvlText w:val="%1)"/>
      <w:lvlJc w:val="left"/>
      <w:pPr>
        <w:tabs>
          <w:tab w:val="num" w:pos="0"/>
        </w:tabs>
        <w:ind w:left="240" w:hanging="400"/>
      </w:pPr>
      <w:rPr>
        <w:sz w:val="24"/>
        <w:spacing w:val="0"/>
        <w:i w:val="false"/>
        <w:b w:val="false"/>
        <w:szCs w:val="24"/>
        <w:iCs w:val="false"/>
        <w:bCs w:val="false"/>
        <w:w w:val="100"/>
        <w:rFonts w:ascii="Times New Roman" w:hAnsi="Times New Roman" w:eastAsia="Times New Roman" w:cs="Times New Roman"/>
        <w:lang w:val="pt-PT" w:eastAsia="en-US" w:bidi="ar-SA"/>
      </w:rPr>
    </w:lvl>
    <w:lvl w:ilvl="1">
      <w:start w:val="0"/>
      <w:numFmt w:val="bullet"/>
      <w:lvlText w:val="-"/>
      <w:lvlJc w:val="left"/>
      <w:pPr>
        <w:tabs>
          <w:tab w:val="num" w:pos="0"/>
        </w:tabs>
        <w:ind w:left="240" w:hanging="242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52" w:hanging="242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08" w:hanging="242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64" w:hanging="242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20" w:hanging="242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76" w:hanging="242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32" w:hanging="242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88" w:hanging="242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spacing w:before="10" w:after="0"/>
      <w:ind w:left="240" w:right="237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header" Target="header10.xml"/><Relationship Id="rId23" Type="http://schemas.openxmlformats.org/officeDocument/2006/relationships/header" Target="header11.xml"/><Relationship Id="rId24" Type="http://schemas.openxmlformats.org/officeDocument/2006/relationships/footer" Target="footer10.xml"/><Relationship Id="rId25" Type="http://schemas.openxmlformats.org/officeDocument/2006/relationships/footer" Target="foot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footer" Target="footer12.xml"/><Relationship Id="rId29" Type="http://schemas.openxmlformats.org/officeDocument/2006/relationships/footer" Target="footer13.xml"/><Relationship Id="rId30" Type="http://schemas.openxmlformats.org/officeDocument/2006/relationships/image" Target="media/image2.jpeg"/><Relationship Id="rId31" Type="http://schemas.openxmlformats.org/officeDocument/2006/relationships/image" Target="media/image2.jpeg"/><Relationship Id="rId32" Type="http://schemas.openxmlformats.org/officeDocument/2006/relationships/header" Target="header14.xml"/><Relationship Id="rId33" Type="http://schemas.openxmlformats.org/officeDocument/2006/relationships/header" Target="header15.xml"/><Relationship Id="rId34" Type="http://schemas.openxmlformats.org/officeDocument/2006/relationships/footer" Target="footer14.xml"/><Relationship Id="rId35" Type="http://schemas.openxmlformats.org/officeDocument/2006/relationships/footer" Target="footer15.xml"/><Relationship Id="rId36" Type="http://schemas.openxmlformats.org/officeDocument/2006/relationships/image" Target="media/image3.png"/><Relationship Id="rId37" Type="http://schemas.openxmlformats.org/officeDocument/2006/relationships/header" Target="header16.xml"/><Relationship Id="rId38" Type="http://schemas.openxmlformats.org/officeDocument/2006/relationships/header" Target="header17.xml"/><Relationship Id="rId39" Type="http://schemas.openxmlformats.org/officeDocument/2006/relationships/footer" Target="footer16.xml"/><Relationship Id="rId40" Type="http://schemas.openxmlformats.org/officeDocument/2006/relationships/footer" Target="footer17.xml"/><Relationship Id="rId41" Type="http://schemas.openxmlformats.org/officeDocument/2006/relationships/numbering" Target="numbering.xml"/><Relationship Id="rId42" Type="http://schemas.openxmlformats.org/officeDocument/2006/relationships/fontTable" Target="fontTable.xml"/><Relationship Id="rId43" Type="http://schemas.openxmlformats.org/officeDocument/2006/relationships/settings" Target="settings.xml"/><Relationship Id="rId4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LibreOffice/24.8.6.2$Windows_X86_64 LibreOffice_project/6d98ba145e9a8a39fc57bcc76981d1fb1316c60c</Application>
  <AppVersion>15.0000</AppVersion>
  <Pages>8</Pages>
  <Words>4650</Words>
  <Characters>28551</Characters>
  <CharactersWithSpaces>33188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2025-05-21T12:33:26Z</dcterms:created>
  <dc:creator/>
  <dc:description/>
  <dc:language>pt-BR</dc:language>
  <cp:lastModifiedBy/>
  <dcterms:modified xsi:type="dcterms:W3CDTF">2025-05-21T08:36:02Z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2023-06-07T00:00:00Z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2023-06-07T00:00:00Z</vt:filetime>
  </property>
  <property fmtid="{D5CDD505-2E9C-101B-9397-08002B2CF9AE}" pid="5" name="Producer">
    <vt:lpwstr>cairo 1.17.4 (https://cairographics.org)</vt:lpwstr>
  </property>
</Properties>
</file>