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35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4"/>
      </w:pPr>
      <w:r>
        <w:rPr/>
        <w:t>Ao(s) dez de outubro de dois mil, vinte e dois, nesta cidade de Manaus, reuniu-se às oito horas, em sessão ordinária, na sala de sessões, a egrégia Terceira Câmara Cível, com a presença</w:t>
      </w:r>
      <w:r>
        <w:rPr>
          <w:spacing w:val="40"/>
        </w:rPr>
        <w:t> </w:t>
      </w:r>
      <w:r>
        <w:rPr/>
        <w:t>dos(as) Excelentíssimos(as) Senhores(as): Desembargador Airton Luís Corrêa Gentil - Presidente, Desembargador João de Jesus Abdala Simões, Desembargador Domingos Jorge Chalub Pereira, Desembargador Flávio Humberto Pascarelli Lopes, Desembargador Lafayette Carneiro Vieira Júnior, Desembargador Abraham Peixoto Campos Filho e da Dra. Maria José</w:t>
      </w:r>
      <w:r>
        <w:rPr>
          <w:spacing w:val="80"/>
        </w:rPr>
        <w:t> </w:t>
      </w:r>
      <w:r>
        <w:rPr/>
        <w:t>da Silva Nazaré, Representante do Ministério Público. Ao iniciar-se a sessão, posta em</w:t>
      </w:r>
      <w:r>
        <w:rPr>
          <w:spacing w:val="40"/>
        </w:rPr>
        <w:t> </w:t>
      </w:r>
      <w:r>
        <w:rPr/>
        <w:t>discussão e não impugnada, foi aprovada a ata anterior. JULGAMENTOS 1) Embargos de Declaração Cível nº: 0003932-42.2022.8.04.0000 de Capital - Fórum Ministro Henoch Reis/15ª Vara Cível e de Acidentes de Trabalho. Embargante: Instituto Nacional do Seguro Social - Inss, Embargada: Rosineide Santos da Silva, MPAM: Ministério Público do Estado do Amazonas, ProcuradorMP: Pedro Bezerra Filho. Relator o Exmo. Sr. Desembargador AIRTON LUÍS CORRÊA GENTIL. Decisão: Vistos, relatados e discutidos estes autos de Embargos de Declaração Cível nº 0003932-42.2022.8.04.0000, em que são partes as acima indicadas, ACORDAM os Excelentíssimos Senhores Desembargadores que compõem a Egrégia Terceira Câmara Cível do Tribunal de Justiça do Estado do Amazonas, por unanimidade de votos, em conhecer e desprover os Embargos de Declaração, nos termos do voto do desembargador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Lafayette Carneiro Vieira</w:t>
      </w:r>
      <w:r>
        <w:rPr>
          <w:spacing w:val="40"/>
        </w:rPr>
        <w:t> </w:t>
      </w:r>
      <w:r>
        <w:rPr/>
        <w:t>Júnior e</w:t>
      </w:r>
      <w:r>
        <w:rPr>
          <w:spacing w:val="40"/>
        </w:rPr>
        <w:t> </w:t>
      </w:r>
      <w:r>
        <w:rPr/>
        <w:t>Abraham Peixoto Campos Filho. 2) Embargos de Declaração Cível nº: 0003949- 78.2022.8.04.0000 de Capital - Fórum Ministro Henoch Reis/4ª Vara da Fazenda Pública Estadual (Extinta). Embargante: O Estado do Amazonas, Embargada: Maria da Saúde Guimaraes Borges, MPAM: Ministério Público do Estado do Amazonas. Relator o Exmo. Sr. Desembargador AIRTON LUÍS CORRÊA GENTIL. Decisão: Vistos, relatados e discutidos estes autos de Embargos de Declaração Cível nº 0003949-78.2022.8.04.0000,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prover os Embargos de Declaração, nos termos do voto</w:t>
      </w:r>
      <w:r>
        <w:rPr>
          <w:spacing w:val="80"/>
        </w:rPr>
        <w:t> </w:t>
      </w:r>
      <w:r>
        <w:rPr/>
        <w:t>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Filho. 3) Embargos de Declaração Cível nº: 0004443-40.2022.8.04.0000 de Fórum de Ipixuna/Vara Única de Ipixuna. Embargante: Telefônica Brasil Sa, Embargante: Vivo S.a., Embargante: Ministério Público do Estado do Amazonas, MPAM: Ministério Público do Estado do Amazonas, ProcuradorMP: KARLA FREGAPANI</w:t>
      </w:r>
      <w:r>
        <w:rPr>
          <w:spacing w:val="-3"/>
        </w:rPr>
        <w:t> </w:t>
      </w:r>
      <w:r>
        <w:rPr/>
        <w:t>LEITE.</w:t>
      </w:r>
      <w:r>
        <w:rPr>
          <w:spacing w:val="-1"/>
        </w:rPr>
        <w:t> </w:t>
      </w:r>
      <w:r>
        <w:rPr/>
        <w:t>Relator o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Desembargador</w:t>
      </w:r>
      <w:r>
        <w:rPr>
          <w:spacing w:val="-1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GENTIL. Decisão: Vistos, relatados e discutidos estes autos de Embargos de Declaração Cível nº 0004443-40.2022.8.04.0000,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 prover</w:t>
      </w:r>
      <w:r>
        <w:rPr>
          <w:spacing w:val="80"/>
        </w:rPr>
        <w:t> </w:t>
      </w:r>
      <w:r>
        <w:rPr/>
        <w:t>os Embargos de Declaração, nos termos do voto do desembargador relator. Participou da videoconferência a Exma. Sra. Dra. Maria José da Silva Nazaré, Representante Ministerial. Participaram do julgamento os(as) Exmos(as). Srs(as).</w:t>
      </w:r>
      <w:r>
        <w:rPr>
          <w:spacing w:val="80"/>
        </w:rPr>
        <w:t> </w:t>
      </w:r>
      <w:r>
        <w:rPr/>
        <w:t>Abraham Peixoto Campos Filho e Lafayette Carneiro Vieira Júnior. 4) Embargos de Declaração Cível nº: 0004457- 24.2022.8.04.0000 de Capital - Fórum Ministro Henoch Reis/19ª Vara Cível e de Acidentes de Trabalho. Embargante: Mariana Ligeiro de Souza, Embargado: Instituto Nacional do Seguro Social - Inss. Relator o Exmo. Sr. Desembargador AIRTON LUÍS CORRÊA GENTIL.</w:t>
      </w:r>
      <w:r>
        <w:rPr>
          <w:spacing w:val="80"/>
        </w:rPr>
        <w:t> </w:t>
      </w:r>
      <w:r>
        <w:rPr/>
        <w:t>Decisão:</w:t>
      </w:r>
      <w:r>
        <w:rPr>
          <w:spacing w:val="66"/>
        </w:rPr>
        <w:t> </w:t>
      </w:r>
      <w:r>
        <w:rPr/>
        <w:t>Vistos,</w:t>
      </w:r>
      <w:r>
        <w:rPr>
          <w:spacing w:val="65"/>
        </w:rPr>
        <w:t> </w:t>
      </w:r>
      <w:r>
        <w:rPr/>
        <w:t>relatados</w:t>
      </w:r>
      <w:r>
        <w:rPr>
          <w:spacing w:val="63"/>
        </w:rPr>
        <w:t> </w:t>
      </w:r>
      <w:r>
        <w:rPr/>
        <w:t>e</w:t>
      </w:r>
      <w:r>
        <w:rPr>
          <w:spacing w:val="67"/>
        </w:rPr>
        <w:t> </w:t>
      </w:r>
      <w:r>
        <w:rPr/>
        <w:t>discutidos</w:t>
      </w:r>
      <w:r>
        <w:rPr>
          <w:spacing w:val="65"/>
        </w:rPr>
        <w:t> </w:t>
      </w:r>
      <w:r>
        <w:rPr/>
        <w:t>estes</w:t>
      </w:r>
      <w:r>
        <w:rPr>
          <w:spacing w:val="65"/>
        </w:rPr>
        <w:t> </w:t>
      </w:r>
      <w:r>
        <w:rPr/>
        <w:t>autos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Embargos</w:t>
      </w:r>
      <w:r>
        <w:rPr>
          <w:spacing w:val="68"/>
        </w:rPr>
        <w:t> </w:t>
      </w:r>
      <w:r>
        <w:rPr/>
        <w:t>de</w:t>
      </w:r>
      <w:r>
        <w:rPr>
          <w:spacing w:val="67"/>
        </w:rPr>
        <w:t> </w:t>
      </w:r>
      <w:r>
        <w:rPr/>
        <w:t>Declaração</w:t>
      </w:r>
      <w:r>
        <w:rPr>
          <w:spacing w:val="65"/>
        </w:rPr>
        <w:t> </w:t>
      </w:r>
      <w:r>
        <w:rPr/>
        <w:t>Cível</w:t>
      </w:r>
      <w:r>
        <w:rPr>
          <w:spacing w:val="67"/>
        </w:rPr>
        <w:t> </w:t>
      </w:r>
      <w:r>
        <w:rPr>
          <w:spacing w:val="-5"/>
        </w:rPr>
        <w:t>nº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right="135"/>
      </w:pPr>
      <w:r>
        <w:rPr/>
        <w:t>0004457-24.2022.8.04.0000,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 prover</w:t>
      </w:r>
      <w:r>
        <w:rPr>
          <w:spacing w:val="80"/>
        </w:rPr>
        <w:t> </w:t>
      </w:r>
      <w:r>
        <w:rPr/>
        <w:t>os Embargos de Declaração, nos termos do voto do desembargador relator. Impedido o Exmo. Sr. Desembargador Lafayette Carneiro Vieira Júnior. 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5) Embargos de Declaração Cível nº: 0005809-17.2022.8.04.0000 de Capital - Fórum Ministro Henoch</w:t>
      </w:r>
      <w:r>
        <w:rPr>
          <w:spacing w:val="-2"/>
        </w:rPr>
        <w:t> </w:t>
      </w:r>
      <w:r>
        <w:rPr/>
        <w:t>Reis/16ª</w:t>
      </w:r>
      <w:r>
        <w:rPr>
          <w:spacing w:val="-6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Trabalho.</w:t>
      </w:r>
      <w:r>
        <w:rPr>
          <w:spacing w:val="-2"/>
        </w:rPr>
        <w:t> </w:t>
      </w:r>
      <w:r>
        <w:rPr/>
        <w:t>Embargante:</w:t>
      </w:r>
      <w:r>
        <w:rPr>
          <w:spacing w:val="-4"/>
        </w:rPr>
        <w:t> </w:t>
      </w:r>
      <w:r>
        <w:rPr/>
        <w:t>Marcos</w:t>
      </w:r>
      <w:r>
        <w:rPr>
          <w:spacing w:val="-2"/>
        </w:rPr>
        <w:t> </w:t>
      </w:r>
      <w:r>
        <w:rPr/>
        <w:t>Deyvis Ramos</w:t>
      </w:r>
      <w:r>
        <w:rPr>
          <w:spacing w:val="-2"/>
        </w:rPr>
        <w:t> </w:t>
      </w:r>
      <w:r>
        <w:rPr/>
        <w:t>da Silva, Embargado: Instituto Nacional do Seguro Social - Inss, Embargado: Juízo de Direito da 16ª Vara Cível e de Acidentes de Trabalho da Capital. Relator o Exmo. Sr. Desembargador AIRTON LUÍS CORRÊA GENTIL. Decisão: Vistos, relatados e discutidos estes autos de Embargos de Declaração Cível nº 0005809-17.2022.8.04.0000, em que são partes as acima indicadas,</w:t>
      </w:r>
      <w:r>
        <w:rPr>
          <w:spacing w:val="-3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Excelentíssimos</w:t>
      </w:r>
      <w:r>
        <w:rPr>
          <w:spacing w:val="-1"/>
        </w:rPr>
        <w:t> </w:t>
      </w:r>
      <w:r>
        <w:rPr/>
        <w:t>Senhores</w:t>
      </w:r>
      <w:r>
        <w:rPr>
          <w:spacing w:val="-3"/>
        </w:rPr>
        <w:t> </w:t>
      </w:r>
      <w:r>
        <w:rPr/>
        <w:t>Desembargadores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compõem</w:t>
      </w:r>
      <w:r>
        <w:rPr>
          <w:spacing w:val="-7"/>
        </w:rPr>
        <w:t> </w:t>
      </w:r>
      <w:r>
        <w:rPr/>
        <w:t>a</w:t>
      </w:r>
      <w:r>
        <w:rPr>
          <w:spacing w:val="-2"/>
        </w:rPr>
        <w:t> </w:t>
      </w:r>
      <w:r>
        <w:rPr/>
        <w:t>Egrégio Terceira Câmara Cível do Tribunal de Justiça do Estado do Amazonas, por unanimidade de votos, em</w:t>
      </w:r>
      <w:r>
        <w:rPr>
          <w:spacing w:val="-3"/>
        </w:rPr>
        <w:t> </w:t>
      </w:r>
      <w:r>
        <w:rPr/>
        <w:t>conhecer e prover os Embargos de Declaração, nos termos do voto do desembargador relator.</w:t>
      </w:r>
      <w:r>
        <w:rPr>
          <w:spacing w:val="-1"/>
        </w:rPr>
        <w:t> </w:t>
      </w:r>
      <w:r>
        <w:rPr/>
        <w:t>Impedido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Desembargador Abraham</w:t>
      </w:r>
      <w:r>
        <w:rPr>
          <w:spacing w:val="-5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Participaram</w:t>
      </w:r>
      <w:r>
        <w:rPr>
          <w:spacing w:val="-5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6) Embargos de Declaração Cível nº: 0005810-02.2022.8.04.0000 de Capital - Fórum Ministro Henoch Reis/19ª Vara Cível e de Acidentes de Trabalho. Embargante: Silvana Fernandes da Silva, Embargado: Instituto Nacional do</w:t>
      </w:r>
      <w:r>
        <w:rPr>
          <w:spacing w:val="-1"/>
        </w:rPr>
        <w:t> </w:t>
      </w:r>
      <w:r>
        <w:rPr/>
        <w:t>Seguro Social - Inss. Relator o Exmo. Sr. Desembargador AIRTON LUÍS CORRÊA GENTIL. Decisão: ACÓRDÃO.Vistos, relatados e discutidos estes autos</w:t>
      </w:r>
      <w:r>
        <w:rPr>
          <w:spacing w:val="-2"/>
        </w:rPr>
        <w:t> </w:t>
      </w:r>
      <w:r>
        <w:rPr/>
        <w:t>de Embargos de Declaração Cível nº 0005810-02.2022.8.04.0000, em</w:t>
      </w:r>
      <w:r>
        <w:rPr>
          <w:spacing w:val="-4"/>
        </w:rPr>
        <w:t> </w:t>
      </w:r>
      <w:r>
        <w:rPr/>
        <w:t>que são partes as acima indicadas, ACORDAM os Excelentíssimos Senhores Desembargadores que compõem a</w:t>
      </w:r>
      <w:r>
        <w:rPr>
          <w:spacing w:val="40"/>
        </w:rPr>
        <w:t> </w:t>
      </w:r>
      <w:r>
        <w:rPr/>
        <w:t>do Tribunal de Justiça do Estado do Amazonas, por unanimidade de votos, em conhecer e prover o recurso, nos termos do voto do desembargador relator. Impedido o Exmo. Sr. Desembargador Lafayette Carneiro Vieira Júnior. 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7) Embargos de Declaração Cível nº: 0005814-39.2022.8.04.0000 de Capital - Fórum Ministro Henoch Reis/8ª Vara Cível e de Acidentes de Trabalho. Embargante: Elisangela de Souza Fernandes, Embargado: Instituto Nacional do Seguro Social - Inss. Relator o Exmo. Sr. Desembargador AIRTON LUÍS CORRÊA GENTIL. Decisão: Vistos, relatados e discutidos estes autos de Embargos de Declaração Cível nº 0005814-39.2022.8.04.0000,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prover os Embargos de Declaração, nos termos do voto</w:t>
      </w:r>
      <w:r>
        <w:rPr>
          <w:spacing w:val="80"/>
        </w:rPr>
        <w:t> </w:t>
      </w:r>
      <w:r>
        <w:rPr/>
        <w:t>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Filho. 8) Embargos de Declaração Cível nº: 0005817-91.2022.8.04.0000 de Capital - Fórum Ministro Henoch Reis/9ª Vara Cível e de 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Brasil</w:t>
      </w:r>
      <w:r>
        <w:rPr>
          <w:spacing w:val="-3"/>
        </w:rPr>
        <w:t> </w:t>
      </w:r>
      <w:r>
        <w:rPr/>
        <w:t>S/A,</w:t>
      </w:r>
      <w:r>
        <w:rPr>
          <w:spacing w:val="-1"/>
        </w:rPr>
        <w:t> </w:t>
      </w:r>
      <w:r>
        <w:rPr/>
        <w:t>Embargado: AP</w:t>
      </w:r>
      <w:r>
        <w:rPr>
          <w:spacing w:val="-1"/>
        </w:rPr>
        <w:t> </w:t>
      </w:r>
      <w:r>
        <w:rPr/>
        <w:t>Industria de</w:t>
      </w:r>
      <w:r>
        <w:rPr>
          <w:spacing w:val="-1"/>
        </w:rPr>
        <w:t> </w:t>
      </w:r>
      <w:r>
        <w:rPr/>
        <w:t>Bebidas e Serviços de Administração de Cartão de Crédito LTDA-ME. Relator o Exmo. Sr. Desembargador AIRTON LUÍS CORRÊA GENTIL. Decisão: Vistos, relatados e discutidos estes autos de Embargos de Declaração Cível nº 0005817-91.2022.8.04.0000,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desprover os Embargos de Declaração, nos termos do</w:t>
      </w:r>
      <w:r>
        <w:rPr>
          <w:spacing w:val="40"/>
        </w:rPr>
        <w:t> </w:t>
      </w:r>
      <w:r>
        <w:rPr/>
        <w:t>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80"/>
        </w:rPr>
        <w:t> </w:t>
      </w:r>
      <w:r>
        <w:rPr/>
        <w:t>Abraham Peixoto Campos Filho. 9) Embargos de</w:t>
      </w:r>
      <w:r>
        <w:rPr>
          <w:spacing w:val="40"/>
        </w:rPr>
        <w:t> </w:t>
      </w:r>
      <w:r>
        <w:rPr/>
        <w:t>Declaração Cível nº: 0005836-97.2022.8.04.0000 de Capital - Fórum Ministro Henoch Reis/7ª Vara</w:t>
      </w:r>
      <w:r>
        <w:rPr>
          <w:spacing w:val="11"/>
        </w:rPr>
        <w:t> </w:t>
      </w:r>
      <w:r>
        <w:rPr/>
        <w:t>Cível</w:t>
      </w:r>
      <w:r>
        <w:rPr>
          <w:spacing w:val="12"/>
        </w:rPr>
        <w:t> </w:t>
      </w:r>
      <w:r>
        <w:rPr/>
        <w:t>e</w:t>
      </w:r>
      <w:r>
        <w:rPr>
          <w:spacing w:val="10"/>
        </w:rPr>
        <w:t> </w:t>
      </w:r>
      <w:r>
        <w:rPr/>
        <w:t>de</w:t>
      </w:r>
      <w:r>
        <w:rPr>
          <w:spacing w:val="14"/>
        </w:rPr>
        <w:t> </w:t>
      </w:r>
      <w:r>
        <w:rPr/>
        <w:t>Acidentes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Trabalho.</w:t>
      </w:r>
      <w:r>
        <w:rPr>
          <w:spacing w:val="10"/>
        </w:rPr>
        <w:t> </w:t>
      </w:r>
      <w:r>
        <w:rPr/>
        <w:t>Embargante:</w:t>
      </w:r>
      <w:r>
        <w:rPr>
          <w:spacing w:val="13"/>
        </w:rPr>
        <w:t> </w:t>
      </w:r>
      <w:r>
        <w:rPr/>
        <w:t>Amazonas</w:t>
      </w:r>
      <w:r>
        <w:rPr>
          <w:spacing w:val="12"/>
        </w:rPr>
        <w:t> </w:t>
      </w:r>
      <w:r>
        <w:rPr/>
        <w:t>Distribuidora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Energia</w:t>
      </w:r>
      <w:r>
        <w:rPr>
          <w:spacing w:val="15"/>
        </w:rPr>
        <w:t> </w:t>
      </w:r>
      <w:r>
        <w:rPr>
          <w:spacing w:val="-4"/>
        </w:rPr>
        <w:t>S/A,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3"/>
      </w:pPr>
      <w:r>
        <w:rPr/>
        <w:t>Embargado: Multiplas Resinas da Amazonia Ltda. Relator o Exmo. Sr. Desembargador AIRTON LUÍS CORRÊA GENTIL. Decisão: Vistos, relatados e discutidos estes autos de Embargos de Declaração Cível nº 0005836-97.2022.8.04.0000, em que são partes as acima indicadas,</w:t>
      </w:r>
      <w:r>
        <w:rPr>
          <w:spacing w:val="-1"/>
        </w:rPr>
        <w:t> </w:t>
      </w:r>
      <w:r>
        <w:rPr/>
        <w:t>ACORDAM os</w:t>
      </w:r>
      <w:r>
        <w:rPr>
          <w:spacing w:val="-2"/>
        </w:rPr>
        <w:t> </w:t>
      </w:r>
      <w:r>
        <w:rPr/>
        <w:t>Excelentíssimos Senhores</w:t>
      </w:r>
      <w:r>
        <w:rPr>
          <w:spacing w:val="-2"/>
        </w:rPr>
        <w:t> </w:t>
      </w:r>
      <w:r>
        <w:rPr/>
        <w:t>Desembargadores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compõem</w:t>
      </w:r>
      <w:r>
        <w:rPr>
          <w:spacing w:val="-4"/>
        </w:rPr>
        <w:t> </w:t>
      </w:r>
      <w:r>
        <w:rPr/>
        <w:t>a Egrégia Terceira Câmara Cível do Tribunal de Justiça do Estado do Amazonas, por unanimidade de votos, em conhecer e desprover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10) Embargos de Declaração Cível</w:t>
      </w:r>
      <w:r>
        <w:rPr>
          <w:spacing w:val="40"/>
        </w:rPr>
        <w:t> </w:t>
      </w:r>
      <w:r>
        <w:rPr/>
        <w:t>nº: 0006003-17.2022.8.04.0000 de Capital - Fórum Ministro Henoch Reis/6ª Vara Cível e de 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Trabalho. Embargante:</w:t>
      </w:r>
      <w:r>
        <w:rPr>
          <w:spacing w:val="-2"/>
        </w:rPr>
        <w:t> </w:t>
      </w:r>
      <w:r>
        <w:rPr/>
        <w:t>Napoleão da Costa Pinheiro, Embargante:</w:t>
      </w:r>
      <w:r>
        <w:rPr>
          <w:spacing w:val="-2"/>
        </w:rPr>
        <w:t> </w:t>
      </w:r>
      <w:r>
        <w:rPr/>
        <w:t>Bárbara Cristina Dantas de Oliveira, Embargado: Hapvida Assistencia Medica Ltda. Relator o Exmo. Sr. Desembargador AIRTON LUÍS CORRÊA GENTIL. Decisão: Vistos, relatados e discutidos estes autos de Embargos de Declaração Cível nº 0006003-17.2022.8.04.0000,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desprover os Embargos de Declaração, nos termos do</w:t>
      </w:r>
      <w:r>
        <w:rPr>
          <w:spacing w:val="40"/>
        </w:rPr>
        <w:t> </w:t>
      </w:r>
      <w:r>
        <w:rPr/>
        <w:t>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11) Embargos de Declaração Cível nº: 0006434-51.2022.8.04.0000 de Capital - Fórum Ministro Henoch Reis/Vara da Auditoria Militar. Embargante: Estado do Amazonas, Embargado: José Carlos Oliveira Assunção, MPAM: Ministério Público do Estado do Amazonas. Relator o Exmo. Sr. Desembargador AIRTON LUÍS CORRÊA GENTIL. Decisão: Vistos, relatados e discutidos estes autos de Embargos de Declaração Cível nº 0006434-51.2022.8.04.0000, em</w:t>
      </w:r>
      <w:r>
        <w:rPr>
          <w:spacing w:val="-2"/>
        </w:rPr>
        <w:t> </w:t>
      </w:r>
      <w:r>
        <w:rPr/>
        <w:t>que são partes as acima indicadas, ACORDAM os Excelentíssimos Senhores Desembargadores que compõe a Egrégia</w:t>
      </w:r>
      <w:r>
        <w:rPr>
          <w:spacing w:val="40"/>
        </w:rPr>
        <w:t> </w:t>
      </w:r>
      <w:r>
        <w:rPr/>
        <w:t>Terceira Câmara Cível do Tribunal de Justiça do Estado do Amazonas, por unanimidade de votos, em não</w:t>
      </w:r>
      <w:r>
        <w:rPr>
          <w:spacing w:val="40"/>
        </w:rPr>
        <w:t> </w:t>
      </w:r>
      <w:r>
        <w:rPr/>
        <w:t>conhecer dos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12) Agravo de Instrumento nº: 4003594-97.2022.8.04.0000 de Capital - Fórum Ministro Henoch Reis/7ª Vara Cível e de Acidentes de Trabalho. Agravante: Amazonas Distribuidora de Energia S/A, Agravado: Condomínio Residencial Acácias I. Relator o Exmo. Sr. Desembargador LAFAYETTE CARNEIRO VIEIRA JÚNIOR. Decisão: Vistos, relatados e discutidos estes autos de Agravo</w:t>
      </w:r>
      <w:r>
        <w:rPr>
          <w:spacing w:val="80"/>
        </w:rPr>
        <w:t> </w:t>
      </w:r>
      <w:r>
        <w:rPr/>
        <w:t>de Instrumento nº 4003594-97.2022.8.04.0000, em que são partes as acima indicadas, ACORDAM os Excelentíssimos Senhores Desembargadores que compõem a Terceira Câmara Cível do Egrégio Tribunal de Justiça do Estado do Amazonas, por UNANIMIDADE de votos, em conhecer e negar provimento ao Recurso, nos termos do voto Desembargador Relator. Proferiram sustentação oral, Dra. Aline Mendes, Advogada da Agravante e Dr. José Mário de Carvalho Neto, Advogado do Agravado, respectivamente.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13) Apelação Cível nº: 0641974-55.2015.8.04.0001 de Capital - Fórum Ministro Henoch Reis/9ª Vara Cível e de Acidentes de Trabalho. Apelante: Banco Santander S.a., Apelado: Construtora Capital S/A. Relator o Exmo. Sr. Desembargador LAFAYETTE CARNEIRO VIEIRA</w:t>
      </w:r>
      <w:r>
        <w:rPr>
          <w:spacing w:val="40"/>
        </w:rPr>
        <w:t> </w:t>
      </w:r>
      <w:r>
        <w:rPr/>
        <w:t>JÚNIOR. Decisão: Vistos, relatados e discutidos estes autos de Apelação Cível nº 0641974- 55.2015.8.04.0001, de Manaus (AM), em que são partes as acima indicadas, ACORDAM, os Excelentíssimos Senhores Desembargadores que compõem a Terceira Câmara Cível Egrégio Tribunal de Justiça do Estado do Amazonas, por UNANIMIDADE de votos, não conhecer o Recurso,</w:t>
      </w:r>
      <w:r>
        <w:rPr>
          <w:spacing w:val="-2"/>
        </w:rPr>
        <w:t> </w:t>
      </w:r>
      <w:r>
        <w:rPr/>
        <w:t>nos</w:t>
      </w:r>
      <w:r>
        <w:rPr>
          <w:spacing w:val="-4"/>
        </w:rPr>
        <w:t> </w:t>
      </w:r>
      <w:r>
        <w:rPr/>
        <w:t>termos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</w:t>
      </w:r>
      <w:r>
        <w:rPr>
          <w:spacing w:val="-2"/>
        </w:rPr>
        <w:t> </w:t>
      </w:r>
      <w:r>
        <w:rPr/>
        <w:t>Desembargador</w:t>
      </w:r>
      <w:r>
        <w:rPr>
          <w:spacing w:val="-2"/>
        </w:rPr>
        <w:t> </w:t>
      </w:r>
      <w:r>
        <w:rPr/>
        <w:t>Relator.</w:t>
      </w:r>
      <w:r>
        <w:rPr>
          <w:spacing w:val="-4"/>
        </w:rPr>
        <w:t> </w:t>
      </w:r>
      <w:r>
        <w:rPr/>
        <w:t>Presente,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oral,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Carlos Murilo Laredo Sousa, Advogado do Apelado.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57"/>
        </w:rPr>
        <w:t>  </w:t>
      </w:r>
      <w:r>
        <w:rPr/>
        <w:t>Abraham</w:t>
      </w:r>
      <w:r>
        <w:rPr>
          <w:spacing w:val="17"/>
        </w:rPr>
        <w:t> </w:t>
      </w:r>
      <w:r>
        <w:rPr/>
        <w:t>Peixoto</w:t>
      </w:r>
      <w:r>
        <w:rPr>
          <w:spacing w:val="22"/>
        </w:rPr>
        <w:t> </w:t>
      </w:r>
      <w:r>
        <w:rPr/>
        <w:t>Campos</w:t>
      </w:r>
      <w:r>
        <w:rPr>
          <w:spacing w:val="22"/>
        </w:rPr>
        <w:t> </w:t>
      </w:r>
      <w:r>
        <w:rPr/>
        <w:t>Filho</w:t>
      </w:r>
      <w:r>
        <w:rPr>
          <w:spacing w:val="17"/>
        </w:rPr>
        <w:t> </w:t>
      </w:r>
      <w:r>
        <w:rPr/>
        <w:t>e</w:t>
      </w:r>
      <w:r>
        <w:rPr>
          <w:spacing w:val="71"/>
          <w:w w:val="150"/>
        </w:rPr>
        <w:t> </w:t>
      </w:r>
      <w:r>
        <w:rPr/>
        <w:t>Domingos</w:t>
      </w:r>
      <w:r>
        <w:rPr>
          <w:spacing w:val="22"/>
        </w:rPr>
        <w:t> </w:t>
      </w:r>
      <w:r>
        <w:rPr/>
        <w:t>Jorge</w:t>
      </w:r>
      <w:r>
        <w:rPr>
          <w:spacing w:val="22"/>
        </w:rPr>
        <w:t> </w:t>
      </w:r>
      <w:r>
        <w:rPr/>
        <w:t>Chalub</w:t>
      </w:r>
      <w:r>
        <w:rPr>
          <w:spacing w:val="20"/>
        </w:rPr>
        <w:t> </w:t>
      </w:r>
      <w:r>
        <w:rPr/>
        <w:t>Pereira.</w:t>
      </w:r>
      <w:r>
        <w:rPr>
          <w:spacing w:val="15"/>
        </w:rPr>
        <w:t> </w:t>
      </w:r>
      <w:r>
        <w:rPr/>
        <w:t>14)</w:t>
      </w:r>
      <w:r>
        <w:rPr>
          <w:spacing w:val="23"/>
        </w:rPr>
        <w:t> </w:t>
      </w:r>
      <w:r>
        <w:rPr/>
        <w:t>Apelação</w:t>
      </w:r>
      <w:r>
        <w:rPr>
          <w:spacing w:val="20"/>
        </w:rPr>
        <w:t> </w:t>
      </w:r>
      <w:r>
        <w:rPr>
          <w:spacing w:val="-10"/>
        </w:rPr>
        <w:t>/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7"/>
      </w:pPr>
      <w:r>
        <w:rPr/>
        <w:t>Remessa Necessária nº: 0606916-78.2021.8.04.0001 de Capital - Fórum Ministro Henoch Reis/18ª Vara Cível e de Acidentes de Trabalho. Remetente: Juízo de Direito da 18ª Vara Cível</w:t>
      </w:r>
      <w:r>
        <w:rPr>
          <w:spacing w:val="40"/>
        </w:rPr>
        <w:t> </w:t>
      </w:r>
      <w:r>
        <w:rPr/>
        <w:t>e de Acidentes de Trabalho da Capital/am, Apelante: Sergio Nazare Dias, Apelado: Instituto Nacional do Seguro Social - Inss. Relator o Exmo. Sr. Desembargador LAFAYETTE CARNEIRO</w:t>
      </w:r>
      <w:r>
        <w:rPr>
          <w:spacing w:val="2"/>
        </w:rPr>
        <w:t> </w:t>
      </w:r>
      <w:r>
        <w:rPr/>
        <w:t>VIEIRA</w:t>
      </w:r>
      <w:r>
        <w:rPr>
          <w:spacing w:val="3"/>
        </w:rPr>
        <w:t> </w:t>
      </w:r>
      <w:r>
        <w:rPr/>
        <w:t>JÚNIOR.</w:t>
      </w:r>
      <w:r>
        <w:rPr>
          <w:spacing w:val="6"/>
        </w:rPr>
        <w:t> </w:t>
      </w:r>
      <w:r>
        <w:rPr/>
        <w:t>Decisão:</w:t>
      </w:r>
      <w:r>
        <w:rPr>
          <w:spacing w:val="1"/>
        </w:rPr>
        <w:t> </w:t>
      </w:r>
      <w:r>
        <w:rPr/>
        <w:t>Vistos,</w:t>
      </w:r>
      <w:r>
        <w:rPr>
          <w:spacing w:val="3"/>
        </w:rPr>
        <w:t> </w:t>
      </w:r>
      <w:r>
        <w:rPr/>
        <w:t>relatados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discutidos</w:t>
      </w:r>
      <w:r>
        <w:rPr>
          <w:spacing w:val="6"/>
        </w:rPr>
        <w:t> </w:t>
      </w:r>
      <w:r>
        <w:rPr/>
        <w:t>estes</w:t>
      </w:r>
      <w:r>
        <w:rPr>
          <w:spacing w:val="6"/>
        </w:rPr>
        <w:t> </w:t>
      </w:r>
      <w:r>
        <w:rPr/>
        <w:t>autos</w:t>
      </w:r>
      <w:r>
        <w:rPr>
          <w:spacing w:val="6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Apelação</w:t>
      </w:r>
    </w:p>
    <w:p>
      <w:pPr>
        <w:pStyle w:val="BodyText"/>
        <w:ind w:right="135"/>
      </w:pPr>
      <w:r>
        <w:rPr/>
        <w:t>/ Remessa Necessária nº 0606916-78.2021.8.04.0001, de Manaus (AM), em que são partes as acima indicadas, ACORDAM os Excelentíssimos Senhores Desembargadores que compõem a Terceira Câmara Cível do Egrégio Tribunal de Justiça do Estado do Amazonas, por UNANIMIDADE de votos, em conhecer e dar provimento à Apelação,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 Abraham Peixoto Campos Filho e</w:t>
      </w:r>
      <w:r>
        <w:rPr>
          <w:spacing w:val="40"/>
        </w:rPr>
        <w:t> </w:t>
      </w:r>
      <w:r>
        <w:rPr/>
        <w:t>Domingos Jorge Chalub Pereira. 15) Embargos de Declaração Cível nº: 0005383-05.2022.8.04.0000 de Capital - Fórum Ministro Henoch Reis/Vara Especializada da Dívida Ativa Municipal. Embargante: Município de Manaus, Embargado: José Carlos de Oliveira - Cartório do 1º Ofício do Registro de Imóveis e Protesto</w:t>
      </w:r>
      <w:r>
        <w:rPr>
          <w:spacing w:val="80"/>
        </w:rPr>
        <w:t> </w:t>
      </w:r>
      <w:r>
        <w:rPr/>
        <w:t>de Letras da Comarca de Manaus, MPAM: Ministério Público do Estado do Amazonas. Relator o Exmo. Sr. Desembargador LAFAYETTE CARNEIRO VIEIRA JÚNIOR. Decisão: Vistos, relatados e discutidos estes autos de</w:t>
      </w:r>
      <w:r>
        <w:rPr>
          <w:spacing w:val="40"/>
        </w:rPr>
        <w:t> </w:t>
      </w:r>
      <w:r>
        <w:rPr/>
        <w:t>Embargos de Declaração Cível nº 0005383- 05.2022.8.04.0000, de Manaus, em que são partes as acima indicadas, ACORDAM, os Excelentíssimos Senhores</w:t>
      </w:r>
      <w:r>
        <w:rPr>
          <w:spacing w:val="-1"/>
        </w:rPr>
        <w:t> </w:t>
      </w:r>
      <w:r>
        <w:rPr/>
        <w:t>Desembargadores que compõem</w:t>
      </w:r>
      <w:r>
        <w:rPr>
          <w:spacing w:val="-2"/>
        </w:rPr>
        <w:t> </w:t>
      </w:r>
      <w:r>
        <w:rPr/>
        <w:t>a Terceira Câmara Cível do Egrégio Tribunal de Justiça do Estado do Amazonas, por unanimidade de votos, rejeitar os Embargos, nos termos do voto do Desembargador Relator.RELATÓRIO.</w:t>
      </w:r>
      <w:r>
        <w:rPr>
          <w:spacing w:val="40"/>
        </w:rPr>
        <w:t> </w:t>
      </w:r>
      <w:r>
        <w:rPr/>
        <w:t>Participaram do julgamento os(as)</w:t>
      </w:r>
      <w:r>
        <w:rPr>
          <w:spacing w:val="2"/>
        </w:rPr>
        <w:t> </w:t>
      </w:r>
      <w:r>
        <w:rPr/>
        <w:t>Exmos(as).</w:t>
      </w:r>
      <w:r>
        <w:rPr>
          <w:spacing w:val="2"/>
        </w:rPr>
        <w:t> </w:t>
      </w:r>
      <w:r>
        <w:rPr/>
        <w:t>Srs(as).</w:t>
      </w:r>
      <w:r>
        <w:rPr>
          <w:spacing w:val="30"/>
        </w:rPr>
        <w:t> 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4"/>
        </w:rPr>
        <w:t> </w:t>
      </w:r>
      <w:r>
        <w:rPr/>
        <w:t>Campos Filho e</w:t>
      </w:r>
      <w:r>
        <w:rPr>
          <w:spacing w:val="61"/>
        </w:rPr>
        <w:t> </w:t>
      </w:r>
      <w:r>
        <w:rPr/>
        <w:t>Domingos Jorge</w:t>
      </w:r>
      <w:r>
        <w:rPr>
          <w:spacing w:val="3"/>
        </w:rPr>
        <w:t> </w:t>
      </w:r>
      <w:r>
        <w:rPr/>
        <w:t>Chalub</w:t>
      </w:r>
      <w:r>
        <w:rPr>
          <w:spacing w:val="4"/>
        </w:rPr>
        <w:t> </w:t>
      </w:r>
      <w:r>
        <w:rPr>
          <w:spacing w:val="-2"/>
        </w:rPr>
        <w:t>Pereira.</w:t>
      </w:r>
    </w:p>
    <w:p>
      <w:pPr>
        <w:pStyle w:val="BodyText"/>
        <w:ind w:right="133"/>
      </w:pPr>
      <w:r>
        <w:rPr/>
        <w:t>16) Agravo de Instrumento nº: 4003217-29.2022.8.04.0000 de Capital - Fórum Ministro</w:t>
      </w:r>
      <w:r>
        <w:rPr>
          <w:spacing w:val="80"/>
        </w:rPr>
        <w:t> </w:t>
      </w:r>
      <w:r>
        <w:rPr/>
        <w:t>Henoch Reis/20ª Vara Cível e de Acidentes de Trabalho. Agravante: Amazonas Distribuidora</w:t>
      </w:r>
      <w:r>
        <w:rPr>
          <w:spacing w:val="80"/>
        </w:rPr>
        <w:t> </w:t>
      </w:r>
      <w:r>
        <w:rPr/>
        <w:t>de Energia S/A, Agravado: Jrsa Academia Ltda. Relator o Exmo. Sr. Desembargador ABRAHAM PEIXOTO CAMPOS FILHO. Decisão: Vistos, discutidos e relatados estes autos</w:t>
      </w:r>
      <w:r>
        <w:rPr>
          <w:spacing w:val="40"/>
        </w:rPr>
        <w:t> </w:t>
      </w:r>
      <w:r>
        <w:rPr/>
        <w:t>de Agravo de Instrumento n.º 4003217-29.2022.8.04.0000, ACORDAM os Desembargadores que integram a Terceira Câmara Cível do Egrégio Tribunal de Justiça do Amazonas, por unanimidade de votos, em conhecer e negar provimento ao recurso, nos termos do voto do Relator, que passa a integrar o julgado.Manaus, . Proferiu sustentaçào oral, Dra. Aline Mendes, Advogada da Agravante.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17) Apelação Cível nº: 0639105- 46.2020.8.04.0001 de Capital - Fórum Ministro Henoch Reis/8ª Vara Cível e de Acidentes de Trabalho. Apelante: Edimilson Soares de Sousa, Apelado: Instituto Nacional do Seguro Social - Inss, MPAM: Ministério Público do Estado do Amazonas. Relator o Exmo. Sr. Desembargador ABRAHAM PEIXOTO CAMPOS FILHO. Decisão: ACÓRDÃOVistos, discutidos e relatados estes autos de Apelação Cível n.º 0639105-46.2020.8.04.0001, ACORDAM os Desembargadores que integram a Terceira Câmara Cível do Egrégio Tribunal de Justiça do Amazonas, por unanimidade de votos, em conhecer e dar provimento ao recurso,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18) Apelação Cível nº: 0611369-58.2017.8.04.0001 de Capital - Fórum Ministro Henoch Reis/1ª Vara Cível e de Acidentes de Trabalho. Apelante: Cleowillot de Freitas Santos, Apelado: América Veículos Ltda, Apelado: Ford Motor Company Brasil Ltda. Relator o Exmo. Sr. Desembargador ABRAHAM PEIXOTO CAMPOS FILHO. Decisão: ACÓRDÃOVistos, discutidos e relatados estes autos de Apelação Cível n.º 0611369-58.2017.8.04.0001,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dar parcial provimento ao recurso,</w:t>
      </w:r>
      <w:r>
        <w:rPr>
          <w:spacing w:val="43"/>
        </w:rPr>
        <w:t> </w:t>
      </w:r>
      <w:r>
        <w:rPr/>
        <w:t>nos</w:t>
      </w:r>
      <w:r>
        <w:rPr>
          <w:spacing w:val="41"/>
        </w:rPr>
        <w:t> </w:t>
      </w:r>
      <w:r>
        <w:rPr/>
        <w:t>termos</w:t>
      </w:r>
      <w:r>
        <w:rPr>
          <w:spacing w:val="46"/>
        </w:rPr>
        <w:t> </w:t>
      </w:r>
      <w:r>
        <w:rPr/>
        <w:t>do</w:t>
      </w:r>
      <w:r>
        <w:rPr>
          <w:spacing w:val="45"/>
        </w:rPr>
        <w:t> </w:t>
      </w:r>
      <w:r>
        <w:rPr/>
        <w:t>voto</w:t>
      </w:r>
      <w:r>
        <w:rPr>
          <w:spacing w:val="43"/>
        </w:rPr>
        <w:t> </w:t>
      </w:r>
      <w:r>
        <w:rPr/>
        <w:t>do</w:t>
      </w:r>
      <w:r>
        <w:rPr>
          <w:spacing w:val="44"/>
        </w:rPr>
        <w:t> </w:t>
      </w:r>
      <w:r>
        <w:rPr/>
        <w:t>Relator,</w:t>
      </w:r>
      <w:r>
        <w:rPr>
          <w:spacing w:val="43"/>
        </w:rPr>
        <w:t> </w:t>
      </w:r>
      <w:r>
        <w:rPr/>
        <w:t>que</w:t>
      </w:r>
      <w:r>
        <w:rPr>
          <w:spacing w:val="47"/>
        </w:rPr>
        <w:t> </w:t>
      </w:r>
      <w:r>
        <w:rPr/>
        <w:t>passa</w:t>
      </w:r>
      <w:r>
        <w:rPr>
          <w:spacing w:val="44"/>
        </w:rPr>
        <w:t> </w:t>
      </w:r>
      <w:r>
        <w:rPr/>
        <w:t>a</w:t>
      </w:r>
      <w:r>
        <w:rPr>
          <w:spacing w:val="45"/>
        </w:rPr>
        <w:t> </w:t>
      </w:r>
      <w:r>
        <w:rPr/>
        <w:t>integrar</w:t>
      </w:r>
      <w:r>
        <w:rPr>
          <w:spacing w:val="47"/>
        </w:rPr>
        <w:t> </w:t>
      </w:r>
      <w:r>
        <w:rPr/>
        <w:t>o</w:t>
      </w:r>
      <w:r>
        <w:rPr>
          <w:spacing w:val="40"/>
        </w:rPr>
        <w:t> </w:t>
      </w:r>
      <w:r>
        <w:rPr/>
        <w:t>julgado.Manaus,</w:t>
      </w:r>
      <w:r>
        <w:rPr>
          <w:spacing w:val="45"/>
        </w:rPr>
        <w:t> </w:t>
      </w:r>
      <w:r>
        <w:rPr/>
        <w:t>.</w:t>
      </w:r>
      <w:r>
        <w:rPr>
          <w:spacing w:val="42"/>
        </w:rPr>
        <w:t> </w:t>
      </w:r>
      <w:r>
        <w:rPr>
          <w:spacing w:val="-2"/>
        </w:rPr>
        <w:t>Proferiu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6"/>
      </w:pPr>
      <w:r>
        <w:rPr/>
        <w:t>sustentação oral, Dra. Camila Saraiva Oliveira Regalado, Advogada da Apelada, América Veículos Ltda.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19) Apelação Cível nº: 0222861- 25.2011.8.04.0001 de Capital - Fórum Ministro Henoch Reis/Vara Especializada da Dívida Ativa Estadual. Apelante: Estado do Amazonas, Apelado: Cervejarias Kaiser Brasil S A, MPAM: Ministério Público do Estado do Amazonas. Relator o Exmo. Sr. Desembargador ABRAHAM PEIXOTO CAMPOS FILHO. Decisão: ACÓRDÃOVistos, discutidos e relatados estes autos de Apelação Cível n.º 0222861-25.2011.8.04.0001, ACORDAM os Desembargadores que integram a Terceira Câmara Cível do Egrégio Tribunal de Justiça do Amazonas, por unanimidade de votos, em conhecer e negar provimento ao recurso.Manaus, . Presente, para sustentação oral, Dr. Caio Sicchieri Albarello, Advogado da Apelada. Participaram do julgamento os(as) Exmos(as). Srs(as).</w:t>
      </w:r>
      <w:r>
        <w:rPr>
          <w:spacing w:val="80"/>
        </w:rPr>
        <w:t> </w:t>
      </w:r>
      <w:r>
        <w:rPr/>
        <w:t>Lafayette Carneiro Vieira Júnior e Domingos</w:t>
      </w:r>
      <w:r>
        <w:rPr>
          <w:spacing w:val="1"/>
        </w:rPr>
        <w:t> </w:t>
      </w:r>
      <w:r>
        <w:rPr/>
        <w:t>Jorge</w:t>
      </w:r>
      <w:r>
        <w:rPr>
          <w:spacing w:val="4"/>
        </w:rPr>
        <w:t> </w:t>
      </w:r>
      <w:r>
        <w:rPr/>
        <w:t>Chalub</w:t>
      </w:r>
      <w:r>
        <w:rPr>
          <w:spacing w:val="5"/>
        </w:rPr>
        <w:t> </w:t>
      </w:r>
      <w:r>
        <w:rPr/>
        <w:t>Pereira.</w:t>
      </w:r>
      <w:r>
        <w:rPr>
          <w:spacing w:val="2"/>
        </w:rPr>
        <w:t> </w:t>
      </w:r>
      <w:r>
        <w:rPr/>
        <w:t>20)</w:t>
      </w:r>
      <w:r>
        <w:rPr>
          <w:spacing w:val="4"/>
        </w:rPr>
        <w:t> </w:t>
      </w:r>
      <w:r>
        <w:rPr/>
        <w:t>Apelação</w:t>
      </w:r>
      <w:r>
        <w:rPr>
          <w:spacing w:val="2"/>
        </w:rPr>
        <w:t> </w:t>
      </w:r>
      <w:r>
        <w:rPr/>
        <w:t>Cível</w:t>
      </w:r>
      <w:r>
        <w:rPr>
          <w:spacing w:val="2"/>
        </w:rPr>
        <w:t> </w:t>
      </w:r>
      <w:r>
        <w:rPr/>
        <w:t>nº:</w:t>
      </w:r>
      <w:r>
        <w:rPr>
          <w:spacing w:val="5"/>
        </w:rPr>
        <w:t> </w:t>
      </w:r>
      <w:r>
        <w:rPr/>
        <w:t>0657880-80.2018.8.04.0001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right="135"/>
      </w:pPr>
      <w:r>
        <w:rPr/>
        <w:t>- Fórum Ministro Henoch Reis/11ª Vara Cível e de Acidentes de Trabalho. Apelante: Ruth de Souza Silva, Apelado: Amazonas Distribuidora de Energia S/A. Relator o Exmo. Sr. Desembargador ABRAHAM PEIXOTO CAMPOS FILHO. Decisão: ACÓRDÃOVistos, discutidos e relatados estes autos de Apelação Cível n.º 0657880-80.2018.8.04.0001,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negar provimento ao</w:t>
      </w:r>
      <w:r>
        <w:rPr>
          <w:spacing w:val="40"/>
        </w:rPr>
        <w:t> </w:t>
      </w:r>
      <w:r>
        <w:rPr/>
        <w:t>recurso, nos termos do voto do Relator, que passa a integrar o julgado.Manaus,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21) Apelação Cível nº: 0637816-54.2015.8.04.0001 de Capital - Fórum</w:t>
      </w:r>
      <w:r>
        <w:rPr>
          <w:spacing w:val="80"/>
        </w:rPr>
        <w:t> </w:t>
      </w:r>
      <w:r>
        <w:rPr/>
        <w:t>Ministro Henoch</w:t>
      </w:r>
      <w:r>
        <w:rPr>
          <w:spacing w:val="-1"/>
        </w:rPr>
        <w:t> </w:t>
      </w:r>
      <w:r>
        <w:rPr/>
        <w:t>Reis/14ª Vara Cível e de Acidentes de Trabalho. Apelante: Darlene Aquino de Souza, Apelado: Rosales Empreendimento Imobiliario Ltda, Apelado: Tecnisa S/A. Relator o Exmo. Sr. Desembargador ABRAHAM PEIXOTO CAMPOS FILHO. Decisão: ACÓRDÃOVistos, discutidos e relatados estes autos de Apelação Cível n.º 0637816- 54.2015.8.04.0001,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3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 conhecer e negar provimento ao recurso, nos termos do voto do Relator, que passa a integrar o julgado.Manaus, . Presente, para sustentação oral, Dr. Lucas Leitão Bezerra, Advogado do Apelado.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22) Embargos de Declaração Cível nº: 0000420-51.2022.8.04.0000 de Capital - Fórum Ministro Henoch Reis/11ª Vara Cível e de Acidentes de Trabalho. Embargante: Associação Cultural Movimento Amigos do Garantido, Embargado: Ecad - Escritório Central</w:t>
      </w:r>
      <w:r>
        <w:rPr>
          <w:spacing w:val="40"/>
        </w:rPr>
        <w:t> </w:t>
      </w:r>
      <w:r>
        <w:rPr/>
        <w:t>de Arrecadação e Distribuição. Relator o Exmo. Sr. Desembargador ABRAHAM PEIXOTO CAMPOS FILHO. Decisão: ACÓRDÃOVistos, discutidos e relatados estes autos de Embargos de Declaração Cível n.º 0000420-51.2022.8.04.0000, ACORDAM os Desembargadores que integram a Terceira Câmara Cível do Egrégio Tribunal de Justiça do Amazonas, por unanimidade de votos, em conhecer e negar provimento ao recurso, nos termos do voto do Relator,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passa</w:t>
      </w:r>
      <w:r>
        <w:rPr>
          <w:spacing w:val="-1"/>
        </w:rPr>
        <w:t> </w:t>
      </w:r>
      <w:r>
        <w:rPr/>
        <w:t>a integrar o</w:t>
      </w:r>
      <w:r>
        <w:rPr>
          <w:spacing w:val="-2"/>
        </w:rPr>
        <w:t> </w:t>
      </w:r>
      <w:r>
        <w:rPr/>
        <w:t>julgado.Manaus,</w:t>
      </w:r>
      <w:r>
        <w:rPr>
          <w:spacing w:val="-2"/>
        </w:rPr>
        <w:t> </w:t>
      </w:r>
      <w:r>
        <w:rPr/>
        <w:t>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23) Agravo de Instrumento nº: 4001953-74.2022.8.04.0000 de Capital - Fórum Ministro Henoch Reis/1ª Vara Cível e de Acidentes de Trabalho. Agravante: Bradesco Saúde S/A, Agravado: Giulia Galucio</w:t>
      </w:r>
      <w:r>
        <w:rPr>
          <w:spacing w:val="40"/>
        </w:rPr>
        <w:t> </w:t>
      </w:r>
      <w:r>
        <w:rPr/>
        <w:t>da Costa Barros, Agravado: Milena Galucio da Costa Barros, Agravado: Andrei Farias de Barros, Agravado: Benicio Galucio da Costa Barros. Relator o Exmo. Sr. Desembargador LAFAYETTE CARNEIRO VIEIRA JÚNIOR. Decisão: Vistos, relatados e discutidos estes autos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Agravo</w:t>
      </w:r>
      <w:r>
        <w:rPr>
          <w:spacing w:val="29"/>
        </w:rPr>
        <w:t> </w:t>
      </w:r>
      <w:r>
        <w:rPr/>
        <w:t>de</w:t>
      </w:r>
      <w:r>
        <w:rPr>
          <w:spacing w:val="31"/>
        </w:rPr>
        <w:t> </w:t>
      </w:r>
      <w:r>
        <w:rPr/>
        <w:t>Instrumento</w:t>
      </w:r>
      <w:r>
        <w:rPr>
          <w:spacing w:val="29"/>
        </w:rPr>
        <w:t> </w:t>
      </w:r>
      <w:r>
        <w:rPr/>
        <w:t>nº</w:t>
      </w:r>
      <w:r>
        <w:rPr>
          <w:spacing w:val="31"/>
        </w:rPr>
        <w:t> </w:t>
      </w:r>
      <w:r>
        <w:rPr/>
        <w:t>4001953-74.2022.8.04.0000,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Manaus</w:t>
      </w:r>
      <w:r>
        <w:rPr>
          <w:spacing w:val="26"/>
        </w:rPr>
        <w:t> </w:t>
      </w:r>
      <w:r>
        <w:rPr/>
        <w:t>(AM),</w:t>
      </w:r>
      <w:r>
        <w:rPr>
          <w:spacing w:val="29"/>
        </w:rPr>
        <w:t> </w:t>
      </w:r>
      <w:r>
        <w:rPr/>
        <w:t>em</w:t>
      </w:r>
      <w:r>
        <w:rPr>
          <w:spacing w:val="25"/>
        </w:rPr>
        <w:t> </w:t>
      </w:r>
      <w:r>
        <w:rPr/>
        <w:t>que</w:t>
      </w:r>
      <w:r>
        <w:rPr>
          <w:spacing w:val="30"/>
        </w:rPr>
        <w:t> </w:t>
      </w:r>
      <w:r>
        <w:rPr/>
        <w:t>s ão partes as acima indicadas, ACORDAM, os Excelentíssimos Senhores Desembargadores que compõem</w:t>
      </w:r>
      <w:r>
        <w:rPr>
          <w:spacing w:val="19"/>
        </w:rPr>
        <w:t> </w:t>
      </w:r>
      <w:r>
        <w:rPr/>
        <w:t>a</w:t>
      </w:r>
      <w:r>
        <w:rPr>
          <w:spacing w:val="25"/>
        </w:rPr>
        <w:t> </w:t>
      </w:r>
      <w:r>
        <w:rPr/>
        <w:t>Terceira</w:t>
      </w:r>
      <w:r>
        <w:rPr>
          <w:spacing w:val="24"/>
        </w:rPr>
        <w:t> </w:t>
      </w:r>
      <w:r>
        <w:rPr/>
        <w:t>Câmara</w:t>
      </w:r>
      <w:r>
        <w:rPr>
          <w:spacing w:val="23"/>
        </w:rPr>
        <w:t> </w:t>
      </w:r>
      <w:r>
        <w:rPr/>
        <w:t>Cível</w:t>
      </w:r>
      <w:r>
        <w:rPr>
          <w:spacing w:val="24"/>
        </w:rPr>
        <w:t> </w:t>
      </w:r>
      <w:r>
        <w:rPr/>
        <w:t>Egrégio</w:t>
      </w:r>
      <w:r>
        <w:rPr>
          <w:spacing w:val="23"/>
        </w:rPr>
        <w:t> </w:t>
      </w:r>
      <w:r>
        <w:rPr/>
        <w:t>Tribunal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Justiça</w:t>
      </w:r>
      <w:r>
        <w:rPr>
          <w:spacing w:val="24"/>
        </w:rPr>
        <w:t> </w:t>
      </w:r>
      <w:r>
        <w:rPr/>
        <w:t>do</w:t>
      </w:r>
      <w:r>
        <w:rPr>
          <w:spacing w:val="23"/>
        </w:rPr>
        <w:t> </w:t>
      </w:r>
      <w:r>
        <w:rPr/>
        <w:t>Estado</w:t>
      </w:r>
      <w:r>
        <w:rPr>
          <w:spacing w:val="24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Amazonas,</w:t>
      </w:r>
      <w:r>
        <w:rPr>
          <w:spacing w:val="24"/>
        </w:rPr>
        <w:t> </w:t>
      </w:r>
      <w:r>
        <w:rPr>
          <w:spacing w:val="-5"/>
        </w:rPr>
        <w:t>por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4"/>
      </w:pPr>
      <w:r>
        <w:rPr/>
        <w:t>UNANIMIDADE de votos, conhecer e negar provimento ao Recurso, nos termos do voto Desembargador Relator. Proferiu sustentação oral, Dr. Ademilson Francisco da Silva,</w:t>
      </w:r>
      <w:r>
        <w:rPr>
          <w:spacing w:val="40"/>
        </w:rPr>
        <w:t> </w:t>
      </w:r>
      <w:r>
        <w:rPr/>
        <w:t>Advogado do Agravante.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24) Apelação Cível nº: 0682119- 80.2020.8.04.0001 de Capital - Fórum Ministro Henoch Reis/7ª Vara Cível e de Acidentes de Trabalho.</w:t>
      </w:r>
      <w:r>
        <w:rPr>
          <w:spacing w:val="-1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Adrielle de</w:t>
      </w:r>
      <w:r>
        <w:rPr>
          <w:spacing w:val="-1"/>
        </w:rPr>
        <w:t> </w:t>
      </w:r>
      <w:r>
        <w:rPr/>
        <w:t>Alcantara Oliveira,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Plural</w:t>
      </w:r>
      <w:r>
        <w:rPr>
          <w:spacing w:val="-1"/>
        </w:rPr>
        <w:t> </w:t>
      </w:r>
      <w:r>
        <w:rPr/>
        <w:t>Gestao</w:t>
      </w:r>
      <w:r>
        <w:rPr>
          <w:spacing w:val="-1"/>
        </w:rPr>
        <w:t> </w:t>
      </w:r>
      <w:r>
        <w:rPr/>
        <w:t>Em</w:t>
      </w:r>
      <w:r>
        <w:rPr>
          <w:spacing w:val="-3"/>
        </w:rPr>
        <w:t> </w:t>
      </w:r>
      <w:r>
        <w:rPr/>
        <w:t>Planos</w:t>
      </w:r>
      <w:r>
        <w:rPr>
          <w:spacing w:val="-1"/>
        </w:rPr>
        <w:t> </w:t>
      </w:r>
      <w:r>
        <w:rPr/>
        <w:t>de Saude Ltda, Apelado: Samel - Plano de Saúde Ltda, MPAM: Ministério Público do Estado do Amazonas. Relator o Exmo. Sr. Desembargador LAFAYETTE CARNEIRO VIEIRA JÚNIOR. Decisão: Vistos, relatados e discutidos estes autos de Apelação Cível nº 0682119- 80.2020.8.04.0001, de Manaus, em que são partes as acima indicadas, ACORDAM, os Excelentíssimos Senhores Desembargadores que compõem a Terceira Câmara Cível Egrégio Tribunal de Justiça do Estado do Amazonas, por unanimidade de votos, e em consonância com</w:t>
      </w:r>
      <w:r>
        <w:rPr>
          <w:spacing w:val="40"/>
        </w:rPr>
        <w:t> </w:t>
      </w:r>
      <w:r>
        <w:rPr/>
        <w:t>o parecer ministerial, conhecer e negar provimento ao Recurso,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25) Agravo de Instrumento nº: 4002113-02.2022.8.04.0000 de Capital - Fórum Ministro Henoch Reis/1ª Vara da Fazenda Pública. Autora: Katia Regina Nunes Andrade, Requerido: Estado do Amazonas, MPAM: Ministério Público do Estado do Amazonas, ProcuradorMP: KARLA FREGAPANI LEITE. Relator o Exmo. Sr. Desembargador DOMINGOS JORGE CHALUB PEREIRA. Decisão: Vistos, relatados e discutidos os presentes Autos de Agravo de Instrumento n. 4002113- 02.2022.8.04.0000 - Capital - Fórum Ministro Henoch Reis - em que são partes as acima nominadas.ACORDAM os Excelentíssimos Senhores Desembargadores integrantes da Terceira Câmara Cível</w:t>
      </w:r>
      <w:r>
        <w:rPr>
          <w:spacing w:val="40"/>
        </w:rPr>
        <w:t> </w:t>
      </w:r>
      <w:r>
        <w:rPr/>
        <w:t>deste Egrégio Tribunal, por UNANIMIDADE de votos, em julgar prejudicado o recurso interposto, conforme as razões constantes do voto condutor desta decisão. Proferiu sustentação oral, Dr. Luiz Carlos Santos Júnior, Advogado da Agravante.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26) Apelação Cível nº: 0647481-55.2019.8.04.0001 de Capital - Fórum</w:t>
      </w:r>
      <w:r>
        <w:rPr>
          <w:spacing w:val="-1"/>
        </w:rPr>
        <w:t> </w:t>
      </w:r>
      <w:r>
        <w:rPr/>
        <w:t>Ministro Henoch Reis/19ª Vara Cível e de Acidentes de Trabalho. Apelante: José de Castro Moura, Apelado: Banco Agibank S/A. Relator o Exmo. Sr. Desembargador AIRTON LUÍS CORRÊA GENTIL. Decisão: ACÓRDÃO.Vistos, relatados e discutidos estes autos de Apelação Cível nº 0647481-55.2019.8.04.0001,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 prover parcialmente o recurso de apelação, nos termos do voto do desembargador relator. Impedido o Exmo. Sr. Desembargador Lafayette Carneiro Vieira Júnior. 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27) Agravo de Instrumento nº: 4004001-06.2022.8.04.0000 de Capital - Fórum Ministro Henoch Reis/Vara da Infância e Juventude Cível. Agravante: Samel Plano de Saúde Ltda, Agravado: Arthur Ferrugem Simpson (Representado(a) por sua Mãe), Agravado: Fernanda Mendes Ferrugem, MPAM: Ministério Público do Estado do Amazonas, ProcuradorMP: KARLA FREGAPANI LEITE. Relator o Exmo. Sr. Desembargador LAFAYETTE CARNEIRO</w:t>
      </w:r>
      <w:r>
        <w:rPr>
          <w:spacing w:val="40"/>
        </w:rPr>
        <w:t> </w:t>
      </w:r>
      <w:r>
        <w:rPr/>
        <w:t>VIEIRA JÚNIOR. Decisão: Vistos, relatados e discutidos estes autos de Agravo de Instrumento nº 4004001-06.2022.8.04.0000, de Manaus (AM), em que são partes as acima indicadas, ACORDAM, os Excelentíssimos Senhores Desembargadores que compõem a Terceira Câmara Cível Egrégio Tribunal de Justiça do Estado do Amazonas, por UNANIMIDADE de votos, e</w:t>
      </w:r>
      <w:r>
        <w:rPr>
          <w:spacing w:val="40"/>
        </w:rPr>
        <w:t> </w:t>
      </w:r>
      <w:r>
        <w:rPr/>
        <w:t>em consonância com o parecer ministerial, conhecer e dar parcial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 Abraham Peixoto Campos Filho e</w:t>
      </w:r>
      <w:r>
        <w:rPr>
          <w:spacing w:val="40"/>
        </w:rPr>
        <w:t> </w:t>
      </w:r>
      <w:r>
        <w:rPr/>
        <w:t>Domingos Jorge Chalub Pereira. ADIADOS Pelo Exmo. Sr. Desembargador</w:t>
      </w:r>
      <w:r>
        <w:rPr>
          <w:spacing w:val="60"/>
          <w:w w:val="150"/>
        </w:rPr>
        <w:t> </w:t>
      </w:r>
      <w:r>
        <w:rPr/>
        <w:t>DOMINGOS</w:t>
      </w:r>
      <w:r>
        <w:rPr>
          <w:spacing w:val="61"/>
          <w:w w:val="150"/>
        </w:rPr>
        <w:t> </w:t>
      </w:r>
      <w:r>
        <w:rPr/>
        <w:t>JORGE</w:t>
      </w:r>
      <w:r>
        <w:rPr>
          <w:spacing w:val="61"/>
          <w:w w:val="150"/>
        </w:rPr>
        <w:t> </w:t>
      </w:r>
      <w:r>
        <w:rPr/>
        <w:t>CHALUB</w:t>
      </w:r>
      <w:r>
        <w:rPr>
          <w:spacing w:val="60"/>
          <w:w w:val="150"/>
        </w:rPr>
        <w:t> </w:t>
      </w:r>
      <w:r>
        <w:rPr/>
        <w:t>PEREIRA:</w:t>
      </w:r>
      <w:r>
        <w:rPr>
          <w:spacing w:val="61"/>
          <w:w w:val="150"/>
        </w:rPr>
        <w:t> </w:t>
      </w:r>
      <w:r>
        <w:rPr/>
        <w:t>Agravo</w:t>
      </w:r>
      <w:r>
        <w:rPr>
          <w:spacing w:val="64"/>
          <w:w w:val="150"/>
        </w:rPr>
        <w:t> </w:t>
      </w:r>
      <w:r>
        <w:rPr/>
        <w:t>de</w:t>
      </w:r>
      <w:r>
        <w:rPr>
          <w:spacing w:val="61"/>
          <w:w w:val="150"/>
        </w:rPr>
        <w:t> </w:t>
      </w:r>
      <w:r>
        <w:rPr/>
        <w:t>Instrumento</w:t>
      </w:r>
      <w:r>
        <w:rPr>
          <w:spacing w:val="64"/>
          <w:w w:val="150"/>
        </w:rPr>
        <w:t> </w:t>
      </w:r>
      <w:r>
        <w:rPr>
          <w:spacing w:val="-5"/>
        </w:rPr>
        <w:t>nº: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3"/>
      </w:pPr>
      <w:r>
        <w:rPr/>
        <w:t>4007641-51.2021.8.04.0000 de Capital - Fórum Ministro Henoch Reis/2ª Vara da Fazenda Pública. Pelo Exmo. Sr. Desembargador FLÁVIO HUMBERTO PASCARELLI LOPES: Apelação Cível nº: 0645856-20.2018.8.04.0001 de Capital - Fórum Ministro Henoch Reis/2ª Vara da Fazenda Pública, Apelação Cível nº: 0253966-88.2009.8.04.0001 de Capital - Fórum Ministro Henoch Reis/14ª Vara Cível e de Acidentes de Trabalho, Apelação Cível nº: 0619034- 91.2018.8.04.0001 de Capital - Fórum Ministro Henoch Reis/5ª Vara Cível e de Acidentes de Trabalho, Apelação Cível nº: 0667169-03.2019.8.04.0001 de Capital - Fórum Ministro Henoch Reis/16ª Vara Cível e de Acidentes de Trabalho. Pelo Exmo. Sr. Desembargador LAFAYETTE CARNEIRO VIEIRA JÚNIOR: Agravo de Instrumento nº: 4002612-83.2022.8.04.0000 de Capital - Fórum Ministro Henoch Reis/7ª Vara Cível e de Acidentes de Trabalho, Agravo de Instrumento nº: 4007798-24.2021.8.04.0000 de Capital - Fórum</w:t>
      </w:r>
      <w:r>
        <w:rPr>
          <w:spacing w:val="-1"/>
        </w:rPr>
        <w:t> </w:t>
      </w:r>
      <w:r>
        <w:rPr/>
        <w:t>Ministro Henoch Reis/13ª Vara Cível e de Acidentes de Trabalho. Nada mais havendo a tratar, o Excelentíssimo Senhor Presidente, encerrou a sessão. E, para constar, eu, Secretária, lavrei a presente e assino.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spacing w:before="208"/>
        <w:ind w:left="0" w:right="0" w:firstLine="0"/>
        <w:jc w:val="right"/>
        <w:rPr>
          <w:rFonts w:ascii="Trebuchet MS"/>
          <w:sz w:val="33"/>
        </w:rPr>
      </w:pPr>
      <w:r>
        <w:rPr>
          <w:rFonts w:ascii="Trebuchet MS"/>
          <w:sz w:val="33"/>
        </w:rPr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4434286</wp:posOffset>
                </wp:positionH>
                <wp:positionV relativeFrom="paragraph">
                  <wp:posOffset>75593</wp:posOffset>
                </wp:positionV>
                <wp:extent cx="652780" cy="6477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278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80" h="647700">
                              <a:moveTo>
                                <a:pt x="117577" y="510828"/>
                              </a:moveTo>
                              <a:lnTo>
                                <a:pt x="60812" y="547737"/>
                              </a:lnTo>
                              <a:lnTo>
                                <a:pt x="24661" y="583400"/>
                              </a:lnTo>
                              <a:lnTo>
                                <a:pt x="44" y="636860"/>
                              </a:lnTo>
                              <a:lnTo>
                                <a:pt x="0" y="637040"/>
                              </a:lnTo>
                              <a:lnTo>
                                <a:pt x="4182" y="645447"/>
                              </a:lnTo>
                              <a:lnTo>
                                <a:pt x="7931" y="647669"/>
                              </a:lnTo>
                              <a:lnTo>
                                <a:pt x="51729" y="647669"/>
                              </a:lnTo>
                              <a:lnTo>
                                <a:pt x="53557" y="646340"/>
                              </a:lnTo>
                              <a:lnTo>
                                <a:pt x="12621" y="646340"/>
                              </a:lnTo>
                              <a:lnTo>
                                <a:pt x="18371" y="622177"/>
                              </a:lnTo>
                              <a:lnTo>
                                <a:pt x="39690" y="588050"/>
                              </a:lnTo>
                              <a:lnTo>
                                <a:pt x="73703" y="549202"/>
                              </a:lnTo>
                              <a:lnTo>
                                <a:pt x="117577" y="510828"/>
                              </a:lnTo>
                              <a:close/>
                            </a:path>
                            <a:path w="652780" h="647700">
                              <a:moveTo>
                                <a:pt x="278998" y="0"/>
                              </a:moveTo>
                              <a:lnTo>
                                <a:pt x="265940" y="8718"/>
                              </a:lnTo>
                              <a:lnTo>
                                <a:pt x="259235" y="28896"/>
                              </a:lnTo>
                              <a:lnTo>
                                <a:pt x="256890" y="50412"/>
                              </a:lnTo>
                              <a:lnTo>
                                <a:pt x="256765" y="51564"/>
                              </a:lnTo>
                              <a:lnTo>
                                <a:pt x="258239" y="98229"/>
                              </a:lnTo>
                              <a:lnTo>
                                <a:pt x="266293" y="149565"/>
                              </a:lnTo>
                              <a:lnTo>
                                <a:pt x="278998" y="203932"/>
                              </a:lnTo>
                              <a:lnTo>
                                <a:pt x="274905" y="222471"/>
                              </a:lnTo>
                              <a:lnTo>
                                <a:pt x="245565" y="300513"/>
                              </a:lnTo>
                              <a:lnTo>
                                <a:pt x="222589" y="353028"/>
                              </a:lnTo>
                              <a:lnTo>
                                <a:pt x="195588" y="409878"/>
                              </a:lnTo>
                              <a:lnTo>
                                <a:pt x="165697" y="467569"/>
                              </a:lnTo>
                              <a:lnTo>
                                <a:pt x="134052" y="522608"/>
                              </a:lnTo>
                              <a:lnTo>
                                <a:pt x="101787" y="571499"/>
                              </a:lnTo>
                              <a:lnTo>
                                <a:pt x="70036" y="610748"/>
                              </a:lnTo>
                              <a:lnTo>
                                <a:pt x="39936" y="636860"/>
                              </a:lnTo>
                              <a:lnTo>
                                <a:pt x="12621" y="646340"/>
                              </a:lnTo>
                              <a:lnTo>
                                <a:pt x="53557" y="646340"/>
                              </a:lnTo>
                              <a:lnTo>
                                <a:pt x="75648" y="630275"/>
                              </a:lnTo>
                              <a:lnTo>
                                <a:pt x="106045" y="597439"/>
                              </a:lnTo>
                              <a:lnTo>
                                <a:pt x="141226" y="549202"/>
                              </a:lnTo>
                              <a:lnTo>
                                <a:pt x="181348" y="484257"/>
                              </a:lnTo>
                              <a:lnTo>
                                <a:pt x="187703" y="482264"/>
                              </a:lnTo>
                              <a:lnTo>
                                <a:pt x="181348" y="482264"/>
                              </a:lnTo>
                              <a:lnTo>
                                <a:pt x="220424" y="411521"/>
                              </a:lnTo>
                              <a:lnTo>
                                <a:pt x="248914" y="354106"/>
                              </a:lnTo>
                              <a:lnTo>
                                <a:pt x="268826" y="307883"/>
                              </a:lnTo>
                              <a:lnTo>
                                <a:pt x="282170" y="270716"/>
                              </a:lnTo>
                              <a:lnTo>
                                <a:pt x="290955" y="240467"/>
                              </a:lnTo>
                              <a:lnTo>
                                <a:pt x="314272" y="240467"/>
                              </a:lnTo>
                              <a:lnTo>
                                <a:pt x="299590" y="201939"/>
                              </a:lnTo>
                              <a:lnTo>
                                <a:pt x="304389" y="168061"/>
                              </a:lnTo>
                              <a:lnTo>
                                <a:pt x="290955" y="168061"/>
                              </a:lnTo>
                              <a:lnTo>
                                <a:pt x="283315" y="138916"/>
                              </a:lnTo>
                              <a:lnTo>
                                <a:pt x="278167" y="110768"/>
                              </a:lnTo>
                              <a:lnTo>
                                <a:pt x="275261" y="84363"/>
                              </a:lnTo>
                              <a:lnTo>
                                <a:pt x="274348" y="60449"/>
                              </a:lnTo>
                              <a:lnTo>
                                <a:pt x="274477" y="54470"/>
                              </a:lnTo>
                              <a:lnTo>
                                <a:pt x="274566" y="50412"/>
                              </a:lnTo>
                              <a:lnTo>
                                <a:pt x="276091" y="33462"/>
                              </a:lnTo>
                              <a:lnTo>
                                <a:pt x="280233" y="15890"/>
                              </a:lnTo>
                              <a:lnTo>
                                <a:pt x="288298" y="3985"/>
                              </a:lnTo>
                              <a:lnTo>
                                <a:pt x="304478" y="3985"/>
                              </a:lnTo>
                              <a:lnTo>
                                <a:pt x="295937" y="664"/>
                              </a:lnTo>
                              <a:lnTo>
                                <a:pt x="278998" y="0"/>
                              </a:lnTo>
                              <a:close/>
                            </a:path>
                            <a:path w="652780" h="647700">
                              <a:moveTo>
                                <a:pt x="645681" y="480935"/>
                              </a:moveTo>
                              <a:lnTo>
                                <a:pt x="627081" y="480935"/>
                              </a:lnTo>
                              <a:lnTo>
                                <a:pt x="619774" y="487578"/>
                              </a:lnTo>
                              <a:lnTo>
                                <a:pt x="619774" y="505514"/>
                              </a:lnTo>
                              <a:lnTo>
                                <a:pt x="627081" y="512156"/>
                              </a:lnTo>
                              <a:lnTo>
                                <a:pt x="645681" y="512156"/>
                              </a:lnTo>
                              <a:lnTo>
                                <a:pt x="649002" y="508835"/>
                              </a:lnTo>
                              <a:lnTo>
                                <a:pt x="629074" y="508835"/>
                              </a:lnTo>
                              <a:lnTo>
                                <a:pt x="623095" y="503521"/>
                              </a:lnTo>
                              <a:lnTo>
                                <a:pt x="623095" y="489571"/>
                              </a:lnTo>
                              <a:lnTo>
                                <a:pt x="629074" y="484257"/>
                              </a:lnTo>
                              <a:lnTo>
                                <a:pt x="649002" y="484257"/>
                              </a:lnTo>
                              <a:lnTo>
                                <a:pt x="645681" y="480935"/>
                              </a:lnTo>
                              <a:close/>
                            </a:path>
                            <a:path w="652780" h="647700">
                              <a:moveTo>
                                <a:pt x="649002" y="484257"/>
                              </a:moveTo>
                              <a:lnTo>
                                <a:pt x="643688" y="484257"/>
                              </a:lnTo>
                              <a:lnTo>
                                <a:pt x="648338" y="489571"/>
                              </a:lnTo>
                              <a:lnTo>
                                <a:pt x="648338" y="503521"/>
                              </a:lnTo>
                              <a:lnTo>
                                <a:pt x="643688" y="508835"/>
                              </a:lnTo>
                              <a:lnTo>
                                <a:pt x="649002" y="508835"/>
                              </a:lnTo>
                              <a:lnTo>
                                <a:pt x="652324" y="505514"/>
                              </a:lnTo>
                              <a:lnTo>
                                <a:pt x="652324" y="487578"/>
                              </a:lnTo>
                              <a:lnTo>
                                <a:pt x="649002" y="484257"/>
                              </a:lnTo>
                              <a:close/>
                            </a:path>
                            <a:path w="652780" h="647700">
                              <a:moveTo>
                                <a:pt x="640367" y="486250"/>
                              </a:moveTo>
                              <a:lnTo>
                                <a:pt x="629738" y="486250"/>
                              </a:lnTo>
                              <a:lnTo>
                                <a:pt x="629738" y="505514"/>
                              </a:lnTo>
                              <a:lnTo>
                                <a:pt x="633059" y="505514"/>
                              </a:lnTo>
                              <a:lnTo>
                                <a:pt x="633059" y="498207"/>
                              </a:lnTo>
                              <a:lnTo>
                                <a:pt x="641474" y="498207"/>
                              </a:lnTo>
                              <a:lnTo>
                                <a:pt x="641031" y="497542"/>
                              </a:lnTo>
                              <a:lnTo>
                                <a:pt x="639038" y="496878"/>
                              </a:lnTo>
                              <a:lnTo>
                                <a:pt x="643024" y="495549"/>
                              </a:lnTo>
                              <a:lnTo>
                                <a:pt x="633059" y="495549"/>
                              </a:lnTo>
                              <a:lnTo>
                                <a:pt x="633059" y="490235"/>
                              </a:lnTo>
                              <a:lnTo>
                                <a:pt x="642581" y="490235"/>
                              </a:lnTo>
                              <a:lnTo>
                                <a:pt x="642470" y="489571"/>
                              </a:lnTo>
                              <a:lnTo>
                                <a:pt x="642359" y="488907"/>
                              </a:lnTo>
                              <a:lnTo>
                                <a:pt x="640367" y="486250"/>
                              </a:lnTo>
                              <a:close/>
                            </a:path>
                            <a:path w="652780" h="647700">
                              <a:moveTo>
                                <a:pt x="641474" y="498207"/>
                              </a:moveTo>
                              <a:lnTo>
                                <a:pt x="637045" y="498207"/>
                              </a:lnTo>
                              <a:lnTo>
                                <a:pt x="638374" y="500199"/>
                              </a:lnTo>
                              <a:lnTo>
                                <a:pt x="639038" y="502192"/>
                              </a:lnTo>
                              <a:lnTo>
                                <a:pt x="639702" y="505514"/>
                              </a:lnTo>
                              <a:lnTo>
                                <a:pt x="643024" y="505514"/>
                              </a:lnTo>
                              <a:lnTo>
                                <a:pt x="642359" y="502192"/>
                              </a:lnTo>
                              <a:lnTo>
                                <a:pt x="642359" y="499535"/>
                              </a:lnTo>
                              <a:lnTo>
                                <a:pt x="641474" y="498207"/>
                              </a:lnTo>
                              <a:close/>
                            </a:path>
                            <a:path w="652780" h="647700">
                              <a:moveTo>
                                <a:pt x="642581" y="490235"/>
                              </a:moveTo>
                              <a:lnTo>
                                <a:pt x="637709" y="490235"/>
                              </a:lnTo>
                              <a:lnTo>
                                <a:pt x="639038" y="490899"/>
                              </a:lnTo>
                              <a:lnTo>
                                <a:pt x="639038" y="494885"/>
                              </a:lnTo>
                              <a:lnTo>
                                <a:pt x="637045" y="495549"/>
                              </a:lnTo>
                              <a:lnTo>
                                <a:pt x="643024" y="495549"/>
                              </a:lnTo>
                              <a:lnTo>
                                <a:pt x="643024" y="492892"/>
                              </a:lnTo>
                              <a:lnTo>
                                <a:pt x="642691" y="490899"/>
                              </a:lnTo>
                              <a:lnTo>
                                <a:pt x="642581" y="490235"/>
                              </a:lnTo>
                              <a:close/>
                            </a:path>
                            <a:path w="652780" h="647700">
                              <a:moveTo>
                                <a:pt x="314272" y="240467"/>
                              </a:moveTo>
                              <a:lnTo>
                                <a:pt x="290955" y="240467"/>
                              </a:lnTo>
                              <a:lnTo>
                                <a:pt x="319402" y="300056"/>
                              </a:lnTo>
                              <a:lnTo>
                                <a:pt x="349220" y="344275"/>
                              </a:lnTo>
                              <a:lnTo>
                                <a:pt x="378432" y="375772"/>
                              </a:lnTo>
                              <a:lnTo>
                                <a:pt x="405062" y="397194"/>
                              </a:lnTo>
                              <a:lnTo>
                                <a:pt x="427132" y="411186"/>
                              </a:lnTo>
                              <a:lnTo>
                                <a:pt x="379634" y="420364"/>
                              </a:lnTo>
                              <a:lnTo>
                                <a:pt x="330285" y="431997"/>
                              </a:lnTo>
                              <a:lnTo>
                                <a:pt x="280108" y="446149"/>
                              </a:lnTo>
                              <a:lnTo>
                                <a:pt x="230122" y="462883"/>
                              </a:lnTo>
                              <a:lnTo>
                                <a:pt x="181348" y="482264"/>
                              </a:lnTo>
                              <a:lnTo>
                                <a:pt x="187703" y="482264"/>
                              </a:lnTo>
                              <a:lnTo>
                                <a:pt x="230574" y="468819"/>
                              </a:lnTo>
                              <a:lnTo>
                                <a:pt x="283881" y="455294"/>
                              </a:lnTo>
                              <a:lnTo>
                                <a:pt x="339612" y="443842"/>
                              </a:lnTo>
                              <a:lnTo>
                                <a:pt x="396108" y="434622"/>
                              </a:lnTo>
                              <a:lnTo>
                                <a:pt x="451711" y="427793"/>
                              </a:lnTo>
                              <a:lnTo>
                                <a:pt x="501590" y="427793"/>
                              </a:lnTo>
                              <a:lnTo>
                                <a:pt x="490903" y="423143"/>
                              </a:lnTo>
                              <a:lnTo>
                                <a:pt x="535960" y="421078"/>
                              </a:lnTo>
                              <a:lnTo>
                                <a:pt x="638774" y="421078"/>
                              </a:lnTo>
                              <a:lnTo>
                                <a:pt x="621518" y="411768"/>
                              </a:lnTo>
                              <a:lnTo>
                                <a:pt x="596741" y="406536"/>
                              </a:lnTo>
                              <a:lnTo>
                                <a:pt x="461675" y="406536"/>
                              </a:lnTo>
                              <a:lnTo>
                                <a:pt x="446261" y="397714"/>
                              </a:lnTo>
                              <a:lnTo>
                                <a:pt x="401890" y="368008"/>
                              </a:lnTo>
                              <a:lnTo>
                                <a:pt x="368904" y="334494"/>
                              </a:lnTo>
                              <a:lnTo>
                                <a:pt x="340776" y="294191"/>
                              </a:lnTo>
                              <a:lnTo>
                                <a:pt x="317630" y="249279"/>
                              </a:lnTo>
                              <a:lnTo>
                                <a:pt x="314272" y="240467"/>
                              </a:lnTo>
                              <a:close/>
                            </a:path>
                            <a:path w="652780" h="647700">
                              <a:moveTo>
                                <a:pt x="501590" y="427793"/>
                              </a:moveTo>
                              <a:lnTo>
                                <a:pt x="451711" y="427793"/>
                              </a:lnTo>
                              <a:lnTo>
                                <a:pt x="495304" y="447493"/>
                              </a:lnTo>
                              <a:lnTo>
                                <a:pt x="538399" y="462336"/>
                              </a:lnTo>
                              <a:lnTo>
                                <a:pt x="578007" y="471698"/>
                              </a:lnTo>
                              <a:lnTo>
                                <a:pt x="611138" y="474957"/>
                              </a:lnTo>
                              <a:lnTo>
                                <a:pt x="624849" y="474064"/>
                              </a:lnTo>
                              <a:lnTo>
                                <a:pt x="635135" y="471303"/>
                              </a:lnTo>
                              <a:lnTo>
                                <a:pt x="642058" y="466550"/>
                              </a:lnTo>
                              <a:lnTo>
                                <a:pt x="643229" y="464328"/>
                              </a:lnTo>
                              <a:lnTo>
                                <a:pt x="625088" y="464328"/>
                              </a:lnTo>
                              <a:lnTo>
                                <a:pt x="598797" y="461350"/>
                              </a:lnTo>
                              <a:lnTo>
                                <a:pt x="566216" y="452953"/>
                              </a:lnTo>
                              <a:lnTo>
                                <a:pt x="529525" y="439947"/>
                              </a:lnTo>
                              <a:lnTo>
                                <a:pt x="501590" y="427793"/>
                              </a:lnTo>
                              <a:close/>
                            </a:path>
                            <a:path w="652780" h="647700">
                              <a:moveTo>
                                <a:pt x="645681" y="459678"/>
                              </a:moveTo>
                              <a:lnTo>
                                <a:pt x="641031" y="461671"/>
                              </a:lnTo>
                              <a:lnTo>
                                <a:pt x="633724" y="464328"/>
                              </a:lnTo>
                              <a:lnTo>
                                <a:pt x="643229" y="464328"/>
                              </a:lnTo>
                              <a:lnTo>
                                <a:pt x="645681" y="459678"/>
                              </a:lnTo>
                              <a:close/>
                            </a:path>
                            <a:path w="652780" h="647700">
                              <a:moveTo>
                                <a:pt x="638774" y="421078"/>
                              </a:moveTo>
                              <a:lnTo>
                                <a:pt x="535960" y="421078"/>
                              </a:lnTo>
                              <a:lnTo>
                                <a:pt x="588303" y="422562"/>
                              </a:lnTo>
                              <a:lnTo>
                                <a:pt x="631305" y="431644"/>
                              </a:lnTo>
                              <a:lnTo>
                                <a:pt x="648338" y="452371"/>
                              </a:lnTo>
                              <a:lnTo>
                                <a:pt x="650331" y="447722"/>
                              </a:lnTo>
                              <a:lnTo>
                                <a:pt x="652330" y="445729"/>
                              </a:lnTo>
                              <a:lnTo>
                                <a:pt x="652330" y="441079"/>
                              </a:lnTo>
                              <a:lnTo>
                                <a:pt x="644238" y="424026"/>
                              </a:lnTo>
                              <a:lnTo>
                                <a:pt x="638774" y="421078"/>
                              </a:lnTo>
                              <a:close/>
                            </a:path>
                            <a:path w="652780" h="647700">
                              <a:moveTo>
                                <a:pt x="541389" y="401886"/>
                              </a:moveTo>
                              <a:lnTo>
                                <a:pt x="523609" y="402333"/>
                              </a:lnTo>
                              <a:lnTo>
                                <a:pt x="504272" y="403464"/>
                              </a:lnTo>
                              <a:lnTo>
                                <a:pt x="461675" y="406536"/>
                              </a:lnTo>
                              <a:lnTo>
                                <a:pt x="596741" y="406536"/>
                              </a:lnTo>
                              <a:lnTo>
                                <a:pt x="586466" y="404367"/>
                              </a:lnTo>
                              <a:lnTo>
                                <a:pt x="541389" y="401886"/>
                              </a:lnTo>
                              <a:close/>
                            </a:path>
                            <a:path w="652780" h="647700">
                              <a:moveTo>
                                <a:pt x="310883" y="54470"/>
                              </a:moveTo>
                              <a:lnTo>
                                <a:pt x="307302" y="74087"/>
                              </a:lnTo>
                              <a:lnTo>
                                <a:pt x="303161" y="99309"/>
                              </a:lnTo>
                              <a:lnTo>
                                <a:pt x="297898" y="130509"/>
                              </a:lnTo>
                              <a:lnTo>
                                <a:pt x="291047" y="167563"/>
                              </a:lnTo>
                              <a:lnTo>
                                <a:pt x="290955" y="168061"/>
                              </a:lnTo>
                              <a:lnTo>
                                <a:pt x="304389" y="168061"/>
                              </a:lnTo>
                              <a:lnTo>
                                <a:pt x="304998" y="163764"/>
                              </a:lnTo>
                              <a:lnTo>
                                <a:pt x="307977" y="127208"/>
                              </a:lnTo>
                              <a:lnTo>
                                <a:pt x="309586" y="91151"/>
                              </a:lnTo>
                              <a:lnTo>
                                <a:pt x="310883" y="54470"/>
                              </a:lnTo>
                              <a:close/>
                            </a:path>
                            <a:path w="652780" h="647700">
                              <a:moveTo>
                                <a:pt x="304478" y="3985"/>
                              </a:moveTo>
                              <a:lnTo>
                                <a:pt x="288298" y="3985"/>
                              </a:lnTo>
                              <a:lnTo>
                                <a:pt x="295470" y="8511"/>
                              </a:lnTo>
                              <a:lnTo>
                                <a:pt x="302387" y="15890"/>
                              </a:lnTo>
                              <a:lnTo>
                                <a:pt x="307821" y="26778"/>
                              </a:lnTo>
                              <a:lnTo>
                                <a:pt x="310883" y="42513"/>
                              </a:lnTo>
                              <a:lnTo>
                                <a:pt x="313374" y="17935"/>
                              </a:lnTo>
                              <a:lnTo>
                                <a:pt x="307894" y="5314"/>
                              </a:lnTo>
                              <a:lnTo>
                                <a:pt x="304478" y="39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9.156403pt;margin-top:5.952282pt;width:51.4pt;height:51pt;mso-position-horizontal-relative:page;mso-position-vertical-relative:paragraph;z-index:-15768064" id="docshape2" coordorigin="6983,119" coordsize="1028,1020" path="m7168,923l7079,982,7022,1038,6992,1086,6983,1122,6983,1122,6990,1135,6996,1139,7065,1139,7067,1137,7003,1137,7012,1099,7046,1045,7099,984,7168,923xm7422,119l7402,133,7391,165,7388,198,7387,200,7387,226,7388,249,7390,274,7393,300,7397,327,7402,355,7408,383,7415,412,7422,440,7416,469,7398,522,7370,592,7334,675,7291,765,7244,855,7194,942,7143,1019,7093,1081,7046,1122,7003,1137,7067,1137,7102,1112,7150,1060,7206,984,7269,882,7279,879,7269,879,7330,767,7375,677,7406,604,7427,545,7441,498,7478,498,7455,437,7462,384,7441,384,7429,338,7421,293,7417,252,7415,214,7415,205,7416,198,7418,172,7424,144,7437,125,7463,125,7449,120,7422,119xm8000,876l7971,876,7959,887,7959,915,7971,926,8000,926,8005,920,7974,920,7964,912,7964,890,7974,882,8005,882,8000,876xm8005,882l7997,882,8004,890,8004,912,7997,920,8005,920,8010,915,8010,887,8005,882xm7992,885l7975,885,7975,915,7980,915,7980,904,7993,904,7993,903,7989,902,7996,899,7980,899,7980,891,7995,891,7995,890,7995,889,7992,885xm7993,904l7986,904,7988,907,7989,910,7991,915,7996,915,7995,910,7995,906,7993,904xm7995,891l7987,891,7989,892,7989,898,7986,899,7996,899,7996,895,7995,892,7995,891xm7478,498l7441,498,7486,592,7533,661,7579,711,7621,745,7656,767,7581,781,7503,799,7424,822,7346,848,7269,879,7279,879,7346,857,7430,836,7518,818,7607,803,7694,793,7773,793,7756,785,7827,782,7989,782,7962,767,7923,759,7710,759,7686,745,7662,730,7639,715,7616,699,7564,646,7520,582,7483,512,7478,498xm7773,793l7694,793,7763,824,7831,847,7893,862,7946,867,7967,866,7983,861,7994,854,7996,850,7968,850,7926,846,7875,832,7817,812,7773,793xm8000,843l7993,846,7981,850,7996,850,8000,843xm7989,782l7827,782,7910,784,7977,799,8004,831,8007,824,8010,821,8010,814,7998,787,7989,782xm7836,752l7808,753,7777,754,7710,759,7923,759,7907,756,7836,752xm7473,205l7467,236,7461,275,7452,325,7441,383,7441,384,7462,384,7463,377,7468,319,7471,263,7473,205xm7463,125l7437,125,7448,132,7459,144,7468,161,7473,186,7477,147,7468,127,7463,125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7"/>
          <w:sz w:val="33"/>
        </w:rPr>
        <w:t>AIRTON</w:t>
      </w:r>
      <w:r>
        <w:rPr>
          <w:rFonts w:ascii="Trebuchet MS"/>
          <w:spacing w:val="-21"/>
          <w:sz w:val="33"/>
        </w:rPr>
        <w:t> </w:t>
      </w:r>
      <w:r>
        <w:rPr>
          <w:rFonts w:ascii="Trebuchet MS"/>
          <w:spacing w:val="-4"/>
          <w:sz w:val="33"/>
        </w:rPr>
        <w:t>LUIS</w:t>
      </w:r>
    </w:p>
    <w:p>
      <w:pPr>
        <w:spacing w:line="252" w:lineRule="auto" w:before="186"/>
        <w:ind w:left="483" w:right="686" w:firstLine="0"/>
        <w:jc w:val="left"/>
        <w:rPr>
          <w:rFonts w:ascii="Trebuchet MS"/>
          <w:sz w:val="17"/>
        </w:rPr>
      </w:pPr>
      <w:r>
        <w:rPr/>
        <w:br w:type="column"/>
      </w:r>
      <w:r>
        <w:rPr>
          <w:rFonts w:ascii="Trebuchet MS"/>
          <w:spacing w:val="-4"/>
          <w:sz w:val="17"/>
        </w:rPr>
        <w:t>Assinado</w:t>
      </w:r>
      <w:r>
        <w:rPr>
          <w:rFonts w:ascii="Trebuchet MS"/>
          <w:spacing w:val="-12"/>
          <w:sz w:val="17"/>
        </w:rPr>
        <w:t> </w:t>
      </w:r>
      <w:r>
        <w:rPr>
          <w:rFonts w:ascii="Trebuchet MS"/>
          <w:spacing w:val="-4"/>
          <w:sz w:val="17"/>
        </w:rPr>
        <w:t>de</w:t>
      </w:r>
      <w:r>
        <w:rPr>
          <w:rFonts w:ascii="Trebuchet MS"/>
          <w:spacing w:val="-12"/>
          <w:sz w:val="17"/>
        </w:rPr>
        <w:t> </w:t>
      </w:r>
      <w:r>
        <w:rPr>
          <w:rFonts w:ascii="Trebuchet MS"/>
          <w:spacing w:val="-4"/>
          <w:sz w:val="17"/>
        </w:rPr>
        <w:t>forma</w:t>
      </w:r>
      <w:r>
        <w:rPr>
          <w:rFonts w:ascii="Trebuchet MS"/>
          <w:spacing w:val="-12"/>
          <w:sz w:val="17"/>
        </w:rPr>
        <w:t> </w:t>
      </w:r>
      <w:r>
        <w:rPr>
          <w:rFonts w:ascii="Trebuchet MS"/>
          <w:spacing w:val="-4"/>
          <w:sz w:val="17"/>
        </w:rPr>
        <w:t>digital</w:t>
      </w:r>
      <w:r>
        <w:rPr>
          <w:rFonts w:ascii="Trebuchet MS"/>
          <w:spacing w:val="-12"/>
          <w:sz w:val="17"/>
        </w:rPr>
        <w:t> </w:t>
      </w:r>
      <w:r>
        <w:rPr>
          <w:rFonts w:ascii="Trebuchet MS"/>
          <w:spacing w:val="-4"/>
          <w:sz w:val="17"/>
        </w:rPr>
        <w:t>por </w:t>
      </w:r>
      <w:r>
        <w:rPr>
          <w:rFonts w:ascii="Trebuchet MS"/>
          <w:spacing w:val="-2"/>
          <w:sz w:val="17"/>
        </w:rPr>
        <w:t>AIRTON</w:t>
      </w:r>
      <w:r>
        <w:rPr>
          <w:rFonts w:ascii="Trebuchet MS"/>
          <w:spacing w:val="-15"/>
          <w:sz w:val="17"/>
        </w:rPr>
        <w:t> </w:t>
      </w:r>
      <w:r>
        <w:rPr>
          <w:rFonts w:ascii="Trebuchet MS"/>
          <w:spacing w:val="-2"/>
          <w:sz w:val="17"/>
        </w:rPr>
        <w:t>LUIS</w:t>
      </w:r>
      <w:r>
        <w:rPr>
          <w:rFonts w:ascii="Trebuchet MS"/>
          <w:spacing w:val="-14"/>
          <w:sz w:val="17"/>
        </w:rPr>
        <w:t> </w:t>
      </w:r>
      <w:r>
        <w:rPr>
          <w:rFonts w:ascii="Trebuchet MS"/>
          <w:spacing w:val="-2"/>
          <w:sz w:val="17"/>
        </w:rPr>
        <w:t>CORREA</w:t>
      </w:r>
      <w:r>
        <w:rPr>
          <w:rFonts w:ascii="Trebuchet MS"/>
          <w:spacing w:val="-14"/>
          <w:sz w:val="17"/>
        </w:rPr>
        <w:t> </w:t>
      </w:r>
      <w:r>
        <w:rPr>
          <w:rFonts w:ascii="Trebuchet MS"/>
          <w:spacing w:val="-2"/>
          <w:sz w:val="17"/>
        </w:rPr>
        <w:t>GENTIL</w:t>
      </w:r>
    </w:p>
    <w:p>
      <w:pPr>
        <w:spacing w:after="0" w:line="252" w:lineRule="auto"/>
        <w:jc w:val="left"/>
        <w:rPr>
          <w:rFonts w:ascii="Trebuchet MS"/>
          <w:sz w:val="17"/>
        </w:rPr>
        <w:sectPr>
          <w:type w:val="continuous"/>
          <w:pgSz w:w="11910" w:h="16840"/>
          <w:pgMar w:header="713" w:footer="0" w:top="2840" w:bottom="280" w:left="1700" w:right="1559"/>
          <w:cols w:num="2" w:equalWidth="0">
            <w:col w:w="5314" w:space="40"/>
            <w:col w:w="3297"/>
          </w:cols>
        </w:sectPr>
      </w:pPr>
    </w:p>
    <w:p>
      <w:pPr>
        <w:spacing w:before="5"/>
        <w:ind w:left="3549" w:right="0" w:firstLine="0"/>
        <w:jc w:val="left"/>
        <w:rPr>
          <w:rFonts w:ascii="Trebuchet MS"/>
          <w:sz w:val="17"/>
        </w:rPr>
      </w:pPr>
      <w:r>
        <w:rPr>
          <w:rFonts w:ascii="Trebuchet MS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4786261</wp:posOffset>
                </wp:positionH>
                <wp:positionV relativeFrom="paragraph">
                  <wp:posOffset>138232</wp:posOffset>
                </wp:positionV>
                <wp:extent cx="300355" cy="13208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00355" cy="13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7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6.871002pt;margin-top:10.884471pt;width:23.65pt;height:10.4pt;mso-position-horizontal-relative:page;mso-position-vertical-relative:paragraph;z-index:-15767552" type="#_x0000_t202" id="docshape3" filled="false" stroked="false">
                <v:textbox inset="0,0,0,0">
                  <w:txbxContent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rFonts w:ascii="Trebuchet MS"/>
                          <w:sz w:val="17"/>
                        </w:rPr>
                      </w:pPr>
                      <w:r>
                        <w:rPr>
                          <w:rFonts w:ascii="Trebuchet MS"/>
                          <w:spacing w:val="-2"/>
                          <w:sz w:val="17"/>
                        </w:rPr>
                        <w:t>-</w:t>
                      </w:r>
                      <w:r>
                        <w:rPr>
                          <w:rFonts w:ascii="Trebuchet MS"/>
                          <w:spacing w:val="-2"/>
                          <w:sz w:val="17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pacing w:val="-8"/>
          <w:position w:val="-13"/>
          <w:sz w:val="33"/>
        </w:rPr>
        <w:t>CORREA</w:t>
      </w:r>
      <w:r>
        <w:rPr>
          <w:rFonts w:ascii="Trebuchet MS"/>
          <w:spacing w:val="-14"/>
          <w:position w:val="-13"/>
          <w:sz w:val="33"/>
        </w:rPr>
        <w:t> </w:t>
      </w:r>
      <w:r>
        <w:rPr>
          <w:rFonts w:ascii="Trebuchet MS"/>
          <w:spacing w:val="-8"/>
          <w:position w:val="-13"/>
          <w:sz w:val="33"/>
        </w:rPr>
        <w:t>GENTIL</w:t>
      </w:r>
      <w:r>
        <w:rPr>
          <w:rFonts w:ascii="Trebuchet MS"/>
          <w:spacing w:val="-17"/>
          <w:position w:val="-13"/>
          <w:sz w:val="33"/>
        </w:rPr>
        <w:t> </w:t>
      </w:r>
      <w:r>
        <w:rPr>
          <w:rFonts w:ascii="Trebuchet MS"/>
          <w:spacing w:val="-8"/>
          <w:sz w:val="17"/>
        </w:rPr>
        <w:t>Dados:</w:t>
      </w:r>
      <w:r>
        <w:rPr>
          <w:rFonts w:ascii="Trebuchet MS"/>
          <w:spacing w:val="-7"/>
          <w:sz w:val="17"/>
        </w:rPr>
        <w:t> </w:t>
      </w:r>
      <w:r>
        <w:rPr>
          <w:rFonts w:ascii="Trebuchet MS"/>
          <w:spacing w:val="-8"/>
          <w:sz w:val="17"/>
        </w:rPr>
        <w:t>2023.03.01 15:08:28</w:t>
      </w:r>
    </w:p>
    <w:p>
      <w:pPr>
        <w:pStyle w:val="BodyText"/>
        <w:spacing w:before="13"/>
        <w:ind w:left="0"/>
        <w:jc w:val="left"/>
        <w:rPr>
          <w:rFonts w:ascii="Trebuchet MS"/>
          <w:sz w:val="16"/>
        </w:rPr>
      </w:pPr>
    </w:p>
    <w:p>
      <w:pPr>
        <w:tabs>
          <w:tab w:pos="5190" w:val="left" w:leader="none"/>
        </w:tabs>
        <w:spacing w:line="192" w:lineRule="exact" w:before="0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443" w:val="left" w:leader="none"/>
          <w:tab w:pos="5266" w:val="left" w:leader="none"/>
        </w:tabs>
        <w:spacing w:line="283" w:lineRule="auto" w:before="0"/>
        <w:ind w:left="1460" w:right="1719" w:hanging="627"/>
        <w:jc w:val="left"/>
        <w:rPr>
          <w:sz w:val="20"/>
        </w:rPr>
      </w:pPr>
      <w:r>
        <w:rPr>
          <w:sz w:val="20"/>
        </w:rPr>
        <w:t>Tânia Mara Garcia Mafra</w:t>
        <w:tab/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10"/>
          <w:sz w:val="20"/>
        </w:rPr>
        <w:t> </w:t>
      </w:r>
      <w:r>
        <w:rPr>
          <w:sz w:val="20"/>
        </w:rPr>
        <w:t>Corrêa</w:t>
      </w:r>
      <w:r>
        <w:rPr>
          <w:spacing w:val="-10"/>
          <w:sz w:val="20"/>
        </w:rPr>
        <w:t> </w:t>
      </w:r>
      <w:r>
        <w:rPr>
          <w:sz w:val="20"/>
        </w:rPr>
        <w:t>Gentil </w:t>
      </w:r>
      <w:r>
        <w:rPr>
          <w:spacing w:val="-2"/>
          <w:sz w:val="20"/>
        </w:rPr>
        <w:t>Secretária</w:t>
      </w:r>
      <w:r>
        <w:rPr>
          <w:sz w:val="20"/>
        </w:rPr>
        <w:tab/>
        <w:tab/>
      </w:r>
      <w:r>
        <w:rPr>
          <w:spacing w:val="-2"/>
          <w:sz w:val="20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8416">
          <wp:simplePos x="0" y="0"/>
          <wp:positionH relativeFrom="page">
            <wp:posOffset>3502152</wp:posOffset>
          </wp:positionH>
          <wp:positionV relativeFrom="page">
            <wp:posOffset>452628</wp:posOffset>
          </wp:positionV>
          <wp:extent cx="554736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736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928">
              <wp:simplePos x="0" y="0"/>
              <wp:positionH relativeFrom="page">
                <wp:posOffset>1762760</wp:posOffset>
              </wp:positionH>
              <wp:positionV relativeFrom="page">
                <wp:posOffset>1003803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9.039665pt;width:317.75pt;height:64.9pt;mso-position-horizontal-relative:page;mso-position-vertical-relative:page;z-index:-157675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- 35 - 10.10.2022</dc:title>
  <dcterms:created xsi:type="dcterms:W3CDTF">2025-05-20T14:05:11Z</dcterms:created>
  <dcterms:modified xsi:type="dcterms:W3CDTF">2025-05-20T14:05:11Z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