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373413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494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3.9147949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4.28063869476318" w:lineRule="auto"/>
        <w:ind w:left="2.3999786376953125" w:right="-5.48583984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 ª sessão ordinária da(s) 2ª Turma Recursal do Estado Do Amazonas, realizada ao(s) 30 de Janeiro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Presente(s) também o(s) juíz(es) Irlena Leal Benchimol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0614026-60.2023.8.04.0001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Marcondes de Lima Sales. Recorrido: Banco Bradesco S/A. Decisão principal: 240 - Com Resolução do Mérito - Conhecimento em Parte e Provimento, atribuído à(s) parte(s) Marcondes de Lima Sales.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0600058-60.2024.8.04.7200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RAIMUNDA MARIA TERCO DE OLIVEIRA. Recorrido: SULMAERICA CIA NACIONAL DE SEGUROS. Decisão principal: 240 - Com Resolução do Mérito - Conhecimento em Parte e Provimento, atribuído à(s) parte(s) RAIMUNDA MARIA TERCO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0497400-55.2023.8.04.0001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Lemuel Pereira Gomes. Recorrido: Wellington Queiroz do Nascimento. Decisão principal: 239 - Com Resolução do Mérito - Não-Provimento, atribuído à(s) parte(s) Lemuel Pereira Gomes - Unânime.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95751953125" w:line="223.03582191467285" w:lineRule="auto"/>
        <w:ind w:left="1.2000274658203125" w:right="-2.23266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0761571-08.2021.8.04.0001/1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GRACIENE BELLO VIEIRA, Recorrente: BANCO VOTORANTIM. Recorrido: GRACIENE BELLO VIEIRA, Recorrido: BV FINANCEIRA S/A. Decisão principal: 198 - Com Resolução do Mérito - Acolhimento de Embargos de Declaração, atribuído à(s) parte(s) GRACIENE BELLO VIEIRA, BANCO VOTORANTIM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3.02188873291016" w:lineRule="auto"/>
        <w:ind w:left="3.600006103515625" w:right="-1.85180664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0632323-52.2022.8.04.0001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ROOSEVELT DA COSTA DE MORAIS. Recorrido: BANCO BMG S/A. Decisão principal: 200 - Com Resolução do Mérito - Não-Acolhimento de Embargos de Declaração, atribuído à(s) parte(s) ROOSEVELT DA COSTA DE MORAIS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8227024078369" w:lineRule="auto"/>
        <w:ind w:left="2.8800201416015625" w:right="-3.5974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0541208-13.2023.8.04.0001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Juliana Tavares de Lima.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0448639-90.2023.8.04.0001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Tamara Ramalho Machado. Recorrido: AMAZONAS DISTRIBUIDORA DE ENERGIA S.A. Decisão principal: 198 - Com Resolução do Mérito - Acolhimento de Embargos de Declaração, atribuído à(s) parte(s) Tamara Ramalho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0562749-05.2023.8.04.0001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Recorrente: Bruno Medeiros Diniz de Carvalho. Recorrente: APPLE COMPUTER BRASIL LTDA, Recorrente: Bruno Medeiros Diniz de Carvalho.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0910332-44.2022.8.04.0001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Perpetuo Socorro Vieira Gonçalves. Recorrido: BANCO BRADESCO FINANCIAMENTOS S/A, Recorrido: Banco Bradesco S/A. Decisão principal: 238 - Com Resolução do Mérito - Provimento em Parte, atribuído à(s) parte(s) Maria do Perpetuo Socorro Vieira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0031361-20.2024.8.04.1000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Recorrido: APPLE COMPUTER BRASIL LTDA, Recorrente: Flavia Thayna Caldas Pereira. Recorrido: APPLE COMPUTER BRASIL LTDA, Recorrente: Flavia Thayna Caldas Pereira.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0590972-65.2023.8.04.0001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AGIBANK S.A. Decisão parcial: Não-Conhecimento. Decisão principal: 239 - Com Resolução do Mérito - Não-Provimento, atribuído à(s) parte(s) Pw</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84002685546875" w:right="-3.2263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Consultoria Financeira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0473981-69.2024.8.04.0001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Adelma da Silva Conceição. Recorrido: MANAUS AMBIENTAL SA. Decisão principal: 238 - Com Resolução do Mérito - Provimento em Parte, atribuído à(s) parte(s) Adelma da Silva Conceição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3.600006103515625" w:right="-2.1728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0041444-95.2024.8.04.1000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UNINORTE- CENTRO UNIVERSITÁRIO DO NORTE. Recorrido: ARLLEN ABREU BASTOS. Decisão principal: 239 - Com Resolução do Mérito - Não-Provimento, atribuído à(s) parte(s) UNINORTE- CENTRO UNIVERSITÁRIO DO NORTE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8161067962646" w:lineRule="auto"/>
        <w:ind w:left="2.88002014160156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0079974-71.2024.8.04.1000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JEANE MICHELE RODRIGUES LUCENA MOREIRA.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0734751-49.2021.8.04.0001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JENNIFER GUIMARÃES DA SILVA. Recorrido: Braga Veículos Ltda. Decisão principal: 237 - Com Resolução do Mérito - Provimento, atribuído à(s) parte(s) JENNIFER GUIMARÃES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0705727-73.2021.8.04.0001/1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INDUSTRIAL DO BRASIL S/A. Recorrido: Juliana de Lima Lopes. Decisão principal: 200 - Com Resolução do Mérito - Não-Acolhimento de Embargos de Declaração,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0472289-35.2024.8.04.0001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Monike Saldanha Antony.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0651427-30.2022.8.04.0001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STONE IP S.A. Recorrido: Quezia Zurra Florencio. Decisão principal: 200 - Com Resolução do Mérito - Não-Acolhimento de Embargos de Declaração, atribuído à(s) parte(s) STONE IP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0011601-85.2024.8.04.1000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Socorro Lima da Silva. Recorrido: Banco Bradesco S/A,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0601487-87.2023.8.04.7300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ALDEIDES TOMAZ. Recorrido: Banco Bradesco S/A. Decisão principal: 200 - Com Resolução do Mérito - Não-Acolhimento de Embargos de Declaração, atribuído à(s) parte(s) MARIA ALDEIDES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0900957-19.2022.8.04.0001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Hildo Antonio Ferreira. Recorrido: TELEFONICA BRASIL S.A. Decisão principal: 198 - Com Resolução do Mérito - Acolhimento de Embargos de Declaração, atribuído à(s) parte(s) Hildo Antonio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0440747-33.2023.8.04.0001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Valdirene Trovão Sena. Recorrido: LOJAS RENNER. Decisão principal: 238 - Com Resolução do Mérito - Provimento em Parte, atribuído à(s) parte(s) Valdirene Trovão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0404270-74.2024.8.04.0001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Perfil Solucções Empresariais. Recorrido: Maria Beatriz Pedrett Costa. Decisão principal: 239 - Com Resolução do Mérito - Não-Provimento, atribuído à(s) parte(s) Perfil Solucções Empresariais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829345703125" w:line="224.76905822753906" w:lineRule="auto"/>
        <w:ind w:left="1.2000274658203125" w:right="-2.8295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0447701-61.2024.8.04.0001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 Luiz Galotta. Decisão parcial: Não-Conhecimento. Decisão principal: 239 - Com Resolução do Mérito - Não-Provimento, atribuído à(s) parte(s) Ana Lucia Queiroz de Assis Galotta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0639858-32.2022.8.04.0001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Riuna Lis Martins dos Santos, Recorrente: BANCO PAN S.A.Recorrido: TOO SEGUROS S.A. Decisão principal: 237 - Com Resolução do Mérito - Provimento, atribuído à(s) parte(s) BANCO PAN S.A., Riuna Lis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0600074-84.2022.8.04.6100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SEBASTIANA DE AZEVEDO AZEVEDO. Recorrido: BANCO BMG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0586396-29.2023.8.04.0001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Eduarda Mackcinny Alves Maia. Decisão principal: 198 - Com Resolução do Mérito - Acolhimento de Embargos de Declaração, atribuído à(s) parte(s) APPLE COMPUTER BRASIL LTDA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8523063659668" w:lineRule="auto"/>
        <w:ind w:left="1.2000274658203125" w:right="-5.1208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0664551-80.2022.8.04.0001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Tereza C. Carneiro Braga. Recorrido: BANCO DAYCOVAL S/A. Decisão principal: 11377 - Extinção - Inadmissibilidade do procedimento sumaríssimo, atribuído à(s) parte(s) Tereza C. Carneiro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0901910-80.2022.8.04.0001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George Brito Lima. Recorrido: Banco Bradesco S/A. Decisão principal: 237 - Com Resolução do Mérito - Provimento, atribuído à(s) parte(s) Paulo George Brito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0749631-12.2022.8.04.0001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Valeria Corrêa Tavares. Recorrido: BANCO CARREFOUR S/A. Decisão principal: 237 - Com Resolução do Mérito - Provimento, atribuído à(s) parte(s) Valeria Corrêa Tavares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5.1999664306641" w:top="704.400634765625" w:left="840" w:right="840.1257324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