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w="http://schemas.openxmlformats.org/wordprocessingml/2006/main">
  <w:body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1" w:id="br1"/>
      </w:r>
      <w:r>
        <w:bookmarkEnd w:id="br1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6653" w:x="3219" w:y="850"/>
        <w:widowControl w:val="off"/>
        <w:autoSpaceDE w:val="off"/>
        <w:autoSpaceDN w:val="off"/>
        <w:spacing w:before="0" w:after="0" w:line="299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7"/>
        </w:rPr>
      </w:pPr>
      <w:r>
        <w:rPr>
          <w:rFonts w:ascii="Times New Roman"/>
          <w:b w:val="on"/>
          <w:color w:val="000000"/>
          <w:spacing w:val="0"/>
          <w:sz w:val="27"/>
        </w:rPr>
        <w:t>PODER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7"/>
        </w:rPr>
        <w:t>JUDICIÁRIO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DO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ESTADO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DO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AMAZONAS</w:t>
      </w:r>
      <w:r>
        <w:rPr>
          <w:rFonts w:ascii="Times New Roman"/>
          <w:b w:val="on"/>
          <w:color w:val="000000"/>
          <w:spacing w:val="0"/>
          <w:sz w:val="27"/>
        </w:rPr>
      </w:r>
    </w:p>
    <w:p>
      <w:pPr>
        <w:pStyle w:val="Normal"/>
        <w:framePr w:w="5205" w:x="3942" w:y="1162"/>
        <w:widowControl w:val="off"/>
        <w:autoSpaceDE w:val="off"/>
        <w:autoSpaceDN w:val="off"/>
        <w:spacing w:before="0" w:after="0" w:line="299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7"/>
        </w:rPr>
      </w:pPr>
      <w:r>
        <w:rPr>
          <w:rFonts w:ascii="Times New Roman"/>
          <w:b w:val="on"/>
          <w:color w:val="000000"/>
          <w:spacing w:val="0"/>
          <w:sz w:val="27"/>
        </w:rPr>
        <w:t>SEGUNDA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7"/>
        </w:rPr>
        <w:t>CÂMARA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7"/>
        </w:rPr>
        <w:t>CÍVEL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-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PROJUDI</w:t>
      </w:r>
      <w:r>
        <w:rPr>
          <w:rFonts w:ascii="Times New Roman"/>
          <w:b w:val="on"/>
          <w:color w:val="000000"/>
          <w:spacing w:val="0"/>
          <w:sz w:val="27"/>
        </w:rPr>
      </w:r>
    </w:p>
    <w:p>
      <w:pPr>
        <w:pStyle w:val="Normal"/>
        <w:framePr w:w="8700" w:x="2193" w:y="147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Avenida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4"/>
        </w:rPr>
        <w:t>André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4"/>
        </w:rPr>
        <w:t>Araújo,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s/n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Ed.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Des.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Arnoldo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4"/>
        </w:rPr>
        <w:t>Péres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Aleixo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Manaus/AM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CEP: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4931" w:y="17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3106" w:x="5051" w:y="17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9.060-000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Fone: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2129-6732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Ata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69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ª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sessão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ordinária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realizada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ao(s)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06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Outubro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2025.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data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supra,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09:00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horas,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sob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Presidência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do(a)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Excelentíssimo(a)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Senhor(a)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Desembargador(a)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Yedo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no(a)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SECRETARIA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presente(s)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Eminente(s)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Senhor(es)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Desembargador(es)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Moura,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Oliveira,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Onilza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Gerth,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Bandiera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Mirza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Ausente(s)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justificadamente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magistrado(s)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Representando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Ministério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Público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Jussara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Pordeus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(mp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7ª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Justiça),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Digníssimo(a)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Procurador(a)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Justiça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2º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Grau.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Aprovada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ata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sessão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julgamento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anterior.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Secretariada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pelo(a)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bel.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Pollyana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Bastos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Lisciotto,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foram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abertos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os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trabalhos.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JULGAMENTOS:</w:t>
      </w:r>
      <w:r>
        <w:rPr>
          <w:rFonts w:ascii="Times New Roman"/>
          <w:b w:val="on"/>
          <w:color w:val="000000"/>
          <w:spacing w:val="72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1.</w:t>
      </w:r>
      <w:r>
        <w:rPr>
          <w:rFonts w:ascii="Times New Roman"/>
          <w:b w:val="on"/>
          <w:color w:val="000000"/>
          <w:spacing w:val="71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0641533-74.2015.8.04.0001</w:t>
      </w:r>
      <w:r>
        <w:rPr>
          <w:rFonts w:ascii="Times New Roman"/>
          <w:b w:val="o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Francisco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Rodrigues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Filho.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ENERGIA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Sustentou(aram)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Doutor(es)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WELLINGTON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AMORIM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ALVES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OAB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2993N-AM.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razão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2.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4013595-10.2023.8.04.0000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Agravo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Instrumento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Socorro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Guedes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Moura.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WASHINGTON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DENERIAZ.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Raony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Barros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Silva,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Antonio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Gilson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Nogueira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Souza,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Anisio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Felipe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Rodrigues,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RICARDO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EUGENIO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ALMEIDA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FREITAS.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3.</w:t>
      </w:r>
      <w:r>
        <w:rPr>
          <w:rFonts w:ascii="Times New Roman"/>
          <w:b w:val="on"/>
          <w:color w:val="000000"/>
          <w:spacing w:val="3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0452155-21.2023.8.04.0001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Ines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Jesus.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C6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CONSIGNADO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S.A.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(Banco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FICSA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S.A).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Adiado.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Observações: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Adiado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em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razão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da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ausência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justificada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Des.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Luis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4.</w:t>
      </w:r>
      <w:r>
        <w:rPr>
          <w:rFonts w:ascii="Times New Roman"/>
          <w:b w:val="on"/>
          <w:color w:val="000000"/>
          <w:spacing w:val="50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0755764-70.2022.8.04.0001</w:t>
      </w:r>
      <w:r>
        <w:rPr>
          <w:rFonts w:ascii="Times New Roman"/>
          <w:b w:val="o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Rosemeire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Monteiro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Silva.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razão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877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877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765917-65.2022.8.04.0001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original: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Yedo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04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Designado: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FRANCISCO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QUEIROZ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ARAUJO.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04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238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04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FRANCISCO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QUEIROZ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ARAUJO.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Sustentação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04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realizada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pela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Dra.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Marília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Meyrely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Ferreira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2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Silva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Alves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Procuradora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Estado.</w:t>
      </w:r>
      <w:r>
        <w:rPr>
          <w:rFonts w:ascii="Times New Roman"/>
          <w:color w:val="000000"/>
          <w:spacing w:val="132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013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013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460330-04.2023.8.04.0001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Marcus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Vinicius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dos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razão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ausência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justificada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Des.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Luis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7.</w:t>
      </w:r>
      <w:r>
        <w:rPr>
          <w:rFonts w:ascii="Times New Roman"/>
          <w:b w:val="on"/>
          <w:color w:val="000000"/>
          <w:spacing w:val="50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0715449-49.2012.8.04.0001</w:t>
      </w:r>
      <w:r>
        <w:rPr>
          <w:rFonts w:ascii="Times New Roman"/>
          <w:b w:val="o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Acao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Investimentos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Agente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Autonomo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Investimentos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Ltda.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MUNICIPIO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MANAUS.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Adiado.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Suspenso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ampliação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quórum.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8.</w:t>
      </w:r>
      <w:r>
        <w:rPr>
          <w:rFonts w:ascii="Times New Roman"/>
          <w:b w:val="on"/>
          <w:color w:val="000000"/>
          <w:spacing w:val="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0643547-55.2020.8.04.0001</w:t>
      </w:r>
      <w:r>
        <w:rPr>
          <w:rFonts w:ascii="Times New Roman"/>
          <w:b w:val="o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MUNICIPIO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MANAUS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MUNICIPIO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MANAUS.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HUMBERTO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VIANA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PIMENTA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FILHO.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razão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9.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0513866-27.2023.8.04.0001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Juarez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Pinto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Moreira,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Fatima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Pereira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Costa.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razão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10.</w:t>
      </w:r>
      <w:r>
        <w:rPr>
          <w:rFonts w:ascii="Times New Roman"/>
          <w:b w:val="on"/>
          <w:color w:val="000000"/>
          <w:spacing w:val="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0005157-29.2024.8.04.0000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José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Ferreira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Alves.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Bradesco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razão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ausência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justificada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Des.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11.</w:t>
      </w:r>
      <w:r>
        <w:rPr>
          <w:rFonts w:ascii="Times New Roman"/>
          <w:b w:val="on"/>
          <w:color w:val="000000"/>
          <w:spacing w:val="4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0621766-40.2021.8.04.0001</w:t>
      </w:r>
      <w:r>
        <w:rPr>
          <w:rFonts w:ascii="Times New Roman"/>
          <w:b w:val="o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IMÓVEIS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Murilo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Queiroz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Souza,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Casa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Grande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Compensados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Ltda,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Samara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Queiroz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Souza,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Julien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Queiroz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Schramm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Coelho.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12.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0501475-40.2023.8.04.0001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Segunda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Câmara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Cível.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Relator: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Socorro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Guedes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Moura.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DORIANA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FERREIRA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FERNANDES.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0" style="position:absolute;margin-left:41pt;margin-top:40.0999984741211pt;z-index:-3;width:513.299987792969pt;height:59.9500007629395pt;mso-position-horizontal:absolute;mso-position-horizontal-relative:page;mso-position-vertical:absolute;mso-position-vertical-relative:page" type="#_x0000_t75">
            <v:imagedata xmlns:r="http://schemas.openxmlformats.org/officeDocument/2006/relationships" r:id="rId1"/>
          </v:shape>
        </w:pict>
      </w:r>
      <w:r>
        <w:rPr>
          <w:noProof w:val="on"/>
        </w:rPr>
        <w:pict>
          <v:shape xmlns:v="urn:schemas-microsoft-com:vml" id="_x00001" style="position:absolute;margin-left:41pt;margin-top:42.5499992370605pt;z-index:-7;width:513.299987792969pt;height:59.9500007629395pt;mso-position-horizontal:absolute;mso-position-horizontal-relative:page;mso-position-vertical:absolute;mso-position-vertical-relative:page" type="#_x0000_t75">
            <v:imagedata xmlns:r="http://schemas.openxmlformats.org/officeDocument/2006/relationships" r:id="rId2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2" w:id="br2"/>
      </w:r>
      <w:r>
        <w:bookmarkEnd w:id="br2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5" w:x="840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13.</w:t>
      </w:r>
      <w:r>
        <w:rPr>
          <w:rFonts w:ascii="Times New Roman"/>
          <w:b w:val="on"/>
          <w:color w:val="000000"/>
          <w:spacing w:val="2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0745841-20.2022.8.04.0001</w:t>
      </w:r>
      <w:r>
        <w:rPr>
          <w:rFonts w:ascii="Times New Roman"/>
          <w:b w:val="o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Yedo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Virginia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Mello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Frota.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Suspenso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ampliação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quórum.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14.</w:t>
      </w:r>
      <w:r>
        <w:rPr>
          <w:rFonts w:ascii="Times New Roman"/>
          <w:b w:val="on"/>
          <w:color w:val="000000"/>
          <w:spacing w:val="1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0617915-22.2023.8.04.0001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4"/>
          <w:sz w:val="24"/>
        </w:rPr>
        <w:t>Cível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Segunda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Câmara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Cível.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Relator: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Yedo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Simões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Oliveira.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ESTADO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PROCURADORIA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GERAL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238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Parte,</w:t>
      </w:r>
      <w:r>
        <w:rPr>
          <w:rFonts w:ascii="Times New Roman"/>
          <w:color w:val="000000"/>
          <w:spacing w:val="1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atribuído</w:t>
      </w:r>
      <w:r>
        <w:rPr>
          <w:rFonts w:ascii="Times New Roman"/>
          <w:color w:val="000000"/>
          <w:spacing w:val="1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à(s)</w:t>
      </w:r>
      <w:r>
        <w:rPr>
          <w:rFonts w:ascii="Times New Roman"/>
          <w:color w:val="000000"/>
          <w:spacing w:val="13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parte(s)</w:t>
      </w:r>
      <w:r>
        <w:rPr>
          <w:rFonts w:ascii="Times New Roman"/>
          <w:color w:val="000000"/>
          <w:spacing w:val="13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Lucia</w:t>
      </w:r>
      <w:r>
        <w:rPr>
          <w:rFonts w:ascii="Times New Roman"/>
          <w:color w:val="000000"/>
          <w:spacing w:val="13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Maria</w:t>
      </w:r>
      <w:r>
        <w:rPr>
          <w:rFonts w:ascii="Times New Roman"/>
          <w:color w:val="000000"/>
          <w:spacing w:val="13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Queiroz</w:t>
      </w:r>
      <w:r>
        <w:rPr>
          <w:rFonts w:ascii="Times New Roman"/>
          <w:color w:val="000000"/>
          <w:spacing w:val="13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de</w:t>
      </w:r>
      <w:r>
        <w:rPr>
          <w:rFonts w:ascii="Times New Roman"/>
          <w:color w:val="000000"/>
          <w:spacing w:val="13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Oliveira</w:t>
      </w:r>
      <w:r>
        <w:rPr>
          <w:rFonts w:ascii="Times New Roman"/>
          <w:color w:val="000000"/>
          <w:spacing w:val="1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Unânime.</w:t>
      </w:r>
      <w:r>
        <w:rPr>
          <w:rFonts w:ascii="Times New Roman"/>
          <w:color w:val="000000"/>
          <w:spacing w:val="13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Adiado.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b w:val="on"/>
          <w:color w:val="000000"/>
          <w:spacing w:val="6"/>
          <w:sz w:val="24"/>
        </w:rPr>
        <w:t>15.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288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288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600984-51.2017.8.04.0001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315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Unipar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Spe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Liberty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Aluizio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Mota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Siqueira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Junior.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315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razão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16.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0651411-13.2021.8.04.0001</w:t>
      </w:r>
      <w:r>
        <w:rPr>
          <w:rFonts w:ascii="Times New Roman"/>
          <w:b w:val="o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315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PARENTE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ANDRADE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315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PETROLEO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BRASILEIRO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PETROBRAS.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315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razão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Luis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17.</w:t>
      </w:r>
      <w:r>
        <w:rPr>
          <w:rFonts w:ascii="Times New Roman"/>
          <w:b w:val="on"/>
          <w:color w:val="000000"/>
          <w:spacing w:val="3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0483459-38.2023.8.04.0001</w:t>
      </w:r>
      <w:r>
        <w:rPr>
          <w:rFonts w:ascii="Times New Roman"/>
          <w:b w:val="o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315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Elinelson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Almeida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Pedroso.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315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315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razão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315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18.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0611004-72.2015.8.04.0001</w:t>
      </w:r>
      <w:r>
        <w:rPr>
          <w:rFonts w:ascii="Times New Roman"/>
          <w:b w:val="o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315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IVANETE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GOMES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ALMEIDA.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RENAULT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S.A,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315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PORTO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VEÍCULOS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Sustentação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315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realizada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pelo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Dr.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Victor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Hugo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Lemos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Farias.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19.</w:t>
      </w:r>
      <w:r>
        <w:rPr>
          <w:rFonts w:ascii="Times New Roman"/>
          <w:b w:val="on"/>
          <w:color w:val="000000"/>
          <w:spacing w:val="57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0449070-90.2024.8.04.0001</w:t>
      </w:r>
      <w:r>
        <w:rPr>
          <w:rFonts w:ascii="Times New Roman"/>
          <w:b w:val="o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315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315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parcial: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238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315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Marcelino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Vale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20.</w:t>
      </w:r>
      <w:r>
        <w:rPr>
          <w:rFonts w:ascii="Times New Roman"/>
          <w:b w:val="on"/>
          <w:color w:val="000000"/>
          <w:spacing w:val="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0648114-27.2023.8.04.0001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315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MIGUEL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315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DANTAS.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INSTITUTO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NACIONAL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SEGURO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SOCIAL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INSS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315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Carine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Nunes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Albuquerque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razão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315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21.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0499498-76.2024.8.04.0001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315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Francisca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Pereira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Lameira.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315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5"/>
          <w:sz w:val="24"/>
        </w:rPr>
        <w:t>Observações: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Adiado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em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razão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da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ausência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justificada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Des.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Délcio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Luis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Santos.</w:t>
      </w:r>
      <w:r>
        <w:rPr>
          <w:rFonts w:ascii="Times New Roman"/>
          <w:color w:val="000000"/>
          <w:spacing w:val="137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22.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884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884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601865-54.2024.8.04.6800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911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WANDERLEIA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TRINDADE.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BRADESCO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911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WANDERLEIA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911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SILVA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TRINDADE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23.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0007794-84.2023.8.04.0000</w:t>
      </w:r>
      <w:r>
        <w:rPr>
          <w:rFonts w:ascii="Times New Roman"/>
          <w:b w:val="o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911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Ricardo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Correa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911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de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Souza.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Decisão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principal: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242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Com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Resolução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Mérito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Conhecimento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em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Parte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898" w:x="840" w:y="1046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6"/>
          <w:sz w:val="24"/>
        </w:rPr>
        <w:t>Não-Provimento,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atribuído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à(s)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parte(s)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BANCO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BMG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S/A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Unânime.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3" w:x="10752" w:y="1046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6"/>
          <w:sz w:val="24"/>
        </w:rPr>
        <w:t>24.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074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3" w:x="961" w:y="1074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008168-03.2023.8.04.0000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10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TORQUATO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EMPREENDIMENTO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IMOBILIARIO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SPE-S.A.Agravado: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Platinum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10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Construções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razão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101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25.</w:t>
      </w:r>
      <w:r>
        <w:rPr>
          <w:rFonts w:ascii="Times New Roman"/>
          <w:b w:val="on"/>
          <w:color w:val="000000"/>
          <w:spacing w:val="5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0008594-78.2024.8.04.0000</w:t>
      </w:r>
      <w:r>
        <w:rPr>
          <w:rFonts w:ascii="Times New Roman"/>
          <w:b w:val="o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Secretaria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Judiciária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Recursos.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10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Mauro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César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Lopes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Façanha.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101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5"/>
          <w:sz w:val="24"/>
        </w:rPr>
        <w:t>Observações: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Adiado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em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razão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da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ausência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justificada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Des.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Délcio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Luis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Santos.</w:t>
      </w:r>
      <w:r>
        <w:rPr>
          <w:rFonts w:ascii="Times New Roman"/>
          <w:color w:val="000000"/>
          <w:spacing w:val="137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26.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237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3" w:x="961" w:y="1237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012956-26.2024.8.04.0000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64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Jose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Rufino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Penha.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razão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64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Luis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27.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0710634-57.2022.8.04.0001</w:t>
      </w:r>
      <w:r>
        <w:rPr>
          <w:rFonts w:ascii="Times New Roman"/>
          <w:b w:val="o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64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ITAÚ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UNIBANCO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S/A,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64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C6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S.A.Apelado: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Edineide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Ribeiro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Cruz.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razão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64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28.</w:t>
      </w:r>
      <w:r>
        <w:rPr>
          <w:rFonts w:ascii="Times New Roman"/>
          <w:b w:val="on"/>
          <w:color w:val="000000"/>
          <w:spacing w:val="1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0692537-09.2022.8.04.0001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64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Unimed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Fama.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Lidera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Comércio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Artigos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Médicos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64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Ltda-epp.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razão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ausência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justificada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Des.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Luis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29.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45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45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605743-82.2022.8.04.0001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482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Marina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Francisca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da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Silva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Ribeiro.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Apelado: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BANCO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ITAU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CONSIGNADO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S.A.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482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5"/>
          <w:sz w:val="24"/>
        </w:rPr>
        <w:t>Observações: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Adiado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em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razão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da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ausência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justificada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Des.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Délcio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Luis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Santos.</w:t>
      </w:r>
      <w:r>
        <w:rPr>
          <w:rFonts w:ascii="Times New Roman"/>
          <w:color w:val="000000"/>
          <w:spacing w:val="137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30.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537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3" w:x="961" w:y="1537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005849-28.2024.8.04.0000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3" w:x="840" w:y="1564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Barbara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Juliana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Carmo.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HOSPITAL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JÚLIA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3" w:id="br3"/>
      </w:r>
      <w:r>
        <w:bookmarkEnd w:id="br3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6" w:x="840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5"/>
          <w:sz w:val="24"/>
        </w:rPr>
        <w:t>Observações: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Adiado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em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razão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da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ausência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justificada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Des.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Délcio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Luis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Santos.</w:t>
      </w:r>
      <w:r>
        <w:rPr>
          <w:rFonts w:ascii="Times New Roman"/>
          <w:color w:val="000000"/>
          <w:spacing w:val="137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31.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7" w:x="960" w:y="9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003061-07.2023.8.04.0000</w:t>
      </w:r>
      <w:r>
        <w:rPr>
          <w:rFonts w:ascii="Times New Roman"/>
          <w:b w:val="o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Instrumento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Yedo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Damião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Graças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Moraes.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ABC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Fomento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Mercantil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238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Parte,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Damião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Graças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Moraes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Sustentação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realizada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pelo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Dr.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Márcio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Greyk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José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Paula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Raposo.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32.</w:t>
      </w:r>
      <w:r>
        <w:rPr>
          <w:rFonts w:ascii="Times New Roman"/>
          <w:b w:val="on"/>
          <w:color w:val="000000"/>
          <w:spacing w:val="59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4010569-04.2023.8.04.0000</w:t>
      </w:r>
      <w:r>
        <w:rPr>
          <w:rFonts w:ascii="Times New Roman"/>
          <w:b w:val="o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Instrumento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Onilza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Abreu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Gerth.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Agravante: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DISTRIBUIDORA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ENERGIA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S.A.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DEFENSORIA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PÚBLICA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Thiago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Torres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Cordeiro.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ENERGIA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Sustentação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realizada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pelo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Dr.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Victor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Sasha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Farache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Moreira.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33.</w:t>
      </w:r>
      <w:r>
        <w:rPr>
          <w:rFonts w:ascii="Times New Roman"/>
          <w:b w:val="on"/>
          <w:color w:val="000000"/>
          <w:spacing w:val="84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4014779-98.2023.8.04.0000</w:t>
      </w:r>
      <w:r>
        <w:rPr>
          <w:rFonts w:ascii="Times New Roman"/>
          <w:b w:val="o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Agravo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Instrumento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Yedo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Simões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Oliveira.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Agravante: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DAYCOVAL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S.A.Agravado: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Letícia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Ferreira.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Não-Provimento,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atribuído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à(s)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parte(s)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BANCO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DAYCOVAL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S.A.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Unânime.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34.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450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4" w:x="961" w:y="450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004784-95.2024.8.04.0000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Embargos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Declaração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477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Bandiera.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Embargante: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COCA-COLA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BRASIL.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Embargado: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ESCRITÓRIO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CENTRAL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477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ARRECADAÇÃO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DISTRIBUIÇÃO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ECAD.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237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487" w:x="840" w:y="531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60" w:x="2350" w:y="531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7"/>
          <w:sz w:val="24"/>
        </w:rPr>
        <w:t>atribuído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20" w:x="3532" w:y="531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7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0" w:x="4175" w:y="531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694" w:x="5217" w:y="531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COCA-COLA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27" w:x="6933" w:y="531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BRASIL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082" w:y="531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27" w:x="8424" w:y="531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7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7" w:x="9674" w:y="531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3" w:x="10752" w:y="531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7"/>
          <w:sz w:val="24"/>
        </w:rPr>
        <w:t>35.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559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4" w:x="961" w:y="559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005040-38.2024.8.04.0000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Embargos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Declaração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6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Embargante: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AMAZONIA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Embargado: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IONARA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RODRIGUES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6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SOUZA,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Embargado: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EZAUDIR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SABINO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6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AMAZONIA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668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4" w:x="961" w:y="668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005056-89.2024.8.04.0000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Embargos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Declaração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695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Bandiera.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Embargante: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CONSTRUTORA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CAPITAL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Embargado: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Nirlando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Bezerra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695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Barbosa.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695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CONSTRUTORA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CAPITAL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37.</w:t>
      </w:r>
      <w:r>
        <w:rPr>
          <w:rFonts w:ascii="Times New Roman"/>
          <w:b w:val="on"/>
          <w:color w:val="000000"/>
          <w:spacing w:val="4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0651157-40.2021.8.04.0001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695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Paulo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Sicsu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Cruz,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695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VIRGINIA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MALVEIRA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GOMES.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695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695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Sustentações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Orais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realizadas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pelos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Drs.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Carmem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Valerya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Romero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Salvioni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Paulo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Victor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695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Brito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38.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0759644-41.2020.8.04.0001</w:t>
      </w:r>
      <w:r>
        <w:rPr>
          <w:rFonts w:ascii="Times New Roman"/>
          <w:b w:val="o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695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Oliveira.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José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Paulo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Castro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TELEFONICA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695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238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Parte,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695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José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Paulo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Castro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Exmo.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Sr.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695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Oliveira,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Relator,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retromachou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acompanhar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voto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divergente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Exmo.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Sr.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Des.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Cézar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695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39.</w:t>
      </w:r>
      <w:r>
        <w:rPr>
          <w:rFonts w:ascii="Times New Roman"/>
          <w:b w:val="on"/>
          <w:color w:val="000000"/>
          <w:spacing w:val="4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0005154-74.2024.8.04.0000</w:t>
      </w:r>
      <w:r>
        <w:rPr>
          <w:rFonts w:ascii="Times New Roman"/>
          <w:b w:val="o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695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Tatiana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Dourado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Salim.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695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Tatiana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Dourado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695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Salim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40.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0007313-87.2024.8.04.0000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695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Cabernet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Empreendimentos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Imobiliario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695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parcial: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Consórcio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Liverpool.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parcial: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695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Sangario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Empreendimentos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Imobiliários.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parcial: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695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CONSTRUTORA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CAPITAL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1235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81" w:x="1013" w:y="1235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41.</w:t>
      </w:r>
      <w:r>
        <w:rPr>
          <w:rFonts w:ascii="Times New Roman"/>
          <w:b w:val="on"/>
          <w:color w:val="000000"/>
          <w:spacing w:val="3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0011641-60.2024.8.04.0000</w:t>
      </w:r>
      <w:r>
        <w:rPr>
          <w:rFonts w:ascii="Times New Roman"/>
          <w:b w:val="o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Secretaria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Judiciária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262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Recursos.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Lay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Kellyne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262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Santos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Teixeira.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262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42.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4011993-81.2023.8.04.0000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Instrumento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1343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03" w:x="989" w:y="1343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TECNELETRICA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70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LTDA.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Agravado: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Wilame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Azevedo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Barreto,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Agravado: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Jose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Sicsu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da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Silva,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Agravado: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WP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70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COMERCIO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DERIVADOS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PETROLEO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237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70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TECNELETRICA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AMAZONIA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70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43.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0000426-87.2024.8.04.0000</w:t>
      </w:r>
      <w:r>
        <w:rPr>
          <w:rFonts w:ascii="Times New Roman"/>
          <w:b w:val="o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Embargos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Declaração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70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Embargante: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JANDER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LIMA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LASMAR.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Embargado: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70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S/A.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Observações: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Adiado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em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razão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da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ausência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justificada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Des.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Délcio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Luis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Santos.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44.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533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1" w:x="960" w:y="1533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000903-13.2024.8.04.0000</w:t>
      </w:r>
      <w:r>
        <w:rPr>
          <w:rFonts w:ascii="Times New Roman"/>
          <w:b w:val="o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Embargos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Declaração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Secretaria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Judiciária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Recursos.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3" w:x="840" w:y="1560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Embargante: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IMOBILIARIA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TERRAMAZONIA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Embargado: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José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Roberto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4" w:id="br4"/>
      </w:r>
      <w:r>
        <w:bookmarkEnd w:id="br4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6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Bezerra,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Danielle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Aparecida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Pereira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Bezerra.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IMOBILIARIA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TERRAMAZONIA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LTDA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45.</w:t>
      </w:r>
      <w:r>
        <w:rPr>
          <w:rFonts w:ascii="Times New Roman"/>
          <w:b w:val="on"/>
          <w:color w:val="000000"/>
          <w:spacing w:val="1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0009098-84.2024.8.04.0000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Embargos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Declaração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Bandiera.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Embargante: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ZURICH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SANTANDER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BRASIL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SEGUROS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PREVIDENCIA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S.A.Embargado: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EDSON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PEREIRA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Maria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Nazare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Ribeiro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razão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46.</w:t>
      </w:r>
      <w:r>
        <w:rPr>
          <w:rFonts w:ascii="Times New Roman"/>
          <w:b w:val="on"/>
          <w:color w:val="000000"/>
          <w:spacing w:val="55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0009238-21.2024.8.04.0000</w:t>
      </w:r>
      <w:r>
        <w:rPr>
          <w:rFonts w:ascii="Times New Roman"/>
          <w:b w:val="o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Embargos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Declaração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Secretaria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Judiciária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Recursos.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Embargante: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CLARO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Embargado: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EMIR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PEDRAÇA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FRANÇA.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razão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ausência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justificada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Des.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Luis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47.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315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1" w:x="961" w:y="315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010718-34.2024.8.04.0000</w:t>
      </w:r>
      <w:r>
        <w:rPr>
          <w:rFonts w:ascii="Times New Roman"/>
          <w:b w:val="o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Embargos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Declaração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341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Embargante: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Márcio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Travasso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Miranda.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Embargado: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CARREFOUR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34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Embargado: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CARREFOUR.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235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Sem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Não-Conhecimento,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341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Márcio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Travasso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Miranda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48.</w:t>
      </w:r>
      <w:r>
        <w:rPr>
          <w:rFonts w:ascii="Times New Roman"/>
          <w:b w:val="on"/>
          <w:color w:val="000000"/>
          <w:spacing w:val="1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0600830-21.2022.8.04.6900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34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LUZIA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COSTA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MARCOS.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34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razão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341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Luis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49.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0601200-97.2022.8.04.6900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34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GERMANO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CANDIDO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EUZEBIO.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341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razão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50.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0600710-75.2022.8.04.6900</w:t>
      </w:r>
      <w:r>
        <w:rPr>
          <w:rFonts w:ascii="Times New Roman"/>
          <w:b w:val="o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34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CALDAS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34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AZEVEDO.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razão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341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51.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0019978-65.2006.8.04.0001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34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Patrícia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Peixoto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Reis.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CONSTRUTORA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CAPITAL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34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341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Patrícia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Peixoto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Reis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52.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0759367-54.2022.8.04.0001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34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Lazaro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Ferreira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Pan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341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5"/>
          <w:sz w:val="24"/>
        </w:rPr>
        <w:t>Observações: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Adiado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em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razão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da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ausência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justificada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Des.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Délcio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Luis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Santos.</w:t>
      </w:r>
      <w:r>
        <w:rPr>
          <w:rFonts w:ascii="Times New Roman"/>
          <w:color w:val="000000"/>
          <w:spacing w:val="137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53.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776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776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463940-77.2023.8.04.0001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803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Simone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Maria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Mendes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Cerqueira.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INDUSTRIAL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BRASIL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803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5"/>
          <w:sz w:val="24"/>
        </w:rPr>
        <w:t>Observações: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Adiado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em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razão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da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ausência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justificada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Des.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Délcio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Luis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Santos.</w:t>
      </w:r>
      <w:r>
        <w:rPr>
          <w:rFonts w:ascii="Times New Roman"/>
          <w:color w:val="000000"/>
          <w:spacing w:val="137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54.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858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858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797550-94.2022.8.04.0001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5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Rogerio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Noronha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razão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5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Luis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55.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0600700-75.2023.8.04.2800</w:t>
      </w:r>
      <w:r>
        <w:rPr>
          <w:rFonts w:ascii="Times New Roman"/>
          <w:b w:val="o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5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ROSALVO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NASCIMENTO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JEAN.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5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razão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5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Luis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56.</w:t>
      </w:r>
      <w:r>
        <w:rPr>
          <w:rFonts w:ascii="Times New Roman"/>
          <w:b w:val="on"/>
          <w:color w:val="000000"/>
          <w:spacing w:val="1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0774261-35.2022.8.04.0001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5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Camila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Monteiro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Azevedo.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5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Camila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Monteiro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5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Azevedo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57.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0604173-45.2023.8.04.6300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5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Bandiera.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JOCIVALDO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RIBEIRO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COSTA.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Bradesco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5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Decisão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principal: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239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Com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Resolução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Não-Provimento,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atribuído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à(s)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5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JOCIVALDO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RIBEIRO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COSTA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58.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0455053-07.2023.8.04.0001</w:t>
      </w:r>
      <w:r>
        <w:rPr>
          <w:rFonts w:ascii="Times New Roman"/>
          <w:b w:val="o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5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Raimundo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Nonato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Salomão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5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DAYCOVAL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razão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5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59.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0552316-39.2023.8.04.0001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5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PAN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S.A.,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Ruth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Miriam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Favacho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Rocha.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5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PAN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S.A.,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Ruth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Miriam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Favacho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Rocha.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razão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ausência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5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Luis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60.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0600609-12.2023.8.04.2500</w:t>
      </w:r>
      <w:r>
        <w:rPr>
          <w:rFonts w:ascii="Times New Roman"/>
          <w:b w:val="o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5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WANDA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MONTEIRO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ALMEIDA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REIS.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5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PAN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237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5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WANDA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MONTEIRO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ALMEIDA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REIS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61.</w:t>
      </w:r>
      <w:r>
        <w:rPr>
          <w:rFonts w:ascii="Times New Roman"/>
          <w:b w:val="o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0636659-02.2022.8.04.0001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5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JARBSON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5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QUEIROZ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BRAGADO.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5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razão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5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62.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0543442-31.2024.8.04.0001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5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Yedo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Simões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Oliveira.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MIKAELLE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OLIVEIRA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ALFAIA.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Decisão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parcial: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5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Não-Provimento.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5" w:id="br5"/>
      </w:r>
      <w:r>
        <w:bookmarkEnd w:id="br5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3" w:x="840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APPLE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COMPUTER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63.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0486186-33.2024.8.04.0001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MUNICIPIO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BORBA.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WASHINGTON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CORDEIRO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CARVALHO.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razão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1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Luis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64.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0680210-32.2022.8.04.0001</w:t>
      </w:r>
      <w:r>
        <w:rPr>
          <w:rFonts w:ascii="Times New Roman"/>
          <w:b w:val="o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Alessandra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Nascimento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Nascimento.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Instituto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Nacional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Seguro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Social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(INSS)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Carine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Nunes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Albuquerquq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liveira.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razão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260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7" w:x="961" w:y="260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5.</w:t>
      </w:r>
      <w:r>
        <w:rPr>
          <w:rFonts w:ascii="Times New Roman"/>
          <w:b w:val="o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0412149-69.2023.8.04.0001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7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Terezinha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Favacho.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Instituto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Nacional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Seguro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Social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7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(INSS).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Observações: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Adiado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em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razão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da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ausência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justificada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Des.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Délcio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Luis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Santos.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66.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342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342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505380-19.2024.8.04.0001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369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Rita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Cassia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Instituto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Nacional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Seguro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Social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(INSS)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369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Rhayza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Duarte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Costa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Lima.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razão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369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Des.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67.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0020406-90.2025.8.04.1000</w:t>
      </w:r>
      <w:r>
        <w:rPr>
          <w:rFonts w:ascii="Times New Roman"/>
          <w:b w:val="o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369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Mário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Pascoal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Brito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Romano.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PROGRAMA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369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BRASILEIRO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ASSISTENCIA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AOS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SERVIDORES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PUBLICOS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PROBASP.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504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2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32" w:x="961" w:y="504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37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Mário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Pascoal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Brito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Romano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1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68.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0001695-64.2024.8.04.0000</w:t>
      </w:r>
      <w:r>
        <w:rPr>
          <w:rFonts w:ascii="Times New Roman"/>
          <w:b w:val="o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1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Antônio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Davi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Araújo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Araújo.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CONSÓRCIO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1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LTDA.,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razão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1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69.</w:t>
      </w:r>
      <w:r>
        <w:rPr>
          <w:rFonts w:ascii="Times New Roman"/>
          <w:b w:val="o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0001791-79.2024.8.04.0000</w:t>
      </w:r>
      <w:r>
        <w:rPr>
          <w:rFonts w:ascii="Times New Roman"/>
          <w:b w:val="o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Secretaria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Judiciária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1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Recursos.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MARIA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ROSÁRIO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GOMES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SOUZA.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1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razão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1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Luis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70.</w:t>
      </w:r>
      <w:r>
        <w:rPr>
          <w:rFonts w:ascii="Times New Roman"/>
          <w:b w:val="on"/>
          <w:color w:val="000000"/>
          <w:spacing w:val="2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0011468-36.2024.8.04.0000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1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Yedo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K.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Costa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1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235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Sem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Não-Conhecimento,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1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71.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0010087-19.2025.8.04.9001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1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VICENTE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PAULA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1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RODRIGUES.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razão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Luis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857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7" w:x="960" w:y="857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008062-41.2023.8.04.0000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Regimental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Yedo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4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Oliveira.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Mauro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Geraldo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Ausier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Mello.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Albino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Luciany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Ausier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Mello,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4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Itamar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Auzier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Melo,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Valeria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Ausier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Mello,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Joaquim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Materiais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4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Construção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4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Mauro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Ausier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Mello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73.</w:t>
      </w:r>
      <w:r>
        <w:rPr>
          <w:rFonts w:ascii="Times New Roman"/>
          <w:b w:val="on"/>
          <w:color w:val="000000"/>
          <w:spacing w:val="3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0495484-49.2024.8.04.0001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4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Segunda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Câmara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Cível.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Relator: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Mirza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Telma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Oliveira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Cunha.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4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ENERGIA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Pedro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4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razão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74.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0710044-80.2022.8.04.0001</w:t>
      </w:r>
      <w:r>
        <w:rPr>
          <w:rFonts w:ascii="Times New Roman"/>
          <w:b w:val="o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4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Mirza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Ivanete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Souza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4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Reboucas.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OLÉ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BONSUCESSO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CONSIGNADO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4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razão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75.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0526780-89.2024.8.04.0001</w:t>
      </w:r>
      <w:r>
        <w:rPr>
          <w:rFonts w:ascii="Times New Roman"/>
          <w:b w:val="o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4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Antonio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Baltazar.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4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razão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4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76.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0011132-32.2024.8.04.0000</w:t>
      </w:r>
      <w:r>
        <w:rPr>
          <w:rFonts w:ascii="Times New Roman"/>
          <w:b w:val="o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4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Onilza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Abreu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Gerth.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Agravante: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JAQUELINE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CARVALHO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FERREIRA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INACIO.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4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4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JAQUELINE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CARVALHO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FERREIRA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INACIO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77.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318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1318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012526-74.2024.8.04.0000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345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JAQUELINE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CARVALHO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FERREIRA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INACIO.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345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345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78.</w:t>
      </w:r>
      <w:r>
        <w:rPr>
          <w:rFonts w:ascii="Times New Roman"/>
          <w:b w:val="on"/>
          <w:color w:val="000000"/>
          <w:spacing w:val="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0015391-70.2024.8.04.0000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345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SANTANDER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JOSE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345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MELO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BARBOSA.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345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SANTANDER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79.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0015480-93.2024.8.04.0000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345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Nestor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Valentim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345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dos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Santos.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Agravado: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BANCO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PAN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S.A.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Decisão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principal: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239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Com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Resolução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345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Não-Provimento,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atribuído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à(s)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parte(s)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Nestor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Valentim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dos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Santos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Unânime.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Adiado.</w:t>
      </w:r>
      <w:r>
        <w:rPr>
          <w:rFonts w:ascii="Times New Roman"/>
          <w:color w:val="000000"/>
          <w:spacing w:val="116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80.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6" w:id="br6"/>
      </w:r>
      <w:r>
        <w:bookmarkEnd w:id="br6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80" w:x="840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015513-83.2024.8.04.0000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98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Omair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Batista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Nunes.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98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81.</w:t>
      </w:r>
      <w:r>
        <w:rPr>
          <w:rFonts w:ascii="Times New Roman"/>
          <w:b w:val="on"/>
          <w:color w:val="000000"/>
          <w:spacing w:val="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0015525-97.2024.8.04.0000</w:t>
      </w:r>
      <w:r>
        <w:rPr>
          <w:rFonts w:ascii="Times New Roman"/>
          <w:b w:val="o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LUCIMAR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MOCAMBITE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ALMEIDA.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98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BMG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82.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0002077-83.2025.8.04.9001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Instrumento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Mirza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BRASIL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Michel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Alfredo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Libanore.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razão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98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Des.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83.</w:t>
      </w:r>
      <w:r>
        <w:rPr>
          <w:rFonts w:ascii="Times New Roman"/>
          <w:b w:val="on"/>
          <w:color w:val="000000"/>
          <w:spacing w:val="2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0003212-33.2025.8.04.9001</w:t>
      </w:r>
      <w:r>
        <w:rPr>
          <w:rFonts w:ascii="Times New Roman"/>
          <w:b w:val="o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Mirza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ANDERSON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GLEYTON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PEIXOTO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SILVA.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Itaú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Unibanco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Holding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razão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Esgotada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pauta,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nada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mais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havendo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que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tratar,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foram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encerrados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trabalhos.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Eu,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Pollyana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Bastos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Lisciotto,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secretário(a)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Cível,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lavrei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presente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ata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que,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depois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aprovada,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assino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o(a)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Excelentíssimo(a)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Senhor(a)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Desembargador(a)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Presidente.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sectPr>
      <w:pgSz w:w="11900" w:h="16820"/>
      <w:pgMar w:top="0" w:right="0" w:bottom="0" w:left="0" w:header="720" w:footer="720" w:gutter="0"/>
      <w:pgNumType w:start="1"/>
      <w:cols w:space="720" w:sep="off"/>
      <w:docGrid w:linePitch="1"/>
    </w:sectPr>
  </w:body>
</w:document>
</file>

<file path=word/fontTable.xml><?xml version="1.0" encoding="utf-8"?>
<w:fonts xmlns:w="http://schemas.openxmlformats.org/wordprocessingml/2006/main">
  <w:font w:name="Times New Roman">
    <w:panose1 w:val="02020603050405020304"/>
    <w:charset w:val="cc"/>
    <w:family w:val="roman"/>
    <w:notTrueType w:val="off"/>
    <w:pitch w:val="variable"/>
    <w:sig w:usb0="01010101" w:usb1="01010101" w:usb2="01010101" w:usb3="01010101" w:csb0="01010101" w:csb1="01010101"/>
  </w:font>
  <w:font w:name="Symbol">
    <w:panose1 w:val="05050102010706020507"/>
    <w:charset w:val="02"/>
    <w:family w:val="roman"/>
    <w:notTrueType w:val="off"/>
    <w:pitch w:val="variable"/>
    <w:sig w:usb0="01010101" w:usb1="01010101" w:usb2="01010101" w:usb3="01010101" w:csb0="01010101" w:csb1="01010101"/>
  </w:font>
  <w:font w:name="Arial">
    <w:panose1 w:val="020b060402020202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libri">
    <w:panose1 w:val="020f050202020403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mbria Math">
    <w:panose1 w:val="02040503050406030204"/>
    <w:charset w:val="cc"/>
    <w:family w:val="roman"/>
    <w:notTrueType w:val="off"/>
    <w:pitch w:val="variable"/>
    <w:sig w:usb0="01010101" w:usb1="01010101" w:usb2="01010101" w:usb3="01010101" w:csb0="01010101" w:csb1="01010101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embedSystemFonts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5B2D"/>
    <w:rsid w:val="00B06B85"/>
    <w:rsid w:val="00BA5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>
  <w:latentStyles w:count="267">
    <w:lsdException w:name="Normal" w:locked="off"/>
    <w:lsdException w:name="Heading 1" w:locked="off"/>
    <w:lsdException w:name="Heading 2" w:locked="off"/>
    <w:lsdException w:name="Heading 3" w:locked="off"/>
    <w:lsdException w:name="Heading 4" w:locked="off"/>
    <w:lsdException w:name="Heading 5" w:locked="off"/>
    <w:lsdException w:name="Heading 6" w:locked="off"/>
    <w:lsdException w:name="Heading 7" w:locked="off"/>
    <w:lsdException w:name="Heading 8" w:locked="off"/>
    <w:lsdException w:name="Heading 9" w:locked="off"/>
    <w:lsdException w:name="Index 1 " w:locked="off"/>
    <w:lsdException w:name="Index 2" w:locked="off"/>
    <w:lsdException w:name="Index 3" w:locked="off"/>
    <w:lsdException w:name="Index 4" w:locked="off"/>
    <w:lsdException w:name="Index 5" w:locked="off"/>
    <w:lsdException w:name="Index 6" w:locked="off"/>
    <w:lsdException w:name="Index 7" w:locked="off"/>
    <w:lsdException w:name="Index 8" w:locked="off"/>
    <w:lsdException w:name="Index 9" w:locked="off"/>
    <w:lsdException w:name="TOC 1" w:locked="off"/>
    <w:lsdException w:name="TOC 2" w:locked="off"/>
    <w:lsdException w:name="TOC 3" w:locked="off"/>
    <w:lsdException w:name="TOC 4" w:locked="off"/>
    <w:lsdException w:name="TOC 5" w:locked="off"/>
    <w:lsdException w:name="TOC 6" w:locked="off"/>
    <w:lsdException w:name="TOC 7" w:locked="off"/>
    <w:lsdException w:name="TOC 8" w:locked="off"/>
    <w:lsdException w:name="TOC 9" w:locked="off"/>
    <w:lsdException w:name="Normal Indent" w:locked="off"/>
    <w:lsdException w:name="Footnote Text" w:locked="off"/>
    <w:lsdException w:name="Comment Text" w:locked="off"/>
    <w:lsdException w:name="Header" w:locked="off"/>
    <w:lsdException w:name="Footer" w:locked="off"/>
    <w:lsdException w:name="Index Heading" w:locked="off"/>
    <w:lsdException w:name="Caption" w:locked="off"/>
    <w:lsdException w:name="Table of Figures" w:locked="off"/>
    <w:lsdException w:name="Envelope Address" w:locked="off"/>
    <w:lsdException w:name="Envelope Return" w:locked="off"/>
    <w:lsdException w:name="Footnote Reference" w:locked="off"/>
    <w:lsdException w:name="Comment Reference" w:locked="off"/>
    <w:lsdException w:name="Line Number" w:locked="off"/>
    <w:lsdException w:name="Page Number" w:locked="off"/>
    <w:lsdException w:name="Endnote Reference" w:locked="off"/>
    <w:lsdException w:name="Endnote Text" w:locked="off"/>
    <w:lsdException w:name="Table of Authorities" w:locked="off"/>
    <w:lsdException w:name="Macro Text" w:locked="off"/>
    <w:lsdException w:name="TOA Heading" w:locked="off"/>
    <w:lsdException w:name="List" w:locked="off"/>
    <w:lsdException w:name="List Bullet" w:locked="off"/>
    <w:lsdException w:name="List Number" w:locked="off"/>
    <w:lsdException w:name="List 2" w:locked="off"/>
    <w:lsdException w:name="List 3" w:locked="off"/>
    <w:lsdException w:name="List 4" w:locked="off"/>
    <w:lsdException w:name="List 5" w:locked="off"/>
    <w:lsdException w:name="List Bullet 2" w:locked="off"/>
    <w:lsdException w:name="List Bullet 3" w:locked="off"/>
    <w:lsdException w:name="List Bullet 4" w:locked="off"/>
    <w:lsdException w:name="List Bullet 5" w:locked="off"/>
    <w:lsdException w:name="List Number 2" w:locked="off"/>
    <w:lsdException w:name="List Number 3" w:locked="off"/>
    <w:lsdException w:name="List Number 4" w:locked="off"/>
    <w:lsdException w:name="List Number 5" w:locked="off"/>
    <w:lsdException w:name="Title" w:locked="off"/>
    <w:lsdException w:name="Closing" w:locked="off"/>
    <w:lsdException w:name="Signature" w:locked="off"/>
    <w:lsdException w:name="Default Paragraph Font" w:locked="off"/>
    <w:lsdException w:name="Body Text" w:locked="off"/>
    <w:lsdException w:name="Body Text Indent" w:locked="off"/>
    <w:lsdException w:name="List Continue" w:locked="off"/>
    <w:lsdException w:name="List Continue 2" w:locked="off"/>
    <w:lsdException w:name="List Continue 3" w:locked="off"/>
    <w:lsdException w:name="List Continue 4" w:locked="off"/>
    <w:lsdException w:name="List Continue 5" w:locked="off"/>
    <w:lsdException w:name="Message Header" w:locked="off"/>
    <w:lsdException w:name="Subtitle" w:locked="off"/>
    <w:lsdException w:name="Salutation" w:locked="off"/>
    <w:lsdException w:name="Date" w:locked="off"/>
    <w:lsdException w:name="Body Text First Indent" w:locked="off"/>
    <w:lsdException w:name="Body Text First Indent 2" w:locked="off"/>
    <w:lsdException w:name="Note Heading" w:locked="off"/>
    <w:lsdException w:name="Body Text 2" w:locked="off"/>
    <w:lsdException w:name="Body Text 3 " w:locked="off"/>
    <w:lsdException w:name="Body Text Indent 2" w:locked="off"/>
    <w:lsdException w:name="Body Text Indent 3" w:locked="off"/>
    <w:lsdException w:name="Block Text" w:locked="off"/>
    <w:lsdException w:name="Hyperlink" w:locked="off"/>
    <w:lsdException w:name="FollowedHyperlink" w:locked="off"/>
    <w:lsdException w:name="Strong" w:locked="off"/>
    <w:lsdException w:name="Emphasis" w:locked="off"/>
    <w:lsdException w:name="Document Map" w:locked="off"/>
    <w:lsdException w:name="Plain Text" w:locked="off"/>
    <w:lsdException w:name="E-mail Signature" w:locked="off"/>
    <w:lsdException w:name="92" w:locked="off"/>
    <w:lsdException w:name="93" w:locked="off"/>
    <w:lsdException w:name="Normal (Web)" w:locked="off"/>
    <w:lsdException w:name="HTML Acronym" w:locked="off"/>
    <w:lsdException w:name="HTML Address" w:locked="off"/>
    <w:lsdException w:name="HTML Cite" w:locked="off"/>
    <w:lsdException w:name="HTML Code" w:locked="off"/>
    <w:lsdException w:name="HTML Definition" w:locked="off"/>
    <w:lsdException w:name="HTML Keyboard" w:locked="off"/>
    <w:lsdException w:name="HTML Preformatted" w:locked="off"/>
    <w:lsdException w:name="HTML Sample" w:locked="off"/>
    <w:lsdException w:name="HTML Typewriter" w:locked="off"/>
    <w:lsdException w:name="HTML Variable" w:locked="off"/>
    <w:lsdException w:name="Table Normal" w:locked="off"/>
    <w:lsdException w:name="Comment Subject" w:locked="off"/>
    <w:lsdException w:name="No List" w:locked="off"/>
    <w:lsdException w:name="1 / a / i" w:locked="off"/>
    <w:lsdException w:name="1 / 1.1 / 1.1.1" w:locked="off"/>
    <w:lsdException w:name="Article / Section" w:locked="off"/>
    <w:lsdException w:name="Table Simple 1" w:locked="off"/>
    <w:lsdException w:name="Table Simple 2" w:locked="off"/>
    <w:lsdException w:name="Table Simple 3" w:locked="off"/>
    <w:lsdException w:name="Table Classic 1" w:locked="off"/>
    <w:lsdException w:name="Table Classic 2" w:locked="off"/>
    <w:lsdException w:name="Table Classic 3" w:locked="off"/>
    <w:lsdException w:name="Table Classic 4" w:locked="off"/>
    <w:lsdException w:name="Table Colorful 1" w:locked="off"/>
    <w:lsdException w:name="Table Colorful 2" w:locked="off"/>
    <w:lsdException w:name="Table Colorful 3" w:locked="off"/>
    <w:lsdException w:name="Table Columns 1" w:locked="off"/>
    <w:lsdException w:name="Table Columns 2" w:locked="off"/>
    <w:lsdException w:name="Table Columns 3" w:locked="off"/>
    <w:lsdException w:name="Table Columns 4" w:locked="off"/>
    <w:lsdException w:name="Table Columns 5" w:locked="off"/>
    <w:lsdException w:name="Table Grid 1" w:locked="off"/>
    <w:lsdException w:name="Table Grid 2" w:locked="off"/>
    <w:lsdException w:name="Table Grid 3" w:locked="off"/>
    <w:lsdException w:name="Table Grid 4" w:locked="off"/>
    <w:lsdException w:name="Table Grid 5" w:locked="off"/>
    <w:lsdException w:name="Table Grid 6" w:locked="off"/>
    <w:lsdException w:name="Table Grid 7" w:locked="off"/>
    <w:lsdException w:name="Table Grid 8" w:locked="off"/>
    <w:lsdException w:name="Table List 1" w:locked="off"/>
    <w:lsdException w:name="Table List 2" w:locked="off"/>
    <w:lsdException w:name="Table List 3" w:locked="off"/>
    <w:lsdException w:name="Table List 4" w:locked="off"/>
    <w:lsdException w:name="Table List 5" w:locked="off"/>
    <w:lsdException w:name="Table List 6" w:locked="off"/>
    <w:lsdException w:name="Table List 7" w:locked="off"/>
    <w:lsdException w:name="Table List 8" w:locked="off"/>
    <w:lsdException w:name="Table 3D effects 1" w:locked="off"/>
    <w:lsdException w:name="Table 3D effects 2" w:locked="off"/>
    <w:lsdException w:name="Table 3D effects 3" w:locked="off"/>
    <w:lsdException w:name="Table Contemporary" w:locked="off"/>
    <w:lsdException w:name="Table Elegant" w:locked="off"/>
    <w:lsdException w:name="Table Professional" w:locked="off"/>
    <w:lsdException w:name="Table Subtle 1" w:locked="off"/>
    <w:lsdException w:name="Table Subtle 2" w:locked="off"/>
    <w:lsdException w:name="Table Web 1" w:locked="off"/>
    <w:lsdException w:name="Table Web 2" w:locked="off"/>
    <w:lsdException w:name="Table Web 3" w:locked="off"/>
    <w:lsdException w:name="Balloon Text" w:locked="off"/>
    <w:lsdException w:name="Table Grid" w:locked="off"/>
    <w:lsdException w:name="Table Theme" w:locked="off"/>
    <w:lsdException w:name="Placeholder Text" w:locked="off"/>
    <w:lsdException w:name="No Spacing" w:locked="off"/>
    <w:lsdException w:name="Light Shading" w:locked="off"/>
    <w:lsdException w:name="Light List" w:locked="off"/>
    <w:lsdException w:name="Light Grid" w:locked="off"/>
    <w:lsdException w:name="Medium Shading 1" w:locked="off"/>
    <w:lsdException w:name="Medium Shading 2" w:locked="off"/>
    <w:lsdException w:name="Medium List 1" w:locked="off"/>
    <w:lsdException w:name="Medium List 2" w:locked="off"/>
    <w:lsdException w:name="Medium Grid 1" w:locked="off"/>
    <w:lsdException w:name="Medium Grid 2" w:locked="off"/>
    <w:lsdException w:name="Medium Grid 3" w:locked="off"/>
    <w:lsdException w:name="Dark List" w:locked="off"/>
    <w:lsdException w:name="Colorful Shading" w:locked="off"/>
    <w:lsdException w:name="Colorful List" w:locked="off"/>
    <w:lsdException w:name="Colorful Grid" w:locked="off"/>
    <w:lsdException w:name="Light Shading - Accent 1" w:locked="off"/>
    <w:lsdException w:name="Light List - Accent 1" w:locked="off"/>
    <w:lsdException w:name="Light Grid - Accent 1" w:locked="off"/>
    <w:lsdException w:name="Medium Shading 1 - Accent 1" w:locked="off"/>
    <w:lsdException w:name="Medium Shading 2 - Accent 1" w:locked="off"/>
    <w:lsdException w:name="Medium List 1 - Accent 1" w:locked="off"/>
    <w:lsdException w:name="Revision" w:locked="off"/>
    <w:lsdException w:name="List Paragraph" w:locked="off"/>
    <w:lsdException w:name="Quote" w:locked="off"/>
    <w:lsdException w:name="Intense Quote" w:locked="off"/>
    <w:lsdException w:name="Medium List 2 - Accent 1" w:locked="off"/>
    <w:lsdException w:name="Medium Grid 1 - Accent 1" w:locked="off"/>
    <w:lsdException w:name="Medium Grid 2 - Accent 1" w:locked="off"/>
    <w:lsdException w:name="Medium Grid 3 - Accent 1" w:locked="off"/>
    <w:lsdException w:name="Dark List - Accent 1" w:locked="off"/>
    <w:lsdException w:name="Colorful Shading - Accent 1" w:locked="off"/>
    <w:lsdException w:name="Colorful List - Accent 1" w:locked="off"/>
    <w:lsdException w:name="Colorful Grid - Accent 1" w:locked="off"/>
    <w:lsdException w:name="Light Shading - Accent 2" w:locked="off"/>
    <w:lsdException w:name="Light List - Accent 2" w:locked="off"/>
    <w:lsdException w:name="Light Grid - Accent 2" w:locked="off"/>
    <w:lsdException w:name="Medium Shading 1 - Accent 2" w:locked="off"/>
    <w:lsdException w:name="Medium Shading 2 - Accent 2" w:locked="off"/>
    <w:lsdException w:name="Medium List 1 - Accent 2" w:locked="off"/>
    <w:lsdException w:name="Medium List 2 - Accent 2" w:locked="off"/>
    <w:lsdException w:name="Medium Grid 1 - Accent 2" w:locked="off"/>
    <w:lsdException w:name="Medium Grid 2 - Accent 2" w:locked="off"/>
    <w:lsdException w:name="Medium Grid 3 - Accent 2" w:locked="off"/>
    <w:lsdException w:name="Dark List - Accent 2" w:locked="off"/>
    <w:lsdException w:name="Colorful Shading - Accent 2" w:locked="off"/>
    <w:lsdException w:name="Colorful List - Accent 2" w:locked="off"/>
    <w:lsdException w:name="Colorful Grid - Accent 2" w:locked="off"/>
    <w:lsdException w:name="Light Shading - Accent 3" w:locked="off"/>
    <w:lsdException w:name="Light List - Accent 3" w:locked="off"/>
    <w:lsdException w:name="Light Grid - Accent 3" w:locked="off"/>
    <w:lsdException w:name="Medium Shading 1 - Accent 3" w:locked="off"/>
    <w:lsdException w:name="Medium Shading 2 - Accent 3" w:locked="off"/>
    <w:lsdException w:name="Medium List 1 - Accent 3" w:locked="off"/>
    <w:lsdException w:name="Medium List 2 - Accent 3" w:locked="off"/>
    <w:lsdException w:name="Medium Grid 1 - Accent 3" w:locked="off"/>
    <w:lsdException w:name="Medium Grid 2 - Accent 3" w:locked="off"/>
    <w:lsdException w:name="Medium Grid 3 - Accent 3" w:locked="off"/>
    <w:lsdException w:name="Dark List - Accent 3" w:locked="off"/>
    <w:lsdException w:name="Colorful Shading - Accent 3" w:locked="off"/>
    <w:lsdException w:name="Colorful List - Accent 3" w:locked="off"/>
    <w:lsdException w:name="Colorful Grid - Accent 3" w:locked="off"/>
    <w:lsdException w:name="Light Shading - Accent 4" w:locked="off"/>
    <w:lsdException w:name="Light List - Accent 4" w:locked="off"/>
    <w:lsdException w:name="Light Grid - Accent 4" w:locked="off"/>
    <w:lsdException w:name="Medium Shading 1 - Accent 4" w:locked="off"/>
    <w:lsdException w:name="Medium Shading 2 - Accent 4" w:locked="off"/>
    <w:lsdException w:name="Medium List 1 - Accent 4" w:locked="off"/>
    <w:lsdException w:name="Medium List 2 - Accent 4" w:locked="off"/>
    <w:lsdException w:name="Medium Grid 1 - Accent 4" w:locked="off"/>
    <w:lsdException w:name="Medium Grid 2 - Accent 4" w:locked="off"/>
    <w:lsdException w:name="Medium Grid 3 - Accent 4" w:locked="off"/>
    <w:lsdException w:name="Dark List - Accent 4" w:locked="off"/>
    <w:lsdException w:name="Colorful Shading - Accent 4" w:locked="off"/>
    <w:lsdException w:name="Colorful List - Accent 4" w:locked="off"/>
    <w:lsdException w:name="Colorful Grid - Accent 4" w:locked="off"/>
    <w:lsdException w:name="Light Shading - Accent 5" w:locked="off"/>
    <w:lsdException w:name="Light List - Accent 5" w:locked="off"/>
    <w:lsdException w:name="Light Grid - Accent 5" w:locked="off"/>
    <w:lsdException w:name="Medium Shading 1 - Accent 5" w:locked="off"/>
    <w:lsdException w:name="Medium Shading 2 - Accent 5" w:locked="off"/>
    <w:lsdException w:name="Medium List 1 - Accent 5" w:locked="off"/>
    <w:lsdException w:name="Medium List 2 - Accent 5" w:locked="off"/>
    <w:lsdException w:name="Medium Grid 1 - Accent 5" w:locked="off"/>
    <w:lsdException w:name="Medium Grid 2 - Accent 5" w:locked="off"/>
    <w:lsdException w:name="Medium Grid 3 - Accent 5" w:locked="off"/>
    <w:lsdException w:name="Dark List - Accent 5" w:locked="off"/>
    <w:lsdException w:name="Colorful Shading - Accent 5" w:locked="off"/>
    <w:lsdException w:name="Colorful List - Accent 5" w:locked="off"/>
    <w:lsdException w:name="Colorful Grid - Accent 5" w:locked="off"/>
    <w:lsdException w:name="Light Shading - Accent 6" w:locked="off"/>
    <w:lsdException w:name="Light List - Accent 6" w:locked="off"/>
    <w:lsdException w:name="Light Grid - Accent 6" w:locked="off"/>
    <w:lsdException w:name="Medium Shading 1 - Accent 6" w:locked="off"/>
    <w:lsdException w:name="Medium Shading 2 - Accent 6" w:locked="off"/>
    <w:lsdException w:name="Medium List 1 - Accent 6" w:locked="off"/>
    <w:lsdException w:name="Medium List 2 - Accent 6" w:locked="off"/>
    <w:lsdException w:name="Medium Grid 1 - Accent 6" w:locked="off"/>
    <w:lsdException w:name="Medium Grid 2 - Accent 6" w:locked="off"/>
    <w:lsdException w:name="Medium Grid 3 - Accent 6" w:locked="off"/>
    <w:lsdException w:name="Dark List - Accent 6" w:locked="off"/>
    <w:lsdException w:name="Colorful Shading - Accent 6" w:locked="off"/>
    <w:lsdException w:name="Colorful List - Accent 6" w:locked="off"/>
    <w:lsdException w:name="Colorful Grid - Accent 6" w:locked="off"/>
    <w:lsdException w:name="Subtle Emphasis" w:locked="off"/>
    <w:lsdException w:name="Intense Emphasis" w:locked="off"/>
    <w:lsdException w:name="Subtle Reference" w:locked="off"/>
    <w:lsdException w:name="Intense Reference" w:locked="off"/>
    <w:lsdException w:name="Book Title" w:locked="off"/>
    <w:lsdException w:name="Bibliography" w:locked="off"/>
    <w:lsdException w:name="TOC Heading" w:locked="off"/>
  </w:latentStyles>
  <w:style w:type="paragraph" w:styleId="Normal" w:default="on">
    <w:name w:val="Normal"/>
    <w:next w:val="Normal"/>
    <w:link w:val="Normal"/>
    <w:pPr>
      <w:spacing w:before="120" w:after="240"/>
      <w:jc w:val="both"/>
    </w:pPr>
    <w:rPr>
      <w:sz w:val="22"/>
      <w:szCs w:val="22"/>
      <w:lang w:val="en-US" w:eastAsia="en-US" w:bidi="ar-SA"/>
    </w:rPr>
  </w:style>
  <w:style w:type="character" w:styleId="DefaultParagraphFont" w:default="on">
    <w:name w:val="Default Paragraph Font"/>
    <w:next w:val="DefaultParagraphFont"/>
    <w:link w:val="Normal"/>
    <w:semiHidden w:val="on"/>
    <w:rPr/>
  </w:style>
  <w:style w:type="table" w:styleId="TableNormal" w:default="on">
    <w:name w:val="Table Normal"/>
    <w:next w:val="TableNormal"/>
    <w:link w:val="Normal"/>
    <w:semiHidden w:val="on"/>
    <w:pPr/>
    <w:rPr/>
    <w:tblPr>
      <w:jc/>
      <w:tblInd w:w="0" w:type="dxa"/>
      <w:tblBorders/>
      <w:tblCellMar>
        <w:top w:w="0" w:type="dxa"/>
        <w:left w:w="108" w:type="dxa"/>
        <w:bottom w:w="0" w:type="dxa"/>
        <w:right w:w="0" w:type="dxa"/>
      </w:tblCellMar>
    </w:tblPr>
  </w:style>
  <w:style w:type="paragraph" w:styleId="NoList" w:default="on">
    <w:name w:val="No List"/>
    <w:next w:val="NoList"/>
    <w:link w:val="Normal"/>
    <w:semiHidden w:val="on"/>
    <w:pPr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1.jpeg" /><Relationship Id="rId2" Type="http://schemas.openxmlformats.org/officeDocument/2006/relationships/image" Target="media/image2.jpeg" /><Relationship Id="rId3" Type="http://schemas.openxmlformats.org/officeDocument/2006/relationships/styles" Target="styles.xml" /><Relationship Id="rId4" Type="http://schemas.openxmlformats.org/officeDocument/2006/relationships/fontTable" Target="fontTable.xml" /><Relationship Id="rId5" Type="http://schemas.openxmlformats.org/officeDocument/2006/relationships/settings" Target="settings.xml" /><Relationship Id="rId6" Type="http://schemas.openxmlformats.org/officeDocument/2006/relationships/webSettings" Target="webSettings.xml" /></Relationships>
</file>

<file path=docProps/app.xml><?xml version="1.0" encoding="utf-8"?>
<Properties xmlns="http://schemas.openxmlformats.org/officeDocument/2006/extended-properties">
  <Template>Normal</Template>
  <TotalTime>3</TotalTime>
  <Pages>6</Pages>
  <Words>3724</Words>
  <Characters>23246</Characters>
  <Application>Aspose</Application>
  <DocSecurity>0</DocSecurity>
  <Lines>329</Lines>
  <Paragraphs>329</Paragraphs>
  <ScaleCrop>false</ScaleCrop>
  <HeadingPairs>
    <vt:vector xmlns:vt="http://schemas.openxmlformats.org/officeDocument/2006/docPropsVTypes" size="2" baseType="variant">
      <vt:variant>
        <vt:lpstr>Caption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>Aspose</Company>
  <LinksUpToDate>false</LinksUpToDate>
  <CharactersWithSpaces>26641</CharactersWithSpaces>
  <SharedDoc>false</SharedDoc>
  <HyperlinksChanged>false</HyperlinksChanged>
  <AppVersion>1.0000</AppVersion>
</Properties>
</file>

<file path=docProps/core.xml><?xml version="1.0" encoding="utf-8"?>
<coreProperties xmlns="http://schemas.openxmlformats.org/package/2006/metadata/core-properties">
  <dc:creator xmlns:dc="http://purl.org/dc/elements/1.1/">doc2pdf</dc:creator>
  <lastModifiedBy>doc2pdf</lastModifiedBy>
  <revision>1</revision>
  <dcterms:created xmlns:xsi="http://www.w3.org/2001/XMLSchema-instance" xmlns:dcterms="http://purl.org/dc/terms/" xsi:type="dcterms:W3CDTF">2026-03-19T13:15:49+00:00</dcterms:created>
  <dcterms:modified xmlns:xsi="http://www.w3.org/2001/XMLSchema-instance" xmlns:dcterms="http://purl.org/dc/terms/" xsi:type="dcterms:W3CDTF">2026-03-19T13:15:49+00:00</dcterms:modified>
</coreProperties>
</file>