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w="http://schemas.openxmlformats.org/wordprocessingml/2006/main">
  <w:body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1" w:id="br1"/>
      </w:r>
      <w:r>
        <w:bookmarkEnd w:id="br1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6653" w:x="3219" w:y="850"/>
        <w:widowControl w:val="off"/>
        <w:autoSpaceDE w:val="off"/>
        <w:autoSpaceDN w:val="off"/>
        <w:spacing w:before="0" w:after="0" w:line="299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7"/>
        </w:rPr>
      </w:pPr>
      <w:r>
        <w:rPr>
          <w:rFonts w:ascii="Times New Roman"/>
          <w:b w:val="on"/>
          <w:color w:val="000000"/>
          <w:spacing w:val="0"/>
          <w:sz w:val="27"/>
        </w:rPr>
        <w:t>PODER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7"/>
        </w:rPr>
        <w:t>JUDICIÁRIO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DO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ESTADO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DO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AMAZONAS</w:t>
      </w:r>
      <w:r>
        <w:rPr>
          <w:rFonts w:ascii="Times New Roman"/>
          <w:b w:val="on"/>
          <w:color w:val="000000"/>
          <w:spacing w:val="0"/>
          <w:sz w:val="27"/>
        </w:rPr>
      </w:r>
    </w:p>
    <w:p>
      <w:pPr>
        <w:pStyle w:val="Normal"/>
        <w:framePr w:w="5205" w:x="3942" w:y="1162"/>
        <w:widowControl w:val="off"/>
        <w:autoSpaceDE w:val="off"/>
        <w:autoSpaceDN w:val="off"/>
        <w:spacing w:before="0" w:after="0" w:line="299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7"/>
        </w:rPr>
      </w:pPr>
      <w:r>
        <w:rPr>
          <w:rFonts w:ascii="Times New Roman"/>
          <w:b w:val="on"/>
          <w:color w:val="000000"/>
          <w:spacing w:val="0"/>
          <w:sz w:val="27"/>
        </w:rPr>
        <w:t>SEGUNDA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7"/>
        </w:rPr>
        <w:t>CÂMARA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7"/>
        </w:rPr>
        <w:t>CÍVEL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-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PROJUDI</w:t>
      </w:r>
      <w:r>
        <w:rPr>
          <w:rFonts w:ascii="Times New Roman"/>
          <w:b w:val="on"/>
          <w:color w:val="000000"/>
          <w:spacing w:val="0"/>
          <w:sz w:val="27"/>
        </w:rPr>
      </w:r>
    </w:p>
    <w:p>
      <w:pPr>
        <w:pStyle w:val="Normal"/>
        <w:framePr w:w="8700" w:x="2193" w:y="147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Avenida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4"/>
        </w:rPr>
        <w:t>André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4"/>
        </w:rPr>
        <w:t>Araújo,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s/n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Ed.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Des.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Arnoldo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4"/>
        </w:rPr>
        <w:t>Péres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Aleixo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Manaus/AM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CEP: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4931" w:y="174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3106" w:x="5051" w:y="174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9.060-000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Fone: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2129-6732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466" w:x="840" w:y="256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Ata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67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ª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sessão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ordinária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da(s)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Amazonas,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realizada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ao(s)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29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Setembro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2025.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data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supra,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às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09:00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horas,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sob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Presidência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do(a)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Excelentíssimo(a)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Senhor(a)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Desembargador(a)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Yedo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Simões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no(a)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SECRETARIA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presente(s)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o(s)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Eminente(s)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Senhor(es)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Desembargador(es)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Moura,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Yedo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Simões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Oliveira,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Santos,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Onilza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Abreu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Gerth,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Cezar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Luiz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Bandiera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Mirza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Telma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Cunha.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Representando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Ministério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Público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Elvys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Paula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Freitas,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Digníssimo(a)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Procurador(a)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Justiça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2º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Grau.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Aprovada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ata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sessão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julgamento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anterior.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Secretariada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pelo(a)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256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bel.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Pollyana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Souza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Bastos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Lisciotto,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foram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abertos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os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trabalhos.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/>
          <w:b w:val="on"/>
          <w:color w:val="000000"/>
          <w:spacing w:val="4"/>
          <w:sz w:val="24"/>
        </w:rPr>
        <w:t>JULGAMENTOS:</w:t>
      </w:r>
      <w:r>
        <w:rPr>
          <w:rFonts w:ascii="Times New Roman"/>
          <w:b w:val="on"/>
          <w:color w:val="000000"/>
          <w:spacing w:val="104"/>
          <w:sz w:val="24"/>
        </w:rPr>
        <w:t xml:space="preserve"> </w:t>
      </w:r>
      <w:r>
        <w:rPr>
          <w:rFonts w:ascii="Times New Roman"/>
          <w:b w:val="on"/>
          <w:color w:val="000000"/>
          <w:spacing w:val="4"/>
          <w:sz w:val="24"/>
        </w:rPr>
        <w:t>1.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472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472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452155-21.2023.8.04.0001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99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Ines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Jesus.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C6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CONSIGNADO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(Banco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FICSA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S.A).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99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Adiado.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Observações: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Ausência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justificada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da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Exma.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Sra.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Desª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Socorro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Guedes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Moura.</w:t>
      </w:r>
      <w:r>
        <w:rPr>
          <w:rFonts w:ascii="Times New Roman"/>
          <w:color w:val="000000"/>
          <w:spacing w:val="123"/>
          <w:sz w:val="24"/>
        </w:rPr>
        <w:t xml:space="preserve"> </w:t>
      </w:r>
      <w:r>
        <w:rPr>
          <w:rFonts w:ascii="Times New Roman"/>
          <w:b w:val="on"/>
          <w:color w:val="000000"/>
          <w:spacing w:val="4"/>
          <w:sz w:val="24"/>
        </w:rPr>
        <w:t>2.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554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9" w:x="961" w:y="554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232252-09.2008.8.04.0001/1</w:t>
      </w:r>
      <w:r>
        <w:rPr>
          <w:rFonts w:ascii="Times New Roman"/>
          <w:b w:val="o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81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Jorge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Elias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Carvalho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Martins.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Distribuidora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242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81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Conhecimento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Jorge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Elias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81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Carvalho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Martins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3.</w:t>
      </w:r>
      <w:r>
        <w:rPr>
          <w:rFonts w:ascii="Times New Roman"/>
          <w:b w:val="on"/>
          <w:color w:val="000000"/>
          <w:spacing w:val="3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0600984-51.2017.8.04.0001</w:t>
      </w:r>
      <w:r>
        <w:rPr>
          <w:rFonts w:ascii="Times New Roman"/>
          <w:b w:val="o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81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Unipar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Spe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Liberty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Aluizio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Mota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81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Siqueira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Junior.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4.</w:t>
      </w:r>
      <w:r>
        <w:rPr>
          <w:rFonts w:ascii="Times New Roman"/>
          <w:b w:val="on"/>
          <w:color w:val="000000"/>
          <w:spacing w:val="50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0651411-13.2021.8.04.0001</w:t>
      </w:r>
      <w:r>
        <w:rPr>
          <w:rFonts w:ascii="Times New Roman"/>
          <w:b w:val="o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81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Délcio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Luís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Santos.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PARENTE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ANDRADE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LTDA.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PETROLEO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81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BRASILEIRO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PETROBRAS.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5.</w:t>
      </w:r>
      <w:r>
        <w:rPr>
          <w:rFonts w:ascii="Times New Roman"/>
          <w:b w:val="on"/>
          <w:color w:val="000000"/>
          <w:spacing w:val="1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0552249-74.2023.8.04.0001</w:t>
      </w:r>
      <w:r>
        <w:rPr>
          <w:rFonts w:ascii="Times New Roman"/>
          <w:b w:val="o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81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Yedo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Simões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Simara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Mota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Nascimento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Martins.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81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81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Simara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Mota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Nascimento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Martins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Pedido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81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Sustentação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pelo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Advogado(s)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ausente(s).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6.</w:t>
      </w:r>
      <w:r>
        <w:rPr>
          <w:rFonts w:ascii="Times New Roman"/>
          <w:b w:val="on"/>
          <w:color w:val="000000"/>
          <w:spacing w:val="4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0483459-38.2023.8.04.0001</w:t>
      </w:r>
      <w:r>
        <w:rPr>
          <w:rFonts w:ascii="Times New Roman"/>
          <w:b w:val="o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81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Elinelson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Almeida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Pedroso.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81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81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Sustentação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Oral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realizada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pelo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Dr.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Douglas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Herculano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Barbosa.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7.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961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8" w:x="962" w:y="961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2"/>
          <w:sz w:val="24"/>
        </w:rPr>
        <w:t>007794-84.2023.8.04.0000</w:t>
      </w:r>
      <w:r>
        <w:rPr>
          <w:rFonts w:ascii="Times New Roman"/>
          <w:b w:val="o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Interno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Cezar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Luiz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8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Ricardo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Correa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Ausência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8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justificada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Exma.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Sra.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Desª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8.</w:t>
      </w:r>
      <w:r>
        <w:rPr>
          <w:rFonts w:ascii="Times New Roman"/>
          <w:b w:val="on"/>
          <w:color w:val="000000"/>
          <w:spacing w:val="1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0008168-03.2023.8.04.0000</w:t>
      </w:r>
      <w:r>
        <w:rPr>
          <w:rFonts w:ascii="Times New Roman"/>
          <w:b w:val="o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Interno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4"/>
          <w:sz w:val="24"/>
        </w:rPr>
        <w:t>Cível</w:t>
      </w:r>
      <w:r>
        <w:rPr>
          <w:rFonts w:ascii="Times New Roman"/>
          <w:color w:val="000000"/>
          <w:spacing w:val="1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Segunda</w:t>
      </w:r>
      <w:r>
        <w:rPr>
          <w:rFonts w:ascii="Times New Roman"/>
          <w:color w:val="000000"/>
          <w:spacing w:val="1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Câmara</w:t>
      </w:r>
      <w:r>
        <w:rPr>
          <w:rFonts w:ascii="Times New Roman"/>
          <w:color w:val="000000"/>
          <w:spacing w:val="1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Cível.</w:t>
      </w:r>
      <w:r>
        <w:rPr>
          <w:rFonts w:ascii="Times New Roman"/>
          <w:color w:val="000000"/>
          <w:spacing w:val="12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Relator:</w:t>
      </w:r>
      <w:r>
        <w:rPr>
          <w:rFonts w:ascii="Times New Roman"/>
          <w:color w:val="000000"/>
          <w:spacing w:val="12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Socorro</w:t>
      </w:r>
      <w:r>
        <w:rPr>
          <w:rFonts w:ascii="Times New Roman"/>
          <w:color w:val="000000"/>
          <w:spacing w:val="12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Guedes</w:t>
      </w:r>
      <w:r>
        <w:rPr>
          <w:rFonts w:ascii="Times New Roman"/>
          <w:color w:val="000000"/>
          <w:spacing w:val="12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Moura.</w:t>
      </w:r>
      <w:r>
        <w:rPr>
          <w:rFonts w:ascii="Times New Roman"/>
          <w:color w:val="000000"/>
          <w:spacing w:val="12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Agravante:</w:t>
      </w:r>
      <w:r>
        <w:rPr>
          <w:rFonts w:ascii="Times New Roman"/>
          <w:color w:val="000000"/>
          <w:spacing w:val="12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TORQUATO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EMPREENDIMENTO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IMOBILIARIO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SPE-S.A.Agravado: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Platinum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Construções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8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Ausência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justificada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Exma.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Sra.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Desª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Socorro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Guedes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Moura.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9.</w:t>
      </w:r>
      <w:r>
        <w:rPr>
          <w:rFonts w:ascii="Times New Roman"/>
          <w:b w:val="on"/>
          <w:color w:val="000000"/>
          <w:spacing w:val="61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0004784-95.2024.8.04.0000</w:t>
      </w:r>
      <w:r>
        <w:rPr>
          <w:rFonts w:ascii="Times New Roman"/>
          <w:b w:val="o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Embargos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Declaração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COCA-COLA</w:t>
      </w:r>
      <w:r>
        <w:rPr>
          <w:rFonts w:ascii="Times New Roman"/>
          <w:color w:val="000000"/>
          <w:spacing w:val="172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BRASIL.</w:t>
      </w:r>
      <w:r>
        <w:rPr>
          <w:rFonts w:ascii="Times New Roman"/>
          <w:color w:val="000000"/>
          <w:spacing w:val="172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Embargado:</w:t>
      </w:r>
      <w:r>
        <w:rPr>
          <w:rFonts w:ascii="Times New Roman"/>
          <w:color w:val="000000"/>
          <w:spacing w:val="17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ESCRITÓRIO</w:t>
      </w:r>
      <w:r>
        <w:rPr>
          <w:rFonts w:ascii="Times New Roman"/>
          <w:color w:val="000000"/>
          <w:spacing w:val="172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CENTRAL</w:t>
      </w:r>
      <w:r>
        <w:rPr>
          <w:rFonts w:ascii="Times New Roman"/>
          <w:color w:val="000000"/>
          <w:spacing w:val="172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DE</w:t>
      </w:r>
      <w:r>
        <w:rPr>
          <w:rFonts w:ascii="Times New Roman"/>
          <w:color w:val="000000"/>
          <w:spacing w:val="17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ARRECADAÇÃO</w:t>
      </w:r>
      <w:r>
        <w:rPr>
          <w:rFonts w:ascii="Times New Roman"/>
          <w:color w:val="000000"/>
          <w:spacing w:val="17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DISTRIBUIÇÃO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ECAD.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Ausência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justificada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Exma.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Sra.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Desª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Socorro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Guedes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8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Moura.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10.</w:t>
      </w:r>
      <w:r>
        <w:rPr>
          <w:rFonts w:ascii="Times New Roman"/>
          <w:b w:val="on"/>
          <w:color w:val="000000"/>
          <w:spacing w:val="53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0005040-38.2024.8.04.0000</w:t>
      </w:r>
      <w:r>
        <w:rPr>
          <w:rFonts w:ascii="Times New Roman"/>
          <w:b w:val="o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Embargos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Declaração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Cezar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Luiz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Bandiera.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Embargante: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AMAZONIA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Embargado: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IONARA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RODRIGUES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SOUZA,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Embargado: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EZAUDIR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SABINO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Ausência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8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justificada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Exma.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Sra.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Desª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11.</w:t>
      </w:r>
      <w:r>
        <w:rPr>
          <w:rFonts w:ascii="Times New Roman"/>
          <w:b w:val="on"/>
          <w:color w:val="000000"/>
          <w:spacing w:val="2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0005056-89.2024.8.04.0000</w:t>
      </w:r>
      <w:r>
        <w:rPr>
          <w:rFonts w:ascii="Times New Roman"/>
          <w:b w:val="o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Embargos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Declaração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Cezar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Luiz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Embargante: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CONSTRUTORA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CAPITAL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Embargado: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Nirlando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Bezerra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Barbosa.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Ausência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justificada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Exma.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8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Sra.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Desª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12.</w:t>
      </w:r>
      <w:r>
        <w:rPr>
          <w:rFonts w:ascii="Times New Roman"/>
          <w:b w:val="on"/>
          <w:color w:val="000000"/>
          <w:spacing w:val="2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0651157-40.2021.8.04.0001</w:t>
      </w:r>
      <w:r>
        <w:rPr>
          <w:rFonts w:ascii="Times New Roman"/>
          <w:b w:val="o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Yedo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Simões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Oliveira.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Paulo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Sicsu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Cruz,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VIRGINIA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MALVEIRA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GOMES.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GERAL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AMAZONAS.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Suspenso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julgamento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para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alteração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8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quórum.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Cézar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averbou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sua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suspeição.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13.</w:t>
      </w:r>
      <w:r>
        <w:rPr>
          <w:rFonts w:ascii="Times New Roman"/>
          <w:b w:val="on"/>
          <w:color w:val="000000"/>
          <w:spacing w:val="2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0759644-41.2020.8.04.0001</w:t>
      </w:r>
      <w:r>
        <w:rPr>
          <w:rFonts w:ascii="Times New Roman"/>
          <w:b w:val="o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Yedo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Simões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José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Paulo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Castro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TELEFONICA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BRASIL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Suspenso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julgamento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alteração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quórum.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8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Des.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Cézar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averbou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sua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suspeição.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14.</w:t>
      </w:r>
      <w:r>
        <w:rPr>
          <w:rFonts w:ascii="Times New Roman"/>
          <w:b w:val="on"/>
          <w:color w:val="000000"/>
          <w:spacing w:val="3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0780842-66.2022.8.04.0001</w:t>
      </w:r>
      <w:r>
        <w:rPr>
          <w:rFonts w:ascii="Times New Roman"/>
          <w:b w:val="o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noProof w:val="on"/>
        </w:rPr>
        <w:pict>
          <v:shape xmlns:v="urn:schemas-microsoft-com:vml" id="_x00000" style="position:absolute;margin-left:41pt;margin-top:40.0999984741211pt;z-index:-3;width:513.299987792969pt;height:59.9500007629395pt;mso-position-horizontal:absolute;mso-position-horizontal-relative:page;mso-position-vertical:absolute;mso-position-vertical-relative:page" type="#_x0000_t75">
            <v:imagedata xmlns:r="http://schemas.openxmlformats.org/officeDocument/2006/relationships" r:id="rId1"/>
          </v:shape>
        </w:pict>
      </w:r>
      <w:r>
        <w:rPr>
          <w:noProof w:val="on"/>
        </w:rPr>
        <w:pict>
          <v:shape xmlns:v="urn:schemas-microsoft-com:vml" id="_x00001" style="position:absolute;margin-left:41pt;margin-top:42.5499992370605pt;z-index:-7;width:513.299987792969pt;height:59.9500007629395pt;mso-position-horizontal:absolute;mso-position-horizontal-relative:page;mso-position-vertical:absolute;mso-position-vertical-relative:page" type="#_x0000_t75">
            <v:imagedata xmlns:r="http://schemas.openxmlformats.org/officeDocument/2006/relationships" r:id="rId2"/>
          </v:shape>
        </w:pict>
      </w: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2" w:id="br2"/>
      </w:r>
      <w:r>
        <w:bookmarkEnd w:id="br2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66" w:x="840" w:y="7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Izelia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Negreiros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Nascimento.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BMG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237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Provimento,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Izelia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Negreiros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Nascimento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15.</w:t>
      </w:r>
      <w:r>
        <w:rPr>
          <w:rFonts w:ascii="Times New Roman"/>
          <w:b w:val="on"/>
          <w:color w:val="000000"/>
          <w:spacing w:val="1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0745841-20.2022.8.04.0001</w:t>
      </w:r>
      <w:r>
        <w:rPr>
          <w:rFonts w:ascii="Times New Roman"/>
          <w:b w:val="o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Yedo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Simões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Virginia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Mello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Frota.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representado(a)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por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PROCURADORIA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GERAL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Sustentação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Oral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Advogado(s)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ausente(s).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16.</w:t>
      </w:r>
      <w:r>
        <w:rPr>
          <w:rFonts w:ascii="Times New Roman"/>
          <w:b w:val="on"/>
          <w:color w:val="000000"/>
          <w:spacing w:val="4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0585853-26.2023.8.04.0001</w:t>
      </w:r>
      <w:r>
        <w:rPr>
          <w:rFonts w:ascii="Times New Roman"/>
          <w:b w:val="o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Yedo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Simões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Margareth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Marinho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Pereira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Cavalcante.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237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Provimento,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Margareth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Marinho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Pereira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Cavalcante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17.</w:t>
      </w:r>
      <w:r>
        <w:rPr>
          <w:rFonts w:ascii="Times New Roman"/>
          <w:b w:val="on"/>
          <w:color w:val="000000"/>
          <w:spacing w:val="2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0531083-83.2023.8.04.0001</w:t>
      </w:r>
      <w:r>
        <w:rPr>
          <w:rFonts w:ascii="Times New Roman"/>
          <w:b w:val="o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Yedo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Simões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Uber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Brasil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Tecnologia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Fabrício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Batista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Andrade.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237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Uber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Brasil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Tecnologia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Sustentação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Advogado(s)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ausente(s).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18.</w:t>
      </w:r>
      <w:r>
        <w:rPr>
          <w:rFonts w:ascii="Times New Roman"/>
          <w:b w:val="on"/>
          <w:color w:val="000000"/>
          <w:spacing w:val="4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0552981-55.2023.8.04.0001</w:t>
      </w:r>
      <w:r>
        <w:rPr>
          <w:rFonts w:ascii="Times New Roman"/>
          <w:b w:val="o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Yedo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Simões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RAPHAEL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FELIPE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BARROSO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CARNEIRO.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representado(a)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por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PROCURADORIA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GERAL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AMAZONAS,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CARLOS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IVAN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SIMONSEN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LEAL.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Não-Provimento,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RAPHAEL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FELIPE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BARROSO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CARNEIRO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Sustentou(aram)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oralmente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o(s)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Doutor(es)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THIAGO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CALANDRINI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ANJOS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OAB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15899N-AM.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Sustentação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Oral: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Advogado(s)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ausente(s).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19.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611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2" w:y="611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2"/>
          <w:sz w:val="24"/>
        </w:rPr>
        <w:t>617915-22.2023.8.04.0001</w:t>
      </w:r>
      <w:r>
        <w:rPr>
          <w:rFonts w:ascii="Times New Roman"/>
          <w:b w:val="o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Yedo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Simões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38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3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AMAZONAS,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Lucia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Maria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Queiroz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3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AMAZONAS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representado(a)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por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PROCURADORIA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GERAL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3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Lucia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Queiroz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38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Sustentação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Oral: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advogado(s)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ausente(s).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20.</w:t>
      </w:r>
      <w:r>
        <w:rPr>
          <w:rFonts w:ascii="Times New Roman"/>
          <w:b w:val="on"/>
          <w:color w:val="000000"/>
          <w:spacing w:val="2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0002740-06.2024.8.04.0000</w:t>
      </w:r>
      <w:r>
        <w:rPr>
          <w:rFonts w:ascii="Times New Roman"/>
          <w:b w:val="o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3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3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FRANCISCA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DOS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SANTOS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BORGES.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Decisão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principal: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239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Com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Resolução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Mérito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38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21.</w:t>
      </w:r>
      <w:r>
        <w:rPr>
          <w:rFonts w:ascii="Times New Roman"/>
          <w:b w:val="on"/>
          <w:color w:val="000000"/>
          <w:spacing w:val="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0004312-94.2024.8.04.0000</w:t>
      </w:r>
      <w:r>
        <w:rPr>
          <w:rFonts w:ascii="Times New Roman"/>
          <w:b w:val="o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3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Interno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3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Azevedo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Nascimento.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242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38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Conhecimento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BMG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22.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936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8" w:x="962" w:y="936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2"/>
          <w:sz w:val="24"/>
        </w:rPr>
        <w:t>005154-74.2024.8.04.0000</w:t>
      </w:r>
      <w:r>
        <w:rPr>
          <w:rFonts w:ascii="Times New Roman"/>
          <w:b w:val="o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Interno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Cezar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Luiz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963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Tatiana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Dourado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Salim.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Ausência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963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justificada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Desª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23.</w:t>
      </w:r>
      <w:r>
        <w:rPr>
          <w:rFonts w:ascii="Times New Roman"/>
          <w:b w:val="on"/>
          <w:color w:val="000000"/>
          <w:spacing w:val="3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0007313-87.2024.8.04.0000</w:t>
      </w:r>
      <w:r>
        <w:rPr>
          <w:rFonts w:ascii="Times New Roman"/>
          <w:b w:val="o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963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Segunda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Câmara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Cível.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Cezar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Luiz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Bandiera.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Agravante: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Sangario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Empreendimentos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963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Imobiliários.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Ltda,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CONSTRUTORA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CAPITAL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LTDA,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Consórcio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Liverpool,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963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Agravante: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Cabernet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Empreendimentos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Imobiliario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Ltda.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Agravado: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ROBERTO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MACHADO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38" w:x="840" w:y="1098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SOUZA.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617" w:x="2027" w:y="1098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8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87" w:x="3694" w:y="1098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8"/>
          <w:sz w:val="24"/>
        </w:rPr>
        <w:t>Ausência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317" w:x="4929" w:y="1098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justificada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474" w:x="6295" w:y="1098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702" w:x="6818" w:y="1098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8"/>
          <w:sz w:val="24"/>
        </w:rPr>
        <w:t>Desª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" w:x="7570" w:y="1098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Socorro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98" w:x="8664" w:y="1098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Guedes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78" w:x="9712" w:y="1098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Moura.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75" w:x="10750" w:y="1098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8"/>
          <w:sz w:val="24"/>
        </w:rPr>
        <w:t>24.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126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0" w:y="1126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011160-97.2024.8.04.0000</w:t>
      </w:r>
      <w:r>
        <w:rPr>
          <w:rFonts w:ascii="Times New Roman"/>
          <w:b w:val="o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Interno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Secretaria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Judiciária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Recursos.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53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Ivandira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Lima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53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25.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208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3" w:x="961" w:y="1208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011641-60.2024.8.04.0000</w:t>
      </w:r>
      <w:r>
        <w:rPr>
          <w:rFonts w:ascii="Times New Roman"/>
          <w:b w:val="o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Secretaria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Judiciária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Recursos.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35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Luiz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Bandiera.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Agravante: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BANCO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BMG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S/A.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Agravado: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Lay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Kellyne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dos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Santos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Teixeira.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35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Ausência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justificada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Desª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26.</w:t>
      </w:r>
      <w:r>
        <w:rPr>
          <w:rFonts w:ascii="Times New Roman"/>
          <w:b w:val="on"/>
          <w:color w:val="000000"/>
          <w:spacing w:val="3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0010223-87.2024.8.04.0000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35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Regimental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35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LEVINDO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TAVARES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NETO.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840" w:y="1344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840" w:y="1344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16" w:x="984" w:y="1344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27.</w:t>
      </w:r>
      <w:r>
        <w:rPr>
          <w:rFonts w:ascii="Times New Roman"/>
          <w:b w:val="on"/>
          <w:color w:val="000000"/>
          <w:spacing w:val="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0010799-80.2024.8.04.0000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16" w:x="984" w:y="1344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Regimental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Secretaria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Judiciária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Recursos.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397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Eline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Natal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Rodrigues.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397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6"/>
          <w:sz w:val="24"/>
        </w:rPr>
        <w:t>Mérito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Não-Provimento,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atribuído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à(s)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parte(s)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BANCO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BMG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S/A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Unânime.</w:t>
      </w:r>
      <w:r>
        <w:rPr>
          <w:rFonts w:ascii="Times New Roman"/>
          <w:color w:val="000000"/>
          <w:spacing w:val="164"/>
          <w:sz w:val="24"/>
        </w:rPr>
        <w:t xml:space="preserve"> </w:t>
      </w:r>
      <w:r>
        <w:rPr>
          <w:rFonts w:ascii="Times New Roman"/>
          <w:b w:val="on"/>
          <w:color w:val="000000"/>
          <w:spacing w:val="6"/>
          <w:sz w:val="24"/>
        </w:rPr>
        <w:t>28.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453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4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9" w:x="961" w:y="1453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011993-81.2023.8.04.0000</w:t>
      </w:r>
      <w:r>
        <w:rPr>
          <w:rFonts w:ascii="Times New Roman"/>
          <w:b w:val="o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Instrumento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1479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Bandiera.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Agravante: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TECNELETRICA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AMAZONIA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LTDA.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Agravado: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Wilame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Azevedo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1479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Barreto,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Jose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Sicsu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Silva,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WP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COMERCIO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DERIVADOS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PETROLEO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73" w:x="840" w:y="1534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LTDA.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625" w:x="1877" w:y="1534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8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92" w:x="3566" w:y="1534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8"/>
          <w:sz w:val="24"/>
        </w:rPr>
        <w:t>Ausência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324" w:x="4822" w:y="1534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justificada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475" w:x="6210" w:y="1534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705" w:x="6749" w:y="1534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8"/>
          <w:sz w:val="24"/>
        </w:rPr>
        <w:t>Desª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50" w:x="7517" w:y="1534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Socorro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02" w:x="8631" w:y="1534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Guedes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82" w:x="9697" w:y="1534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Moura.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77" w:x="10749" w:y="1534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8"/>
          <w:sz w:val="24"/>
        </w:rPr>
        <w:t>29.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561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4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1" w:y="1561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000671-30.2024.8.04.0000</w:t>
      </w:r>
      <w:r>
        <w:rPr>
          <w:rFonts w:ascii="Times New Roman"/>
          <w:b w:val="o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Instrumento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3" w:id="br3"/>
      </w:r>
      <w:r>
        <w:bookmarkEnd w:id="br3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65" w:x="840" w:y="7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Santos.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Agravante: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Daniel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Carvalho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Pereira.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Agravado: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Itau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Unibanco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S.a.,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Agravado: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ITAÚ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UNIBANCO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237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Provimento,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Daniel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Carvalho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Pereira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30.</w:t>
      </w:r>
      <w:r>
        <w:rPr>
          <w:rFonts w:ascii="Times New Roman"/>
          <w:b w:val="on"/>
          <w:color w:val="000000"/>
          <w:spacing w:val="1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4004200-57.2024.8.04.0000</w:t>
      </w:r>
      <w:r>
        <w:rPr>
          <w:rFonts w:ascii="Times New Roman"/>
          <w:b w:val="o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Instrumento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Gilberto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237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Provimento,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parte(s)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Gilberto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dos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Santos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Santos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Unânime.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b w:val="on"/>
          <w:color w:val="000000"/>
          <w:spacing w:val="3"/>
          <w:sz w:val="24"/>
        </w:rPr>
        <w:t>31.</w:t>
      </w:r>
      <w:r>
        <w:rPr>
          <w:rFonts w:ascii="Times New Roman"/>
          <w:b w:val="on"/>
          <w:color w:val="000000"/>
          <w:spacing w:val="79"/>
          <w:sz w:val="24"/>
        </w:rPr>
        <w:t xml:space="preserve"> </w:t>
      </w:r>
      <w:r>
        <w:rPr>
          <w:rFonts w:ascii="Times New Roman"/>
          <w:b w:val="on"/>
          <w:color w:val="000000"/>
          <w:spacing w:val="3"/>
          <w:sz w:val="24"/>
        </w:rPr>
        <w:t>4004336-54.2024.8.04.0000</w:t>
      </w:r>
      <w:r>
        <w:rPr>
          <w:rFonts w:ascii="Times New Roman"/>
          <w:b w:val="o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Agravo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Instrumento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Agravante: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Fernando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Abreu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Aquino.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Agravado: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BANCO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BMG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S/A.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Decisão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principal: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240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Com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Resolução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Mérito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Conhecimento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Provimento,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Fernando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Aquino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32.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315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4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1" w:y="315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004781-72.2024.8.04.0000</w:t>
      </w:r>
      <w:r>
        <w:rPr>
          <w:rFonts w:ascii="Times New Roman"/>
          <w:b w:val="o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Instrumento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341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Rosinaldo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Corsino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dos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PAN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S.A.,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341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237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Provimento,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341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Rosinaldo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Corsino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dos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33.</w:t>
      </w:r>
      <w:r>
        <w:rPr>
          <w:rFonts w:ascii="Times New Roman"/>
          <w:b w:val="on"/>
          <w:color w:val="000000"/>
          <w:spacing w:val="2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0460330-04.2023.8.04.0001</w:t>
      </w:r>
      <w:r>
        <w:rPr>
          <w:rFonts w:ascii="Times New Roman"/>
          <w:b w:val="o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341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Marcus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Vinicius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dos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341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54" w:x="840" w:y="477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620" w:x="1951" w:y="477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8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88" w:x="3629" w:y="477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8"/>
          <w:sz w:val="24"/>
        </w:rPr>
        <w:t>Ausência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319" w:x="4875" w:y="477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justificada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474" w:x="6251" w:y="477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703" w:x="6783" w:y="477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8"/>
          <w:sz w:val="24"/>
        </w:rPr>
        <w:t>Desª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7" w:x="7543" w:y="477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Socorro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99" w:x="8648" w:y="477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Guedes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79" w:x="9705" w:y="477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Moura.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76" w:x="10750" w:y="477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8"/>
          <w:sz w:val="24"/>
        </w:rPr>
        <w:t>34.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505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1" w:x="960" w:y="505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641533-74.2015.8.04.0001</w:t>
      </w:r>
      <w:r>
        <w:rPr>
          <w:rFonts w:ascii="Times New Roman"/>
          <w:b w:val="o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31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Francisco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Rodrigues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Filho.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DISTRIBUIDORA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ENERGIA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31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S.A.</w:t>
      </w:r>
      <w:r>
        <w:rPr>
          <w:rFonts w:ascii="Times New Roman"/>
          <w:color w:val="000000"/>
          <w:spacing w:val="168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Adiado.</w:t>
      </w:r>
      <w:r>
        <w:rPr>
          <w:rFonts w:ascii="Times New Roman"/>
          <w:color w:val="000000"/>
          <w:spacing w:val="16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Observações:</w:t>
      </w:r>
      <w:r>
        <w:rPr>
          <w:rFonts w:ascii="Times New Roman"/>
          <w:color w:val="000000"/>
          <w:spacing w:val="16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Ausência</w:t>
      </w:r>
      <w:r>
        <w:rPr>
          <w:rFonts w:ascii="Times New Roman"/>
          <w:color w:val="000000"/>
          <w:spacing w:val="168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justificada</w:t>
      </w:r>
      <w:r>
        <w:rPr>
          <w:rFonts w:ascii="Times New Roman"/>
          <w:color w:val="000000"/>
          <w:spacing w:val="168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da</w:t>
      </w:r>
      <w:r>
        <w:rPr>
          <w:rFonts w:ascii="Times New Roman"/>
          <w:color w:val="000000"/>
          <w:spacing w:val="16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Desª</w:t>
      </w:r>
      <w:r>
        <w:rPr>
          <w:rFonts w:ascii="Times New Roman"/>
          <w:color w:val="000000"/>
          <w:spacing w:val="168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Socorro</w:t>
      </w:r>
      <w:r>
        <w:rPr>
          <w:rFonts w:ascii="Times New Roman"/>
          <w:color w:val="000000"/>
          <w:spacing w:val="168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Guedes</w:t>
      </w:r>
      <w:r>
        <w:rPr>
          <w:rFonts w:ascii="Times New Roman"/>
          <w:color w:val="000000"/>
          <w:spacing w:val="168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Moura.</w:t>
      </w:r>
      <w:r>
        <w:rPr>
          <w:rFonts w:ascii="Times New Roman"/>
          <w:color w:val="000000"/>
          <w:spacing w:val="177"/>
          <w:sz w:val="24"/>
        </w:rPr>
        <w:t xml:space="preserve"> </w:t>
      </w:r>
      <w:r>
        <w:rPr>
          <w:rFonts w:ascii="Times New Roman"/>
          <w:b w:val="on"/>
          <w:color w:val="000000"/>
          <w:spacing w:val="6"/>
          <w:sz w:val="24"/>
        </w:rPr>
        <w:t>35.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587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2" w:y="587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2"/>
          <w:sz w:val="24"/>
        </w:rPr>
        <w:t>000125-63.2018.8.04.7401</w:t>
      </w:r>
      <w:r>
        <w:rPr>
          <w:rFonts w:ascii="Times New Roman"/>
          <w:b w:val="o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Yedo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Simões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14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Município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Tapauá.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NAZÁRIA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CARDOSO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DOS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14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238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Parte,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Município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14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Tapauá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Preliminar: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Exmo.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Sr.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Yedo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Simões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aderiu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14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divergente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Exmo.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Sr.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Cézar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Luiz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Bandiera,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quanto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prosseguimento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feito.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Exma.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14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Sra.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Desdora.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acompanhou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36.</w:t>
      </w:r>
      <w:r>
        <w:rPr>
          <w:rFonts w:ascii="Times New Roman"/>
          <w:b w:val="on"/>
          <w:color w:val="000000"/>
          <w:spacing w:val="3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0601541-98.2024.8.04.7500</w:t>
      </w:r>
      <w:r>
        <w:rPr>
          <w:rFonts w:ascii="Times New Roman"/>
          <w:b w:val="o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14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HILDA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MORAES.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14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BANCO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SANTANDER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BRASIL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S/A,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BANCO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ITAU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CONSIGNADO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S.A.,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14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Inbursa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A.,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S/A,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MASTER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14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HILDA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14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MORAES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37.</w:t>
      </w:r>
      <w:r>
        <w:rPr>
          <w:rFonts w:ascii="Times New Roman"/>
          <w:b w:val="on"/>
          <w:color w:val="000000"/>
          <w:spacing w:val="4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0513866-27.2023.8.04.0001</w:t>
      </w:r>
      <w:r>
        <w:rPr>
          <w:rFonts w:ascii="Times New Roman"/>
          <w:b w:val="o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14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Juarez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Pinto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Moreira,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Fatima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Pereira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14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Costa.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representado(a)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PROCURADORIA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GERAL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14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AMAZONAS.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38.</w:t>
      </w:r>
      <w:r>
        <w:rPr>
          <w:rFonts w:ascii="Times New Roman"/>
          <w:b w:val="on"/>
          <w:color w:val="000000"/>
          <w:spacing w:val="57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0643547-55.2020.8.04.0001</w:t>
      </w:r>
      <w:r>
        <w:rPr>
          <w:rFonts w:ascii="Times New Roman"/>
          <w:b w:val="o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14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MUNICIPIO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MANAUS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14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por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MUNICIPIO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MANAUS.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HUMBERTO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VIANA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PIMENTA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FILHO.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14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Ausência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justificada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Desª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39.</w:t>
      </w:r>
      <w:r>
        <w:rPr>
          <w:rFonts w:ascii="Times New Roman"/>
          <w:b w:val="on"/>
          <w:color w:val="000000"/>
          <w:spacing w:val="3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0765917-65.2022.8.04.0001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14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Yedo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Simões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FRANCISCO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14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QUEIROZ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ARAUJO.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AMAZONAS.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Ampliação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14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quórum.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40.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0016495-97.2024.8.04.0000</w:t>
      </w:r>
      <w:r>
        <w:rPr>
          <w:rFonts w:ascii="Times New Roman"/>
          <w:b w:val="o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Embargos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Declaração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14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Embargante: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Embargado: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Cicero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Nogueira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14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Passos.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14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41.</w:t>
      </w:r>
      <w:r>
        <w:rPr>
          <w:rFonts w:ascii="Times New Roman"/>
          <w:b w:val="on"/>
          <w:color w:val="000000"/>
          <w:spacing w:val="3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0755764-70.2022.8.04.0001</w:t>
      </w:r>
      <w:r>
        <w:rPr>
          <w:rFonts w:ascii="Times New Roman"/>
          <w:b w:val="o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14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Segunda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Câmara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Cível.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Socorro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Guedes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Moura.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14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PROCURADORIA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GERAL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Rosemeire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14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Monteiro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Silva.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Ausência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justificada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Desª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Socorro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Guedes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Moura.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42.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290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2" w:y="1290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2"/>
          <w:sz w:val="24"/>
        </w:rPr>
        <w:t>522133-85.2023.8.04.0001</w:t>
      </w:r>
      <w:r>
        <w:rPr>
          <w:rFonts w:ascii="Times New Roman"/>
          <w:b w:val="o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Yedo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Simões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1317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Oliveira.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Apelante: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Luiz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Carlos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Teles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da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Silva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Junior.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Apelado: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ESTADO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1317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PROCURADORIA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GERAL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840" w:y="1370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03" w:x="987" w:y="1370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Luiz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Carlos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Teles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Junior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397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Sustentou(aram)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oralmente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o(s)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Doutor(es)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THIAGO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CALANDRINI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397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DOS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ANJOS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OAB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15899N-AM.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43.</w:t>
      </w:r>
      <w:r>
        <w:rPr>
          <w:rFonts w:ascii="Times New Roman"/>
          <w:b w:val="on"/>
          <w:color w:val="000000"/>
          <w:spacing w:val="2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0013281-98.2024.8.04.0000</w:t>
      </w:r>
      <w:r>
        <w:rPr>
          <w:rFonts w:ascii="Times New Roman"/>
          <w:b w:val="o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Embargos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Declaração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397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Embargante: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Casa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Nova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Engenharia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Consultoria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397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LTDA-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EPP.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Embargado: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Condomínio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Residencial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Sol.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240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397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Conhecimento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Provimento,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Casa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Nova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Engenharia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397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Consultoria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LTDA-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EPP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44.</w:t>
      </w:r>
      <w:r>
        <w:rPr>
          <w:rFonts w:ascii="Times New Roman"/>
          <w:b w:val="on"/>
          <w:color w:val="000000"/>
          <w:spacing w:val="2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0005157-29.2024.8.04.0000</w:t>
      </w:r>
      <w:r>
        <w:rPr>
          <w:rFonts w:ascii="Times New Roman"/>
          <w:b w:val="o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397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Cezar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Luiz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José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Ferreira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Alves.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4" w:id="br4"/>
      </w:r>
      <w:r>
        <w:bookmarkEnd w:id="br4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65" w:x="840" w:y="71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Bradesco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S/A.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Adiado.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Observações: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Suspenso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julgamento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para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ampliação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quórum.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b w:val="on"/>
          <w:color w:val="000000"/>
          <w:spacing w:val="4"/>
          <w:sz w:val="24"/>
        </w:rPr>
        <w:t>45.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99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99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486302-73.2023.8.04.0001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2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DARIO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BALBI.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238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Parte,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25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46.</w:t>
      </w:r>
      <w:r>
        <w:rPr>
          <w:rFonts w:ascii="Times New Roman"/>
          <w:b w:val="on"/>
          <w:color w:val="000000"/>
          <w:spacing w:val="3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0501475-40.2023.8.04.0001</w:t>
      </w:r>
      <w:r>
        <w:rPr>
          <w:rFonts w:ascii="Times New Roman"/>
          <w:b w:val="o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DORIANA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FERREIRA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FERNANDES.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25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47.</w:t>
      </w:r>
      <w:r>
        <w:rPr>
          <w:rFonts w:ascii="Times New Roman"/>
          <w:b w:val="on"/>
          <w:color w:val="000000"/>
          <w:spacing w:val="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0621766-40.2021.8.04.0001</w:t>
      </w:r>
      <w:r>
        <w:rPr>
          <w:rFonts w:ascii="Times New Roman"/>
          <w:b w:val="o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IMÓVEIS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Murilo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Queiroz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Souza,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Casa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Grande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Compensados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Ltda,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Samara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Queiroz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Souza,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Julien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Queiroz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Schramm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25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Coelho.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48.</w:t>
      </w:r>
      <w:r>
        <w:rPr>
          <w:rFonts w:ascii="Times New Roman"/>
          <w:b w:val="on"/>
          <w:color w:val="000000"/>
          <w:spacing w:val="3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0715449-49.2012.8.04.0001</w:t>
      </w:r>
      <w:r>
        <w:rPr>
          <w:rFonts w:ascii="Times New Roman"/>
          <w:b w:val="o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Socorro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Guedes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Moura.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Acao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Investimentos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Agente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Autonomo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Investimentos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MUNICIPIO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MANAUS.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25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49.</w:t>
      </w:r>
      <w:r>
        <w:rPr>
          <w:rFonts w:ascii="Times New Roman"/>
          <w:b w:val="on"/>
          <w:color w:val="000000"/>
          <w:spacing w:val="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4013595-10.2023.8.04.0000</w:t>
      </w:r>
      <w:r>
        <w:rPr>
          <w:rFonts w:ascii="Times New Roman"/>
          <w:b w:val="o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Instrumento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WASHINGTON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DENERIAZ.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Raony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Barros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Agravado: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Antonio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Gilson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Nogueira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Souza,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Agravado: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Anisio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Felipe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Rodrigues,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RICARDO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EUGENIO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ALMEIDA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FREITAS.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Esgotada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pauta,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nada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mais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havendo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que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tratar,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foram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encerrados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trabalhos.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Eu,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Pollyana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Souza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Bastos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Lisciotto,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secretário(a)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Cível,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lavrei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presente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ata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que,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depois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aprovada,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assino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o(a)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Excelentíssimo(a)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Senhor(a)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Desembargador(a)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Presidente.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sectPr>
      <w:pgSz w:w="11900" w:h="16820"/>
      <w:pgMar w:top="0" w:right="0" w:bottom="0" w:left="0" w:header="720" w:footer="720" w:gutter="0"/>
      <w:pgNumType w:start="1"/>
      <w:cols w:space="720" w:sep="off"/>
      <w:docGrid w:linePitch="1"/>
    </w:sectPr>
  </w:body>
</w:document>
</file>

<file path=word/fontTable.xml><?xml version="1.0" encoding="utf-8"?>
<w:fonts xmlns:w="http://schemas.openxmlformats.org/wordprocessingml/2006/main">
  <w:font w:name="Times New Roman">
    <w:panose1 w:val="02020603050405020304"/>
    <w:charset w:val="cc"/>
    <w:family w:val="roman"/>
    <w:notTrueType w:val="off"/>
    <w:pitch w:val="variable"/>
    <w:sig w:usb0="01010101" w:usb1="01010101" w:usb2="01010101" w:usb3="01010101" w:csb0="01010101" w:csb1="01010101"/>
  </w:font>
  <w:font w:name="Symbol">
    <w:panose1 w:val="05050102010706020507"/>
    <w:charset w:val="02"/>
    <w:family w:val="roman"/>
    <w:notTrueType w:val="off"/>
    <w:pitch w:val="variable"/>
    <w:sig w:usb0="01010101" w:usb1="01010101" w:usb2="01010101" w:usb3="01010101" w:csb0="01010101" w:csb1="01010101"/>
  </w:font>
  <w:font w:name="Arial">
    <w:panose1 w:val="020b0604020202020204"/>
    <w:charset w:val="cc"/>
    <w:family w:val="swiss"/>
    <w:notTrueType w:val="off"/>
    <w:pitch w:val="variable"/>
    <w:sig w:usb0="01010101" w:usb1="01010101" w:usb2="01010101" w:usb3="01010101" w:csb0="01010101" w:csb1="01010101"/>
  </w:font>
  <w:font w:name="Calibri">
    <w:panose1 w:val="020f0502020204030204"/>
    <w:charset w:val="cc"/>
    <w:family w:val="swiss"/>
    <w:notTrueType w:val="off"/>
    <w:pitch w:val="variable"/>
    <w:sig w:usb0="01010101" w:usb1="01010101" w:usb2="01010101" w:usb3="01010101" w:csb0="01010101" w:csb1="01010101"/>
  </w:font>
  <w:font w:name="Cambria Math">
    <w:panose1 w:val="02040503050406030204"/>
    <w:charset w:val="cc"/>
    <w:family w:val="roman"/>
    <w:notTrueType w:val="off"/>
    <w:pitch w:val="variable"/>
    <w:sig w:usb0="01010101" w:usb1="01010101" w:usb2="01010101" w:usb3="01010101" w:csb0="01010101" w:csb1="01010101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TrueTypeFonts/>
  <w:embedSystemFonts/>
  <w:proofState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5B2D"/>
    <w:rsid w:val="00B06B85"/>
    <w:rsid w:val="00BA5B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w="http://schemas.openxmlformats.org/wordprocessingml/2006/main">
  <w:latentStyles w:count="267">
    <w:lsdException w:name="Normal" w:locked="off"/>
    <w:lsdException w:name="Heading 1" w:locked="off"/>
    <w:lsdException w:name="Heading 2" w:locked="off"/>
    <w:lsdException w:name="Heading 3" w:locked="off"/>
    <w:lsdException w:name="Heading 4" w:locked="off"/>
    <w:lsdException w:name="Heading 5" w:locked="off"/>
    <w:lsdException w:name="Heading 6" w:locked="off"/>
    <w:lsdException w:name="Heading 7" w:locked="off"/>
    <w:lsdException w:name="Heading 8" w:locked="off"/>
    <w:lsdException w:name="Heading 9" w:locked="off"/>
    <w:lsdException w:name="Index 1 " w:locked="off"/>
    <w:lsdException w:name="Index 2" w:locked="off"/>
    <w:lsdException w:name="Index 3" w:locked="off"/>
    <w:lsdException w:name="Index 4" w:locked="off"/>
    <w:lsdException w:name="Index 5" w:locked="off"/>
    <w:lsdException w:name="Index 6" w:locked="off"/>
    <w:lsdException w:name="Index 7" w:locked="off"/>
    <w:lsdException w:name="Index 8" w:locked="off"/>
    <w:lsdException w:name="Index 9" w:locked="off"/>
    <w:lsdException w:name="TOC 1" w:locked="off"/>
    <w:lsdException w:name="TOC 2" w:locked="off"/>
    <w:lsdException w:name="TOC 3" w:locked="off"/>
    <w:lsdException w:name="TOC 4" w:locked="off"/>
    <w:lsdException w:name="TOC 5" w:locked="off"/>
    <w:lsdException w:name="TOC 6" w:locked="off"/>
    <w:lsdException w:name="TOC 7" w:locked="off"/>
    <w:lsdException w:name="TOC 8" w:locked="off"/>
    <w:lsdException w:name="TOC 9" w:locked="off"/>
    <w:lsdException w:name="Normal Indent" w:locked="off"/>
    <w:lsdException w:name="Footnote Text" w:locked="off"/>
    <w:lsdException w:name="Comment Text" w:locked="off"/>
    <w:lsdException w:name="Header" w:locked="off"/>
    <w:lsdException w:name="Footer" w:locked="off"/>
    <w:lsdException w:name="Index Heading" w:locked="off"/>
    <w:lsdException w:name="Caption" w:locked="off"/>
    <w:lsdException w:name="Table of Figures" w:locked="off"/>
    <w:lsdException w:name="Envelope Address" w:locked="off"/>
    <w:lsdException w:name="Envelope Return" w:locked="off"/>
    <w:lsdException w:name="Footnote Reference" w:locked="off"/>
    <w:lsdException w:name="Comment Reference" w:locked="off"/>
    <w:lsdException w:name="Line Number" w:locked="off"/>
    <w:lsdException w:name="Page Number" w:locked="off"/>
    <w:lsdException w:name="Endnote Reference" w:locked="off"/>
    <w:lsdException w:name="Endnote Text" w:locked="off"/>
    <w:lsdException w:name="Table of Authorities" w:locked="off"/>
    <w:lsdException w:name="Macro Text" w:locked="off"/>
    <w:lsdException w:name="TOA Heading" w:locked="off"/>
    <w:lsdException w:name="List" w:locked="off"/>
    <w:lsdException w:name="List Bullet" w:locked="off"/>
    <w:lsdException w:name="List Number" w:locked="off"/>
    <w:lsdException w:name="List 2" w:locked="off"/>
    <w:lsdException w:name="List 3" w:locked="off"/>
    <w:lsdException w:name="List 4" w:locked="off"/>
    <w:lsdException w:name="List 5" w:locked="off"/>
    <w:lsdException w:name="List Bullet 2" w:locked="off"/>
    <w:lsdException w:name="List Bullet 3" w:locked="off"/>
    <w:lsdException w:name="List Bullet 4" w:locked="off"/>
    <w:lsdException w:name="List Bullet 5" w:locked="off"/>
    <w:lsdException w:name="List Number 2" w:locked="off"/>
    <w:lsdException w:name="List Number 3" w:locked="off"/>
    <w:lsdException w:name="List Number 4" w:locked="off"/>
    <w:lsdException w:name="List Number 5" w:locked="off"/>
    <w:lsdException w:name="Title" w:locked="off"/>
    <w:lsdException w:name="Closing" w:locked="off"/>
    <w:lsdException w:name="Signature" w:locked="off"/>
    <w:lsdException w:name="Default Paragraph Font" w:locked="off"/>
    <w:lsdException w:name="Body Text" w:locked="off"/>
    <w:lsdException w:name="Body Text Indent" w:locked="off"/>
    <w:lsdException w:name="List Continue" w:locked="off"/>
    <w:lsdException w:name="List Continue 2" w:locked="off"/>
    <w:lsdException w:name="List Continue 3" w:locked="off"/>
    <w:lsdException w:name="List Continue 4" w:locked="off"/>
    <w:lsdException w:name="List Continue 5" w:locked="off"/>
    <w:lsdException w:name="Message Header" w:locked="off"/>
    <w:lsdException w:name="Subtitle" w:locked="off"/>
    <w:lsdException w:name="Salutation" w:locked="off"/>
    <w:lsdException w:name="Date" w:locked="off"/>
    <w:lsdException w:name="Body Text First Indent" w:locked="off"/>
    <w:lsdException w:name="Body Text First Indent 2" w:locked="off"/>
    <w:lsdException w:name="Note Heading" w:locked="off"/>
    <w:lsdException w:name="Body Text 2" w:locked="off"/>
    <w:lsdException w:name="Body Text 3 " w:locked="off"/>
    <w:lsdException w:name="Body Text Indent 2" w:locked="off"/>
    <w:lsdException w:name="Body Text Indent 3" w:locked="off"/>
    <w:lsdException w:name="Block Text" w:locked="off"/>
    <w:lsdException w:name="Hyperlink" w:locked="off"/>
    <w:lsdException w:name="FollowedHyperlink" w:locked="off"/>
    <w:lsdException w:name="Strong" w:locked="off"/>
    <w:lsdException w:name="Emphasis" w:locked="off"/>
    <w:lsdException w:name="Document Map" w:locked="off"/>
    <w:lsdException w:name="Plain Text" w:locked="off"/>
    <w:lsdException w:name="E-mail Signature" w:locked="off"/>
    <w:lsdException w:name="92" w:locked="off"/>
    <w:lsdException w:name="93" w:locked="off"/>
    <w:lsdException w:name="Normal (Web)" w:locked="off"/>
    <w:lsdException w:name="HTML Acronym" w:locked="off"/>
    <w:lsdException w:name="HTML Address" w:locked="off"/>
    <w:lsdException w:name="HTML Cite" w:locked="off"/>
    <w:lsdException w:name="HTML Code" w:locked="off"/>
    <w:lsdException w:name="HTML Definition" w:locked="off"/>
    <w:lsdException w:name="HTML Keyboard" w:locked="off"/>
    <w:lsdException w:name="HTML Preformatted" w:locked="off"/>
    <w:lsdException w:name="HTML Sample" w:locked="off"/>
    <w:lsdException w:name="HTML Typewriter" w:locked="off"/>
    <w:lsdException w:name="HTML Variable" w:locked="off"/>
    <w:lsdException w:name="Table Normal" w:locked="off"/>
    <w:lsdException w:name="Comment Subject" w:locked="off"/>
    <w:lsdException w:name="No List" w:locked="off"/>
    <w:lsdException w:name="1 / a / i" w:locked="off"/>
    <w:lsdException w:name="1 / 1.1 / 1.1.1" w:locked="off"/>
    <w:lsdException w:name="Article / Section" w:locked="off"/>
    <w:lsdException w:name="Table Simple 1" w:locked="off"/>
    <w:lsdException w:name="Table Simple 2" w:locked="off"/>
    <w:lsdException w:name="Table Simple 3" w:locked="off"/>
    <w:lsdException w:name="Table Classic 1" w:locked="off"/>
    <w:lsdException w:name="Table Classic 2" w:locked="off"/>
    <w:lsdException w:name="Table Classic 3" w:locked="off"/>
    <w:lsdException w:name="Table Classic 4" w:locked="off"/>
    <w:lsdException w:name="Table Colorful 1" w:locked="off"/>
    <w:lsdException w:name="Table Colorful 2" w:locked="off"/>
    <w:lsdException w:name="Table Colorful 3" w:locked="off"/>
    <w:lsdException w:name="Table Columns 1" w:locked="off"/>
    <w:lsdException w:name="Table Columns 2" w:locked="off"/>
    <w:lsdException w:name="Table Columns 3" w:locked="off"/>
    <w:lsdException w:name="Table Columns 4" w:locked="off"/>
    <w:lsdException w:name="Table Columns 5" w:locked="off"/>
    <w:lsdException w:name="Table Grid 1" w:locked="off"/>
    <w:lsdException w:name="Table Grid 2" w:locked="off"/>
    <w:lsdException w:name="Table Grid 3" w:locked="off"/>
    <w:lsdException w:name="Table Grid 4" w:locked="off"/>
    <w:lsdException w:name="Table Grid 5" w:locked="off"/>
    <w:lsdException w:name="Table Grid 6" w:locked="off"/>
    <w:lsdException w:name="Table Grid 7" w:locked="off"/>
    <w:lsdException w:name="Table Grid 8" w:locked="off"/>
    <w:lsdException w:name="Table List 1" w:locked="off"/>
    <w:lsdException w:name="Table List 2" w:locked="off"/>
    <w:lsdException w:name="Table List 3" w:locked="off"/>
    <w:lsdException w:name="Table List 4" w:locked="off"/>
    <w:lsdException w:name="Table List 5" w:locked="off"/>
    <w:lsdException w:name="Table List 6" w:locked="off"/>
    <w:lsdException w:name="Table List 7" w:locked="off"/>
    <w:lsdException w:name="Table List 8" w:locked="off"/>
    <w:lsdException w:name="Table 3D effects 1" w:locked="off"/>
    <w:lsdException w:name="Table 3D effects 2" w:locked="off"/>
    <w:lsdException w:name="Table 3D effects 3" w:locked="off"/>
    <w:lsdException w:name="Table Contemporary" w:locked="off"/>
    <w:lsdException w:name="Table Elegant" w:locked="off"/>
    <w:lsdException w:name="Table Professional" w:locked="off"/>
    <w:lsdException w:name="Table Subtle 1" w:locked="off"/>
    <w:lsdException w:name="Table Subtle 2" w:locked="off"/>
    <w:lsdException w:name="Table Web 1" w:locked="off"/>
    <w:lsdException w:name="Table Web 2" w:locked="off"/>
    <w:lsdException w:name="Table Web 3" w:locked="off"/>
    <w:lsdException w:name="Balloon Text" w:locked="off"/>
    <w:lsdException w:name="Table Grid" w:locked="off"/>
    <w:lsdException w:name="Table Theme" w:locked="off"/>
    <w:lsdException w:name="Placeholder Text" w:locked="off"/>
    <w:lsdException w:name="No Spacing" w:locked="off"/>
    <w:lsdException w:name="Light Shading" w:locked="off"/>
    <w:lsdException w:name="Light List" w:locked="off"/>
    <w:lsdException w:name="Light Grid" w:locked="off"/>
    <w:lsdException w:name="Medium Shading 1" w:locked="off"/>
    <w:lsdException w:name="Medium Shading 2" w:locked="off"/>
    <w:lsdException w:name="Medium List 1" w:locked="off"/>
    <w:lsdException w:name="Medium List 2" w:locked="off"/>
    <w:lsdException w:name="Medium Grid 1" w:locked="off"/>
    <w:lsdException w:name="Medium Grid 2" w:locked="off"/>
    <w:lsdException w:name="Medium Grid 3" w:locked="off"/>
    <w:lsdException w:name="Dark List" w:locked="off"/>
    <w:lsdException w:name="Colorful Shading" w:locked="off"/>
    <w:lsdException w:name="Colorful List" w:locked="off"/>
    <w:lsdException w:name="Colorful Grid" w:locked="off"/>
    <w:lsdException w:name="Light Shading - Accent 1" w:locked="off"/>
    <w:lsdException w:name="Light List - Accent 1" w:locked="off"/>
    <w:lsdException w:name="Light Grid - Accent 1" w:locked="off"/>
    <w:lsdException w:name="Medium Shading 1 - Accent 1" w:locked="off"/>
    <w:lsdException w:name="Medium Shading 2 - Accent 1" w:locked="off"/>
    <w:lsdException w:name="Medium List 1 - Accent 1" w:locked="off"/>
    <w:lsdException w:name="Revision" w:locked="off"/>
    <w:lsdException w:name="List Paragraph" w:locked="off"/>
    <w:lsdException w:name="Quote" w:locked="off"/>
    <w:lsdException w:name="Intense Quote" w:locked="off"/>
    <w:lsdException w:name="Medium List 2 - Accent 1" w:locked="off"/>
    <w:lsdException w:name="Medium Grid 1 - Accent 1" w:locked="off"/>
    <w:lsdException w:name="Medium Grid 2 - Accent 1" w:locked="off"/>
    <w:lsdException w:name="Medium Grid 3 - Accent 1" w:locked="off"/>
    <w:lsdException w:name="Dark List - Accent 1" w:locked="off"/>
    <w:lsdException w:name="Colorful Shading - Accent 1" w:locked="off"/>
    <w:lsdException w:name="Colorful List - Accent 1" w:locked="off"/>
    <w:lsdException w:name="Colorful Grid - Accent 1" w:locked="off"/>
    <w:lsdException w:name="Light Shading - Accent 2" w:locked="off"/>
    <w:lsdException w:name="Light List - Accent 2" w:locked="off"/>
    <w:lsdException w:name="Light Grid - Accent 2" w:locked="off"/>
    <w:lsdException w:name="Medium Shading 1 - Accent 2" w:locked="off"/>
    <w:lsdException w:name="Medium Shading 2 - Accent 2" w:locked="off"/>
    <w:lsdException w:name="Medium List 1 - Accent 2" w:locked="off"/>
    <w:lsdException w:name="Medium List 2 - Accent 2" w:locked="off"/>
    <w:lsdException w:name="Medium Grid 1 - Accent 2" w:locked="off"/>
    <w:lsdException w:name="Medium Grid 2 - Accent 2" w:locked="off"/>
    <w:lsdException w:name="Medium Grid 3 - Accent 2" w:locked="off"/>
    <w:lsdException w:name="Dark List - Accent 2" w:locked="off"/>
    <w:lsdException w:name="Colorful Shading - Accent 2" w:locked="off"/>
    <w:lsdException w:name="Colorful List - Accent 2" w:locked="off"/>
    <w:lsdException w:name="Colorful Grid - Accent 2" w:locked="off"/>
    <w:lsdException w:name="Light Shading - Accent 3" w:locked="off"/>
    <w:lsdException w:name="Light List - Accent 3" w:locked="off"/>
    <w:lsdException w:name="Light Grid - Accent 3" w:locked="off"/>
    <w:lsdException w:name="Medium Shading 1 - Accent 3" w:locked="off"/>
    <w:lsdException w:name="Medium Shading 2 - Accent 3" w:locked="off"/>
    <w:lsdException w:name="Medium List 1 - Accent 3" w:locked="off"/>
    <w:lsdException w:name="Medium List 2 - Accent 3" w:locked="off"/>
    <w:lsdException w:name="Medium Grid 1 - Accent 3" w:locked="off"/>
    <w:lsdException w:name="Medium Grid 2 - Accent 3" w:locked="off"/>
    <w:lsdException w:name="Medium Grid 3 - Accent 3" w:locked="off"/>
    <w:lsdException w:name="Dark List - Accent 3" w:locked="off"/>
    <w:lsdException w:name="Colorful Shading - Accent 3" w:locked="off"/>
    <w:lsdException w:name="Colorful List - Accent 3" w:locked="off"/>
    <w:lsdException w:name="Colorful Grid - Accent 3" w:locked="off"/>
    <w:lsdException w:name="Light Shading - Accent 4" w:locked="off"/>
    <w:lsdException w:name="Light List - Accent 4" w:locked="off"/>
    <w:lsdException w:name="Light Grid - Accent 4" w:locked="off"/>
    <w:lsdException w:name="Medium Shading 1 - Accent 4" w:locked="off"/>
    <w:lsdException w:name="Medium Shading 2 - Accent 4" w:locked="off"/>
    <w:lsdException w:name="Medium List 1 - Accent 4" w:locked="off"/>
    <w:lsdException w:name="Medium List 2 - Accent 4" w:locked="off"/>
    <w:lsdException w:name="Medium Grid 1 - Accent 4" w:locked="off"/>
    <w:lsdException w:name="Medium Grid 2 - Accent 4" w:locked="off"/>
    <w:lsdException w:name="Medium Grid 3 - Accent 4" w:locked="off"/>
    <w:lsdException w:name="Dark List - Accent 4" w:locked="off"/>
    <w:lsdException w:name="Colorful Shading - Accent 4" w:locked="off"/>
    <w:lsdException w:name="Colorful List - Accent 4" w:locked="off"/>
    <w:lsdException w:name="Colorful Grid - Accent 4" w:locked="off"/>
    <w:lsdException w:name="Light Shading - Accent 5" w:locked="off"/>
    <w:lsdException w:name="Light List - Accent 5" w:locked="off"/>
    <w:lsdException w:name="Light Grid - Accent 5" w:locked="off"/>
    <w:lsdException w:name="Medium Shading 1 - Accent 5" w:locked="off"/>
    <w:lsdException w:name="Medium Shading 2 - Accent 5" w:locked="off"/>
    <w:lsdException w:name="Medium List 1 - Accent 5" w:locked="off"/>
    <w:lsdException w:name="Medium List 2 - Accent 5" w:locked="off"/>
    <w:lsdException w:name="Medium Grid 1 - Accent 5" w:locked="off"/>
    <w:lsdException w:name="Medium Grid 2 - Accent 5" w:locked="off"/>
    <w:lsdException w:name="Medium Grid 3 - Accent 5" w:locked="off"/>
    <w:lsdException w:name="Dark List - Accent 5" w:locked="off"/>
    <w:lsdException w:name="Colorful Shading - Accent 5" w:locked="off"/>
    <w:lsdException w:name="Colorful List - Accent 5" w:locked="off"/>
    <w:lsdException w:name="Colorful Grid - Accent 5" w:locked="off"/>
    <w:lsdException w:name="Light Shading - Accent 6" w:locked="off"/>
    <w:lsdException w:name="Light List - Accent 6" w:locked="off"/>
    <w:lsdException w:name="Light Grid - Accent 6" w:locked="off"/>
    <w:lsdException w:name="Medium Shading 1 - Accent 6" w:locked="off"/>
    <w:lsdException w:name="Medium Shading 2 - Accent 6" w:locked="off"/>
    <w:lsdException w:name="Medium List 1 - Accent 6" w:locked="off"/>
    <w:lsdException w:name="Medium List 2 - Accent 6" w:locked="off"/>
    <w:lsdException w:name="Medium Grid 1 - Accent 6" w:locked="off"/>
    <w:lsdException w:name="Medium Grid 2 - Accent 6" w:locked="off"/>
    <w:lsdException w:name="Medium Grid 3 - Accent 6" w:locked="off"/>
    <w:lsdException w:name="Dark List - Accent 6" w:locked="off"/>
    <w:lsdException w:name="Colorful Shading - Accent 6" w:locked="off"/>
    <w:lsdException w:name="Colorful List - Accent 6" w:locked="off"/>
    <w:lsdException w:name="Colorful Grid - Accent 6" w:locked="off"/>
    <w:lsdException w:name="Subtle Emphasis" w:locked="off"/>
    <w:lsdException w:name="Intense Emphasis" w:locked="off"/>
    <w:lsdException w:name="Subtle Reference" w:locked="off"/>
    <w:lsdException w:name="Intense Reference" w:locked="off"/>
    <w:lsdException w:name="Book Title" w:locked="off"/>
    <w:lsdException w:name="Bibliography" w:locked="off"/>
    <w:lsdException w:name="TOC Heading" w:locked="off"/>
  </w:latentStyles>
  <w:style w:type="paragraph" w:styleId="Normal" w:default="on">
    <w:name w:val="Normal"/>
    <w:next w:val="Normal"/>
    <w:link w:val="Normal"/>
    <w:pPr>
      <w:spacing w:before="120" w:after="240"/>
      <w:jc w:val="both"/>
    </w:pPr>
    <w:rPr>
      <w:sz w:val="22"/>
      <w:szCs w:val="22"/>
      <w:lang w:val="en-US" w:eastAsia="en-US" w:bidi="ar-SA"/>
    </w:rPr>
  </w:style>
  <w:style w:type="character" w:styleId="DefaultParagraphFont" w:default="on">
    <w:name w:val="Default Paragraph Font"/>
    <w:next w:val="DefaultParagraphFont"/>
    <w:link w:val="Normal"/>
    <w:semiHidden w:val="on"/>
    <w:rPr/>
  </w:style>
  <w:style w:type="table" w:styleId="TableNormal" w:default="on">
    <w:name w:val="Table Normal"/>
    <w:next w:val="TableNormal"/>
    <w:link w:val="Normal"/>
    <w:semiHidden w:val="on"/>
    <w:pPr/>
    <w:rPr/>
    <w:tblPr>
      <w:jc/>
      <w:tblInd w:w="0" w:type="dxa"/>
      <w:tblBorders/>
      <w:tblCellMar>
        <w:top w:w="0" w:type="dxa"/>
        <w:left w:w="108" w:type="dxa"/>
        <w:bottom w:w="0" w:type="dxa"/>
        <w:right w:w="0" w:type="dxa"/>
      </w:tblCellMar>
    </w:tblPr>
  </w:style>
  <w:style w:type="paragraph" w:styleId="NoList" w:default="on">
    <w:name w:val="No List"/>
    <w:next w:val="NoList"/>
    <w:link w:val="Normal"/>
    <w:semiHidden w:val="on"/>
    <w:pPr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image" Target="media/image1.jpeg" /><Relationship Id="rId2" Type="http://schemas.openxmlformats.org/officeDocument/2006/relationships/image" Target="media/image2.jpeg" /><Relationship Id="rId3" Type="http://schemas.openxmlformats.org/officeDocument/2006/relationships/styles" Target="styles.xml" /><Relationship Id="rId4" Type="http://schemas.openxmlformats.org/officeDocument/2006/relationships/fontTable" Target="fontTable.xml" /><Relationship Id="rId5" Type="http://schemas.openxmlformats.org/officeDocument/2006/relationships/settings" Target="settings.xml" /><Relationship Id="rId6" Type="http://schemas.openxmlformats.org/officeDocument/2006/relationships/webSettings" Target="webSettings.xml" /></Relationships>
</file>

<file path=docProps/app.xml><?xml version="1.0" encoding="utf-8"?>
<Properties xmlns="http://schemas.openxmlformats.org/officeDocument/2006/extended-properties">
  <Template>Normal</Template>
  <TotalTime>3</TotalTime>
  <Pages>4</Pages>
  <Words>2298</Words>
  <Characters>14457</Characters>
  <Application>Aspose</Application>
  <DocSecurity>0</DocSecurity>
  <Lines>230</Lines>
  <Paragraphs>230</Paragraphs>
  <ScaleCrop>false</ScaleCrop>
  <HeadingPairs>
    <vt:vector xmlns:vt="http://schemas.openxmlformats.org/officeDocument/2006/docPropsVTypes" size="2" baseType="variant">
      <vt:variant>
        <vt:lpstr>Caption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/>
    </vt:vector>
  </TitlesOfParts>
  <Company>Aspose</Company>
  <LinksUpToDate>false</LinksUpToDate>
  <CharactersWithSpaces>16525</CharactersWithSpaces>
  <SharedDoc>false</SharedDoc>
  <HyperlinksChanged>false</HyperlinksChanged>
  <AppVersion>1.0000</AppVersion>
</Properties>
</file>

<file path=docProps/core.xml><?xml version="1.0" encoding="utf-8"?>
<coreProperties xmlns="http://schemas.openxmlformats.org/package/2006/metadata/core-properties">
  <dc:creator xmlns:dc="http://purl.org/dc/elements/1.1/">doc2pdf</dc:creator>
  <lastModifiedBy>doc2pdf</lastModifiedBy>
  <revision>1</revision>
  <dcterms:created xmlns:xsi="http://www.w3.org/2001/XMLSchema-instance" xmlns:dcterms="http://purl.org/dc/terms/" xsi:type="dcterms:W3CDTF">2026-03-19T13:15:51+00:00</dcterms:created>
  <dcterms:modified xmlns:xsi="http://www.w3.org/2001/XMLSchema-instance" xmlns:dcterms="http://purl.org/dc/terms/" xsi:type="dcterms:W3CDTF">2026-03-19T13:15:51+00:00</dcterms:modified>
</coreProperties>
</file>