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085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205932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62670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12732 ª sessão ordinária da(s) 1ª Turma Recursal do Estado Do Amazonas, realizada ao(s) 29 de Julho de 2024. Na data supra, às 17:15 horas, sob a Presidência do(a) Excelentíssimo(a) Senhor(a) Juiz(a) Irlena Leal Benchimol no(a) Sessão Virtual da 1ª Turma Recursal. Presente(s) também o(s) juíz(es) Irlena Leal Benchimol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0669114-83.2023.8.04.0001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Irineu Andrade de Souza. Recorrido: BANCO DAYCOVAL S/A. Adiado. Observações: 'Vistos e discutidos os autos em epígrafe, DECIDE a Primeira Turma Recursal dos Juizados Especiais, à unanimidade, CONHECER do Recurso e no mérito, NEGAR PROVIMENTO, nos termos do voto da Relatora que integra esta decisão, para todos os fins de direito.'::sessão migrada do saj::959760::9977::1::61205517::12.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0.413818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