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5.9869384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2.1075439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1.5283203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56528282165527"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7965 ª sessão ordinária da(s) 1ª Turma Recursal do Estado Do Amazonas, realizada ao(s) 04 de Junho de 2024. Na data supra, às 14:32 horas, sob a Presidência do(a) Excelentíssimo(a) Senhor(a) Juiz(a) Irlena Leal Benchimol no(a) Sessão virtual da 1ª Turma Recursal.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0601611-27.2022.8.04.6000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Jean Carlos Pimentel Dos Santos. Recorrente: ROSINETE LOPES CASTRO. Recorrido: AMAZONAS DISTRIBUIDORA DE ENERGIA S.A, Recorrido: VP FLEXGEN (BRAZIL) SPE LTDA. Julgamento cancelado. Adiado. Observações: 'Vistos, relatados e discutidos os autos em epígrafe, em que são partes as acima indicadas, ACORDAM, os excelentíssimos senhores juízes de direito que compõem a 1ª turma dos juizados especiais cíveis e criminais do estado do amazonas, por unanimidade de votos, em DAR PARCIAL PROVIMENTO ao recurso, nos termos do voto do relator.'::sessão migrada do saj::959931::9977::1::59519699::13.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281.800537109375" w:top="837.80029296875" w:left="840" w:right="842.512207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