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132" w:right="0" w:firstLine="0"/>
        <w:rPr>
          <w:sz w:val="20"/>
        </w:rPr>
      </w:pPr>
      <w:r>
        <w:rPr>
          <w:sz w:val="20"/>
        </w:rPr>
        <mc:AlternateContent>
          <mc:Choice Requires="wps">
            <w:drawing>
              <wp:inline distT="0" distB="0" distL="0" distR="0">
                <wp:extent cx="6493510" cy="767080"/>
                <wp:effectExtent l="0" t="0" r="0" b="4445"/>
                <wp:docPr id="1" name="Group 1"/>
                <wp:cNvGraphicFramePr>
                  <a:graphicFrameLocks/>
                </wp:cNvGraphicFramePr>
                <a:graphic>
                  <a:graphicData uri="http://schemas.microsoft.com/office/word/2010/wordprocessingGroup">
                    <wpg:wgp>
                      <wpg:cNvPr id="1" name="Group 1"/>
                      <wpg:cNvGrpSpPr/>
                      <wpg:grpSpPr>
                        <a:xfrm>
                          <a:off x="0" y="0"/>
                          <a:ext cx="6493510" cy="767080"/>
                          <a:chExt cx="6493510" cy="767080"/>
                        </a:xfrm>
                      </wpg:grpSpPr>
                      <wps:wsp>
                        <wps:cNvPr id="2" name="Graphic 2"/>
                        <wps:cNvSpPr/>
                        <wps:spPr>
                          <a:xfrm>
                            <a:off x="0" y="0"/>
                            <a:ext cx="6493510" cy="767080"/>
                          </a:xfrm>
                          <a:custGeom>
                            <a:avLst/>
                            <a:gdLst/>
                            <a:ahLst/>
                            <a:cxnLst/>
                            <a:rect l="l" t="t" r="r" b="b"/>
                            <a:pathLst>
                              <a:path w="6493510" h="767080">
                                <a:moveTo>
                                  <a:pt x="6493256" y="757174"/>
                                </a:moveTo>
                                <a:lnTo>
                                  <a:pt x="0" y="757174"/>
                                </a:lnTo>
                                <a:lnTo>
                                  <a:pt x="0" y="766699"/>
                                </a:lnTo>
                                <a:lnTo>
                                  <a:pt x="6493256" y="766699"/>
                                </a:lnTo>
                                <a:lnTo>
                                  <a:pt x="6493256" y="757174"/>
                                </a:lnTo>
                                <a:close/>
                              </a:path>
                              <a:path w="6493510" h="767080">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861"/>
                            <a:ext cx="581611" cy="704850"/>
                          </a:xfrm>
                          <a:prstGeom prst="rect">
                            <a:avLst/>
                          </a:prstGeom>
                        </pic:spPr>
                      </pic:pic>
                      <wps:wsp>
                        <wps:cNvPr id="4" name="Textbox 4"/>
                        <wps:cNvSpPr txBox="1"/>
                        <wps:spPr>
                          <a:xfrm>
                            <a:off x="0" y="0"/>
                            <a:ext cx="6493510" cy="767080"/>
                          </a:xfrm>
                          <a:prstGeom prst="rect">
                            <a:avLst/>
                          </a:prstGeom>
                        </wps:spPr>
                        <wps:txbx>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2129-6717</w:t>
                              </w:r>
                            </w:p>
                          </w:txbxContent>
                        </wps:txbx>
                        <wps:bodyPr wrap="square" lIns="0" tIns="0" rIns="0" bIns="0" rtlCol="0">
                          <a:noAutofit/>
                        </wps:bodyPr>
                      </wps:wsp>
                    </wpg:wgp>
                  </a:graphicData>
                </a:graphic>
              </wp:inline>
            </w:drawing>
          </mc:Choice>
          <mc:Fallback>
            <w:pict>
              <v:group style="width:511.3pt;height:60.4pt;mso-position-horizontal-relative:char;mso-position-vertical-relative:line" id="docshapegroup1" coordorigin="0,0" coordsize="10226,1208">
                <v:shape style="position:absolute;left:0;top:0;width:10226;height:1208" id="docshape2" coordorigin="0,0" coordsize="10226,1208" path="m10226,1192l0,1192,0,1207,10226,1207,10226,1192xm10226,0l0,0,0,15,10226,15,10226,0xe" filled="true" fillcolor="#000000" stroked="false">
                  <v:path arrowok="t"/>
                  <v:fill type="solid"/>
                </v:shape>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208" type="#_x0000_t202" id="docshape4" filled="false" stroked="false">
                  <v:textbox inset="0,0,0,0">
                    <w:txbxContent>
                      <w:p>
                        <w:pPr>
                          <w:spacing w:before="15"/>
                          <w:ind w:left="1722" w:right="775"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PRIMEIRA CÂMARA CÍVEL - PROJUDI</w:t>
                        </w:r>
                      </w:p>
                      <w:p>
                        <w:pPr>
                          <w:spacing w:before="3"/>
                          <w:ind w:left="1352" w:right="410" w:firstLine="0"/>
                          <w:jc w:val="center"/>
                          <w:rPr>
                            <w:b/>
                            <w:sz w:val="24"/>
                          </w:rPr>
                        </w:pPr>
                        <w:r>
                          <w:rPr>
                            <w:b/>
                            <w:sz w:val="24"/>
                          </w:rPr>
                          <w:t>Avenida</w:t>
                        </w:r>
                        <w:r>
                          <w:rPr>
                            <w:b/>
                            <w:spacing w:val="-3"/>
                            <w:sz w:val="24"/>
                          </w:rPr>
                          <w:t> </w:t>
                        </w:r>
                        <w:r>
                          <w:rPr>
                            <w:b/>
                            <w:sz w:val="24"/>
                          </w:rPr>
                          <w:t>André</w:t>
                        </w:r>
                        <w:r>
                          <w:rPr>
                            <w:b/>
                            <w:spacing w:val="-3"/>
                            <w:sz w:val="24"/>
                          </w:rPr>
                          <w:t> </w:t>
                        </w:r>
                        <w:r>
                          <w:rPr>
                            <w:b/>
                            <w:sz w:val="24"/>
                          </w:rPr>
                          <w:t>Araújo,</w:t>
                        </w:r>
                        <w:r>
                          <w:rPr>
                            <w:b/>
                            <w:spacing w:val="-3"/>
                            <w:sz w:val="24"/>
                          </w:rPr>
                          <w:t> </w:t>
                        </w:r>
                        <w:r>
                          <w:rPr>
                            <w:b/>
                            <w:sz w:val="24"/>
                          </w:rPr>
                          <w:t>s/n</w:t>
                        </w:r>
                        <w:r>
                          <w:rPr>
                            <w:b/>
                            <w:spacing w:val="-3"/>
                            <w:sz w:val="24"/>
                          </w:rPr>
                          <w:t> </w:t>
                        </w:r>
                        <w:r>
                          <w:rPr>
                            <w:b/>
                            <w:sz w:val="24"/>
                          </w:rPr>
                          <w:t>-</w:t>
                        </w:r>
                        <w:r>
                          <w:rPr>
                            <w:b/>
                            <w:spacing w:val="-3"/>
                            <w:sz w:val="24"/>
                          </w:rPr>
                          <w:t> </w:t>
                        </w:r>
                        <w:r>
                          <w:rPr>
                            <w:b/>
                            <w:sz w:val="24"/>
                          </w:rPr>
                          <w:t>Ed.</w:t>
                        </w:r>
                        <w:r>
                          <w:rPr>
                            <w:b/>
                            <w:spacing w:val="-3"/>
                            <w:sz w:val="24"/>
                          </w:rPr>
                          <w:t> </w:t>
                        </w:r>
                        <w:r>
                          <w:rPr>
                            <w:b/>
                            <w:sz w:val="24"/>
                          </w:rPr>
                          <w:t>Des.</w:t>
                        </w:r>
                        <w:r>
                          <w:rPr>
                            <w:b/>
                            <w:spacing w:val="-3"/>
                            <w:sz w:val="24"/>
                          </w:rPr>
                          <w:t> </w:t>
                        </w:r>
                        <w:r>
                          <w:rPr>
                            <w:b/>
                            <w:sz w:val="24"/>
                          </w:rPr>
                          <w:t>Arnoldo</w:t>
                        </w:r>
                        <w:r>
                          <w:rPr>
                            <w:b/>
                            <w:spacing w:val="-3"/>
                            <w:sz w:val="24"/>
                          </w:rPr>
                          <w:t> </w:t>
                        </w:r>
                        <w:r>
                          <w:rPr>
                            <w:b/>
                            <w:sz w:val="24"/>
                          </w:rPr>
                          <w:t>Péres</w:t>
                        </w:r>
                        <w:r>
                          <w:rPr>
                            <w:b/>
                            <w:spacing w:val="-3"/>
                            <w:sz w:val="24"/>
                          </w:rPr>
                          <w:t> </w:t>
                        </w:r>
                        <w:r>
                          <w:rPr>
                            <w:b/>
                            <w:sz w:val="24"/>
                          </w:rPr>
                          <w:t>-</w:t>
                        </w:r>
                        <w:r>
                          <w:rPr>
                            <w:b/>
                            <w:spacing w:val="-3"/>
                            <w:sz w:val="24"/>
                          </w:rPr>
                          <w:t> </w:t>
                        </w:r>
                        <w:r>
                          <w:rPr>
                            <w:b/>
                            <w:sz w:val="24"/>
                          </w:rPr>
                          <w:t>Aleixo</w:t>
                        </w:r>
                        <w:r>
                          <w:rPr>
                            <w:b/>
                            <w:spacing w:val="-3"/>
                            <w:sz w:val="24"/>
                          </w:rPr>
                          <w:t> </w:t>
                        </w:r>
                        <w:r>
                          <w:rPr>
                            <w:b/>
                            <w:sz w:val="24"/>
                          </w:rPr>
                          <w:t>-</w:t>
                        </w:r>
                        <w:r>
                          <w:rPr>
                            <w:b/>
                            <w:spacing w:val="-3"/>
                            <w:sz w:val="24"/>
                          </w:rPr>
                          <w:t> </w:t>
                        </w:r>
                        <w:r>
                          <w:rPr>
                            <w:b/>
                            <w:sz w:val="24"/>
                          </w:rPr>
                          <w:t>Manaus/AM</w:t>
                        </w:r>
                        <w:r>
                          <w:rPr>
                            <w:b/>
                            <w:spacing w:val="-3"/>
                            <w:sz w:val="24"/>
                          </w:rPr>
                          <w:t> </w:t>
                        </w:r>
                        <w:r>
                          <w:rPr>
                            <w:b/>
                            <w:sz w:val="24"/>
                          </w:rPr>
                          <w:t>-</w:t>
                        </w:r>
                        <w:r>
                          <w:rPr>
                            <w:b/>
                            <w:spacing w:val="-3"/>
                            <w:sz w:val="24"/>
                          </w:rPr>
                          <w:t> </w:t>
                        </w:r>
                        <w:r>
                          <w:rPr>
                            <w:b/>
                            <w:sz w:val="24"/>
                          </w:rPr>
                          <w:t>CEP: 69.060-000 - Fone: 2129-6717</w:t>
                        </w:r>
                      </w:p>
                    </w:txbxContent>
                  </v:textbox>
                  <w10:wrap type="none"/>
                </v:shape>
              </v:group>
            </w:pict>
          </mc:Fallback>
        </mc:AlternateContent>
      </w:r>
      <w:r>
        <w:rPr>
          <w:sz w:val="20"/>
        </w:rPr>
      </w:r>
    </w:p>
    <w:p>
      <w:pPr>
        <w:pStyle w:val="BodyText"/>
        <w:spacing w:line="235" w:lineRule="auto"/>
        <w:ind w:right="130"/>
      </w:pPr>
      <w:r>
        <w:rPr/>
        <w:t>Ata da 21 ª sessão ordinária da Primeira Câmara Cível do Estado do Amazonas, realizada aos 10 de Agosto de 2026. Na data supra, às 09:00 horas, sob a Presidência do Excelentíssimo Senhor Desembargador</w:t>
      </w:r>
      <w:r>
        <w:rPr>
          <w:spacing w:val="40"/>
        </w:rPr>
        <w:t> </w:t>
      </w:r>
      <w:r>
        <w:rPr/>
        <w:t>Claudio</w:t>
      </w:r>
      <w:r>
        <w:rPr>
          <w:spacing w:val="40"/>
        </w:rPr>
        <w:t> </w:t>
      </w:r>
      <w:r>
        <w:rPr/>
        <w:t>Cesar</w:t>
      </w:r>
      <w:r>
        <w:rPr>
          <w:spacing w:val="40"/>
        </w:rPr>
        <w:t> </w:t>
      </w:r>
      <w:r>
        <w:rPr/>
        <w:t>Ramalheira</w:t>
      </w:r>
      <w:r>
        <w:rPr>
          <w:spacing w:val="40"/>
        </w:rPr>
        <w:t> </w:t>
      </w:r>
      <w:r>
        <w:rPr/>
        <w:t>Roessing,</w:t>
      </w:r>
      <w:r>
        <w:rPr>
          <w:spacing w:val="40"/>
        </w:rPr>
        <w:t> </w:t>
      </w:r>
      <w:r>
        <w:rPr/>
        <w:t>no</w:t>
      </w:r>
      <w:r>
        <w:rPr>
          <w:spacing w:val="40"/>
        </w:rPr>
        <w:t> </w:t>
      </w:r>
      <w:r>
        <w:rPr/>
        <w:t>Plenário</w:t>
      </w:r>
      <w:r>
        <w:rPr>
          <w:spacing w:val="40"/>
        </w:rPr>
        <w:t> </w:t>
      </w:r>
      <w:r>
        <w:rPr/>
        <w:t>da</w:t>
      </w:r>
      <w:r>
        <w:rPr>
          <w:spacing w:val="40"/>
        </w:rPr>
        <w:t> </w:t>
      </w:r>
      <w:r>
        <w:rPr/>
        <w:t>Primeira</w:t>
      </w:r>
      <w:r>
        <w:rPr>
          <w:spacing w:val="40"/>
        </w:rPr>
        <w:t> </w:t>
      </w:r>
      <w:r>
        <w:rPr/>
        <w:t>Câmara</w:t>
      </w:r>
      <w:r>
        <w:rPr>
          <w:spacing w:val="40"/>
        </w:rPr>
        <w:t> </w:t>
      </w:r>
      <w:r>
        <w:rPr/>
        <w:t>Cível,</w:t>
      </w:r>
      <w:r>
        <w:rPr>
          <w:spacing w:val="40"/>
        </w:rPr>
        <w:t> </w:t>
      </w:r>
      <w:r>
        <w:rPr/>
        <w:t>presentes os Eminentes Senhores Desembargadores Paulo Cesar Caminha e Lima,</w:t>
      </w:r>
      <w:r>
        <w:rPr>
          <w:spacing w:val="40"/>
        </w:rPr>
        <w:t> </w:t>
      </w:r>
      <w:r>
        <w:rPr/>
        <w:t>Claudio Cesar Ramalheira Roessing, Flávio Humberto Pascarelli Lopes,</w:t>
      </w:r>
      <w:r>
        <w:rPr>
          <w:spacing w:val="40"/>
        </w:rPr>
        <w:t> </w:t>
      </w:r>
      <w:r>
        <w:rPr/>
        <w:t>Nélia Caminha Jorge , Ida Maria Costa De Andrade e Carla Maria Santos Dos Reis.</w:t>
      </w:r>
      <w:r>
        <w:rPr>
          <w:spacing w:val="40"/>
        </w:rPr>
        <w:t> </w:t>
      </w:r>
      <w:r>
        <w:rPr/>
        <w:t>Representando o Ministério Público do Estado Sandra Cal Oliveira, Digníssima Procuradora de Justiça em 2º Grau. Aprovada ata da sessão de julgamento anterior. Secretariada pelo bel. Lucas Campos França, foram abertos os trabalhos. </w:t>
      </w:r>
      <w:r>
        <w:rPr>
          <w:b/>
        </w:rPr>
        <w:t>JULGAMENTOS: 1.</w:t>
      </w:r>
      <w:r>
        <w:rPr>
          <w:b/>
          <w:spacing w:val="80"/>
        </w:rPr>
        <w:t> </w:t>
      </w:r>
      <w:r>
        <w:rPr>
          <w:b/>
        </w:rPr>
        <w:t>0014684-05.2024.8.04.0000</w:t>
      </w:r>
      <w:r>
        <w:rPr>
          <w:b/>
          <w:spacing w:val="-1"/>
        </w:rPr>
        <w:t> </w:t>
      </w:r>
      <w:r>
        <w:rPr/>
        <w:t>-</w:t>
      </w:r>
      <w:r>
        <w:rPr>
          <w:spacing w:val="-2"/>
        </w:rPr>
        <w:t> </w:t>
      </w:r>
      <w:r>
        <w:rPr/>
        <w:t>Embargos</w:t>
      </w:r>
      <w:r>
        <w:rPr>
          <w:spacing w:val="-2"/>
        </w:rPr>
        <w:t> </w:t>
      </w:r>
      <w:r>
        <w:rPr/>
        <w:t>de</w:t>
      </w:r>
      <w:r>
        <w:rPr>
          <w:spacing w:val="-2"/>
        </w:rPr>
        <w:t> </w:t>
      </w:r>
      <w:r>
        <w:rPr/>
        <w:t>Declaração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w:t>
      </w:r>
      <w:r>
        <w:rPr>
          <w:spacing w:val="-2"/>
        </w:rPr>
        <w:t> </w:t>
      </w:r>
      <w:r>
        <w:rPr/>
        <w:t>Relator:</w:t>
      </w:r>
      <w:r>
        <w:rPr>
          <w:spacing w:val="-2"/>
        </w:rPr>
        <w:t> </w:t>
      </w:r>
      <w:r>
        <w:rPr/>
        <w:t>Ida</w:t>
      </w:r>
      <w:r>
        <w:rPr>
          <w:spacing w:val="-2"/>
        </w:rPr>
        <w:t> </w:t>
      </w:r>
      <w:r>
        <w:rPr/>
        <w:t>Maria Costa De Andrade. Embargante: Meson Amazônia Indústria e Comércio de Produtos Eletrônicos Ltda.Embargado: Sinetran - Sindicato das Empresas de Transportes de Passageiros do Estado do Amazonas. Decisão principal: 200 - Com Resolução do Mérito - Não-Acolhimento de Embargos de Declaração,</w:t>
      </w:r>
      <w:r>
        <w:rPr>
          <w:spacing w:val="2"/>
        </w:rPr>
        <w:t> </w:t>
      </w:r>
      <w:r>
        <w:rPr/>
        <w:t>atribuído</w:t>
      </w:r>
      <w:r>
        <w:rPr>
          <w:spacing w:val="2"/>
        </w:rPr>
        <w:t> </w:t>
      </w:r>
      <w:r>
        <w:rPr/>
        <w:t>à(s)</w:t>
      </w:r>
      <w:r>
        <w:rPr>
          <w:spacing w:val="2"/>
        </w:rPr>
        <w:t> </w:t>
      </w:r>
      <w:r>
        <w:rPr/>
        <w:t>parte(s)</w:t>
      </w:r>
      <w:r>
        <w:rPr>
          <w:spacing w:val="2"/>
        </w:rPr>
        <w:t> </w:t>
      </w:r>
      <w:r>
        <w:rPr/>
        <w:t>Meson</w:t>
      </w:r>
      <w:r>
        <w:rPr>
          <w:spacing w:val="2"/>
        </w:rPr>
        <w:t> </w:t>
      </w:r>
      <w:r>
        <w:rPr/>
        <w:t>Amazônia</w:t>
      </w:r>
      <w:r>
        <w:rPr>
          <w:spacing w:val="2"/>
        </w:rPr>
        <w:t> </w:t>
      </w:r>
      <w:r>
        <w:rPr/>
        <w:t>Indústria</w:t>
      </w:r>
      <w:r>
        <w:rPr>
          <w:spacing w:val="2"/>
        </w:rPr>
        <w:t> </w:t>
      </w:r>
      <w:r>
        <w:rPr/>
        <w:t>e</w:t>
      </w:r>
      <w:r>
        <w:rPr>
          <w:spacing w:val="2"/>
        </w:rPr>
        <w:t> </w:t>
      </w:r>
      <w:r>
        <w:rPr/>
        <w:t>Comércio</w:t>
      </w:r>
      <w:r>
        <w:rPr>
          <w:spacing w:val="2"/>
        </w:rPr>
        <w:t> </w:t>
      </w:r>
      <w:r>
        <w:rPr/>
        <w:t>de</w:t>
      </w:r>
      <w:r>
        <w:rPr>
          <w:spacing w:val="2"/>
        </w:rPr>
        <w:t> </w:t>
      </w:r>
      <w:r>
        <w:rPr/>
        <w:t>Produtos</w:t>
      </w:r>
      <w:r>
        <w:rPr>
          <w:spacing w:val="2"/>
        </w:rPr>
        <w:t> </w:t>
      </w:r>
      <w:r>
        <w:rPr/>
        <w:t>Eletrônicos</w:t>
      </w:r>
      <w:r>
        <w:rPr>
          <w:spacing w:val="2"/>
        </w:rPr>
        <w:t> </w:t>
      </w:r>
      <w:r>
        <w:rPr/>
        <w:t>Ltda.</w:t>
      </w:r>
      <w:r>
        <w:rPr>
          <w:spacing w:val="2"/>
        </w:rPr>
        <w:t> </w:t>
      </w:r>
      <w:r>
        <w:rPr>
          <w:spacing w:val="-10"/>
        </w:rPr>
        <w:t>-</w:t>
      </w:r>
    </w:p>
    <w:p>
      <w:pPr>
        <w:spacing w:line="225" w:lineRule="exact" w:before="0"/>
        <w:ind w:left="132" w:right="0" w:firstLine="0"/>
        <w:jc w:val="left"/>
        <w:rPr>
          <w:sz w:val="24"/>
        </w:rPr>
      </w:pPr>
      <w:r>
        <w:rPr>
          <w:sz w:val="24"/>
        </w:rPr>
        <w:t>Unânime.</w:t>
      </w:r>
      <w:r>
        <w:rPr>
          <w:spacing w:val="56"/>
          <w:sz w:val="24"/>
        </w:rPr>
        <w:t> </w:t>
      </w:r>
      <w:r>
        <w:rPr>
          <w:b/>
          <w:sz w:val="24"/>
        </w:rPr>
        <w:t>2.</w:t>
      </w:r>
      <w:r>
        <w:rPr>
          <w:b/>
          <w:spacing w:val="57"/>
          <w:sz w:val="24"/>
        </w:rPr>
        <w:t> </w:t>
      </w:r>
      <w:r>
        <w:rPr>
          <w:b/>
          <w:sz w:val="24"/>
        </w:rPr>
        <w:t>0495632-60.2024.8.04.0001</w:t>
      </w:r>
      <w:r>
        <w:rPr>
          <w:b/>
          <w:spacing w:val="58"/>
          <w:sz w:val="24"/>
        </w:rPr>
        <w:t> </w:t>
      </w:r>
      <w:r>
        <w:rPr>
          <w:sz w:val="24"/>
        </w:rPr>
        <w:t>-</w:t>
      </w:r>
      <w:r>
        <w:rPr>
          <w:spacing w:val="57"/>
          <w:sz w:val="24"/>
        </w:rPr>
        <w:t> </w:t>
      </w:r>
      <w:r>
        <w:rPr>
          <w:sz w:val="24"/>
        </w:rPr>
        <w:t>Apelação</w:t>
      </w:r>
      <w:r>
        <w:rPr>
          <w:spacing w:val="57"/>
          <w:sz w:val="24"/>
        </w:rPr>
        <w:t> </w:t>
      </w:r>
      <w:r>
        <w:rPr>
          <w:sz w:val="24"/>
        </w:rPr>
        <w:t>Cível</w:t>
      </w:r>
      <w:r>
        <w:rPr>
          <w:spacing w:val="57"/>
          <w:sz w:val="24"/>
        </w:rPr>
        <w:t> </w:t>
      </w:r>
      <w:r>
        <w:rPr>
          <w:sz w:val="24"/>
        </w:rPr>
        <w:t>-</w:t>
      </w:r>
      <w:r>
        <w:rPr>
          <w:spacing w:val="57"/>
          <w:sz w:val="24"/>
        </w:rPr>
        <w:t> </w:t>
      </w:r>
      <w:r>
        <w:rPr>
          <w:sz w:val="24"/>
        </w:rPr>
        <w:t>Primeira</w:t>
      </w:r>
      <w:r>
        <w:rPr>
          <w:spacing w:val="57"/>
          <w:sz w:val="24"/>
        </w:rPr>
        <w:t> </w:t>
      </w:r>
      <w:r>
        <w:rPr>
          <w:sz w:val="24"/>
        </w:rPr>
        <w:t>Câmara</w:t>
      </w:r>
      <w:r>
        <w:rPr>
          <w:spacing w:val="57"/>
          <w:sz w:val="24"/>
        </w:rPr>
        <w:t> </w:t>
      </w:r>
      <w:r>
        <w:rPr>
          <w:sz w:val="24"/>
        </w:rPr>
        <w:t>Cível.</w:t>
      </w:r>
      <w:r>
        <w:rPr>
          <w:spacing w:val="57"/>
          <w:sz w:val="24"/>
        </w:rPr>
        <w:t> </w:t>
      </w:r>
      <w:r>
        <w:rPr>
          <w:sz w:val="24"/>
        </w:rPr>
        <w:t>Relator:</w:t>
      </w:r>
      <w:r>
        <w:rPr>
          <w:spacing w:val="58"/>
          <w:sz w:val="24"/>
        </w:rPr>
        <w:t> </w:t>
      </w:r>
      <w:r>
        <w:rPr>
          <w:spacing w:val="-2"/>
          <w:sz w:val="24"/>
        </w:rPr>
        <w:t>Nélia</w:t>
      </w:r>
    </w:p>
    <w:p>
      <w:pPr>
        <w:pStyle w:val="BodyText"/>
        <w:spacing w:line="232" w:lineRule="auto"/>
        <w:ind w:right="136"/>
        <w:jc w:val="left"/>
      </w:pPr>
      <w:r>
        <w:rPr/>
        <w:t>Caminha</w:t>
      </w:r>
      <w:r>
        <w:rPr>
          <w:spacing w:val="40"/>
        </w:rPr>
        <w:t> </w:t>
      </w:r>
      <w:r>
        <w:rPr/>
        <w:t>Jorge.</w:t>
      </w:r>
      <w:r>
        <w:rPr>
          <w:spacing w:val="40"/>
        </w:rPr>
        <w:t> </w:t>
      </w:r>
      <w:r>
        <w:rPr/>
        <w:t>Apelante:</w:t>
      </w:r>
      <w:r>
        <w:rPr>
          <w:spacing w:val="40"/>
        </w:rPr>
        <w:t> </w:t>
      </w:r>
      <w:r>
        <w:rPr/>
        <w:t>Itau</w:t>
      </w:r>
      <w:r>
        <w:rPr>
          <w:spacing w:val="40"/>
        </w:rPr>
        <w:t> </w:t>
      </w:r>
      <w:r>
        <w:rPr/>
        <w:t>Unibanco</w:t>
      </w:r>
      <w:r>
        <w:rPr>
          <w:spacing w:val="40"/>
        </w:rPr>
        <w:t> </w:t>
      </w:r>
      <w:r>
        <w:rPr/>
        <w:t>S/A.</w:t>
      </w:r>
      <w:r>
        <w:rPr>
          <w:spacing w:val="40"/>
        </w:rPr>
        <w:t> </w:t>
      </w:r>
      <w:r>
        <w:rPr/>
        <w:t>Apelado:</w:t>
      </w:r>
      <w:r>
        <w:rPr>
          <w:spacing w:val="40"/>
        </w:rPr>
        <w:t> </w:t>
      </w:r>
      <w:r>
        <w:rPr/>
        <w:t>JOSUE</w:t>
      </w:r>
      <w:r>
        <w:rPr>
          <w:spacing w:val="40"/>
        </w:rPr>
        <w:t> </w:t>
      </w:r>
      <w:r>
        <w:rPr/>
        <w:t>DE</w:t>
      </w:r>
      <w:r>
        <w:rPr>
          <w:spacing w:val="40"/>
        </w:rPr>
        <w:t> </w:t>
      </w:r>
      <w:r>
        <w:rPr/>
        <w:t>OLIVEIRA</w:t>
      </w:r>
      <w:r>
        <w:rPr>
          <w:spacing w:val="40"/>
        </w:rPr>
        <w:t> </w:t>
      </w:r>
      <w:r>
        <w:rPr/>
        <w:t>FEITOSA.</w:t>
      </w:r>
      <w:r>
        <w:rPr>
          <w:spacing w:val="40"/>
        </w:rPr>
        <w:t> </w:t>
      </w:r>
      <w:r>
        <w:rPr/>
        <w:t>Decisão principal:</w:t>
      </w:r>
      <w:r>
        <w:rPr>
          <w:spacing w:val="36"/>
        </w:rPr>
        <w:t> </w:t>
      </w:r>
      <w:r>
        <w:rPr/>
        <w:t>237</w:t>
      </w:r>
      <w:r>
        <w:rPr>
          <w:spacing w:val="38"/>
        </w:rPr>
        <w:t> </w:t>
      </w:r>
      <w:r>
        <w:rPr/>
        <w:t>-</w:t>
      </w:r>
      <w:r>
        <w:rPr>
          <w:spacing w:val="39"/>
        </w:rPr>
        <w:t> </w:t>
      </w:r>
      <w:r>
        <w:rPr/>
        <w:t>Com</w:t>
      </w:r>
      <w:r>
        <w:rPr>
          <w:spacing w:val="38"/>
        </w:rPr>
        <w:t> </w:t>
      </w:r>
      <w:r>
        <w:rPr/>
        <w:t>Resolução</w:t>
      </w:r>
      <w:r>
        <w:rPr>
          <w:spacing w:val="39"/>
        </w:rPr>
        <w:t> </w:t>
      </w:r>
      <w:r>
        <w:rPr/>
        <w:t>do</w:t>
      </w:r>
      <w:r>
        <w:rPr>
          <w:spacing w:val="38"/>
        </w:rPr>
        <w:t> </w:t>
      </w:r>
      <w:r>
        <w:rPr/>
        <w:t>Mérito</w:t>
      </w:r>
      <w:r>
        <w:rPr>
          <w:spacing w:val="39"/>
        </w:rPr>
        <w:t> </w:t>
      </w:r>
      <w:r>
        <w:rPr/>
        <w:t>-</w:t>
      </w:r>
      <w:r>
        <w:rPr>
          <w:spacing w:val="38"/>
        </w:rPr>
        <w:t> </w:t>
      </w:r>
      <w:r>
        <w:rPr/>
        <w:t>Provimento,</w:t>
      </w:r>
      <w:r>
        <w:rPr>
          <w:spacing w:val="39"/>
        </w:rPr>
        <w:t> </w:t>
      </w:r>
      <w:r>
        <w:rPr/>
        <w:t>atribuído</w:t>
      </w:r>
      <w:r>
        <w:rPr>
          <w:spacing w:val="38"/>
        </w:rPr>
        <w:t> </w:t>
      </w:r>
      <w:r>
        <w:rPr/>
        <w:t>à(s)</w:t>
      </w:r>
      <w:r>
        <w:rPr>
          <w:spacing w:val="39"/>
        </w:rPr>
        <w:t> </w:t>
      </w:r>
      <w:r>
        <w:rPr/>
        <w:t>parte(s)</w:t>
      </w:r>
      <w:r>
        <w:rPr>
          <w:spacing w:val="38"/>
        </w:rPr>
        <w:t> </w:t>
      </w:r>
      <w:r>
        <w:rPr/>
        <w:t>Itau</w:t>
      </w:r>
      <w:r>
        <w:rPr>
          <w:spacing w:val="39"/>
        </w:rPr>
        <w:t> </w:t>
      </w:r>
      <w:r>
        <w:rPr/>
        <w:t>Unibanco</w:t>
      </w:r>
      <w:r>
        <w:rPr>
          <w:spacing w:val="38"/>
        </w:rPr>
        <w:t> </w:t>
      </w:r>
      <w:r>
        <w:rPr/>
        <w:t>S/A</w:t>
      </w:r>
      <w:r>
        <w:rPr>
          <w:spacing w:val="39"/>
        </w:rPr>
        <w:t> </w:t>
      </w:r>
      <w:r>
        <w:rPr>
          <w:spacing w:val="-10"/>
        </w:rPr>
        <w:t>-</w:t>
      </w:r>
    </w:p>
    <w:p>
      <w:pPr>
        <w:spacing w:before="1"/>
        <w:ind w:left="132" w:right="0" w:firstLine="0"/>
        <w:jc w:val="left"/>
        <w:rPr>
          <w:sz w:val="24"/>
        </w:rPr>
      </w:pPr>
      <w:r>
        <w:rPr>
          <w:sz w:val="24"/>
        </w:rPr>
        <w:t>Unânime.</w:t>
      </w:r>
      <w:r>
        <w:rPr>
          <w:spacing w:val="56"/>
          <w:sz w:val="24"/>
        </w:rPr>
        <w:t> </w:t>
      </w:r>
      <w:r>
        <w:rPr>
          <w:b/>
          <w:sz w:val="24"/>
        </w:rPr>
        <w:t>3.</w:t>
      </w:r>
      <w:r>
        <w:rPr>
          <w:b/>
          <w:spacing w:val="57"/>
          <w:sz w:val="24"/>
        </w:rPr>
        <w:t> </w:t>
      </w:r>
      <w:r>
        <w:rPr>
          <w:b/>
          <w:sz w:val="24"/>
        </w:rPr>
        <w:t>0448029-88.2024.8.04.0001</w:t>
      </w:r>
      <w:r>
        <w:rPr>
          <w:b/>
          <w:spacing w:val="58"/>
          <w:sz w:val="24"/>
        </w:rPr>
        <w:t> </w:t>
      </w:r>
      <w:r>
        <w:rPr>
          <w:sz w:val="24"/>
        </w:rPr>
        <w:t>-</w:t>
      </w:r>
      <w:r>
        <w:rPr>
          <w:spacing w:val="57"/>
          <w:sz w:val="24"/>
        </w:rPr>
        <w:t> </w:t>
      </w:r>
      <w:r>
        <w:rPr>
          <w:sz w:val="24"/>
        </w:rPr>
        <w:t>Apelação</w:t>
      </w:r>
      <w:r>
        <w:rPr>
          <w:spacing w:val="57"/>
          <w:sz w:val="24"/>
        </w:rPr>
        <w:t> </w:t>
      </w:r>
      <w:r>
        <w:rPr>
          <w:sz w:val="24"/>
        </w:rPr>
        <w:t>Cível</w:t>
      </w:r>
      <w:r>
        <w:rPr>
          <w:spacing w:val="57"/>
          <w:sz w:val="24"/>
        </w:rPr>
        <w:t> </w:t>
      </w:r>
      <w:r>
        <w:rPr>
          <w:sz w:val="24"/>
        </w:rPr>
        <w:t>-</w:t>
      </w:r>
      <w:r>
        <w:rPr>
          <w:spacing w:val="57"/>
          <w:sz w:val="24"/>
        </w:rPr>
        <w:t> </w:t>
      </w:r>
      <w:r>
        <w:rPr>
          <w:sz w:val="24"/>
        </w:rPr>
        <w:t>Primeira</w:t>
      </w:r>
      <w:r>
        <w:rPr>
          <w:spacing w:val="57"/>
          <w:sz w:val="24"/>
        </w:rPr>
        <w:t> </w:t>
      </w:r>
      <w:r>
        <w:rPr>
          <w:sz w:val="24"/>
        </w:rPr>
        <w:t>Câmara</w:t>
      </w:r>
      <w:r>
        <w:rPr>
          <w:spacing w:val="57"/>
          <w:sz w:val="24"/>
        </w:rPr>
        <w:t> </w:t>
      </w:r>
      <w:r>
        <w:rPr>
          <w:sz w:val="24"/>
        </w:rPr>
        <w:t>Cível.</w:t>
      </w:r>
      <w:r>
        <w:rPr>
          <w:spacing w:val="57"/>
          <w:sz w:val="24"/>
        </w:rPr>
        <w:t> </w:t>
      </w:r>
      <w:r>
        <w:rPr>
          <w:sz w:val="24"/>
        </w:rPr>
        <w:t>Relator:</w:t>
      </w:r>
      <w:r>
        <w:rPr>
          <w:spacing w:val="58"/>
          <w:sz w:val="24"/>
        </w:rPr>
        <w:t> </w:t>
      </w:r>
      <w:r>
        <w:rPr>
          <w:spacing w:val="-2"/>
          <w:sz w:val="24"/>
        </w:rPr>
        <w:t>Nélia</w:t>
      </w:r>
    </w:p>
    <w:p>
      <w:pPr>
        <w:pStyle w:val="BodyText"/>
        <w:spacing w:line="232" w:lineRule="auto"/>
        <w:jc w:val="left"/>
      </w:pPr>
      <w:r>
        <w:rPr/>
        <w:t>Caminha</w:t>
      </w:r>
      <w:r>
        <w:rPr>
          <w:spacing w:val="80"/>
        </w:rPr>
        <w:t> </w:t>
      </w:r>
      <w:r>
        <w:rPr/>
        <w:t>Jorge.</w:t>
      </w:r>
      <w:r>
        <w:rPr>
          <w:spacing w:val="80"/>
        </w:rPr>
        <w:t> </w:t>
      </w:r>
      <w:r>
        <w:rPr/>
        <w:t>Apelante:</w:t>
      </w:r>
      <w:r>
        <w:rPr>
          <w:spacing w:val="80"/>
        </w:rPr>
        <w:t> </w:t>
      </w:r>
      <w:r>
        <w:rPr/>
        <w:t>TAM</w:t>
      </w:r>
      <w:r>
        <w:rPr>
          <w:spacing w:val="80"/>
        </w:rPr>
        <w:t> </w:t>
      </w:r>
      <w:r>
        <w:rPr/>
        <w:t>LINHAS</w:t>
      </w:r>
      <w:r>
        <w:rPr>
          <w:spacing w:val="80"/>
        </w:rPr>
        <w:t> </w:t>
      </w:r>
      <w:r>
        <w:rPr/>
        <w:t>AEREAS</w:t>
      </w:r>
      <w:r>
        <w:rPr>
          <w:spacing w:val="80"/>
        </w:rPr>
        <w:t> </w:t>
      </w:r>
      <w:r>
        <w:rPr/>
        <w:t>S.A.</w:t>
      </w:r>
      <w:r>
        <w:rPr>
          <w:spacing w:val="80"/>
        </w:rPr>
        <w:t> </w:t>
      </w:r>
      <w:r>
        <w:rPr/>
        <w:t>Apelado:</w:t>
      </w:r>
      <w:r>
        <w:rPr>
          <w:spacing w:val="80"/>
        </w:rPr>
        <w:t> </w:t>
      </w:r>
      <w:r>
        <w:rPr/>
        <w:t>Júlia</w:t>
      </w:r>
      <w:r>
        <w:rPr>
          <w:spacing w:val="80"/>
        </w:rPr>
        <w:t> </w:t>
      </w:r>
      <w:r>
        <w:rPr/>
        <w:t>Beatriz</w:t>
      </w:r>
      <w:r>
        <w:rPr>
          <w:spacing w:val="80"/>
        </w:rPr>
        <w:t> </w:t>
      </w:r>
      <w:r>
        <w:rPr/>
        <w:t>Lopes</w:t>
      </w:r>
      <w:r>
        <w:rPr>
          <w:spacing w:val="80"/>
        </w:rPr>
        <w:t> </w:t>
      </w:r>
      <w:r>
        <w:rPr/>
        <w:t>Couto</w:t>
      </w:r>
      <w:r>
        <w:rPr>
          <w:spacing w:val="80"/>
        </w:rPr>
        <w:t> </w:t>
      </w:r>
      <w:r>
        <w:rPr/>
        <w:t>representado(a) por ROSEANE DA SILVA LOPES, Apelado: ROSEANE DA SILVA LOPES. Adiado.</w:t>
      </w:r>
    </w:p>
    <w:p>
      <w:pPr>
        <w:spacing w:before="1"/>
        <w:ind w:left="132" w:right="0" w:firstLine="0"/>
        <w:jc w:val="left"/>
        <w:rPr>
          <w:sz w:val="24"/>
        </w:rPr>
      </w:pPr>
      <w:r>
        <w:rPr>
          <w:b/>
          <w:sz w:val="24"/>
        </w:rPr>
        <w:t>4.</w:t>
      </w:r>
      <w:r>
        <w:rPr>
          <w:b/>
          <w:spacing w:val="75"/>
          <w:sz w:val="24"/>
        </w:rPr>
        <w:t> </w:t>
      </w:r>
      <w:r>
        <w:rPr>
          <w:b/>
          <w:sz w:val="24"/>
        </w:rPr>
        <w:t>0003923-38.2025.8.04.9001</w:t>
      </w:r>
      <w:r>
        <w:rPr>
          <w:b/>
          <w:spacing w:val="76"/>
          <w:sz w:val="24"/>
        </w:rPr>
        <w:t> </w:t>
      </w:r>
      <w:r>
        <w:rPr>
          <w:sz w:val="24"/>
        </w:rPr>
        <w:t>-</w:t>
      </w:r>
      <w:r>
        <w:rPr>
          <w:spacing w:val="76"/>
          <w:sz w:val="24"/>
        </w:rPr>
        <w:t> </w:t>
      </w:r>
      <w:r>
        <w:rPr>
          <w:sz w:val="24"/>
        </w:rPr>
        <w:t>Agravo</w:t>
      </w:r>
      <w:r>
        <w:rPr>
          <w:spacing w:val="76"/>
          <w:sz w:val="24"/>
        </w:rPr>
        <w:t> </w:t>
      </w:r>
      <w:r>
        <w:rPr>
          <w:sz w:val="24"/>
        </w:rPr>
        <w:t>de</w:t>
      </w:r>
      <w:r>
        <w:rPr>
          <w:spacing w:val="76"/>
          <w:sz w:val="24"/>
        </w:rPr>
        <w:t> </w:t>
      </w:r>
      <w:r>
        <w:rPr>
          <w:sz w:val="24"/>
        </w:rPr>
        <w:t>Instrumento</w:t>
      </w:r>
      <w:r>
        <w:rPr>
          <w:spacing w:val="75"/>
          <w:sz w:val="24"/>
        </w:rPr>
        <w:t> </w:t>
      </w:r>
      <w:r>
        <w:rPr>
          <w:sz w:val="24"/>
        </w:rPr>
        <w:t>-</w:t>
      </w:r>
      <w:r>
        <w:rPr>
          <w:spacing w:val="76"/>
          <w:sz w:val="24"/>
        </w:rPr>
        <w:t> </w:t>
      </w:r>
      <w:r>
        <w:rPr>
          <w:sz w:val="24"/>
        </w:rPr>
        <w:t>Primeira</w:t>
      </w:r>
      <w:r>
        <w:rPr>
          <w:spacing w:val="76"/>
          <w:sz w:val="24"/>
        </w:rPr>
        <w:t> </w:t>
      </w:r>
      <w:r>
        <w:rPr>
          <w:sz w:val="24"/>
        </w:rPr>
        <w:t>Câmara</w:t>
      </w:r>
      <w:r>
        <w:rPr>
          <w:spacing w:val="76"/>
          <w:sz w:val="24"/>
        </w:rPr>
        <w:t> </w:t>
      </w:r>
      <w:r>
        <w:rPr>
          <w:sz w:val="24"/>
        </w:rPr>
        <w:t>Cível.</w:t>
      </w:r>
      <w:r>
        <w:rPr>
          <w:spacing w:val="76"/>
          <w:sz w:val="24"/>
        </w:rPr>
        <w:t> </w:t>
      </w:r>
      <w:r>
        <w:rPr>
          <w:sz w:val="24"/>
        </w:rPr>
        <w:t>Relator:</w:t>
      </w:r>
      <w:r>
        <w:rPr>
          <w:spacing w:val="76"/>
          <w:sz w:val="24"/>
        </w:rPr>
        <w:t> </w:t>
      </w:r>
      <w:r>
        <w:rPr>
          <w:spacing w:val="-2"/>
          <w:sz w:val="24"/>
        </w:rPr>
        <w:t>Flávio</w:t>
      </w:r>
    </w:p>
    <w:p>
      <w:pPr>
        <w:pStyle w:val="BodyText"/>
        <w:spacing w:line="237" w:lineRule="auto"/>
        <w:ind w:right="131"/>
      </w:pPr>
      <w:r>
        <w:rPr/>
        <w:t>Humberto Pascarelli Lopes. Agravante: CENTRAL NACIONAL UNIMED. Agravado: Isabel Christine de Mello Távora. Decisão principal: 239 - Com Resolução do Mérito - Não-Provimento, atribuído à(s) parte(s) CENTRAL NACIONAL UNIMED - Unânime.</w:t>
      </w:r>
      <w:r>
        <w:rPr>
          <w:spacing w:val="2"/>
        </w:rPr>
        <w:t> </w:t>
      </w:r>
      <w:r>
        <w:rPr>
          <w:b/>
        </w:rPr>
        <w:t>5. 0905866-07.2022.8.04.0001 </w:t>
      </w:r>
      <w:r>
        <w:rPr/>
        <w:t>- Apelação Cível </w:t>
      </w:r>
      <w:r>
        <w:rPr>
          <w:spacing w:val="-10"/>
        </w:rPr>
        <w:t>-</w:t>
      </w:r>
    </w:p>
    <w:p>
      <w:pPr>
        <w:pStyle w:val="BodyText"/>
        <w:spacing w:line="232" w:lineRule="auto"/>
        <w:ind w:right="133"/>
      </w:pPr>
      <w:r>
        <w:rPr/>
        <w:t>Primeira Câmara Cível. Relator: Nélia Caminha Jorge. Apelante: Ítalo Machado Bezerra, Apelante: Marina Rio Negro Comércio e Prestação de Serviços Ltda. Apelante: Ítalo Machado Bezerra, Apelante: Marina Rio Negro Comércio e Prestação de Serviços Ltda. Adiado. Sustentou(aram) oralmente o(s) Doutor(es)</w:t>
      </w:r>
      <w:r>
        <w:rPr>
          <w:spacing w:val="31"/>
        </w:rPr>
        <w:t> </w:t>
      </w:r>
      <w:r>
        <w:rPr/>
        <w:t>FELIPE</w:t>
      </w:r>
      <w:r>
        <w:rPr>
          <w:spacing w:val="33"/>
        </w:rPr>
        <w:t> </w:t>
      </w:r>
      <w:r>
        <w:rPr/>
        <w:t>BRAGA</w:t>
      </w:r>
      <w:r>
        <w:rPr>
          <w:spacing w:val="33"/>
        </w:rPr>
        <w:t> </w:t>
      </w:r>
      <w:r>
        <w:rPr/>
        <w:t>DE</w:t>
      </w:r>
      <w:r>
        <w:rPr>
          <w:spacing w:val="34"/>
        </w:rPr>
        <w:t> </w:t>
      </w:r>
      <w:r>
        <w:rPr/>
        <w:t>OLIVEIRA</w:t>
      </w:r>
      <w:r>
        <w:rPr>
          <w:spacing w:val="33"/>
        </w:rPr>
        <w:t> </w:t>
      </w:r>
      <w:r>
        <w:rPr/>
        <w:t>-</w:t>
      </w:r>
      <w:r>
        <w:rPr>
          <w:spacing w:val="33"/>
        </w:rPr>
        <w:t> </w:t>
      </w:r>
      <w:r>
        <w:rPr/>
        <w:t>OAB</w:t>
      </w:r>
      <w:r>
        <w:rPr>
          <w:spacing w:val="33"/>
        </w:rPr>
        <w:t> </w:t>
      </w:r>
      <w:r>
        <w:rPr/>
        <w:t>9663N-AM</w:t>
      </w:r>
      <w:r>
        <w:rPr>
          <w:spacing w:val="34"/>
        </w:rPr>
        <w:t> </w:t>
      </w:r>
      <w:r>
        <w:rPr/>
        <w:t>e</w:t>
      </w:r>
      <w:r>
        <w:rPr>
          <w:spacing w:val="33"/>
        </w:rPr>
        <w:t> </w:t>
      </w:r>
      <w:r>
        <w:rPr/>
        <w:t>ADRIANO</w:t>
      </w:r>
      <w:r>
        <w:rPr>
          <w:spacing w:val="33"/>
        </w:rPr>
        <w:t> </w:t>
      </w:r>
      <w:r>
        <w:rPr/>
        <w:t>GABRIEL</w:t>
      </w:r>
      <w:r>
        <w:rPr>
          <w:spacing w:val="34"/>
        </w:rPr>
        <w:t> </w:t>
      </w:r>
      <w:r>
        <w:rPr>
          <w:spacing w:val="-2"/>
        </w:rPr>
        <w:t>VELLOSO</w:t>
      </w:r>
    </w:p>
    <w:p>
      <w:pPr>
        <w:pStyle w:val="BodyText"/>
        <w:rPr>
          <w:b/>
        </w:rPr>
      </w:pPr>
      <w:r>
        <w:rPr/>
        <w:t>BILBY</w:t>
      </w:r>
      <w:r>
        <w:rPr>
          <w:spacing w:val="62"/>
          <w:w w:val="150"/>
        </w:rPr>
        <w:t> </w:t>
      </w:r>
      <w:r>
        <w:rPr/>
        <w:t>-</w:t>
      </w:r>
      <w:r>
        <w:rPr>
          <w:spacing w:val="64"/>
          <w:w w:val="150"/>
        </w:rPr>
        <w:t> </w:t>
      </w:r>
      <w:r>
        <w:rPr/>
        <w:t>OAB</w:t>
      </w:r>
      <w:r>
        <w:rPr>
          <w:spacing w:val="65"/>
          <w:w w:val="150"/>
        </w:rPr>
        <w:t> </w:t>
      </w:r>
      <w:r>
        <w:rPr/>
        <w:t>223652N-RJ.</w:t>
      </w:r>
      <w:r>
        <w:rPr>
          <w:spacing w:val="64"/>
          <w:w w:val="150"/>
        </w:rPr>
        <w:t> </w:t>
      </w:r>
      <w:r>
        <w:rPr/>
        <w:t>Observações:</w:t>
      </w:r>
      <w:r>
        <w:rPr>
          <w:spacing w:val="65"/>
          <w:w w:val="150"/>
        </w:rPr>
        <w:t> </w:t>
      </w:r>
      <w:r>
        <w:rPr/>
        <w:t>Adiado</w:t>
      </w:r>
      <w:r>
        <w:rPr>
          <w:spacing w:val="64"/>
          <w:w w:val="150"/>
        </w:rPr>
        <w:t> </w:t>
      </w:r>
      <w:r>
        <w:rPr/>
        <w:t>pela</w:t>
      </w:r>
      <w:r>
        <w:rPr>
          <w:spacing w:val="65"/>
          <w:w w:val="150"/>
        </w:rPr>
        <w:t> </w:t>
      </w:r>
      <w:r>
        <w:rPr/>
        <w:t>Relatora</w:t>
      </w:r>
      <w:r>
        <w:rPr>
          <w:spacing w:val="64"/>
          <w:w w:val="150"/>
        </w:rPr>
        <w:t> </w:t>
      </w:r>
      <w:r>
        <w:rPr/>
        <w:t>após</w:t>
      </w:r>
      <w:r>
        <w:rPr>
          <w:spacing w:val="65"/>
          <w:w w:val="150"/>
        </w:rPr>
        <w:t> </w:t>
      </w:r>
      <w:r>
        <w:rPr/>
        <w:t>as</w:t>
      </w:r>
      <w:r>
        <w:rPr>
          <w:spacing w:val="64"/>
          <w:w w:val="150"/>
        </w:rPr>
        <w:t> </w:t>
      </w:r>
      <w:r>
        <w:rPr/>
        <w:t>sustentações</w:t>
      </w:r>
      <w:r>
        <w:rPr>
          <w:spacing w:val="65"/>
          <w:w w:val="150"/>
        </w:rPr>
        <w:t> </w:t>
      </w:r>
      <w:r>
        <w:rPr/>
        <w:t>orais.</w:t>
      </w:r>
      <w:r>
        <w:rPr>
          <w:spacing w:val="70"/>
          <w:w w:val="150"/>
        </w:rPr>
        <w:t> </w:t>
      </w:r>
      <w:r>
        <w:rPr>
          <w:b/>
          <w:spacing w:val="-5"/>
        </w:rPr>
        <w:t>6.</w:t>
      </w:r>
    </w:p>
    <w:p>
      <w:pPr>
        <w:spacing w:line="270" w:lineRule="exact" w:before="0"/>
        <w:ind w:left="132" w:right="0" w:firstLine="0"/>
        <w:jc w:val="left"/>
        <w:rPr>
          <w:sz w:val="24"/>
        </w:rPr>
      </w:pPr>
      <w:r>
        <w:rPr>
          <w:b/>
          <w:sz w:val="24"/>
        </w:rPr>
        <w:t>0000532-60.2018.8.04.7501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5" w:lineRule="auto"/>
        <w:ind w:right="131"/>
      </w:pPr>
      <w:r>
        <w:rPr/>
        <w:t>Ramalheira Roessing. Apelante: NORTON CARVALHO DE BARCELLOS. Apelado: JESSIKA</w:t>
      </w:r>
      <w:r>
        <w:rPr>
          <w:spacing w:val="40"/>
        </w:rPr>
        <w:t> </w:t>
      </w:r>
      <w:r>
        <w:rPr/>
        <w:t>THAYS DO NASCIMENTO MARTINS. Decisão principal: 237 - Com Resolução do Mérito - Provimento, atribuído à(s) parte(s) NORTON CARVALHO DE BARCELLOS - Unânime. Magistrado(s) ausente(s): Paulo Cesar Caminha e Lima. </w:t>
      </w:r>
      <w:r>
        <w:rPr>
          <w:b/>
        </w:rPr>
        <w:t>7. 0606504-74.2023.8.04.4400 </w:t>
      </w:r>
      <w:r>
        <w:rPr/>
        <w:t>- Apelação Cível - Primeira Câmara Cível. Relator: Claudio Cesar Ramalheira Roessing. Apelante: DELCENIR ALVES DA SILVA. Apelado: Ana Cristina de Almeida Caic, Apelado: Maria da Graça Ferreira Chíxaro, Apelado: LAURIMAR JOSE FERREIRA CHIXARO. Decisão principal: 237 - Com Resolução do Mérito - Provimento,</w:t>
      </w:r>
      <w:r>
        <w:rPr>
          <w:spacing w:val="-3"/>
        </w:rPr>
        <w:t> </w:t>
      </w:r>
      <w:r>
        <w:rPr/>
        <w:t>atribuído</w:t>
      </w:r>
      <w:r>
        <w:rPr>
          <w:spacing w:val="-3"/>
        </w:rPr>
        <w:t> </w:t>
      </w:r>
      <w:r>
        <w:rPr/>
        <w:t>à(s)</w:t>
      </w:r>
      <w:r>
        <w:rPr>
          <w:spacing w:val="-3"/>
        </w:rPr>
        <w:t> </w:t>
      </w:r>
      <w:r>
        <w:rPr/>
        <w:t>parte(s)</w:t>
      </w:r>
      <w:r>
        <w:rPr>
          <w:spacing w:val="-3"/>
        </w:rPr>
        <w:t> </w:t>
      </w:r>
      <w:r>
        <w:rPr/>
        <w:t>DELCENIR</w:t>
      </w:r>
      <w:r>
        <w:rPr>
          <w:spacing w:val="-3"/>
        </w:rPr>
        <w:t> </w:t>
      </w:r>
      <w:r>
        <w:rPr/>
        <w:t>ALVES</w:t>
      </w:r>
      <w:r>
        <w:rPr>
          <w:spacing w:val="-3"/>
        </w:rPr>
        <w:t> </w:t>
      </w:r>
      <w:r>
        <w:rPr/>
        <w:t>DA</w:t>
      </w:r>
      <w:r>
        <w:rPr>
          <w:spacing w:val="-3"/>
        </w:rPr>
        <w:t> </w:t>
      </w:r>
      <w:r>
        <w:rPr/>
        <w:t>SILVA</w:t>
      </w:r>
      <w:r>
        <w:rPr>
          <w:spacing w:val="-3"/>
        </w:rPr>
        <w:t> </w:t>
      </w:r>
      <w:r>
        <w:rPr/>
        <w:t>-</w:t>
      </w:r>
      <w:r>
        <w:rPr>
          <w:spacing w:val="-3"/>
        </w:rPr>
        <w:t> </w:t>
      </w:r>
      <w:r>
        <w:rPr/>
        <w:t>Unânime.</w:t>
      </w:r>
      <w:r>
        <w:rPr>
          <w:spacing w:val="-3"/>
        </w:rPr>
        <w:t> </w:t>
      </w:r>
      <w:r>
        <w:rPr/>
        <w:t>Magistrado(s)</w:t>
      </w:r>
      <w:r>
        <w:rPr>
          <w:spacing w:val="-3"/>
        </w:rPr>
        <w:t> </w:t>
      </w:r>
      <w:r>
        <w:rPr/>
        <w:t>ausente(s): Paulo Cesar Caminha e Lima. </w:t>
      </w:r>
      <w:r>
        <w:rPr>
          <w:b/>
        </w:rPr>
        <w:t>8. 0023580-63.2025.8.04.9001 </w:t>
      </w:r>
      <w:r>
        <w:rPr/>
        <w:t>- Agravo Interno Cível - Primeira Câmara Cível. Relator: Claudio Cesar Ramalheira Roessing. Agravante: JOÃO ALVES NETO. Agravado: BANCO DAYCOVAL S.A. Decisão principal: 239 - Com Resolução do Mérito - Não-Provimento, atribuído</w:t>
      </w:r>
      <w:r>
        <w:rPr>
          <w:spacing w:val="6"/>
        </w:rPr>
        <w:t> </w:t>
      </w:r>
      <w:r>
        <w:rPr/>
        <w:t>à(s)</w:t>
      </w:r>
      <w:r>
        <w:rPr>
          <w:spacing w:val="6"/>
        </w:rPr>
        <w:t> </w:t>
      </w:r>
      <w:r>
        <w:rPr/>
        <w:t>parte(s)</w:t>
      </w:r>
      <w:r>
        <w:rPr>
          <w:spacing w:val="6"/>
        </w:rPr>
        <w:t> </w:t>
      </w:r>
      <w:r>
        <w:rPr/>
        <w:t>JOÃO</w:t>
      </w:r>
      <w:r>
        <w:rPr>
          <w:spacing w:val="6"/>
        </w:rPr>
        <w:t> </w:t>
      </w:r>
      <w:r>
        <w:rPr/>
        <w:t>ALVES</w:t>
      </w:r>
      <w:r>
        <w:rPr>
          <w:spacing w:val="6"/>
        </w:rPr>
        <w:t> </w:t>
      </w:r>
      <w:r>
        <w:rPr/>
        <w:t>NETO</w:t>
      </w:r>
      <w:r>
        <w:rPr>
          <w:spacing w:val="6"/>
        </w:rPr>
        <w:t> </w:t>
      </w:r>
      <w:r>
        <w:rPr/>
        <w:t>-</w:t>
      </w:r>
      <w:r>
        <w:rPr>
          <w:spacing w:val="6"/>
        </w:rPr>
        <w:t> </w:t>
      </w:r>
      <w:r>
        <w:rPr/>
        <w:t>Unânime.</w:t>
      </w:r>
      <w:r>
        <w:rPr>
          <w:spacing w:val="9"/>
        </w:rPr>
        <w:t> </w:t>
      </w:r>
      <w:r>
        <w:rPr>
          <w:b/>
        </w:rPr>
        <w:t>9.</w:t>
      </w:r>
      <w:r>
        <w:rPr>
          <w:b/>
          <w:spacing w:val="6"/>
        </w:rPr>
        <w:t> </w:t>
      </w:r>
      <w:r>
        <w:rPr>
          <w:b/>
        </w:rPr>
        <w:t>0547664-42.2024.8.04.0001</w:t>
      </w:r>
      <w:r>
        <w:rPr>
          <w:b/>
          <w:spacing w:val="6"/>
        </w:rPr>
        <w:t> </w:t>
      </w:r>
      <w:r>
        <w:rPr/>
        <w:t>-</w:t>
      </w:r>
      <w:r>
        <w:rPr>
          <w:spacing w:val="6"/>
        </w:rPr>
        <w:t> </w:t>
      </w:r>
      <w:r>
        <w:rPr/>
        <w:t>Apelação</w:t>
      </w:r>
      <w:r>
        <w:rPr>
          <w:spacing w:val="6"/>
        </w:rPr>
        <w:t> </w:t>
      </w:r>
      <w:r>
        <w:rPr>
          <w:spacing w:val="-2"/>
        </w:rPr>
        <w:t>Cível</w:t>
      </w:r>
    </w:p>
    <w:p>
      <w:pPr>
        <w:pStyle w:val="ListParagraph"/>
        <w:numPr>
          <w:ilvl w:val="0"/>
          <w:numId w:val="1"/>
        </w:numPr>
        <w:tabs>
          <w:tab w:pos="275" w:val="left" w:leader="none"/>
        </w:tabs>
        <w:spacing w:line="232" w:lineRule="auto" w:before="0" w:after="0"/>
        <w:ind w:left="132" w:right="132" w:firstLine="0"/>
        <w:jc w:val="both"/>
        <w:rPr>
          <w:sz w:val="24"/>
        </w:rPr>
      </w:pPr>
      <w:r>
        <w:rPr>
          <w:sz w:val="24"/>
        </w:rPr>
        <w:t>Primeira Câmara Cível. Relator: Flávio Humberto Pascarelli Lopes. Apelante: FIDC BRASIL PLURAL RECUPERACAO DE CREDITO FUNDO DE INVESTIMENTO EM DIREITOS CREDITORIOS - NP</w:t>
      </w:r>
    </w:p>
    <w:p>
      <w:pPr>
        <w:pStyle w:val="BodyText"/>
        <w:spacing w:line="235" w:lineRule="auto"/>
        <w:ind w:right="132"/>
      </w:pPr>
      <w:r>
        <w:rPr/>
        <w:t>II. Decisão parcial: Provimento. Decisão principal: 237 - Com Resolução do Mérito - Provimento, atribuído à(s) parte(s) LOJAS RENNER - Unânime. </w:t>
      </w:r>
      <w:r>
        <w:rPr>
          <w:b/>
        </w:rPr>
        <w:t>10. 0056262-18.2025.8.04.1000 </w:t>
      </w:r>
      <w:r>
        <w:rPr/>
        <w:t>- Apelação Cível - Primeira Câmara Cível. Relator: Nélia Caminha Jorge. Apelante: Valdelucia Seixas Elvas. Apelado: BANCO</w:t>
      </w:r>
      <w:r>
        <w:rPr>
          <w:spacing w:val="17"/>
        </w:rPr>
        <w:t> </w:t>
      </w:r>
      <w:r>
        <w:rPr/>
        <w:t>BRADESCO</w:t>
      </w:r>
      <w:r>
        <w:rPr>
          <w:spacing w:val="17"/>
        </w:rPr>
        <w:t> </w:t>
      </w:r>
      <w:r>
        <w:rPr/>
        <w:t>S/A.</w:t>
      </w:r>
      <w:r>
        <w:rPr>
          <w:spacing w:val="17"/>
        </w:rPr>
        <w:t> </w:t>
      </w:r>
      <w:r>
        <w:rPr/>
        <w:t>Decisão</w:t>
      </w:r>
      <w:r>
        <w:rPr>
          <w:spacing w:val="17"/>
        </w:rPr>
        <w:t> </w:t>
      </w:r>
      <w:r>
        <w:rPr/>
        <w:t>principal:</w:t>
      </w:r>
      <w:r>
        <w:rPr>
          <w:spacing w:val="17"/>
        </w:rPr>
        <w:t> </w:t>
      </w:r>
      <w:r>
        <w:rPr/>
        <w:t>237</w:t>
      </w:r>
      <w:r>
        <w:rPr>
          <w:spacing w:val="17"/>
        </w:rPr>
        <w:t> </w:t>
      </w:r>
      <w:r>
        <w:rPr/>
        <w:t>-</w:t>
      </w:r>
      <w:r>
        <w:rPr>
          <w:spacing w:val="17"/>
        </w:rPr>
        <w:t> </w:t>
      </w:r>
      <w:r>
        <w:rPr/>
        <w:t>Com</w:t>
      </w:r>
      <w:r>
        <w:rPr>
          <w:spacing w:val="17"/>
        </w:rPr>
        <w:t> </w:t>
      </w:r>
      <w:r>
        <w:rPr/>
        <w:t>Resolução</w:t>
      </w:r>
      <w:r>
        <w:rPr>
          <w:spacing w:val="17"/>
        </w:rPr>
        <w:t> </w:t>
      </w:r>
      <w:r>
        <w:rPr/>
        <w:t>do</w:t>
      </w:r>
      <w:r>
        <w:rPr>
          <w:spacing w:val="17"/>
        </w:rPr>
        <w:t> </w:t>
      </w:r>
      <w:r>
        <w:rPr/>
        <w:t>Mérito</w:t>
      </w:r>
      <w:r>
        <w:rPr>
          <w:spacing w:val="17"/>
        </w:rPr>
        <w:t> </w:t>
      </w:r>
      <w:r>
        <w:rPr/>
        <w:t>-</w:t>
      </w:r>
      <w:r>
        <w:rPr>
          <w:spacing w:val="17"/>
        </w:rPr>
        <w:t> </w:t>
      </w:r>
      <w:r>
        <w:rPr/>
        <w:t>Provimento,</w:t>
      </w:r>
      <w:r>
        <w:rPr>
          <w:spacing w:val="17"/>
        </w:rPr>
        <w:t> </w:t>
      </w:r>
      <w:r>
        <w:rPr>
          <w:spacing w:val="-2"/>
        </w:rPr>
        <w:t>atribuído</w:t>
      </w:r>
    </w:p>
    <w:p>
      <w:pPr>
        <w:spacing w:line="269" w:lineRule="exact" w:before="0"/>
        <w:ind w:left="132" w:right="0" w:firstLine="0"/>
        <w:jc w:val="left"/>
        <w:rPr>
          <w:sz w:val="24"/>
        </w:rPr>
      </w:pPr>
      <w:r>
        <w:rPr>
          <w:sz w:val="24"/>
        </w:rPr>
        <w:t>à(s)</w:t>
      </w:r>
      <w:r>
        <w:rPr>
          <w:spacing w:val="43"/>
          <w:sz w:val="24"/>
        </w:rPr>
        <w:t> </w:t>
      </w:r>
      <w:r>
        <w:rPr>
          <w:sz w:val="24"/>
        </w:rPr>
        <w:t>parte(s)</w:t>
      </w:r>
      <w:r>
        <w:rPr>
          <w:spacing w:val="46"/>
          <w:sz w:val="24"/>
        </w:rPr>
        <w:t> </w:t>
      </w:r>
      <w:r>
        <w:rPr>
          <w:sz w:val="24"/>
        </w:rPr>
        <w:t>Valdelucia</w:t>
      </w:r>
      <w:r>
        <w:rPr>
          <w:spacing w:val="46"/>
          <w:sz w:val="24"/>
        </w:rPr>
        <w:t> </w:t>
      </w:r>
      <w:r>
        <w:rPr>
          <w:sz w:val="24"/>
        </w:rPr>
        <w:t>Seixas</w:t>
      </w:r>
      <w:r>
        <w:rPr>
          <w:spacing w:val="46"/>
          <w:sz w:val="24"/>
        </w:rPr>
        <w:t> </w:t>
      </w:r>
      <w:r>
        <w:rPr>
          <w:sz w:val="24"/>
        </w:rPr>
        <w:t>Elvas</w:t>
      </w:r>
      <w:r>
        <w:rPr>
          <w:spacing w:val="46"/>
          <w:sz w:val="24"/>
        </w:rPr>
        <w:t> </w:t>
      </w:r>
      <w:r>
        <w:rPr>
          <w:sz w:val="24"/>
        </w:rPr>
        <w:t>-</w:t>
      </w:r>
      <w:r>
        <w:rPr>
          <w:spacing w:val="46"/>
          <w:sz w:val="24"/>
        </w:rPr>
        <w:t> </w:t>
      </w:r>
      <w:r>
        <w:rPr>
          <w:sz w:val="24"/>
        </w:rPr>
        <w:t>Unânime.</w:t>
      </w:r>
      <w:r>
        <w:rPr>
          <w:spacing w:val="51"/>
          <w:sz w:val="24"/>
        </w:rPr>
        <w:t> </w:t>
      </w:r>
      <w:r>
        <w:rPr>
          <w:b/>
          <w:sz w:val="24"/>
        </w:rPr>
        <w:t>11.</w:t>
      </w:r>
      <w:r>
        <w:rPr>
          <w:b/>
          <w:spacing w:val="46"/>
          <w:sz w:val="24"/>
        </w:rPr>
        <w:t> </w:t>
      </w:r>
      <w:r>
        <w:rPr>
          <w:b/>
          <w:sz w:val="24"/>
        </w:rPr>
        <w:t>0404009-12.2024.8.04.0001</w:t>
      </w:r>
      <w:r>
        <w:rPr>
          <w:b/>
          <w:spacing w:val="46"/>
          <w:sz w:val="24"/>
        </w:rPr>
        <w:t> </w:t>
      </w:r>
      <w:r>
        <w:rPr>
          <w:sz w:val="24"/>
        </w:rPr>
        <w:t>-</w:t>
      </w:r>
      <w:r>
        <w:rPr>
          <w:spacing w:val="46"/>
          <w:sz w:val="24"/>
        </w:rPr>
        <w:t> </w:t>
      </w:r>
      <w:r>
        <w:rPr>
          <w:sz w:val="24"/>
        </w:rPr>
        <w:t>Apelação</w:t>
      </w:r>
      <w:r>
        <w:rPr>
          <w:spacing w:val="46"/>
          <w:sz w:val="24"/>
        </w:rPr>
        <w:t> </w:t>
      </w:r>
      <w:r>
        <w:rPr>
          <w:sz w:val="24"/>
        </w:rPr>
        <w:t>Cível</w:t>
      </w:r>
      <w:r>
        <w:rPr>
          <w:spacing w:val="46"/>
          <w:sz w:val="24"/>
        </w:rPr>
        <w:t> </w:t>
      </w:r>
      <w:r>
        <w:rPr>
          <w:spacing w:val="-10"/>
          <w:sz w:val="24"/>
        </w:rPr>
        <w:t>-</w:t>
      </w:r>
    </w:p>
    <w:p>
      <w:pPr>
        <w:pStyle w:val="BodyText"/>
        <w:spacing w:line="232" w:lineRule="auto"/>
        <w:ind w:right="136"/>
        <w:jc w:val="left"/>
      </w:pPr>
      <w:r>
        <w:rPr/>
        <w:t>Primeira</w:t>
      </w:r>
      <w:r>
        <w:rPr>
          <w:spacing w:val="40"/>
        </w:rPr>
        <w:t> </w:t>
      </w:r>
      <w:r>
        <w:rPr/>
        <w:t>Câmara</w:t>
      </w:r>
      <w:r>
        <w:rPr>
          <w:spacing w:val="40"/>
        </w:rPr>
        <w:t> </w:t>
      </w:r>
      <w:r>
        <w:rPr/>
        <w:t>Cível.</w:t>
      </w:r>
      <w:r>
        <w:rPr>
          <w:spacing w:val="40"/>
        </w:rPr>
        <w:t> </w:t>
      </w:r>
      <w:r>
        <w:rPr/>
        <w:t>Relator:</w:t>
      </w:r>
      <w:r>
        <w:rPr>
          <w:spacing w:val="40"/>
        </w:rPr>
        <w:t> </w:t>
      </w:r>
      <w:r>
        <w:rPr/>
        <w:t>Nélia</w:t>
      </w:r>
      <w:r>
        <w:rPr>
          <w:spacing w:val="40"/>
        </w:rPr>
        <w:t> </w:t>
      </w:r>
      <w:r>
        <w:rPr/>
        <w:t>Caminha</w:t>
      </w:r>
      <w:r>
        <w:rPr>
          <w:spacing w:val="40"/>
        </w:rPr>
        <w:t> </w:t>
      </w:r>
      <w:r>
        <w:rPr/>
        <w:t>Jorge.</w:t>
      </w:r>
      <w:r>
        <w:rPr>
          <w:spacing w:val="40"/>
        </w:rPr>
        <w:t> </w:t>
      </w:r>
      <w:r>
        <w:rPr/>
        <w:t>Apelante:</w:t>
      </w:r>
      <w:r>
        <w:rPr>
          <w:spacing w:val="40"/>
        </w:rPr>
        <w:t> </w:t>
      </w:r>
      <w:r>
        <w:rPr/>
        <w:t>G.A.B.F.Apelado:</w:t>
      </w:r>
      <w:r>
        <w:rPr>
          <w:spacing w:val="40"/>
        </w:rPr>
        <w:t> </w:t>
      </w:r>
      <w:r>
        <w:rPr/>
        <w:t>E.C.F.</w:t>
      </w:r>
      <w:r>
        <w:rPr>
          <w:spacing w:val="40"/>
        </w:rPr>
        <w:t> </w:t>
      </w:r>
      <w:r>
        <w:rPr/>
        <w:t>Decisão principal:</w:t>
      </w:r>
      <w:r>
        <w:rPr>
          <w:spacing w:val="39"/>
        </w:rPr>
        <w:t> </w:t>
      </w:r>
      <w:r>
        <w:rPr/>
        <w:t>238</w:t>
      </w:r>
      <w:r>
        <w:rPr>
          <w:spacing w:val="39"/>
        </w:rPr>
        <w:t> </w:t>
      </w:r>
      <w:r>
        <w:rPr/>
        <w:t>-</w:t>
      </w:r>
      <w:r>
        <w:rPr>
          <w:spacing w:val="40"/>
        </w:rPr>
        <w:t> </w:t>
      </w:r>
      <w:r>
        <w:rPr/>
        <w:t>Com</w:t>
      </w:r>
      <w:r>
        <w:rPr>
          <w:spacing w:val="39"/>
        </w:rPr>
        <w:t> </w:t>
      </w:r>
      <w:r>
        <w:rPr/>
        <w:t>Resolução</w:t>
      </w:r>
      <w:r>
        <w:rPr>
          <w:spacing w:val="40"/>
        </w:rPr>
        <w:t> </w:t>
      </w:r>
      <w:r>
        <w:rPr/>
        <w:t>do</w:t>
      </w:r>
      <w:r>
        <w:rPr>
          <w:spacing w:val="39"/>
        </w:rPr>
        <w:t> </w:t>
      </w:r>
      <w:r>
        <w:rPr/>
        <w:t>Mérito</w:t>
      </w:r>
      <w:r>
        <w:rPr>
          <w:spacing w:val="40"/>
        </w:rPr>
        <w:t> </w:t>
      </w:r>
      <w:r>
        <w:rPr/>
        <w:t>-</w:t>
      </w:r>
      <w:r>
        <w:rPr>
          <w:spacing w:val="39"/>
        </w:rPr>
        <w:t> </w:t>
      </w:r>
      <w:r>
        <w:rPr/>
        <w:t>Provimento</w:t>
      </w:r>
      <w:r>
        <w:rPr>
          <w:spacing w:val="40"/>
        </w:rPr>
        <w:t> </w:t>
      </w:r>
      <w:r>
        <w:rPr/>
        <w:t>em</w:t>
      </w:r>
      <w:r>
        <w:rPr>
          <w:spacing w:val="39"/>
        </w:rPr>
        <w:t> </w:t>
      </w:r>
      <w:r>
        <w:rPr/>
        <w:t>Parte,</w:t>
      </w:r>
      <w:r>
        <w:rPr>
          <w:spacing w:val="40"/>
        </w:rPr>
        <w:t> </w:t>
      </w:r>
      <w:r>
        <w:rPr/>
        <w:t>atribuído</w:t>
      </w:r>
      <w:r>
        <w:rPr>
          <w:spacing w:val="39"/>
        </w:rPr>
        <w:t> </w:t>
      </w:r>
      <w:r>
        <w:rPr/>
        <w:t>à(s)</w:t>
      </w:r>
      <w:r>
        <w:rPr>
          <w:spacing w:val="40"/>
        </w:rPr>
        <w:t> </w:t>
      </w:r>
      <w:r>
        <w:rPr/>
        <w:t>parte(s)</w:t>
      </w:r>
      <w:r>
        <w:rPr>
          <w:spacing w:val="39"/>
        </w:rPr>
        <w:t> </w:t>
      </w:r>
      <w:r>
        <w:rPr/>
        <w:t>G.A.B.F.</w:t>
      </w:r>
      <w:r>
        <w:rPr>
          <w:spacing w:val="40"/>
        </w:rPr>
        <w:t> </w:t>
      </w:r>
      <w:r>
        <w:rPr>
          <w:spacing w:val="-10"/>
        </w:rPr>
        <w:t>-</w:t>
      </w:r>
    </w:p>
    <w:p>
      <w:pPr>
        <w:pStyle w:val="BodyText"/>
        <w:spacing w:after="0" w:line="232" w:lineRule="auto"/>
        <w:jc w:val="left"/>
        <w:sectPr>
          <w:type w:val="continuous"/>
          <w:pgSz w:w="11910" w:h="16840"/>
          <w:pgMar w:top="1360" w:bottom="280" w:left="708" w:right="708"/>
        </w:sectPr>
      </w:pPr>
    </w:p>
    <w:p>
      <w:pPr>
        <w:spacing w:before="62"/>
        <w:ind w:left="132" w:right="0" w:firstLine="0"/>
        <w:jc w:val="left"/>
        <w:rPr>
          <w:sz w:val="24"/>
        </w:rPr>
      </w:pPr>
      <w:r>
        <w:rPr>
          <w:sz w:val="24"/>
        </w:rPr>
        <w:t>Unânime.</w:t>
      </w:r>
      <w:r>
        <w:rPr>
          <w:spacing w:val="49"/>
          <w:sz w:val="24"/>
        </w:rPr>
        <w:t> </w:t>
      </w:r>
      <w:r>
        <w:rPr>
          <w:b/>
          <w:sz w:val="24"/>
        </w:rPr>
        <w:t>12.</w:t>
      </w:r>
      <w:r>
        <w:rPr>
          <w:b/>
          <w:spacing w:val="48"/>
          <w:sz w:val="24"/>
        </w:rPr>
        <w:t> </w:t>
      </w:r>
      <w:r>
        <w:rPr>
          <w:b/>
          <w:sz w:val="24"/>
        </w:rPr>
        <w:t>0632349-16.2023.8.04.0001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Nélia</w:t>
      </w:r>
    </w:p>
    <w:p>
      <w:pPr>
        <w:pStyle w:val="BodyText"/>
        <w:spacing w:line="235" w:lineRule="auto"/>
        <w:ind w:right="129"/>
      </w:pPr>
      <w:r>
        <w:rPr/>
        <w:t>Caminha Jorge. Apelante: Vera Sônia da Silva de Matos. Apelado: ITAÚ UNIBANCO S/A. Decisão principal: 239 - Com Resolução do Mérito - Não-Provimento, atribuído à(s) parte(s) Vera Sônia da Silva de Matos - Unânime. Magistrado(s) ausente(s): Paulo Cesar Caminha e Lima. Observações: O advogado da parte Apelada, Dr. Marlon Gonçalves Sanches OAB/RJ 114.362, realizou sustentação oral. </w:t>
      </w:r>
      <w:r>
        <w:rPr>
          <w:b/>
        </w:rPr>
        <w:t>13. 0000023-61.2016.8.04.4701 </w:t>
      </w:r>
      <w:r>
        <w:rPr/>
        <w:t>- Apelação Cível - Primeira Câmara Cível. Relator: Nélia Caminha Jorge. Apelante: STEFANO DOS SANTOS ADORNO. Apelado: Município de Itacoatiara. Decisão principal: 239 - Com Resolução do Mérito - Não-Provimento, atribuído à(s) parte(s) STEFANO DOS SANTOS ADORNO - Unânime. Magistrado(s) ausente(s): Paulo Cesar Caminha e Lima. Sustentou(aram)</w:t>
      </w:r>
      <w:r>
        <w:rPr>
          <w:spacing w:val="40"/>
        </w:rPr>
        <w:t> </w:t>
      </w:r>
      <w:r>
        <w:rPr/>
        <w:t>oralmente</w:t>
      </w:r>
      <w:r>
        <w:rPr>
          <w:spacing w:val="40"/>
        </w:rPr>
        <w:t>  </w:t>
      </w:r>
      <w:r>
        <w:rPr/>
        <w:t>o(s)</w:t>
      </w:r>
      <w:r>
        <w:rPr>
          <w:spacing w:val="40"/>
        </w:rPr>
        <w:t>  </w:t>
      </w:r>
      <w:r>
        <w:rPr/>
        <w:t>Doutor(es)</w:t>
      </w:r>
      <w:r>
        <w:rPr>
          <w:spacing w:val="40"/>
        </w:rPr>
        <w:t>  </w:t>
      </w:r>
      <w:r>
        <w:rPr/>
        <w:t>Leonardo</w:t>
      </w:r>
      <w:r>
        <w:rPr>
          <w:spacing w:val="40"/>
        </w:rPr>
        <w:t>  </w:t>
      </w:r>
      <w:r>
        <w:rPr/>
        <w:t>Barreto</w:t>
      </w:r>
      <w:r>
        <w:rPr>
          <w:spacing w:val="40"/>
        </w:rPr>
        <w:t>  </w:t>
      </w:r>
      <w:r>
        <w:rPr/>
        <w:t>Rocha</w:t>
      </w:r>
      <w:r>
        <w:rPr>
          <w:spacing w:val="40"/>
        </w:rPr>
        <w:t>  </w:t>
      </w:r>
      <w:r>
        <w:rPr/>
        <w:t>Junior</w:t>
      </w:r>
      <w:r>
        <w:rPr>
          <w:spacing w:val="40"/>
        </w:rPr>
        <w:t>  </w:t>
      </w:r>
      <w:r>
        <w:rPr/>
        <w:t>-</w:t>
      </w:r>
      <w:r>
        <w:rPr>
          <w:spacing w:val="40"/>
        </w:rPr>
        <w:t>  </w:t>
      </w:r>
      <w:r>
        <w:rPr/>
        <w:t>OAB</w:t>
      </w:r>
      <w:r>
        <w:rPr>
          <w:spacing w:val="40"/>
        </w:rPr>
        <w:t>  </w:t>
      </w:r>
      <w:r>
        <w:rPr/>
        <w:t>8315N-AM.</w:t>
      </w:r>
      <w:r>
        <w:rPr>
          <w:spacing w:val="40"/>
        </w:rPr>
        <w:t>  </w:t>
      </w:r>
      <w:r>
        <w:rPr>
          <w:b/>
        </w:rPr>
        <w:t>14.</w:t>
      </w:r>
      <w:r>
        <w:rPr>
          <w:b/>
          <w:spacing w:val="40"/>
        </w:rPr>
        <w:t> </w:t>
      </w:r>
      <w:r>
        <w:rPr>
          <w:b/>
        </w:rPr>
        <w:t>0014753-37.2024.8.04.0000 </w:t>
      </w:r>
      <w:r>
        <w:rPr/>
        <w:t>-</w:t>
      </w:r>
      <w:r>
        <w:rPr>
          <w:spacing w:val="-1"/>
        </w:rPr>
        <w:t> </w:t>
      </w:r>
      <w:r>
        <w:rPr/>
        <w:t>Embargos</w:t>
      </w:r>
      <w:r>
        <w:rPr>
          <w:spacing w:val="-1"/>
        </w:rPr>
        <w:t> </w:t>
      </w:r>
      <w:r>
        <w:rPr/>
        <w:t>de</w:t>
      </w:r>
      <w:r>
        <w:rPr>
          <w:spacing w:val="-1"/>
        </w:rPr>
        <w:t> </w:t>
      </w:r>
      <w:r>
        <w:rPr/>
        <w:t>Declaração</w:t>
      </w:r>
      <w:r>
        <w:rPr>
          <w:spacing w:val="-1"/>
        </w:rPr>
        <w:t> </w:t>
      </w:r>
      <w:r>
        <w:rPr/>
        <w:t>Cível</w:t>
      </w:r>
      <w:r>
        <w:rPr>
          <w:spacing w:val="-1"/>
        </w:rPr>
        <w:t> </w:t>
      </w:r>
      <w:r>
        <w:rPr/>
        <w:t>-</w:t>
      </w:r>
      <w:r>
        <w:rPr>
          <w:spacing w:val="-1"/>
        </w:rPr>
        <w:t> </w:t>
      </w:r>
      <w:r>
        <w:rPr/>
        <w:t>Primeira</w:t>
      </w:r>
      <w:r>
        <w:rPr>
          <w:spacing w:val="-1"/>
        </w:rPr>
        <w:t> </w:t>
      </w:r>
      <w:r>
        <w:rPr/>
        <w:t>Câmara</w:t>
      </w:r>
      <w:r>
        <w:rPr>
          <w:spacing w:val="-1"/>
        </w:rPr>
        <w:t> </w:t>
      </w:r>
      <w:r>
        <w:rPr/>
        <w:t>Cível.</w:t>
      </w:r>
      <w:r>
        <w:rPr>
          <w:spacing w:val="-1"/>
        </w:rPr>
        <w:t> </w:t>
      </w:r>
      <w:r>
        <w:rPr/>
        <w:t>Relator:</w:t>
      </w:r>
      <w:r>
        <w:rPr>
          <w:spacing w:val="-1"/>
        </w:rPr>
        <w:t> </w:t>
      </w:r>
      <w:r>
        <w:rPr/>
        <w:t>Ida</w:t>
      </w:r>
      <w:r>
        <w:rPr>
          <w:spacing w:val="-1"/>
        </w:rPr>
        <w:t> </w:t>
      </w:r>
      <w:r>
        <w:rPr/>
        <w:t>Maria Costa De Andrade. Embargante: Sinetran - Sindicato das Empresas de Transportes de Passageiros do Estado do Amazonas. Embargado: Meson Amazônia Indústria e Comércio de Produtos Eletrônicos Ltda. Decisão principal: 198 - Com Resolução do Mérito - Acolhimento de Embargos de Declaração, atribuído à(s) parte(s) Sinetran - Sindicato das Empresas de Transportes de Passageiros do Estado do Amazonas - Unânime. </w:t>
      </w:r>
      <w:r>
        <w:rPr>
          <w:b/>
        </w:rPr>
        <w:t>15. 0486631-85.2023.8.04.0001 </w:t>
      </w:r>
      <w:r>
        <w:rPr/>
        <w:t>- Apelação Cível - Primeira Câmara Cível. Relator: Ida Maria Costa</w:t>
      </w:r>
      <w:r>
        <w:rPr>
          <w:spacing w:val="35"/>
        </w:rPr>
        <w:t> </w:t>
      </w:r>
      <w:r>
        <w:rPr/>
        <w:t>De</w:t>
      </w:r>
      <w:r>
        <w:rPr>
          <w:spacing w:val="36"/>
        </w:rPr>
        <w:t> </w:t>
      </w:r>
      <w:r>
        <w:rPr/>
        <w:t>Andrade.</w:t>
      </w:r>
      <w:r>
        <w:rPr>
          <w:spacing w:val="36"/>
        </w:rPr>
        <w:t> </w:t>
      </w:r>
      <w:r>
        <w:rPr/>
        <w:t>Apelante:</w:t>
      </w:r>
      <w:r>
        <w:rPr>
          <w:spacing w:val="36"/>
        </w:rPr>
        <w:t> </w:t>
      </w:r>
      <w:r>
        <w:rPr/>
        <w:t>Almira</w:t>
      </w:r>
      <w:r>
        <w:rPr>
          <w:spacing w:val="36"/>
        </w:rPr>
        <w:t> </w:t>
      </w:r>
      <w:r>
        <w:rPr/>
        <w:t>Gama</w:t>
      </w:r>
      <w:r>
        <w:rPr>
          <w:spacing w:val="36"/>
        </w:rPr>
        <w:t> </w:t>
      </w:r>
      <w:r>
        <w:rPr/>
        <w:t>de</w:t>
      </w:r>
      <w:r>
        <w:rPr>
          <w:spacing w:val="36"/>
        </w:rPr>
        <w:t> </w:t>
      </w:r>
      <w:r>
        <w:rPr/>
        <w:t>Oliveira.</w:t>
      </w:r>
      <w:r>
        <w:rPr>
          <w:spacing w:val="36"/>
        </w:rPr>
        <w:t> </w:t>
      </w:r>
      <w:r>
        <w:rPr/>
        <w:t>Apelado:</w:t>
      </w:r>
      <w:r>
        <w:rPr>
          <w:spacing w:val="36"/>
        </w:rPr>
        <w:t> </w:t>
      </w:r>
      <w:r>
        <w:rPr/>
        <w:t>AMBAR</w:t>
      </w:r>
      <w:r>
        <w:rPr>
          <w:spacing w:val="36"/>
        </w:rPr>
        <w:t> </w:t>
      </w:r>
      <w:r>
        <w:rPr/>
        <w:t>ENERGIA</w:t>
      </w:r>
      <w:r>
        <w:rPr>
          <w:spacing w:val="36"/>
        </w:rPr>
        <w:t> </w:t>
      </w:r>
      <w:r>
        <w:rPr>
          <w:spacing w:val="-2"/>
        </w:rPr>
        <w:t>AMAZONAS</w:t>
      </w:r>
    </w:p>
    <w:p>
      <w:pPr>
        <w:pStyle w:val="BodyText"/>
        <w:spacing w:line="235" w:lineRule="auto" w:before="7"/>
        <w:ind w:right="134"/>
      </w:pPr>
      <w:r>
        <w:rPr/>
        <w:t>S.A. Adiado. </w:t>
      </w:r>
      <w:r>
        <w:rPr>
          <w:b/>
        </w:rPr>
        <w:t>16. 0541749-46.2023.8.04.0001 </w:t>
      </w:r>
      <w:r>
        <w:rPr/>
        <w:t>- Apelação Cível - Primeira Câmara Cível. Relator: Ida Maria Costa De Andrade. Apelante: Melayne Correa dos Santos Maduro. Decisão parcial: Provimento. Decisão principal: 237 - Com Resolução do Mérito - Provimento, atribuído à(s) parte(s) Roberta Viana Silva - Unânime. </w:t>
      </w:r>
      <w:r>
        <w:rPr>
          <w:b/>
        </w:rPr>
        <w:t>17. 0606782-98.2023.8.04.6300 </w:t>
      </w:r>
      <w:r>
        <w:rPr/>
        <w:t>- Apelação Cível - Primeira Câmara Cível. Relator: Nélia Caminha Jorge. Apelante: FRANCIELE DOS SANTOS DE SOUZA. Apelado: BANCO BRADESCO S/A. Decisão principal: 238 - Com Resolução do Mérito - Provimento em Parte, atribuído à(s) parte(s) FRANCIELE DOS SANTOS DE SOUZA - Unânime. Magistrado(s) ausente(s): Paulo Cesar Caminha e Lima. </w:t>
      </w:r>
      <w:r>
        <w:rPr>
          <w:b/>
        </w:rPr>
        <w:t>18. 0627443-80.2023.8.04.0001 </w:t>
      </w:r>
      <w:r>
        <w:rPr/>
        <w:t>- Apelação Cível - Primeira Câmara Cível. Relator: Nélia Caminha Jorge. Apelante: Banco Bradesco S/A. Apelado: Maria Zilma de Jesus Silva. Decisão principal:</w:t>
      </w:r>
      <w:r>
        <w:rPr>
          <w:spacing w:val="4"/>
        </w:rPr>
        <w:t> </w:t>
      </w:r>
      <w:r>
        <w:rPr/>
        <w:t>239</w:t>
      </w:r>
      <w:r>
        <w:rPr>
          <w:spacing w:val="4"/>
        </w:rPr>
        <w:t> </w:t>
      </w:r>
      <w:r>
        <w:rPr/>
        <w:t>-</w:t>
      </w:r>
      <w:r>
        <w:rPr>
          <w:spacing w:val="4"/>
        </w:rPr>
        <w:t> </w:t>
      </w:r>
      <w:r>
        <w:rPr/>
        <w:t>Com</w:t>
      </w:r>
      <w:r>
        <w:rPr>
          <w:spacing w:val="4"/>
        </w:rPr>
        <w:t> </w:t>
      </w:r>
      <w:r>
        <w:rPr/>
        <w:t>Resolução</w:t>
      </w:r>
      <w:r>
        <w:rPr>
          <w:spacing w:val="4"/>
        </w:rPr>
        <w:t> </w:t>
      </w:r>
      <w:r>
        <w:rPr/>
        <w:t>do</w:t>
      </w:r>
      <w:r>
        <w:rPr>
          <w:spacing w:val="4"/>
        </w:rPr>
        <w:t> </w:t>
      </w:r>
      <w:r>
        <w:rPr/>
        <w:t>Mérito</w:t>
      </w:r>
      <w:r>
        <w:rPr>
          <w:spacing w:val="4"/>
        </w:rPr>
        <w:t> </w:t>
      </w:r>
      <w:r>
        <w:rPr/>
        <w:t>-</w:t>
      </w:r>
      <w:r>
        <w:rPr>
          <w:spacing w:val="4"/>
        </w:rPr>
        <w:t> </w:t>
      </w:r>
      <w:r>
        <w:rPr/>
        <w:t>Não-Provimento,</w:t>
      </w:r>
      <w:r>
        <w:rPr>
          <w:spacing w:val="4"/>
        </w:rPr>
        <w:t> </w:t>
      </w:r>
      <w:r>
        <w:rPr/>
        <w:t>atribuído</w:t>
      </w:r>
      <w:r>
        <w:rPr>
          <w:spacing w:val="4"/>
        </w:rPr>
        <w:t> </w:t>
      </w:r>
      <w:r>
        <w:rPr/>
        <w:t>à(s)</w:t>
      </w:r>
      <w:r>
        <w:rPr>
          <w:spacing w:val="4"/>
        </w:rPr>
        <w:t> </w:t>
      </w:r>
      <w:r>
        <w:rPr/>
        <w:t>parte(s)</w:t>
      </w:r>
      <w:r>
        <w:rPr>
          <w:spacing w:val="4"/>
        </w:rPr>
        <w:t> </w:t>
      </w:r>
      <w:r>
        <w:rPr/>
        <w:t>Banco</w:t>
      </w:r>
      <w:r>
        <w:rPr>
          <w:spacing w:val="4"/>
        </w:rPr>
        <w:t> </w:t>
      </w:r>
      <w:r>
        <w:rPr/>
        <w:t>Bradesco</w:t>
      </w:r>
      <w:r>
        <w:rPr>
          <w:spacing w:val="4"/>
        </w:rPr>
        <w:t> </w:t>
      </w:r>
      <w:r>
        <w:rPr>
          <w:spacing w:val="-5"/>
        </w:rPr>
        <w:t>S/A</w:t>
      </w:r>
    </w:p>
    <w:p>
      <w:pPr>
        <w:pStyle w:val="ListParagraph"/>
        <w:numPr>
          <w:ilvl w:val="0"/>
          <w:numId w:val="1"/>
        </w:numPr>
        <w:tabs>
          <w:tab w:pos="302" w:val="left" w:leader="none"/>
        </w:tabs>
        <w:spacing w:line="235" w:lineRule="auto" w:before="0" w:after="0"/>
        <w:ind w:left="132" w:right="129" w:firstLine="0"/>
        <w:jc w:val="both"/>
        <w:rPr>
          <w:b/>
          <w:sz w:val="24"/>
        </w:rPr>
      </w:pPr>
      <w:r>
        <w:rPr>
          <w:sz w:val="24"/>
        </w:rPr>
        <w:t>Unânime. Magistrado(s) ausente(s): Paulo Cesar Caminha e Lima. </w:t>
      </w:r>
      <w:r>
        <w:rPr>
          <w:b/>
          <w:sz w:val="24"/>
        </w:rPr>
        <w:t>19. 0557774-03.2024.8.04.0001 </w:t>
      </w:r>
      <w:r>
        <w:rPr>
          <w:sz w:val="24"/>
        </w:rPr>
        <w:t>- Apelação Cível - Primeira Câmara Cível. Relator: Nélia Caminha Jorge. Apelante: Ramiro Batista Nunes. Apelado:</w:t>
      </w:r>
      <w:r>
        <w:rPr>
          <w:spacing w:val="-2"/>
          <w:sz w:val="24"/>
        </w:rPr>
        <w:t> </w:t>
      </w:r>
      <w:r>
        <w:rPr>
          <w:sz w:val="24"/>
        </w:rPr>
        <w:t>BANCO</w:t>
      </w:r>
      <w:r>
        <w:rPr>
          <w:spacing w:val="-2"/>
          <w:sz w:val="24"/>
        </w:rPr>
        <w:t> </w:t>
      </w:r>
      <w:r>
        <w:rPr>
          <w:sz w:val="24"/>
        </w:rPr>
        <w:t>AGIBANK</w:t>
      </w:r>
      <w:r>
        <w:rPr>
          <w:spacing w:val="-2"/>
          <w:sz w:val="24"/>
        </w:rPr>
        <w:t> </w:t>
      </w:r>
      <w:r>
        <w:rPr>
          <w:sz w:val="24"/>
        </w:rPr>
        <w:t>S.A.</w:t>
      </w:r>
      <w:r>
        <w:rPr>
          <w:spacing w:val="-2"/>
          <w:sz w:val="24"/>
        </w:rPr>
        <w:t> </w:t>
      </w:r>
      <w:r>
        <w:rPr>
          <w:sz w:val="24"/>
        </w:rPr>
        <w:t>Retirado</w:t>
      </w:r>
      <w:r>
        <w:rPr>
          <w:spacing w:val="-2"/>
          <w:sz w:val="24"/>
        </w:rPr>
        <w:t> </w:t>
      </w:r>
      <w:r>
        <w:rPr>
          <w:sz w:val="24"/>
        </w:rPr>
        <w:t>de</w:t>
      </w:r>
      <w:r>
        <w:rPr>
          <w:spacing w:val="-2"/>
          <w:sz w:val="24"/>
        </w:rPr>
        <w:t> </w:t>
      </w:r>
      <w:r>
        <w:rPr>
          <w:sz w:val="24"/>
        </w:rPr>
        <w:t>pauta. </w:t>
      </w:r>
      <w:r>
        <w:rPr>
          <w:b/>
          <w:sz w:val="24"/>
        </w:rPr>
        <w:t>20.</w:t>
      </w:r>
      <w:r>
        <w:rPr>
          <w:b/>
          <w:spacing w:val="-2"/>
          <w:sz w:val="24"/>
        </w:rPr>
        <w:t> </w:t>
      </w:r>
      <w:r>
        <w:rPr>
          <w:b/>
          <w:sz w:val="24"/>
        </w:rPr>
        <w:t>0448236-87.2024.8.04.0001</w:t>
      </w:r>
      <w:r>
        <w:rPr>
          <w:b/>
          <w:spacing w:val="-1"/>
          <w:sz w:val="24"/>
        </w:rPr>
        <w:t> </w:t>
      </w:r>
      <w:r>
        <w:rPr>
          <w:sz w:val="24"/>
        </w:rPr>
        <w:t>-</w:t>
      </w:r>
      <w:r>
        <w:rPr>
          <w:spacing w:val="-2"/>
          <w:sz w:val="24"/>
        </w:rPr>
        <w:t> </w:t>
      </w:r>
      <w:r>
        <w:rPr>
          <w:sz w:val="24"/>
        </w:rPr>
        <w:t>Apelação</w:t>
      </w:r>
      <w:r>
        <w:rPr>
          <w:spacing w:val="-2"/>
          <w:sz w:val="24"/>
        </w:rPr>
        <w:t> </w:t>
      </w:r>
      <w:r>
        <w:rPr>
          <w:sz w:val="24"/>
        </w:rPr>
        <w:t>Cível</w:t>
      </w:r>
      <w:r>
        <w:rPr>
          <w:spacing w:val="-2"/>
          <w:sz w:val="24"/>
        </w:rPr>
        <w:t> </w:t>
      </w:r>
      <w:r>
        <w:rPr>
          <w:sz w:val="24"/>
        </w:rPr>
        <w:t>- Primeira Câmara Cível. Relator: Nélia Caminha Jorge. Apelante: JOSÉ OLIVEIRA GOMES (PM). Apelado: ESTADO DO AMAZONAS representado(a) por PROCURADORIA GERAL DO ESTADO DO</w:t>
      </w:r>
      <w:r>
        <w:rPr>
          <w:spacing w:val="40"/>
          <w:sz w:val="24"/>
        </w:rPr>
        <w:t>  </w:t>
      </w:r>
      <w:r>
        <w:rPr>
          <w:sz w:val="24"/>
        </w:rPr>
        <w:t>AMAZONAS.</w:t>
      </w:r>
      <w:r>
        <w:rPr>
          <w:spacing w:val="40"/>
          <w:sz w:val="24"/>
        </w:rPr>
        <w:t>  </w:t>
      </w:r>
      <w:r>
        <w:rPr>
          <w:sz w:val="24"/>
        </w:rPr>
        <w:t>Adiado.</w:t>
      </w:r>
      <w:r>
        <w:rPr>
          <w:spacing w:val="40"/>
          <w:sz w:val="24"/>
        </w:rPr>
        <w:t>  </w:t>
      </w:r>
      <w:r>
        <w:rPr>
          <w:sz w:val="24"/>
        </w:rPr>
        <w:t>Observações:</w:t>
      </w:r>
      <w:r>
        <w:rPr>
          <w:spacing w:val="40"/>
          <w:sz w:val="24"/>
        </w:rPr>
        <w:t>  </w:t>
      </w:r>
      <w:r>
        <w:rPr>
          <w:sz w:val="24"/>
        </w:rPr>
        <w:t>Adiado</w:t>
      </w:r>
      <w:r>
        <w:rPr>
          <w:spacing w:val="40"/>
          <w:sz w:val="24"/>
        </w:rPr>
        <w:t>  </w:t>
      </w:r>
      <w:r>
        <w:rPr>
          <w:sz w:val="24"/>
        </w:rPr>
        <w:t>pela</w:t>
      </w:r>
      <w:r>
        <w:rPr>
          <w:spacing w:val="40"/>
          <w:sz w:val="24"/>
        </w:rPr>
        <w:t>  </w:t>
      </w:r>
      <w:r>
        <w:rPr>
          <w:sz w:val="24"/>
        </w:rPr>
        <w:t>Relatora</w:t>
      </w:r>
      <w:r>
        <w:rPr>
          <w:spacing w:val="40"/>
          <w:sz w:val="24"/>
        </w:rPr>
        <w:t>  </w:t>
      </w:r>
      <w:r>
        <w:rPr>
          <w:sz w:val="24"/>
        </w:rPr>
        <w:t>após</w:t>
      </w:r>
      <w:r>
        <w:rPr>
          <w:spacing w:val="40"/>
          <w:sz w:val="24"/>
        </w:rPr>
        <w:t>  </w:t>
      </w:r>
      <w:r>
        <w:rPr>
          <w:sz w:val="24"/>
        </w:rPr>
        <w:t>sustentação</w:t>
      </w:r>
      <w:r>
        <w:rPr>
          <w:spacing w:val="40"/>
          <w:sz w:val="24"/>
        </w:rPr>
        <w:t>  </w:t>
      </w:r>
      <w:r>
        <w:rPr>
          <w:sz w:val="24"/>
        </w:rPr>
        <w:t>oral.</w:t>
      </w:r>
      <w:r>
        <w:rPr>
          <w:spacing w:val="51"/>
          <w:sz w:val="24"/>
        </w:rPr>
        <w:t>  </w:t>
      </w:r>
      <w:r>
        <w:rPr>
          <w:b/>
          <w:sz w:val="24"/>
        </w:rPr>
        <w:t>21.</w:t>
      </w:r>
    </w:p>
    <w:p>
      <w:pPr>
        <w:spacing w:before="7"/>
        <w:ind w:left="132" w:right="0" w:firstLine="0"/>
        <w:jc w:val="left"/>
        <w:rPr>
          <w:sz w:val="24"/>
        </w:rPr>
      </w:pPr>
      <w:r>
        <w:rPr>
          <w:b/>
          <w:sz w:val="24"/>
        </w:rPr>
        <w:t>0559662-41.2023.8.04.0001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5" w:lineRule="auto"/>
        <w:ind w:right="132"/>
      </w:pPr>
      <w:r>
        <w:rPr/>
        <w:t>Pascarelli Lopes. Apelante: LFA AGÊNCIA DE VIAGENS E TURISMO LTDA. Apelado: Artem V. Molchanov. Decisão principal: 239 - Com Resolução do Mérito - Não-Provimento, atribuído à(s) parte(s) LFA AGÊNCIA DE VIAGENS E TURISMO LTDA - Unânime. Sustentou oralmente o Doutor DANIEL FERRI</w:t>
      </w:r>
      <w:r>
        <w:rPr>
          <w:spacing w:val="1"/>
        </w:rPr>
        <w:t> </w:t>
      </w:r>
      <w:r>
        <w:rPr/>
        <w:t>DE</w:t>
      </w:r>
      <w:r>
        <w:rPr>
          <w:spacing w:val="1"/>
        </w:rPr>
        <w:t> </w:t>
      </w:r>
      <w:r>
        <w:rPr/>
        <w:t>MENEZES</w:t>
      </w:r>
      <w:r>
        <w:rPr>
          <w:spacing w:val="1"/>
        </w:rPr>
        <w:t> </w:t>
      </w:r>
      <w:r>
        <w:rPr/>
        <w:t>-</w:t>
      </w:r>
      <w:r>
        <w:rPr>
          <w:spacing w:val="1"/>
        </w:rPr>
        <w:t> </w:t>
      </w:r>
      <w:r>
        <w:rPr/>
        <w:t>OAB</w:t>
      </w:r>
      <w:r>
        <w:rPr>
          <w:spacing w:val="1"/>
        </w:rPr>
        <w:t> </w:t>
      </w:r>
      <w:r>
        <w:rPr/>
        <w:t>245288N-SP..</w:t>
      </w:r>
      <w:r>
        <w:rPr>
          <w:spacing w:val="3"/>
        </w:rPr>
        <w:t> </w:t>
      </w:r>
      <w:r>
        <w:rPr>
          <w:b/>
        </w:rPr>
        <w:t>22.</w:t>
      </w:r>
      <w:r>
        <w:rPr>
          <w:b/>
          <w:spacing w:val="1"/>
        </w:rPr>
        <w:t> </w:t>
      </w:r>
      <w:r>
        <w:rPr>
          <w:b/>
        </w:rPr>
        <w:t>0545478-46.2024.8.04.0001 </w:t>
      </w:r>
      <w:r>
        <w:rPr/>
        <w:t>-</w:t>
      </w:r>
      <w:r>
        <w:rPr>
          <w:spacing w:val="1"/>
        </w:rPr>
        <w:t> </w:t>
      </w:r>
      <w:r>
        <w:rPr/>
        <w:t>Apelação</w:t>
      </w:r>
      <w:r>
        <w:rPr>
          <w:spacing w:val="1"/>
        </w:rPr>
        <w:t> </w:t>
      </w:r>
      <w:r>
        <w:rPr/>
        <w:t>Cível</w:t>
      </w:r>
      <w:r>
        <w:rPr>
          <w:spacing w:val="1"/>
        </w:rPr>
        <w:t> </w:t>
      </w:r>
      <w:r>
        <w:rPr/>
        <w:t>-</w:t>
      </w:r>
      <w:r>
        <w:rPr>
          <w:spacing w:val="1"/>
        </w:rPr>
        <w:t> </w:t>
      </w:r>
      <w:r>
        <w:rPr>
          <w:spacing w:val="-2"/>
        </w:rPr>
        <w:t>Primeira</w:t>
      </w:r>
    </w:p>
    <w:p>
      <w:pPr>
        <w:pStyle w:val="BodyText"/>
        <w:spacing w:line="232" w:lineRule="auto"/>
        <w:ind w:right="135"/>
      </w:pPr>
      <w:r>
        <w:rPr/>
        <w:t>Câmara Cível. Relator: Flávio Humberto Pascarelli Lopes. Apelante: ANDERSON DE OLIVEIRA DA COSTA. Apelado: Selenetur Agência de Viagens e Turismo Ltda. Decisão principal: 239 - Com 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w:t>
      </w:r>
      <w:r>
        <w:rPr>
          <w:spacing w:val="1"/>
        </w:rPr>
        <w:t> </w:t>
      </w:r>
      <w:r>
        <w:rPr/>
        <w:t>à(s)</w:t>
      </w:r>
      <w:r>
        <w:rPr>
          <w:spacing w:val="1"/>
        </w:rPr>
        <w:t> </w:t>
      </w:r>
      <w:r>
        <w:rPr/>
        <w:t>parte(s)</w:t>
      </w:r>
      <w:r>
        <w:rPr>
          <w:spacing w:val="1"/>
        </w:rPr>
        <w:t> </w:t>
      </w:r>
      <w:r>
        <w:rPr/>
        <w:t>ANDERSON</w:t>
      </w:r>
      <w:r>
        <w:rPr>
          <w:spacing w:val="1"/>
        </w:rPr>
        <w:t> </w:t>
      </w:r>
      <w:r>
        <w:rPr/>
        <w:t>DE</w:t>
      </w:r>
      <w:r>
        <w:rPr>
          <w:spacing w:val="1"/>
        </w:rPr>
        <w:t> </w:t>
      </w:r>
      <w:r>
        <w:rPr/>
        <w:t>OLIVEIRA</w:t>
      </w:r>
      <w:r>
        <w:rPr>
          <w:spacing w:val="1"/>
        </w:rPr>
        <w:t> </w:t>
      </w:r>
      <w:r>
        <w:rPr/>
        <w:t>DA</w:t>
      </w:r>
      <w:r>
        <w:rPr>
          <w:spacing w:val="1"/>
        </w:rPr>
        <w:t> </w:t>
      </w:r>
      <w:r>
        <w:rPr>
          <w:spacing w:val="-4"/>
        </w:rPr>
        <w:t>COSTA</w:t>
      </w:r>
    </w:p>
    <w:p>
      <w:pPr>
        <w:pStyle w:val="ListParagraph"/>
        <w:numPr>
          <w:ilvl w:val="0"/>
          <w:numId w:val="1"/>
        </w:numPr>
        <w:tabs>
          <w:tab w:pos="302" w:val="left" w:leader="none"/>
        </w:tabs>
        <w:spacing w:line="232" w:lineRule="auto" w:before="5" w:after="0"/>
        <w:ind w:left="132" w:right="130" w:firstLine="0"/>
        <w:jc w:val="both"/>
        <w:rPr>
          <w:sz w:val="24"/>
        </w:rPr>
      </w:pPr>
      <w:r>
        <w:rPr>
          <w:sz w:val="24"/>
        </w:rPr>
        <w:t>Unânime. Magistrado(s) ausente(s): Paulo Cesar Caminha e Lima. </w:t>
      </w:r>
      <w:r>
        <w:rPr>
          <w:b/>
          <w:sz w:val="24"/>
        </w:rPr>
        <w:t>23. 0592123-32.2024.8.04.0001 </w:t>
      </w:r>
      <w:r>
        <w:rPr>
          <w:sz w:val="24"/>
        </w:rPr>
        <w:t>- Apelação Cível - Primeira Câmara Cível. Relator: Flávio Humberto Pascarelli Lopes. Impedimentos: 1. Zélia Maria Machado de Aragão Peixoto (Tipo: Impedimento. Motivo: Impedimento.). Apelante: TELEFONICA BRASIL S.A. Decisão parcial: Provimento. Decisão principal: 237 - Com Resolução do Mérito</w:t>
      </w:r>
      <w:r>
        <w:rPr>
          <w:spacing w:val="26"/>
          <w:sz w:val="24"/>
        </w:rPr>
        <w:t> </w:t>
      </w:r>
      <w:r>
        <w:rPr>
          <w:sz w:val="24"/>
        </w:rPr>
        <w:t>-</w:t>
      </w:r>
      <w:r>
        <w:rPr>
          <w:spacing w:val="26"/>
          <w:sz w:val="24"/>
        </w:rPr>
        <w:t> </w:t>
      </w:r>
      <w:r>
        <w:rPr>
          <w:sz w:val="24"/>
        </w:rPr>
        <w:t>Provimento,</w:t>
      </w:r>
      <w:r>
        <w:rPr>
          <w:spacing w:val="26"/>
          <w:sz w:val="24"/>
        </w:rPr>
        <w:t> </w:t>
      </w:r>
      <w:r>
        <w:rPr>
          <w:sz w:val="24"/>
        </w:rPr>
        <w:t>atribuído</w:t>
      </w:r>
      <w:r>
        <w:rPr>
          <w:spacing w:val="26"/>
          <w:sz w:val="24"/>
        </w:rPr>
        <w:t> </w:t>
      </w:r>
      <w:r>
        <w:rPr>
          <w:sz w:val="24"/>
        </w:rPr>
        <w:t>à(s)</w:t>
      </w:r>
      <w:r>
        <w:rPr>
          <w:spacing w:val="26"/>
          <w:sz w:val="24"/>
        </w:rPr>
        <w:t> </w:t>
      </w:r>
      <w:r>
        <w:rPr>
          <w:sz w:val="24"/>
        </w:rPr>
        <w:t>parte(s)</w:t>
      </w:r>
      <w:r>
        <w:rPr>
          <w:spacing w:val="26"/>
          <w:sz w:val="24"/>
        </w:rPr>
        <w:t> </w:t>
      </w:r>
      <w:r>
        <w:rPr>
          <w:sz w:val="24"/>
        </w:rPr>
        <w:t>Aja</w:t>
      </w:r>
      <w:r>
        <w:rPr>
          <w:spacing w:val="26"/>
          <w:sz w:val="24"/>
        </w:rPr>
        <w:t> </w:t>
      </w:r>
      <w:r>
        <w:rPr>
          <w:sz w:val="24"/>
        </w:rPr>
        <w:t>Atividades</w:t>
      </w:r>
      <w:r>
        <w:rPr>
          <w:spacing w:val="26"/>
          <w:sz w:val="24"/>
        </w:rPr>
        <w:t> </w:t>
      </w:r>
      <w:r>
        <w:rPr>
          <w:sz w:val="24"/>
        </w:rPr>
        <w:t>Na</w:t>
      </w:r>
      <w:r>
        <w:rPr>
          <w:spacing w:val="26"/>
          <w:sz w:val="24"/>
        </w:rPr>
        <w:t> </w:t>
      </w:r>
      <w:r>
        <w:rPr>
          <w:sz w:val="24"/>
        </w:rPr>
        <w:t>Internet</w:t>
      </w:r>
      <w:r>
        <w:rPr>
          <w:spacing w:val="26"/>
          <w:sz w:val="24"/>
        </w:rPr>
        <w:t> </w:t>
      </w:r>
      <w:r>
        <w:rPr>
          <w:sz w:val="24"/>
        </w:rPr>
        <w:t>Ltda</w:t>
      </w:r>
      <w:r>
        <w:rPr>
          <w:spacing w:val="26"/>
          <w:sz w:val="24"/>
        </w:rPr>
        <w:t> </w:t>
      </w:r>
      <w:r>
        <w:rPr>
          <w:sz w:val="24"/>
        </w:rPr>
        <w:t>(Fourketing</w:t>
      </w:r>
      <w:r>
        <w:rPr>
          <w:spacing w:val="26"/>
          <w:sz w:val="24"/>
        </w:rPr>
        <w:t> </w:t>
      </w:r>
      <w:r>
        <w:rPr>
          <w:sz w:val="24"/>
        </w:rPr>
        <w:t>?</w:t>
      </w:r>
      <w:r>
        <w:rPr>
          <w:spacing w:val="26"/>
          <w:sz w:val="24"/>
        </w:rPr>
        <w:t> </w:t>
      </w:r>
      <w:r>
        <w:rPr>
          <w:sz w:val="24"/>
        </w:rPr>
        <w:t>Erosguia)</w:t>
      </w:r>
      <w:r>
        <w:rPr>
          <w:spacing w:val="26"/>
          <w:sz w:val="24"/>
        </w:rPr>
        <w:t> </w:t>
      </w:r>
      <w:r>
        <w:rPr>
          <w:sz w:val="24"/>
        </w:rPr>
        <w:t>-</w:t>
      </w:r>
    </w:p>
    <w:p>
      <w:pPr>
        <w:spacing w:before="3"/>
        <w:ind w:left="132" w:right="0" w:firstLine="0"/>
        <w:jc w:val="left"/>
        <w:rPr>
          <w:sz w:val="24"/>
        </w:rPr>
      </w:pPr>
      <w:r>
        <w:rPr>
          <w:sz w:val="24"/>
        </w:rPr>
        <w:t>Unânime.</w:t>
      </w:r>
      <w:r>
        <w:rPr>
          <w:spacing w:val="53"/>
          <w:sz w:val="24"/>
        </w:rPr>
        <w:t> </w:t>
      </w:r>
      <w:r>
        <w:rPr>
          <w:sz w:val="24"/>
        </w:rPr>
        <w:t>Magistrado(s)</w:t>
      </w:r>
      <w:r>
        <w:rPr>
          <w:spacing w:val="53"/>
          <w:sz w:val="24"/>
        </w:rPr>
        <w:t> </w:t>
      </w:r>
      <w:r>
        <w:rPr>
          <w:sz w:val="24"/>
        </w:rPr>
        <w:t>ausente(s):</w:t>
      </w:r>
      <w:r>
        <w:rPr>
          <w:spacing w:val="53"/>
          <w:sz w:val="24"/>
        </w:rPr>
        <w:t> </w:t>
      </w:r>
      <w:r>
        <w:rPr>
          <w:sz w:val="24"/>
        </w:rPr>
        <w:t>Paulo</w:t>
      </w:r>
      <w:r>
        <w:rPr>
          <w:spacing w:val="54"/>
          <w:sz w:val="24"/>
        </w:rPr>
        <w:t> </w:t>
      </w:r>
      <w:r>
        <w:rPr>
          <w:sz w:val="24"/>
        </w:rPr>
        <w:t>Cesar</w:t>
      </w:r>
      <w:r>
        <w:rPr>
          <w:spacing w:val="53"/>
          <w:sz w:val="24"/>
        </w:rPr>
        <w:t> </w:t>
      </w:r>
      <w:r>
        <w:rPr>
          <w:sz w:val="24"/>
        </w:rPr>
        <w:t>Caminha</w:t>
      </w:r>
      <w:r>
        <w:rPr>
          <w:spacing w:val="53"/>
          <w:sz w:val="24"/>
        </w:rPr>
        <w:t> </w:t>
      </w:r>
      <w:r>
        <w:rPr>
          <w:sz w:val="24"/>
        </w:rPr>
        <w:t>e</w:t>
      </w:r>
      <w:r>
        <w:rPr>
          <w:spacing w:val="53"/>
          <w:sz w:val="24"/>
        </w:rPr>
        <w:t> </w:t>
      </w:r>
      <w:r>
        <w:rPr>
          <w:sz w:val="24"/>
        </w:rPr>
        <w:t>Lima.</w:t>
      </w:r>
      <w:r>
        <w:rPr>
          <w:spacing w:val="58"/>
          <w:sz w:val="24"/>
        </w:rPr>
        <w:t> </w:t>
      </w:r>
      <w:r>
        <w:rPr>
          <w:b/>
          <w:sz w:val="24"/>
        </w:rPr>
        <w:t>24.</w:t>
      </w:r>
      <w:r>
        <w:rPr>
          <w:b/>
          <w:spacing w:val="53"/>
          <w:sz w:val="24"/>
        </w:rPr>
        <w:t> </w:t>
      </w:r>
      <w:r>
        <w:rPr>
          <w:b/>
          <w:sz w:val="24"/>
        </w:rPr>
        <w:t>0093611-55.2025.8.04.1000</w:t>
      </w:r>
      <w:r>
        <w:rPr>
          <w:b/>
          <w:spacing w:val="54"/>
          <w:sz w:val="24"/>
        </w:rPr>
        <w:t> </w:t>
      </w:r>
      <w:r>
        <w:rPr>
          <w:spacing w:val="-10"/>
          <w:sz w:val="24"/>
        </w:rPr>
        <w:t>-</w:t>
      </w:r>
    </w:p>
    <w:p>
      <w:pPr>
        <w:pStyle w:val="BodyText"/>
        <w:spacing w:line="235" w:lineRule="auto"/>
        <w:ind w:right="129"/>
      </w:pPr>
      <w:r>
        <w:rPr/>
        <w:t>Apelação Cível - Primeira Câmara Cível. Relator: Claudio Cesar Ramalheira Roessing. Apelante: Ruberval Maia de Melo Junior. Apelado: BANCO BRADESCO S/A. Decisão principal: 237 - Com Resolução do Mérito - Provimento, atribuído à(s) parte(s) Ruberval Maia de Melo Junior - Unânime. </w:t>
      </w:r>
      <w:r>
        <w:rPr>
          <w:b/>
        </w:rPr>
        <w:t>25. 0004999-97.2025.8.04.9001 </w:t>
      </w:r>
      <w:r>
        <w:rPr/>
        <w:t>- Agravo de Instrumento - Primeira Câmara Cível. Relator: Claudio Cesar Ramalheira Roessing. Agravante: BANCO BMG S/A. Agravado: Jacirene Lima da Silva. </w:t>
      </w:r>
      <w:r>
        <w:rPr/>
        <w:t>Decisão principal:</w:t>
      </w:r>
      <w:r>
        <w:rPr>
          <w:spacing w:val="26"/>
        </w:rPr>
        <w:t> </w:t>
      </w:r>
      <w:r>
        <w:rPr/>
        <w:t>242</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6"/>
        </w:rPr>
        <w:t> </w:t>
      </w:r>
      <w:r>
        <w:rPr/>
        <w:t>-</w:t>
      </w:r>
      <w:r>
        <w:rPr>
          <w:spacing w:val="26"/>
        </w:rPr>
        <w:t> </w:t>
      </w:r>
      <w:r>
        <w:rPr/>
        <w:t>Conhecimento</w:t>
      </w:r>
      <w:r>
        <w:rPr>
          <w:spacing w:val="26"/>
        </w:rPr>
        <w:t> </w:t>
      </w:r>
      <w:r>
        <w:rPr/>
        <w:t>em</w:t>
      </w:r>
      <w:r>
        <w:rPr>
          <w:spacing w:val="26"/>
        </w:rPr>
        <w:t> </w:t>
      </w:r>
      <w:r>
        <w:rPr/>
        <w:t>Parte</w:t>
      </w:r>
      <w:r>
        <w:rPr>
          <w:spacing w:val="26"/>
        </w:rPr>
        <w:t> </w:t>
      </w:r>
      <w:r>
        <w:rPr/>
        <w:t>e</w:t>
      </w:r>
      <w:r>
        <w:rPr>
          <w:spacing w:val="26"/>
        </w:rPr>
        <w:t> </w:t>
      </w:r>
      <w:r>
        <w:rPr/>
        <w:t>Não-Provimento,</w:t>
      </w:r>
      <w:r>
        <w:rPr>
          <w:spacing w:val="26"/>
        </w:rPr>
        <w:t> </w:t>
      </w:r>
      <w:r>
        <w:rPr/>
        <w:t>atribuído</w:t>
      </w:r>
      <w:r>
        <w:rPr>
          <w:spacing w:val="26"/>
        </w:rPr>
        <w:t> </w:t>
      </w:r>
      <w:r>
        <w:rPr/>
        <w:t>à(s)</w:t>
      </w:r>
    </w:p>
    <w:p>
      <w:pPr>
        <w:spacing w:before="3"/>
        <w:ind w:left="132" w:right="0" w:firstLine="0"/>
        <w:jc w:val="left"/>
        <w:rPr>
          <w:sz w:val="24"/>
        </w:rPr>
      </w:pPr>
      <w:r>
        <w:rPr>
          <w:sz w:val="24"/>
        </w:rPr>
        <w:t>parte(s)</w:t>
      </w:r>
      <w:r>
        <w:rPr>
          <w:spacing w:val="53"/>
          <w:sz w:val="24"/>
        </w:rPr>
        <w:t> </w:t>
      </w:r>
      <w:r>
        <w:rPr>
          <w:sz w:val="24"/>
        </w:rPr>
        <w:t>BANCO</w:t>
      </w:r>
      <w:r>
        <w:rPr>
          <w:spacing w:val="53"/>
          <w:sz w:val="24"/>
        </w:rPr>
        <w:t> </w:t>
      </w:r>
      <w:r>
        <w:rPr>
          <w:sz w:val="24"/>
        </w:rPr>
        <w:t>BMG</w:t>
      </w:r>
      <w:r>
        <w:rPr>
          <w:spacing w:val="53"/>
          <w:sz w:val="24"/>
        </w:rPr>
        <w:t> </w:t>
      </w:r>
      <w:r>
        <w:rPr>
          <w:sz w:val="24"/>
        </w:rPr>
        <w:t>S/A</w:t>
      </w:r>
      <w:r>
        <w:rPr>
          <w:spacing w:val="54"/>
          <w:sz w:val="24"/>
        </w:rPr>
        <w:t> </w:t>
      </w:r>
      <w:r>
        <w:rPr>
          <w:sz w:val="24"/>
        </w:rPr>
        <w:t>-</w:t>
      </w:r>
      <w:r>
        <w:rPr>
          <w:spacing w:val="53"/>
          <w:sz w:val="24"/>
        </w:rPr>
        <w:t> </w:t>
      </w:r>
      <w:r>
        <w:rPr>
          <w:sz w:val="24"/>
        </w:rPr>
        <w:t>Unânime.</w:t>
      </w:r>
      <w:r>
        <w:rPr>
          <w:spacing w:val="56"/>
          <w:sz w:val="24"/>
        </w:rPr>
        <w:t> </w:t>
      </w:r>
      <w:r>
        <w:rPr>
          <w:b/>
          <w:sz w:val="24"/>
        </w:rPr>
        <w:t>26.</w:t>
      </w:r>
      <w:r>
        <w:rPr>
          <w:b/>
          <w:spacing w:val="53"/>
          <w:sz w:val="24"/>
        </w:rPr>
        <w:t> </w:t>
      </w:r>
      <w:r>
        <w:rPr>
          <w:b/>
          <w:sz w:val="24"/>
        </w:rPr>
        <w:t>0016197-34.2025.8.04.9001</w:t>
      </w:r>
      <w:r>
        <w:rPr>
          <w:b/>
          <w:spacing w:val="53"/>
          <w:sz w:val="24"/>
        </w:rPr>
        <w:t> </w:t>
      </w:r>
      <w:r>
        <w:rPr>
          <w:sz w:val="24"/>
        </w:rPr>
        <w:t>-</w:t>
      </w:r>
      <w:r>
        <w:rPr>
          <w:spacing w:val="54"/>
          <w:sz w:val="24"/>
        </w:rPr>
        <w:t> </w:t>
      </w:r>
      <w:r>
        <w:rPr>
          <w:sz w:val="24"/>
        </w:rPr>
        <w:t>Agravo</w:t>
      </w:r>
      <w:r>
        <w:rPr>
          <w:spacing w:val="53"/>
          <w:sz w:val="24"/>
        </w:rPr>
        <w:t> </w:t>
      </w:r>
      <w:r>
        <w:rPr>
          <w:sz w:val="24"/>
        </w:rPr>
        <w:t>de</w:t>
      </w:r>
      <w:r>
        <w:rPr>
          <w:spacing w:val="53"/>
          <w:sz w:val="24"/>
        </w:rPr>
        <w:t> </w:t>
      </w:r>
      <w:r>
        <w:rPr>
          <w:sz w:val="24"/>
        </w:rPr>
        <w:t>Instrumento</w:t>
      </w:r>
      <w:r>
        <w:rPr>
          <w:spacing w:val="54"/>
          <w:sz w:val="24"/>
        </w:rPr>
        <w:t> </w:t>
      </w:r>
      <w:r>
        <w:rPr>
          <w:spacing w:val="-10"/>
          <w:sz w:val="24"/>
        </w:rPr>
        <w:t>-</w:t>
      </w:r>
    </w:p>
    <w:p>
      <w:pPr>
        <w:pStyle w:val="BodyText"/>
        <w:spacing w:line="232" w:lineRule="auto"/>
        <w:ind w:right="133"/>
        <w:jc w:val="left"/>
      </w:pPr>
      <w:r>
        <w:rPr/>
        <w:t>Primeira</w:t>
      </w:r>
      <w:r>
        <w:rPr>
          <w:spacing w:val="-2"/>
        </w:rPr>
        <w:t> </w:t>
      </w:r>
      <w:r>
        <w:rPr/>
        <w:t>Câmara</w:t>
      </w:r>
      <w:r>
        <w:rPr>
          <w:spacing w:val="-2"/>
        </w:rPr>
        <w:t> </w:t>
      </w:r>
      <w:r>
        <w:rPr/>
        <w:t>Cível.</w:t>
      </w:r>
      <w:r>
        <w:rPr>
          <w:spacing w:val="-2"/>
        </w:rPr>
        <w:t> </w:t>
      </w:r>
      <w:r>
        <w:rPr/>
        <w:t>Relator:</w:t>
      </w:r>
      <w:r>
        <w:rPr>
          <w:spacing w:val="-2"/>
        </w:rPr>
        <w:t> </w:t>
      </w:r>
      <w:r>
        <w:rPr/>
        <w:t>Claudio</w:t>
      </w:r>
      <w:r>
        <w:rPr>
          <w:spacing w:val="-2"/>
        </w:rPr>
        <w:t> </w:t>
      </w:r>
      <w:r>
        <w:rPr/>
        <w:t>Cesar</w:t>
      </w:r>
      <w:r>
        <w:rPr>
          <w:spacing w:val="-2"/>
        </w:rPr>
        <w:t> </w:t>
      </w:r>
      <w:r>
        <w:rPr/>
        <w:t>Ramalheira</w:t>
      </w:r>
      <w:r>
        <w:rPr>
          <w:spacing w:val="-2"/>
        </w:rPr>
        <w:t> </w:t>
      </w:r>
      <w:r>
        <w:rPr/>
        <w:t>Roessing.</w:t>
      </w:r>
      <w:r>
        <w:rPr>
          <w:spacing w:val="-2"/>
        </w:rPr>
        <w:t> </w:t>
      </w:r>
      <w:r>
        <w:rPr/>
        <w:t>Agravante:</w:t>
      </w:r>
      <w:r>
        <w:rPr>
          <w:spacing w:val="-2"/>
        </w:rPr>
        <w:t> </w:t>
      </w:r>
      <w:r>
        <w:rPr/>
        <w:t>Marlucia</w:t>
      </w:r>
      <w:r>
        <w:rPr>
          <w:spacing w:val="-2"/>
        </w:rPr>
        <w:t> </w:t>
      </w:r>
      <w:r>
        <w:rPr/>
        <w:t>Leite</w:t>
      </w:r>
      <w:r>
        <w:rPr>
          <w:spacing w:val="-2"/>
        </w:rPr>
        <w:t> </w:t>
      </w:r>
      <w:r>
        <w:rPr/>
        <w:t>da</w:t>
      </w:r>
      <w:r>
        <w:rPr>
          <w:spacing w:val="-2"/>
        </w:rPr>
        <w:t> </w:t>
      </w:r>
      <w:r>
        <w:rPr/>
        <w:t>Silva. Agravado:</w:t>
      </w:r>
      <w:r>
        <w:rPr>
          <w:spacing w:val="24"/>
        </w:rPr>
        <w:t>  </w:t>
      </w:r>
      <w:r>
        <w:rPr/>
        <w:t>BANCO</w:t>
      </w:r>
      <w:r>
        <w:rPr>
          <w:spacing w:val="26"/>
        </w:rPr>
        <w:t>  </w:t>
      </w:r>
      <w:r>
        <w:rPr/>
        <w:t>BRADESCO</w:t>
      </w:r>
      <w:r>
        <w:rPr>
          <w:spacing w:val="26"/>
        </w:rPr>
        <w:t>  </w:t>
      </w:r>
      <w:r>
        <w:rPr/>
        <w:t>S/A.</w:t>
      </w:r>
      <w:r>
        <w:rPr>
          <w:spacing w:val="26"/>
        </w:rPr>
        <w:t>  </w:t>
      </w:r>
      <w:r>
        <w:rPr/>
        <w:t>Decisão</w:t>
      </w:r>
      <w:r>
        <w:rPr>
          <w:spacing w:val="26"/>
        </w:rPr>
        <w:t>  </w:t>
      </w:r>
      <w:r>
        <w:rPr/>
        <w:t>principal:</w:t>
      </w:r>
      <w:r>
        <w:rPr>
          <w:spacing w:val="27"/>
        </w:rPr>
        <w:t>  </w:t>
      </w:r>
      <w:r>
        <w:rPr/>
        <w:t>239</w:t>
      </w:r>
      <w:r>
        <w:rPr>
          <w:spacing w:val="26"/>
        </w:rPr>
        <w:t>  </w:t>
      </w:r>
      <w:r>
        <w:rPr/>
        <w:t>-</w:t>
      </w:r>
      <w:r>
        <w:rPr>
          <w:spacing w:val="26"/>
        </w:rPr>
        <w:t>  </w:t>
      </w:r>
      <w:r>
        <w:rPr/>
        <w:t>Com</w:t>
      </w:r>
      <w:r>
        <w:rPr>
          <w:spacing w:val="26"/>
        </w:rPr>
        <w:t>  </w:t>
      </w:r>
      <w:r>
        <w:rPr/>
        <w:t>Resolução</w:t>
      </w:r>
      <w:r>
        <w:rPr>
          <w:spacing w:val="26"/>
        </w:rPr>
        <w:t>  </w:t>
      </w:r>
      <w:r>
        <w:rPr/>
        <w:t>do</w:t>
      </w:r>
      <w:r>
        <w:rPr>
          <w:spacing w:val="26"/>
        </w:rPr>
        <w:t>  </w:t>
      </w:r>
      <w:r>
        <w:rPr/>
        <w:t>Mérito</w:t>
      </w:r>
      <w:r>
        <w:rPr>
          <w:spacing w:val="27"/>
        </w:rPr>
        <w:t>  </w:t>
      </w:r>
      <w:r>
        <w:rPr>
          <w:spacing w:val="-10"/>
        </w:rPr>
        <w:t>-</w:t>
      </w:r>
    </w:p>
    <w:p>
      <w:pPr>
        <w:pStyle w:val="BodyText"/>
        <w:spacing w:after="0" w:line="232" w:lineRule="auto"/>
        <w:jc w:val="left"/>
        <w:sectPr>
          <w:pgSz w:w="11910" w:h="16840"/>
          <w:pgMar w:top="640" w:bottom="280" w:left="708" w:right="708"/>
        </w:sectPr>
      </w:pPr>
    </w:p>
    <w:p>
      <w:pPr>
        <w:pStyle w:val="BodyText"/>
        <w:tabs>
          <w:tab w:pos="2176" w:val="left" w:leader="none"/>
          <w:tab w:pos="3380" w:val="left" w:leader="none"/>
          <w:tab w:pos="4040" w:val="left" w:leader="none"/>
          <w:tab w:pos="5103" w:val="left" w:leader="none"/>
          <w:tab w:pos="6299" w:val="left" w:leader="none"/>
          <w:tab w:pos="7099" w:val="left" w:leader="none"/>
          <w:tab w:pos="7610" w:val="left" w:leader="none"/>
          <w:tab w:pos="8410" w:val="left" w:leader="none"/>
          <w:tab w:pos="8766" w:val="left" w:leader="none"/>
          <w:tab w:pos="10041" w:val="left" w:leader="none"/>
        </w:tabs>
        <w:spacing w:before="62"/>
        <w:jc w:val="left"/>
        <w:rPr>
          <w:b/>
        </w:rPr>
      </w:pPr>
      <w:r>
        <w:rPr/>
        <w:t>Não-</w:t>
      </w:r>
      <w:r>
        <w:rPr>
          <w:spacing w:val="-2"/>
        </w:rPr>
        <w:t>Provimento,</w:t>
      </w:r>
      <w:r>
        <w:rPr/>
        <w:tab/>
      </w:r>
      <w:r>
        <w:rPr>
          <w:spacing w:val="-2"/>
        </w:rPr>
        <w:t>atribuído</w:t>
      </w:r>
      <w:r>
        <w:rPr/>
        <w:tab/>
      </w:r>
      <w:r>
        <w:rPr>
          <w:spacing w:val="-4"/>
        </w:rPr>
        <w:t>à(s)</w:t>
      </w:r>
      <w:r>
        <w:rPr/>
        <w:tab/>
      </w:r>
      <w:r>
        <w:rPr>
          <w:spacing w:val="-2"/>
        </w:rPr>
        <w:t>parte(s)</w:t>
      </w:r>
      <w:r>
        <w:rPr/>
        <w:tab/>
      </w:r>
      <w:r>
        <w:rPr>
          <w:spacing w:val="-2"/>
        </w:rPr>
        <w:t>Marlucia</w:t>
      </w:r>
      <w:r>
        <w:rPr/>
        <w:tab/>
      </w:r>
      <w:r>
        <w:rPr>
          <w:spacing w:val="-2"/>
        </w:rPr>
        <w:t>Leite</w:t>
      </w:r>
      <w:r>
        <w:rPr/>
        <w:tab/>
      </w:r>
      <w:r>
        <w:rPr>
          <w:spacing w:val="-5"/>
        </w:rPr>
        <w:t>da</w:t>
      </w:r>
      <w:r>
        <w:rPr/>
        <w:tab/>
      </w:r>
      <w:r>
        <w:rPr>
          <w:spacing w:val="-2"/>
        </w:rPr>
        <w:t>Silva</w:t>
      </w:r>
      <w:r>
        <w:rPr/>
        <w:tab/>
        <w:t>-</w:t>
        <w:tab/>
      </w:r>
      <w:r>
        <w:rPr>
          <w:spacing w:val="-2"/>
        </w:rPr>
        <w:t>Unânime.</w:t>
      </w:r>
      <w:r>
        <w:rPr/>
        <w:tab/>
      </w:r>
      <w:r>
        <w:rPr>
          <w:b/>
          <w:spacing w:val="-5"/>
        </w:rPr>
        <w:t>27.</w:t>
      </w:r>
    </w:p>
    <w:p>
      <w:pPr>
        <w:spacing w:before="1"/>
        <w:ind w:left="132" w:right="0" w:firstLine="0"/>
        <w:jc w:val="left"/>
        <w:rPr>
          <w:sz w:val="24"/>
        </w:rPr>
      </w:pPr>
      <w:r>
        <w:rPr>
          <w:b/>
          <w:sz w:val="24"/>
        </w:rPr>
        <w:t>0665103-50.2025.8.04.1000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68" w:lineRule="exact"/>
        <w:jc w:val="left"/>
      </w:pPr>
      <w:r>
        <w:rPr/>
        <w:t>Pascarelli</w:t>
      </w:r>
      <w:r>
        <w:rPr>
          <w:spacing w:val="58"/>
        </w:rPr>
        <w:t> </w:t>
      </w:r>
      <w:r>
        <w:rPr/>
        <w:t>Lopes.</w:t>
      </w:r>
      <w:r>
        <w:rPr>
          <w:spacing w:val="58"/>
        </w:rPr>
        <w:t> </w:t>
      </w:r>
      <w:r>
        <w:rPr/>
        <w:t>Apelante:</w:t>
      </w:r>
      <w:r>
        <w:rPr>
          <w:spacing w:val="59"/>
        </w:rPr>
        <w:t> </w:t>
      </w:r>
      <w:r>
        <w:rPr/>
        <w:t>FELIPE</w:t>
      </w:r>
      <w:r>
        <w:rPr>
          <w:spacing w:val="58"/>
        </w:rPr>
        <w:t> </w:t>
      </w:r>
      <w:r>
        <w:rPr/>
        <w:t>MARREIRO</w:t>
      </w:r>
      <w:r>
        <w:rPr>
          <w:spacing w:val="59"/>
        </w:rPr>
        <w:t> </w:t>
      </w:r>
      <w:r>
        <w:rPr/>
        <w:t>CAMARA.</w:t>
      </w:r>
      <w:r>
        <w:rPr>
          <w:spacing w:val="58"/>
        </w:rPr>
        <w:t> </w:t>
      </w:r>
      <w:r>
        <w:rPr/>
        <w:t>Apelado:</w:t>
      </w:r>
      <w:r>
        <w:rPr>
          <w:spacing w:val="59"/>
        </w:rPr>
        <w:t> </w:t>
      </w:r>
      <w:r>
        <w:rPr/>
        <w:t>BANCO</w:t>
      </w:r>
      <w:r>
        <w:rPr>
          <w:spacing w:val="58"/>
        </w:rPr>
        <w:t> </w:t>
      </w:r>
      <w:r>
        <w:rPr/>
        <w:t>BRADESCO</w:t>
      </w:r>
      <w:r>
        <w:rPr>
          <w:spacing w:val="59"/>
        </w:rPr>
        <w:t> </w:t>
      </w:r>
      <w:r>
        <w:rPr>
          <w:spacing w:val="-4"/>
        </w:rPr>
        <w:t>S.A.</w:t>
      </w:r>
    </w:p>
    <w:p>
      <w:pPr>
        <w:spacing w:before="1"/>
        <w:ind w:left="132" w:right="0" w:firstLine="0"/>
        <w:jc w:val="left"/>
        <w:rPr>
          <w:sz w:val="24"/>
        </w:rPr>
      </w:pPr>
      <w:r>
        <w:rPr>
          <w:sz w:val="24"/>
        </w:rPr>
        <w:t>Adiado.</w:t>
      </w:r>
      <w:r>
        <w:rPr>
          <w:spacing w:val="47"/>
          <w:sz w:val="24"/>
        </w:rPr>
        <w:t> </w:t>
      </w:r>
      <w:r>
        <w:rPr>
          <w:b/>
          <w:sz w:val="24"/>
        </w:rPr>
        <w:t>28.</w:t>
      </w:r>
      <w:r>
        <w:rPr>
          <w:b/>
          <w:spacing w:val="49"/>
          <w:sz w:val="24"/>
        </w:rPr>
        <w:t> </w:t>
      </w:r>
      <w:r>
        <w:rPr>
          <w:b/>
          <w:sz w:val="24"/>
        </w:rPr>
        <w:t>0020523-37.2025.8.04.9001</w:t>
      </w:r>
      <w:r>
        <w:rPr>
          <w:b/>
          <w:spacing w:val="50"/>
          <w:sz w:val="24"/>
        </w:rPr>
        <w:t> </w:t>
      </w:r>
      <w:r>
        <w:rPr>
          <w:sz w:val="24"/>
        </w:rPr>
        <w:t>-</w:t>
      </w:r>
      <w:r>
        <w:rPr>
          <w:spacing w:val="49"/>
          <w:sz w:val="24"/>
        </w:rPr>
        <w:t> </w:t>
      </w:r>
      <w:r>
        <w:rPr>
          <w:sz w:val="24"/>
        </w:rPr>
        <w:t>Agravo</w:t>
      </w:r>
      <w:r>
        <w:rPr>
          <w:spacing w:val="49"/>
          <w:sz w:val="24"/>
        </w:rPr>
        <w:t> </w:t>
      </w:r>
      <w:r>
        <w:rPr>
          <w:sz w:val="24"/>
        </w:rPr>
        <w:t>de</w:t>
      </w:r>
      <w:r>
        <w:rPr>
          <w:spacing w:val="49"/>
          <w:sz w:val="24"/>
        </w:rPr>
        <w:t> </w:t>
      </w:r>
      <w:r>
        <w:rPr>
          <w:sz w:val="24"/>
        </w:rPr>
        <w:t>Instrumento</w:t>
      </w:r>
      <w:r>
        <w:rPr>
          <w:spacing w:val="49"/>
          <w:sz w:val="24"/>
        </w:rPr>
        <w:t> </w:t>
      </w:r>
      <w:r>
        <w:rPr>
          <w:sz w:val="24"/>
        </w:rPr>
        <w:t>-</w:t>
      </w:r>
      <w:r>
        <w:rPr>
          <w:spacing w:val="49"/>
          <w:sz w:val="24"/>
        </w:rPr>
        <w:t> </w:t>
      </w:r>
      <w:r>
        <w:rPr>
          <w:sz w:val="24"/>
        </w:rPr>
        <w:t>Primeira</w:t>
      </w:r>
      <w:r>
        <w:rPr>
          <w:spacing w:val="49"/>
          <w:sz w:val="24"/>
        </w:rPr>
        <w:t> </w:t>
      </w:r>
      <w:r>
        <w:rPr>
          <w:sz w:val="24"/>
        </w:rPr>
        <w:t>Câmara</w:t>
      </w:r>
      <w:r>
        <w:rPr>
          <w:spacing w:val="49"/>
          <w:sz w:val="24"/>
        </w:rPr>
        <w:t> </w:t>
      </w:r>
      <w:r>
        <w:rPr>
          <w:sz w:val="24"/>
        </w:rPr>
        <w:t>Cível.</w:t>
      </w:r>
      <w:r>
        <w:rPr>
          <w:spacing w:val="49"/>
          <w:sz w:val="24"/>
        </w:rPr>
        <w:t> </w:t>
      </w:r>
      <w:r>
        <w:rPr>
          <w:spacing w:val="-2"/>
          <w:sz w:val="24"/>
        </w:rPr>
        <w:t>Relator:</w:t>
      </w:r>
    </w:p>
    <w:p>
      <w:pPr>
        <w:pStyle w:val="BodyText"/>
        <w:jc w:val="left"/>
        <w:rPr>
          <w:b/>
        </w:rPr>
      </w:pPr>
      <w:r>
        <w:rPr/>
        <w:t>Claudio</w:t>
      </w:r>
      <w:r>
        <w:rPr>
          <w:spacing w:val="80"/>
          <w:w w:val="150"/>
        </w:rPr>
        <w:t> </w:t>
      </w:r>
      <w:r>
        <w:rPr/>
        <w:t>Cesar</w:t>
      </w:r>
      <w:r>
        <w:rPr>
          <w:spacing w:val="80"/>
          <w:w w:val="150"/>
        </w:rPr>
        <w:t> </w:t>
      </w:r>
      <w:r>
        <w:rPr/>
        <w:t>Ramalheira</w:t>
      </w:r>
      <w:r>
        <w:rPr>
          <w:spacing w:val="80"/>
          <w:w w:val="150"/>
        </w:rPr>
        <w:t> </w:t>
      </w:r>
      <w:r>
        <w:rPr/>
        <w:t>Roessing.</w:t>
      </w:r>
      <w:r>
        <w:rPr>
          <w:spacing w:val="80"/>
          <w:w w:val="150"/>
        </w:rPr>
        <w:t> </w:t>
      </w:r>
      <w:r>
        <w:rPr/>
        <w:t>Agravante:</w:t>
      </w:r>
      <w:r>
        <w:rPr>
          <w:spacing w:val="80"/>
          <w:w w:val="150"/>
        </w:rPr>
        <w:t> </w:t>
      </w:r>
      <w:r>
        <w:rPr/>
        <w:t>DEUZINEIA</w:t>
      </w:r>
      <w:r>
        <w:rPr>
          <w:spacing w:val="80"/>
          <w:w w:val="150"/>
        </w:rPr>
        <w:t> </w:t>
      </w:r>
      <w:r>
        <w:rPr/>
        <w:t>NAIR</w:t>
      </w:r>
      <w:r>
        <w:rPr>
          <w:spacing w:val="80"/>
          <w:w w:val="150"/>
        </w:rPr>
        <w:t> </w:t>
      </w:r>
      <w:r>
        <w:rPr/>
        <w:t>FERRAZ</w:t>
      </w:r>
      <w:r>
        <w:rPr>
          <w:spacing w:val="80"/>
          <w:w w:val="150"/>
        </w:rPr>
        <w:t> </w:t>
      </w:r>
      <w:r>
        <w:rPr/>
        <w:t>CAMPANHA, Agravante:</w:t>
      </w:r>
      <w:r>
        <w:rPr>
          <w:spacing w:val="13"/>
        </w:rPr>
        <w:t> </w:t>
      </w:r>
      <w:r>
        <w:rPr/>
        <w:t>José</w:t>
      </w:r>
      <w:r>
        <w:rPr>
          <w:spacing w:val="13"/>
        </w:rPr>
        <w:t> </w:t>
      </w:r>
      <w:r>
        <w:rPr/>
        <w:t>Francisco</w:t>
      </w:r>
      <w:r>
        <w:rPr>
          <w:spacing w:val="13"/>
        </w:rPr>
        <w:t> </w:t>
      </w:r>
      <w:r>
        <w:rPr/>
        <w:t>Lemos</w:t>
      </w:r>
      <w:r>
        <w:rPr>
          <w:spacing w:val="13"/>
        </w:rPr>
        <w:t> </w:t>
      </w:r>
      <w:r>
        <w:rPr/>
        <w:t>Neto.</w:t>
      </w:r>
      <w:r>
        <w:rPr>
          <w:spacing w:val="13"/>
        </w:rPr>
        <w:t> </w:t>
      </w:r>
      <w:r>
        <w:rPr/>
        <w:t>Agravado:</w:t>
      </w:r>
      <w:r>
        <w:rPr>
          <w:spacing w:val="13"/>
        </w:rPr>
        <w:t> </w:t>
      </w:r>
      <w:r>
        <w:rPr/>
        <w:t>Hellen</w:t>
      </w:r>
      <w:r>
        <w:rPr>
          <w:spacing w:val="13"/>
        </w:rPr>
        <w:t> </w:t>
      </w:r>
      <w:r>
        <w:rPr/>
        <w:t>Socorro</w:t>
      </w:r>
      <w:r>
        <w:rPr>
          <w:spacing w:val="13"/>
        </w:rPr>
        <w:t> </w:t>
      </w:r>
      <w:r>
        <w:rPr/>
        <w:t>Sena</w:t>
      </w:r>
      <w:r>
        <w:rPr>
          <w:spacing w:val="13"/>
        </w:rPr>
        <w:t> </w:t>
      </w:r>
      <w:r>
        <w:rPr/>
        <w:t>de</w:t>
      </w:r>
      <w:r>
        <w:rPr>
          <w:spacing w:val="13"/>
        </w:rPr>
        <w:t> </w:t>
      </w:r>
      <w:r>
        <w:rPr/>
        <w:t>Carvalho</w:t>
      </w:r>
      <w:r>
        <w:rPr>
          <w:spacing w:val="13"/>
        </w:rPr>
        <w:t> </w:t>
      </w:r>
      <w:r>
        <w:rPr/>
        <w:t>Teles.</w:t>
      </w:r>
      <w:r>
        <w:rPr>
          <w:spacing w:val="13"/>
        </w:rPr>
        <w:t> </w:t>
      </w:r>
      <w:r>
        <w:rPr/>
        <w:t>Adiado.</w:t>
      </w:r>
      <w:r>
        <w:rPr>
          <w:spacing w:val="22"/>
        </w:rPr>
        <w:t> </w:t>
      </w:r>
      <w:r>
        <w:rPr>
          <w:b/>
          <w:spacing w:val="-5"/>
        </w:rPr>
        <w:t>29.</w:t>
      </w:r>
    </w:p>
    <w:p>
      <w:pPr>
        <w:spacing w:line="269" w:lineRule="exact" w:before="0"/>
        <w:ind w:left="132" w:right="0" w:firstLine="0"/>
        <w:jc w:val="left"/>
        <w:rPr>
          <w:sz w:val="24"/>
        </w:rPr>
      </w:pPr>
      <w:r>
        <w:rPr>
          <w:b/>
          <w:sz w:val="24"/>
        </w:rPr>
        <w:t>0801654-66.2021.8.04.0001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2" w:lineRule="auto"/>
        <w:jc w:val="left"/>
      </w:pPr>
      <w:r>
        <w:rPr/>
        <w:t>Pascarelli</w:t>
      </w:r>
      <w:r>
        <w:rPr>
          <w:spacing w:val="80"/>
        </w:rPr>
        <w:t> </w:t>
      </w:r>
      <w:r>
        <w:rPr/>
        <w:t>Lopes.</w:t>
      </w:r>
      <w:r>
        <w:rPr>
          <w:spacing w:val="80"/>
        </w:rPr>
        <w:t> </w:t>
      </w:r>
      <w:r>
        <w:rPr/>
        <w:t>Apelante:</w:t>
      </w:r>
      <w:r>
        <w:rPr>
          <w:spacing w:val="80"/>
        </w:rPr>
        <w:t> </w:t>
      </w:r>
      <w:r>
        <w:rPr/>
        <w:t>Ministerio</w:t>
      </w:r>
      <w:r>
        <w:rPr>
          <w:spacing w:val="80"/>
        </w:rPr>
        <w:t> </w:t>
      </w:r>
      <w:r>
        <w:rPr/>
        <w:t>Publico</w:t>
      </w:r>
      <w:r>
        <w:rPr>
          <w:spacing w:val="80"/>
        </w:rPr>
        <w:t> </w:t>
      </w:r>
      <w:r>
        <w:rPr/>
        <w:t>do</w:t>
      </w:r>
      <w:r>
        <w:rPr>
          <w:spacing w:val="80"/>
        </w:rPr>
        <w:t> </w:t>
      </w:r>
      <w:r>
        <w:rPr/>
        <w:t>Amazonas/Autazes</w:t>
      </w:r>
      <w:r>
        <w:rPr>
          <w:spacing w:val="80"/>
        </w:rPr>
        <w:t> </w:t>
      </w:r>
      <w:r>
        <w:rPr/>
        <w:t>representado(a)</w:t>
      </w:r>
      <w:r>
        <w:rPr>
          <w:spacing w:val="80"/>
        </w:rPr>
        <w:t> </w:t>
      </w:r>
      <w:r>
        <w:rPr/>
        <w:t>por</w:t>
      </w:r>
      <w:r>
        <w:rPr>
          <w:spacing w:val="80"/>
        </w:rPr>
        <w:t> </w:t>
      </w:r>
      <w:r>
        <w:rPr/>
        <w:t>Lincoln Alencar</w:t>
      </w:r>
      <w:r>
        <w:rPr>
          <w:spacing w:val="19"/>
        </w:rPr>
        <w:t> </w:t>
      </w:r>
      <w:r>
        <w:rPr/>
        <w:t>de</w:t>
      </w:r>
      <w:r>
        <w:rPr>
          <w:spacing w:val="19"/>
        </w:rPr>
        <w:t> </w:t>
      </w:r>
      <w:r>
        <w:rPr/>
        <w:t>Queiroz,</w:t>
      </w:r>
      <w:r>
        <w:rPr>
          <w:spacing w:val="19"/>
        </w:rPr>
        <w:t> </w:t>
      </w:r>
      <w:r>
        <w:rPr/>
        <w:t>Sheyla</w:t>
      </w:r>
      <w:r>
        <w:rPr>
          <w:spacing w:val="19"/>
        </w:rPr>
        <w:t> </w:t>
      </w:r>
      <w:r>
        <w:rPr/>
        <w:t>Andrade</w:t>
      </w:r>
      <w:r>
        <w:rPr>
          <w:spacing w:val="19"/>
        </w:rPr>
        <w:t> </w:t>
      </w:r>
      <w:r>
        <w:rPr/>
        <w:t>dos</w:t>
      </w:r>
      <w:r>
        <w:rPr>
          <w:spacing w:val="19"/>
        </w:rPr>
        <w:t> </w:t>
      </w:r>
      <w:r>
        <w:rPr/>
        <w:t>Santos.</w:t>
      </w:r>
      <w:r>
        <w:rPr>
          <w:spacing w:val="19"/>
        </w:rPr>
        <w:t> </w:t>
      </w:r>
      <w:r>
        <w:rPr/>
        <w:t>Apelado:</w:t>
      </w:r>
      <w:r>
        <w:rPr>
          <w:spacing w:val="19"/>
        </w:rPr>
        <w:t> </w:t>
      </w:r>
      <w:r>
        <w:rPr/>
        <w:t>Dl</w:t>
      </w:r>
      <w:r>
        <w:rPr>
          <w:spacing w:val="19"/>
        </w:rPr>
        <w:t> </w:t>
      </w:r>
      <w:r>
        <w:rPr/>
        <w:t>de</w:t>
      </w:r>
      <w:r>
        <w:rPr>
          <w:spacing w:val="19"/>
        </w:rPr>
        <w:t> </w:t>
      </w:r>
      <w:r>
        <w:rPr/>
        <w:t>Souza</w:t>
      </w:r>
      <w:r>
        <w:rPr>
          <w:spacing w:val="19"/>
        </w:rPr>
        <w:t> </w:t>
      </w:r>
      <w:r>
        <w:rPr/>
        <w:t>&amp;</w:t>
      </w:r>
      <w:r>
        <w:rPr>
          <w:spacing w:val="19"/>
        </w:rPr>
        <w:t> </w:t>
      </w:r>
      <w:r>
        <w:rPr/>
        <w:t>Cia</w:t>
      </w:r>
      <w:r>
        <w:rPr>
          <w:spacing w:val="19"/>
        </w:rPr>
        <w:t> </w:t>
      </w:r>
      <w:r>
        <w:rPr/>
        <w:t>Ltda.</w:t>
      </w:r>
      <w:r>
        <w:rPr>
          <w:spacing w:val="19"/>
        </w:rPr>
        <w:t> </w:t>
      </w:r>
      <w:r>
        <w:rPr/>
        <w:t>Decisão</w:t>
      </w:r>
      <w:r>
        <w:rPr>
          <w:spacing w:val="19"/>
        </w:rPr>
        <w:t> </w:t>
      </w:r>
      <w:r>
        <w:rPr>
          <w:spacing w:val="-2"/>
        </w:rPr>
        <w:t>principal:</w:t>
      </w:r>
    </w:p>
    <w:p>
      <w:pPr>
        <w:pStyle w:val="BodyText"/>
        <w:spacing w:line="232" w:lineRule="auto"/>
        <w:ind w:right="135"/>
        <w:jc w:val="left"/>
      </w:pPr>
      <w:r>
        <w:rPr/>
        <w:t>237</w:t>
      </w:r>
      <w:r>
        <w:rPr>
          <w:spacing w:val="78"/>
          <w:w w:val="150"/>
        </w:rPr>
        <w:t> </w:t>
      </w:r>
      <w:r>
        <w:rPr/>
        <w:t>-</w:t>
      </w:r>
      <w:r>
        <w:rPr>
          <w:spacing w:val="78"/>
          <w:w w:val="150"/>
        </w:rPr>
        <w:t> </w:t>
      </w:r>
      <w:r>
        <w:rPr/>
        <w:t>Com</w:t>
      </w:r>
      <w:r>
        <w:rPr>
          <w:spacing w:val="78"/>
          <w:w w:val="150"/>
        </w:rPr>
        <w:t> </w:t>
      </w:r>
      <w:r>
        <w:rPr/>
        <w:t>Resolução</w:t>
      </w:r>
      <w:r>
        <w:rPr>
          <w:spacing w:val="78"/>
          <w:w w:val="150"/>
        </w:rPr>
        <w:t> </w:t>
      </w:r>
      <w:r>
        <w:rPr/>
        <w:t>do</w:t>
      </w:r>
      <w:r>
        <w:rPr>
          <w:spacing w:val="78"/>
          <w:w w:val="150"/>
        </w:rPr>
        <w:t> </w:t>
      </w:r>
      <w:r>
        <w:rPr/>
        <w:t>Mérito</w:t>
      </w:r>
      <w:r>
        <w:rPr>
          <w:spacing w:val="78"/>
          <w:w w:val="150"/>
        </w:rPr>
        <w:t> </w:t>
      </w:r>
      <w:r>
        <w:rPr/>
        <w:t>-</w:t>
      </w:r>
      <w:r>
        <w:rPr>
          <w:spacing w:val="78"/>
          <w:w w:val="150"/>
        </w:rPr>
        <w:t> </w:t>
      </w:r>
      <w:r>
        <w:rPr/>
        <w:t>Provimento,</w:t>
      </w:r>
      <w:r>
        <w:rPr>
          <w:spacing w:val="78"/>
          <w:w w:val="150"/>
        </w:rPr>
        <w:t> </w:t>
      </w:r>
      <w:r>
        <w:rPr/>
        <w:t>atribuído</w:t>
      </w:r>
      <w:r>
        <w:rPr>
          <w:spacing w:val="78"/>
          <w:w w:val="150"/>
        </w:rPr>
        <w:t> </w:t>
      </w:r>
      <w:r>
        <w:rPr/>
        <w:t>à(s)</w:t>
      </w:r>
      <w:r>
        <w:rPr>
          <w:spacing w:val="78"/>
          <w:w w:val="150"/>
        </w:rPr>
        <w:t> </w:t>
      </w:r>
      <w:r>
        <w:rPr/>
        <w:t>parte(s)</w:t>
      </w:r>
      <w:r>
        <w:rPr>
          <w:spacing w:val="78"/>
          <w:w w:val="150"/>
        </w:rPr>
        <w:t> </w:t>
      </w:r>
      <w:r>
        <w:rPr/>
        <w:t>Ministerio</w:t>
      </w:r>
      <w:r>
        <w:rPr>
          <w:spacing w:val="78"/>
          <w:w w:val="150"/>
        </w:rPr>
        <w:t> </w:t>
      </w:r>
      <w:r>
        <w:rPr/>
        <w:t>Publico</w:t>
      </w:r>
      <w:r>
        <w:rPr>
          <w:spacing w:val="78"/>
          <w:w w:val="150"/>
        </w:rPr>
        <w:t> </w:t>
      </w:r>
      <w:r>
        <w:rPr/>
        <w:t>do Amazonas/Autazes</w:t>
      </w:r>
      <w:r>
        <w:rPr>
          <w:spacing w:val="71"/>
        </w:rPr>
        <w:t> </w:t>
      </w:r>
      <w:r>
        <w:rPr/>
        <w:t>representado(a)</w:t>
      </w:r>
      <w:r>
        <w:rPr>
          <w:spacing w:val="72"/>
        </w:rPr>
        <w:t> </w:t>
      </w:r>
      <w:r>
        <w:rPr/>
        <w:t>por</w:t>
      </w:r>
      <w:r>
        <w:rPr>
          <w:spacing w:val="71"/>
        </w:rPr>
        <w:t> </w:t>
      </w:r>
      <w:r>
        <w:rPr/>
        <w:t>Lincoln</w:t>
      </w:r>
      <w:r>
        <w:rPr>
          <w:spacing w:val="72"/>
        </w:rPr>
        <w:t> </w:t>
      </w:r>
      <w:r>
        <w:rPr/>
        <w:t>Alencar</w:t>
      </w:r>
      <w:r>
        <w:rPr>
          <w:spacing w:val="71"/>
        </w:rPr>
        <w:t> </w:t>
      </w:r>
      <w:r>
        <w:rPr/>
        <w:t>de</w:t>
      </w:r>
      <w:r>
        <w:rPr>
          <w:spacing w:val="72"/>
        </w:rPr>
        <w:t> </w:t>
      </w:r>
      <w:r>
        <w:rPr/>
        <w:t>Queiroz,</w:t>
      </w:r>
      <w:r>
        <w:rPr>
          <w:spacing w:val="71"/>
        </w:rPr>
        <w:t> </w:t>
      </w:r>
      <w:r>
        <w:rPr/>
        <w:t>Sheyla</w:t>
      </w:r>
      <w:r>
        <w:rPr>
          <w:spacing w:val="72"/>
        </w:rPr>
        <w:t> </w:t>
      </w:r>
      <w:r>
        <w:rPr/>
        <w:t>Andrade</w:t>
      </w:r>
      <w:r>
        <w:rPr>
          <w:spacing w:val="71"/>
        </w:rPr>
        <w:t> </w:t>
      </w:r>
      <w:r>
        <w:rPr/>
        <w:t>dos</w:t>
      </w:r>
      <w:r>
        <w:rPr>
          <w:spacing w:val="72"/>
        </w:rPr>
        <w:t> </w:t>
      </w:r>
      <w:r>
        <w:rPr/>
        <w:t>Santos</w:t>
      </w:r>
      <w:r>
        <w:rPr>
          <w:spacing w:val="72"/>
        </w:rPr>
        <w:t> </w:t>
      </w:r>
      <w:r>
        <w:rPr>
          <w:spacing w:val="-10"/>
        </w:rPr>
        <w:t>-</w:t>
      </w:r>
    </w:p>
    <w:p>
      <w:pPr>
        <w:spacing w:before="1"/>
        <w:ind w:left="132" w:right="0" w:firstLine="0"/>
        <w:jc w:val="left"/>
        <w:rPr>
          <w:sz w:val="24"/>
        </w:rPr>
      </w:pPr>
      <w:r>
        <w:rPr>
          <w:sz w:val="24"/>
        </w:rPr>
        <w:t>Unânime.</w:t>
      </w:r>
      <w:r>
        <w:rPr>
          <w:spacing w:val="53"/>
          <w:sz w:val="24"/>
        </w:rPr>
        <w:t> </w:t>
      </w:r>
      <w:r>
        <w:rPr>
          <w:sz w:val="24"/>
        </w:rPr>
        <w:t>Magistrado(s)</w:t>
      </w:r>
      <w:r>
        <w:rPr>
          <w:spacing w:val="53"/>
          <w:sz w:val="24"/>
        </w:rPr>
        <w:t> </w:t>
      </w:r>
      <w:r>
        <w:rPr>
          <w:sz w:val="24"/>
        </w:rPr>
        <w:t>ausente(s):</w:t>
      </w:r>
      <w:r>
        <w:rPr>
          <w:spacing w:val="53"/>
          <w:sz w:val="24"/>
        </w:rPr>
        <w:t> </w:t>
      </w:r>
      <w:r>
        <w:rPr>
          <w:sz w:val="24"/>
        </w:rPr>
        <w:t>Paulo</w:t>
      </w:r>
      <w:r>
        <w:rPr>
          <w:spacing w:val="54"/>
          <w:sz w:val="24"/>
        </w:rPr>
        <w:t> </w:t>
      </w:r>
      <w:r>
        <w:rPr>
          <w:sz w:val="24"/>
        </w:rPr>
        <w:t>Cesar</w:t>
      </w:r>
      <w:r>
        <w:rPr>
          <w:spacing w:val="53"/>
          <w:sz w:val="24"/>
        </w:rPr>
        <w:t> </w:t>
      </w:r>
      <w:r>
        <w:rPr>
          <w:sz w:val="24"/>
        </w:rPr>
        <w:t>Caminha</w:t>
      </w:r>
      <w:r>
        <w:rPr>
          <w:spacing w:val="53"/>
          <w:sz w:val="24"/>
        </w:rPr>
        <w:t> </w:t>
      </w:r>
      <w:r>
        <w:rPr>
          <w:sz w:val="24"/>
        </w:rPr>
        <w:t>e</w:t>
      </w:r>
      <w:r>
        <w:rPr>
          <w:spacing w:val="53"/>
          <w:sz w:val="24"/>
        </w:rPr>
        <w:t> </w:t>
      </w:r>
      <w:r>
        <w:rPr>
          <w:sz w:val="24"/>
        </w:rPr>
        <w:t>Lima.</w:t>
      </w:r>
      <w:r>
        <w:rPr>
          <w:spacing w:val="58"/>
          <w:sz w:val="24"/>
        </w:rPr>
        <w:t> </w:t>
      </w:r>
      <w:r>
        <w:rPr>
          <w:b/>
          <w:sz w:val="24"/>
        </w:rPr>
        <w:t>30.</w:t>
      </w:r>
      <w:r>
        <w:rPr>
          <w:b/>
          <w:spacing w:val="53"/>
          <w:sz w:val="24"/>
        </w:rPr>
        <w:t> </w:t>
      </w:r>
      <w:r>
        <w:rPr>
          <w:b/>
          <w:sz w:val="24"/>
        </w:rPr>
        <w:t>0625552-68.2016.8.04.0001</w:t>
      </w:r>
      <w:r>
        <w:rPr>
          <w:b/>
          <w:spacing w:val="54"/>
          <w:sz w:val="24"/>
        </w:rPr>
        <w:t> </w:t>
      </w:r>
      <w:r>
        <w:rPr>
          <w:spacing w:val="-10"/>
          <w:sz w:val="24"/>
        </w:rPr>
        <w:t>-</w:t>
      </w:r>
    </w:p>
    <w:p>
      <w:pPr>
        <w:pStyle w:val="BodyText"/>
        <w:spacing w:line="232" w:lineRule="auto"/>
        <w:ind w:right="134"/>
      </w:pPr>
      <w:r>
        <w:rPr/>
        <w:t>Apelação</w:t>
      </w:r>
      <w:r>
        <w:rPr>
          <w:spacing w:val="-1"/>
        </w:rPr>
        <w:t> </w:t>
      </w:r>
      <w:r>
        <w:rPr/>
        <w:t>Cível</w:t>
      </w:r>
      <w:r>
        <w:rPr>
          <w:spacing w:val="-1"/>
        </w:rPr>
        <w:t> </w:t>
      </w:r>
      <w:r>
        <w:rPr/>
        <w:t>-</w:t>
      </w:r>
      <w:r>
        <w:rPr>
          <w:spacing w:val="-1"/>
        </w:rPr>
        <w:t> </w:t>
      </w:r>
      <w:r>
        <w:rPr/>
        <w:t>Primeira</w:t>
      </w:r>
      <w:r>
        <w:rPr>
          <w:spacing w:val="-1"/>
        </w:rPr>
        <w:t> </w:t>
      </w:r>
      <w:r>
        <w:rPr/>
        <w:t>Câmara</w:t>
      </w:r>
      <w:r>
        <w:rPr>
          <w:spacing w:val="-1"/>
        </w:rPr>
        <w:t> </w:t>
      </w:r>
      <w:r>
        <w:rPr/>
        <w:t>Cível.</w:t>
      </w:r>
      <w:r>
        <w:rPr>
          <w:spacing w:val="-1"/>
        </w:rPr>
        <w:t> </w:t>
      </w:r>
      <w:r>
        <w:rPr/>
        <w:t>Relator:</w:t>
      </w:r>
      <w:r>
        <w:rPr>
          <w:spacing w:val="-1"/>
        </w:rPr>
        <w:t> </w:t>
      </w:r>
      <w:r>
        <w:rPr/>
        <w:t>Flávio</w:t>
      </w:r>
      <w:r>
        <w:rPr>
          <w:spacing w:val="-1"/>
        </w:rPr>
        <w:t> </w:t>
      </w:r>
      <w:r>
        <w:rPr/>
        <w:t>Humberto</w:t>
      </w:r>
      <w:r>
        <w:rPr>
          <w:spacing w:val="-1"/>
        </w:rPr>
        <w:t> </w:t>
      </w:r>
      <w:r>
        <w:rPr/>
        <w:t>Pascarelli</w:t>
      </w:r>
      <w:r>
        <w:rPr>
          <w:spacing w:val="-1"/>
        </w:rPr>
        <w:t> </w:t>
      </w:r>
      <w:r>
        <w:rPr/>
        <w:t>Lopes.</w:t>
      </w:r>
      <w:r>
        <w:rPr>
          <w:spacing w:val="-1"/>
        </w:rPr>
        <w:t> </w:t>
      </w:r>
      <w:r>
        <w:rPr/>
        <w:t>Apelante:</w:t>
      </w:r>
      <w:r>
        <w:rPr>
          <w:spacing w:val="-1"/>
        </w:rPr>
        <w:t> </w:t>
      </w:r>
      <w:r>
        <w:rPr/>
        <w:t>ESTADO DO AMAZONAS representado(a) por PROCURADORIA GERAL DO ESTADO DO AMAZONAS, Apelante:</w:t>
      </w:r>
      <w:r>
        <w:rPr>
          <w:spacing w:val="25"/>
        </w:rPr>
        <w:t> </w:t>
      </w:r>
      <w:r>
        <w:rPr/>
        <w:t>FUNDACAO</w:t>
      </w:r>
      <w:r>
        <w:rPr>
          <w:spacing w:val="25"/>
        </w:rPr>
        <w:t> </w:t>
      </w:r>
      <w:r>
        <w:rPr/>
        <w:t>AMAZONPREV.</w:t>
      </w:r>
      <w:r>
        <w:rPr>
          <w:spacing w:val="25"/>
        </w:rPr>
        <w:t> </w:t>
      </w:r>
      <w:r>
        <w:rPr/>
        <w:t>Apelado:</w:t>
      </w:r>
      <w:r>
        <w:rPr>
          <w:spacing w:val="25"/>
        </w:rPr>
        <w:t> </w:t>
      </w:r>
      <w:r>
        <w:rPr/>
        <w:t>MARIA</w:t>
      </w:r>
      <w:r>
        <w:rPr>
          <w:spacing w:val="25"/>
        </w:rPr>
        <w:t> </w:t>
      </w:r>
      <w:r>
        <w:rPr/>
        <w:t>DO</w:t>
      </w:r>
      <w:r>
        <w:rPr>
          <w:spacing w:val="25"/>
        </w:rPr>
        <w:t> </w:t>
      </w:r>
      <w:r>
        <w:rPr/>
        <w:t>PERPETUO</w:t>
      </w:r>
      <w:r>
        <w:rPr>
          <w:spacing w:val="25"/>
        </w:rPr>
        <w:t> </w:t>
      </w:r>
      <w:r>
        <w:rPr/>
        <w:t>SOCORRO</w:t>
      </w:r>
      <w:r>
        <w:rPr>
          <w:spacing w:val="25"/>
        </w:rPr>
        <w:t> </w:t>
      </w:r>
      <w:r>
        <w:rPr/>
        <w:t>DA</w:t>
      </w:r>
      <w:r>
        <w:rPr>
          <w:spacing w:val="25"/>
        </w:rPr>
        <w:t> </w:t>
      </w:r>
      <w:r>
        <w:rPr/>
        <w:t>SILVA</w:t>
      </w:r>
    </w:p>
    <w:p>
      <w:pPr>
        <w:pStyle w:val="BodyText"/>
        <w:spacing w:line="232" w:lineRule="auto" w:before="7"/>
        <w:ind w:right="133"/>
      </w:pPr>
      <w:r>
        <w:rPr/>
        <w:t>CORREA MACIEL. Adiado. </w:t>
      </w:r>
      <w:r>
        <w:rPr>
          <w:b/>
        </w:rPr>
        <w:t>31. 0540792-45.2023.8.04.0001 </w:t>
      </w:r>
      <w:r>
        <w:rPr/>
        <w:t>- Apelação Cível - Primeira Câmara Cível. Relator: Nélia Caminha Jorge. Impedimentos: 1. Ida Maria Costa de Andrade (Tipo: Impedimento. Motivo: Impedimento.). Apelante: Rodrigo de Carvalho Souto representado(a) por Elisângela Carvalho Souto. Apelado: Banco Inter. Adiado. </w:t>
      </w:r>
      <w:r>
        <w:rPr>
          <w:b/>
        </w:rPr>
        <w:t>32. 0017052-84.2024.8.04.0000 </w:t>
      </w:r>
      <w:r>
        <w:rPr/>
        <w:t>- Agravo Interno Cível - Primeira Câmara Cível. Relator: Paulo Cesar Caminha E Lima. Agravante: Luciano de Souza Grangeiro. Decisão parcial:</w:t>
      </w:r>
      <w:r>
        <w:rPr>
          <w:spacing w:val="80"/>
        </w:rPr>
        <w:t> </w:t>
      </w:r>
      <w:r>
        <w:rPr/>
        <w:t>Não-Conhecimento,</w:t>
      </w:r>
      <w:r>
        <w:rPr>
          <w:spacing w:val="80"/>
        </w:rPr>
        <w:t> </w:t>
      </w:r>
      <w:r>
        <w:rPr/>
        <w:t>Agravante:</w:t>
      </w:r>
      <w:r>
        <w:rPr>
          <w:spacing w:val="80"/>
        </w:rPr>
        <w:t> </w:t>
      </w:r>
      <w:r>
        <w:rPr/>
        <w:t>Eudo</w:t>
      </w:r>
      <w:r>
        <w:rPr>
          <w:spacing w:val="80"/>
        </w:rPr>
        <w:t> </w:t>
      </w:r>
      <w:r>
        <w:rPr/>
        <w:t>Luiz</w:t>
      </w:r>
      <w:r>
        <w:rPr>
          <w:spacing w:val="80"/>
        </w:rPr>
        <w:t> </w:t>
      </w:r>
      <w:r>
        <w:rPr/>
        <w:t>Borges</w:t>
      </w:r>
      <w:r>
        <w:rPr>
          <w:spacing w:val="80"/>
        </w:rPr>
        <w:t> </w:t>
      </w:r>
      <w:r>
        <w:rPr/>
        <w:t>Meireles</w:t>
      </w:r>
      <w:r>
        <w:rPr>
          <w:spacing w:val="80"/>
        </w:rPr>
        <w:t> </w:t>
      </w:r>
      <w:r>
        <w:rPr/>
        <w:t>Nogueira.</w:t>
      </w:r>
      <w:r>
        <w:rPr>
          <w:spacing w:val="80"/>
        </w:rPr>
        <w:t> </w:t>
      </w:r>
      <w:r>
        <w:rPr/>
        <w:t>Decisão</w:t>
      </w:r>
      <w:r>
        <w:rPr>
          <w:spacing w:val="80"/>
        </w:rPr>
        <w:t> </w:t>
      </w:r>
      <w:r>
        <w:rPr/>
        <w:t>parcial: Não-Conhecimento, Agravante: Elson Carvalho Bezerra Júnior. Decisão parcial: Não-Conhecimento, Agravante: Wagner Silva de Oliveira. Decisão parcial: Não-Conhecimento, Agravante: Daniel Dimas Braga Vital. Decisão parcial: Não-Conhecimento. Decisão principal: 235 - Sem Resolução de Mérito - Não-Conhecimento,</w:t>
      </w:r>
      <w:r>
        <w:rPr>
          <w:spacing w:val="73"/>
        </w:rPr>
        <w:t> </w:t>
      </w:r>
      <w:r>
        <w:rPr/>
        <w:t>atribuído</w:t>
      </w:r>
      <w:r>
        <w:rPr>
          <w:spacing w:val="73"/>
        </w:rPr>
        <w:t> </w:t>
      </w:r>
      <w:r>
        <w:rPr/>
        <w:t>à(s)</w:t>
      </w:r>
      <w:r>
        <w:rPr>
          <w:spacing w:val="73"/>
        </w:rPr>
        <w:t> </w:t>
      </w:r>
      <w:r>
        <w:rPr/>
        <w:t>parte(s)</w:t>
      </w:r>
      <w:r>
        <w:rPr>
          <w:spacing w:val="73"/>
        </w:rPr>
        <w:t> </w:t>
      </w:r>
      <w:r>
        <w:rPr/>
        <w:t>Alfredo</w:t>
      </w:r>
      <w:r>
        <w:rPr>
          <w:spacing w:val="73"/>
        </w:rPr>
        <w:t> </w:t>
      </w:r>
      <w:r>
        <w:rPr/>
        <w:t>Figueiredo</w:t>
      </w:r>
      <w:r>
        <w:rPr>
          <w:spacing w:val="73"/>
        </w:rPr>
        <w:t> </w:t>
      </w:r>
      <w:r>
        <w:rPr/>
        <w:t>Collins</w:t>
      </w:r>
      <w:r>
        <w:rPr>
          <w:spacing w:val="73"/>
        </w:rPr>
        <w:t> </w:t>
      </w:r>
      <w:r>
        <w:rPr/>
        <w:t>-</w:t>
      </w:r>
      <w:r>
        <w:rPr>
          <w:spacing w:val="73"/>
        </w:rPr>
        <w:t> </w:t>
      </w:r>
      <w:r>
        <w:rPr/>
        <w:t>Unânime.</w:t>
      </w:r>
      <w:r>
        <w:rPr>
          <w:spacing w:val="73"/>
        </w:rPr>
        <w:t> </w:t>
      </w:r>
      <w:r>
        <w:rPr/>
        <w:t>Sustentou(aram)</w:t>
      </w:r>
    </w:p>
    <w:p>
      <w:pPr>
        <w:spacing w:before="12"/>
        <w:ind w:left="132" w:right="0" w:firstLine="0"/>
        <w:jc w:val="left"/>
        <w:rPr>
          <w:sz w:val="24"/>
        </w:rPr>
      </w:pPr>
      <w:r>
        <w:rPr>
          <w:sz w:val="24"/>
        </w:rPr>
        <w:t>oralmente</w:t>
      </w:r>
      <w:r>
        <w:rPr>
          <w:spacing w:val="57"/>
          <w:sz w:val="24"/>
        </w:rPr>
        <w:t> </w:t>
      </w:r>
      <w:r>
        <w:rPr>
          <w:sz w:val="24"/>
        </w:rPr>
        <w:t>o</w:t>
      </w:r>
      <w:r>
        <w:rPr>
          <w:spacing w:val="58"/>
          <w:sz w:val="24"/>
        </w:rPr>
        <w:t> </w:t>
      </w:r>
      <w:r>
        <w:rPr>
          <w:sz w:val="24"/>
        </w:rPr>
        <w:t>advogado</w:t>
      </w:r>
      <w:r>
        <w:rPr>
          <w:spacing w:val="58"/>
          <w:sz w:val="24"/>
        </w:rPr>
        <w:t> </w:t>
      </w:r>
      <w:r>
        <w:rPr>
          <w:sz w:val="24"/>
        </w:rPr>
        <w:t>dos</w:t>
      </w:r>
      <w:r>
        <w:rPr>
          <w:spacing w:val="58"/>
          <w:sz w:val="24"/>
        </w:rPr>
        <w:t> </w:t>
      </w:r>
      <w:r>
        <w:rPr>
          <w:sz w:val="24"/>
        </w:rPr>
        <w:t>agravantes.</w:t>
      </w:r>
      <w:r>
        <w:rPr>
          <w:spacing w:val="60"/>
          <w:sz w:val="24"/>
        </w:rPr>
        <w:t> </w:t>
      </w:r>
      <w:r>
        <w:rPr>
          <w:b/>
          <w:sz w:val="24"/>
        </w:rPr>
        <w:t>33.</w:t>
      </w:r>
      <w:r>
        <w:rPr>
          <w:b/>
          <w:spacing w:val="57"/>
          <w:sz w:val="24"/>
        </w:rPr>
        <w:t> </w:t>
      </w:r>
      <w:r>
        <w:rPr>
          <w:b/>
          <w:sz w:val="24"/>
        </w:rPr>
        <w:t>0443755-18.2023.8.04.0001</w:t>
      </w:r>
      <w:r>
        <w:rPr>
          <w:b/>
          <w:spacing w:val="58"/>
          <w:sz w:val="24"/>
        </w:rPr>
        <w:t> </w:t>
      </w:r>
      <w:r>
        <w:rPr>
          <w:sz w:val="24"/>
        </w:rPr>
        <w:t>-</w:t>
      </w:r>
      <w:r>
        <w:rPr>
          <w:spacing w:val="58"/>
          <w:sz w:val="24"/>
        </w:rPr>
        <w:t> </w:t>
      </w:r>
      <w:r>
        <w:rPr>
          <w:sz w:val="24"/>
        </w:rPr>
        <w:t>Apelação</w:t>
      </w:r>
      <w:r>
        <w:rPr>
          <w:spacing w:val="58"/>
          <w:sz w:val="24"/>
        </w:rPr>
        <w:t> </w:t>
      </w:r>
      <w:r>
        <w:rPr>
          <w:sz w:val="24"/>
        </w:rPr>
        <w:t>Cível</w:t>
      </w:r>
      <w:r>
        <w:rPr>
          <w:spacing w:val="58"/>
          <w:sz w:val="24"/>
        </w:rPr>
        <w:t> </w:t>
      </w:r>
      <w:r>
        <w:rPr>
          <w:sz w:val="24"/>
        </w:rPr>
        <w:t>-</w:t>
      </w:r>
      <w:r>
        <w:rPr>
          <w:spacing w:val="58"/>
          <w:sz w:val="24"/>
        </w:rPr>
        <w:t> </w:t>
      </w:r>
      <w:r>
        <w:rPr>
          <w:spacing w:val="-2"/>
          <w:sz w:val="24"/>
        </w:rPr>
        <w:t>Primeira</w:t>
      </w:r>
    </w:p>
    <w:p>
      <w:pPr>
        <w:pStyle w:val="BodyText"/>
        <w:spacing w:line="232" w:lineRule="auto"/>
        <w:ind w:right="132"/>
      </w:pPr>
      <w:r>
        <w:rPr/>
        <w:t>Câmara Cível. Relator: Claudio Cesar Ramalheira Roessing. Impedimentos: 1. Ida Maria Costa de Andrade (Tipo: Impedimento. Motivo: Impedimento.). Apelante: Julio Cesar de Jesus Oliveira. Apelado: Construtora PDG - Poder de Garantir, Apelado: API SPE 10 PLANEJAMENTO E DESENVOLVIMENTO DE EMPREENDIMENTOS IMOBILIARIOS LTDA. Decisão principal: 239 -</w:t>
      </w:r>
    </w:p>
    <w:p>
      <w:pPr>
        <w:pStyle w:val="BodyText"/>
        <w:ind w:right="130"/>
        <w:rPr>
          <w:b/>
        </w:rPr>
      </w:pPr>
      <w:r>
        <w:rPr/>
        <w:t>Com Resolução do Mérito - Não-Provimento, atribuído à(s) parte(s) Julio Cesar de Jesus Oliveira - Unânime. Sustentou(aram) oralmente o(s) Doutor(es) Maycon Abrantes Lima - OAB 11307N-AM. </w:t>
      </w:r>
      <w:r>
        <w:rPr>
          <w:b/>
        </w:rPr>
        <w:t>34. 0535281-32.2024.8.04.0001 </w:t>
      </w:r>
      <w:r>
        <w:rPr/>
        <w:t>- Apelação Cível - Primeira Câmara Cível. Relator: Ida Maria Costa De Andrade.</w:t>
      </w:r>
      <w:r>
        <w:rPr>
          <w:spacing w:val="54"/>
          <w:w w:val="150"/>
        </w:rPr>
        <w:t> </w:t>
      </w:r>
      <w:r>
        <w:rPr/>
        <w:t>Apelante:</w:t>
      </w:r>
      <w:r>
        <w:rPr>
          <w:spacing w:val="56"/>
          <w:w w:val="150"/>
        </w:rPr>
        <w:t> </w:t>
      </w:r>
      <w:r>
        <w:rPr/>
        <w:t>MARIA</w:t>
      </w:r>
      <w:r>
        <w:rPr>
          <w:spacing w:val="57"/>
          <w:w w:val="150"/>
        </w:rPr>
        <w:t> </w:t>
      </w:r>
      <w:r>
        <w:rPr/>
        <w:t>PEREIRA</w:t>
      </w:r>
      <w:r>
        <w:rPr>
          <w:spacing w:val="56"/>
          <w:w w:val="150"/>
        </w:rPr>
        <w:t> </w:t>
      </w:r>
      <w:r>
        <w:rPr/>
        <w:t>DA</w:t>
      </w:r>
      <w:r>
        <w:rPr>
          <w:spacing w:val="56"/>
          <w:w w:val="150"/>
        </w:rPr>
        <w:t> </w:t>
      </w:r>
      <w:r>
        <w:rPr/>
        <w:t>CRUZ.</w:t>
      </w:r>
      <w:r>
        <w:rPr>
          <w:spacing w:val="57"/>
          <w:w w:val="150"/>
        </w:rPr>
        <w:t> </w:t>
      </w:r>
      <w:r>
        <w:rPr/>
        <w:t>Apelado:</w:t>
      </w:r>
      <w:r>
        <w:rPr>
          <w:spacing w:val="56"/>
          <w:w w:val="150"/>
        </w:rPr>
        <w:t> </w:t>
      </w:r>
      <w:r>
        <w:rPr/>
        <w:t>Banco</w:t>
      </w:r>
      <w:r>
        <w:rPr>
          <w:spacing w:val="56"/>
          <w:w w:val="150"/>
        </w:rPr>
        <w:t> </w:t>
      </w:r>
      <w:r>
        <w:rPr/>
        <w:t>Bradesco</w:t>
      </w:r>
      <w:r>
        <w:rPr>
          <w:spacing w:val="57"/>
          <w:w w:val="150"/>
        </w:rPr>
        <w:t> </w:t>
      </w:r>
      <w:r>
        <w:rPr/>
        <w:t>S/A.</w:t>
      </w:r>
      <w:r>
        <w:rPr>
          <w:spacing w:val="56"/>
          <w:w w:val="150"/>
        </w:rPr>
        <w:t> </w:t>
      </w:r>
      <w:r>
        <w:rPr/>
        <w:t>Adiado.</w:t>
      </w:r>
      <w:r>
        <w:rPr>
          <w:spacing w:val="61"/>
          <w:w w:val="150"/>
        </w:rPr>
        <w:t> </w:t>
      </w:r>
      <w:r>
        <w:rPr>
          <w:b/>
          <w:spacing w:val="-5"/>
        </w:rPr>
        <w:t>35.</w:t>
      </w:r>
    </w:p>
    <w:p>
      <w:pPr>
        <w:spacing w:line="271" w:lineRule="exact" w:before="0"/>
        <w:ind w:left="132" w:right="0" w:firstLine="0"/>
        <w:jc w:val="left"/>
        <w:rPr>
          <w:sz w:val="24"/>
        </w:rPr>
      </w:pPr>
      <w:r>
        <w:rPr>
          <w:b/>
          <w:sz w:val="24"/>
        </w:rPr>
        <w:t>0600834-05.2024.8.04.3500</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68" w:lineRule="exact"/>
        <w:jc w:val="left"/>
      </w:pPr>
      <w:r>
        <w:rPr/>
        <w:t>Pascarelli</w:t>
      </w:r>
      <w:r>
        <w:rPr>
          <w:spacing w:val="15"/>
        </w:rPr>
        <w:t> </w:t>
      </w:r>
      <w:r>
        <w:rPr/>
        <w:t>Lopes.</w:t>
      </w:r>
      <w:r>
        <w:rPr>
          <w:spacing w:val="15"/>
        </w:rPr>
        <w:t> </w:t>
      </w:r>
      <w:r>
        <w:rPr/>
        <w:t>Apelante:</w:t>
      </w:r>
      <w:r>
        <w:rPr>
          <w:spacing w:val="15"/>
        </w:rPr>
        <w:t> </w:t>
      </w:r>
      <w:r>
        <w:rPr/>
        <w:t>Parvi</w:t>
      </w:r>
      <w:r>
        <w:rPr>
          <w:spacing w:val="15"/>
        </w:rPr>
        <w:t> </w:t>
      </w:r>
      <w:r>
        <w:rPr/>
        <w:t>Blindados</w:t>
      </w:r>
      <w:r>
        <w:rPr>
          <w:spacing w:val="15"/>
        </w:rPr>
        <w:t> </w:t>
      </w:r>
      <w:r>
        <w:rPr/>
        <w:t>Ltda.</w:t>
      </w:r>
      <w:r>
        <w:rPr>
          <w:spacing w:val="15"/>
        </w:rPr>
        <w:t> </w:t>
      </w:r>
      <w:r>
        <w:rPr/>
        <w:t>Apelado:</w:t>
      </w:r>
      <w:r>
        <w:rPr>
          <w:spacing w:val="15"/>
        </w:rPr>
        <w:t> </w:t>
      </w:r>
      <w:r>
        <w:rPr/>
        <w:t>SIDNEY</w:t>
      </w:r>
      <w:r>
        <w:rPr>
          <w:spacing w:val="15"/>
        </w:rPr>
        <w:t> </w:t>
      </w:r>
      <w:r>
        <w:rPr/>
        <w:t>FERREIRA</w:t>
      </w:r>
      <w:r>
        <w:rPr>
          <w:spacing w:val="15"/>
        </w:rPr>
        <w:t> </w:t>
      </w:r>
      <w:r>
        <w:rPr/>
        <w:t>CÂNDIDO</w:t>
      </w:r>
      <w:r>
        <w:rPr>
          <w:spacing w:val="15"/>
        </w:rPr>
        <w:t> </w:t>
      </w:r>
      <w:r>
        <w:rPr>
          <w:spacing w:val="-2"/>
        </w:rPr>
        <w:t>JÚNIOR.</w:t>
      </w:r>
    </w:p>
    <w:p>
      <w:pPr>
        <w:spacing w:before="1"/>
        <w:ind w:left="132" w:right="0" w:firstLine="0"/>
        <w:jc w:val="left"/>
        <w:rPr>
          <w:sz w:val="24"/>
        </w:rPr>
      </w:pPr>
      <w:r>
        <w:rPr>
          <w:sz w:val="24"/>
        </w:rPr>
        <w:t>Adiado.</w:t>
      </w:r>
      <w:r>
        <w:rPr>
          <w:spacing w:val="60"/>
          <w:sz w:val="24"/>
        </w:rPr>
        <w:t> </w:t>
      </w:r>
      <w:r>
        <w:rPr>
          <w:b/>
          <w:sz w:val="24"/>
        </w:rPr>
        <w:t>36.</w:t>
      </w:r>
      <w:r>
        <w:rPr>
          <w:b/>
          <w:spacing w:val="61"/>
          <w:sz w:val="24"/>
        </w:rPr>
        <w:t> </w:t>
      </w:r>
      <w:r>
        <w:rPr>
          <w:b/>
          <w:sz w:val="24"/>
        </w:rPr>
        <w:t>0697345-28.2020.8.04.0001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7" w:lineRule="auto"/>
        <w:ind w:right="130"/>
      </w:pPr>
      <w:r>
        <w:rPr/>
        <w:t>Caminha Jorge. Apelante: F. S. Costa Engenharia e Representação representado(a) por DEFENSORIA PÚBLICA DO ESTADO DO AMAZONAS. Apelado: Condomínio Residencial Turim. Adiado. </w:t>
      </w:r>
      <w:r>
        <w:rPr>
          <w:b/>
        </w:rPr>
        <w:t>37. 0632181-14.2023.8.04.0001</w:t>
      </w:r>
      <w:r>
        <w:rPr>
          <w:b/>
          <w:spacing w:val="-3"/>
        </w:rPr>
        <w:t> </w:t>
      </w:r>
      <w:r>
        <w:rPr/>
        <w:t>-</w:t>
      </w:r>
      <w:r>
        <w:rPr>
          <w:spacing w:val="-3"/>
        </w:rPr>
        <w:t> </w:t>
      </w:r>
      <w:r>
        <w:rPr/>
        <w:t>Apelação</w:t>
      </w:r>
      <w:r>
        <w:rPr>
          <w:spacing w:val="-3"/>
        </w:rPr>
        <w:t> </w:t>
      </w:r>
      <w:r>
        <w:rPr/>
        <w:t>Cível</w:t>
      </w:r>
      <w:r>
        <w:rPr>
          <w:spacing w:val="-3"/>
        </w:rPr>
        <w:t> </w:t>
      </w:r>
      <w:r>
        <w:rPr/>
        <w:t>-</w:t>
      </w:r>
      <w:r>
        <w:rPr>
          <w:spacing w:val="-3"/>
        </w:rPr>
        <w:t> </w:t>
      </w:r>
      <w:r>
        <w:rPr/>
        <w:t>Primeira</w:t>
      </w:r>
      <w:r>
        <w:rPr>
          <w:spacing w:val="-3"/>
        </w:rPr>
        <w:t> </w:t>
      </w:r>
      <w:r>
        <w:rPr/>
        <w:t>Câmara</w:t>
      </w:r>
      <w:r>
        <w:rPr>
          <w:spacing w:val="-3"/>
        </w:rPr>
        <w:t> </w:t>
      </w:r>
      <w:r>
        <w:rPr/>
        <w:t>Cível.</w:t>
      </w:r>
      <w:r>
        <w:rPr>
          <w:spacing w:val="-3"/>
        </w:rPr>
        <w:t> </w:t>
      </w:r>
      <w:r>
        <w:rPr/>
        <w:t>Relator:</w:t>
      </w:r>
      <w:r>
        <w:rPr>
          <w:spacing w:val="-3"/>
        </w:rPr>
        <w:t> </w:t>
      </w:r>
      <w:r>
        <w:rPr/>
        <w:t>Maria</w:t>
      </w:r>
      <w:r>
        <w:rPr>
          <w:spacing w:val="-3"/>
        </w:rPr>
        <w:t> </w:t>
      </w:r>
      <w:r>
        <w:rPr/>
        <w:t>Das</w:t>
      </w:r>
      <w:r>
        <w:rPr>
          <w:spacing w:val="-3"/>
        </w:rPr>
        <w:t> </w:t>
      </w:r>
      <w:r>
        <w:rPr/>
        <w:t>Graças</w:t>
      </w:r>
      <w:r>
        <w:rPr>
          <w:spacing w:val="-3"/>
        </w:rPr>
        <w:t> </w:t>
      </w:r>
      <w:r>
        <w:rPr/>
        <w:t>Pessôa Figueiredo. Apelado: I.I.C.E.R., Apelado: A.F.D.Q., Apelante: A.A.M.d.S., Apelado: R.O.d.S.Apelado: I.I.C.E.R., Apelado: A.F.D.Q., Apelante: A.A.M.d.S., Apelado: R.O.d.S. Pedido de vista por: Flávio Humberto Pascarelli Lopes. </w:t>
      </w:r>
      <w:r>
        <w:rPr>
          <w:b/>
        </w:rPr>
        <w:t>38. 0577979-53.2024.8.04.0001 </w:t>
      </w:r>
      <w:r>
        <w:rPr/>
        <w:t>- Apelação Cível - Primeira Câmara Cível. Relator:</w:t>
      </w:r>
      <w:r>
        <w:rPr>
          <w:spacing w:val="9"/>
        </w:rPr>
        <w:t> </w:t>
      </w:r>
      <w:r>
        <w:rPr/>
        <w:t>Nélia</w:t>
      </w:r>
      <w:r>
        <w:rPr>
          <w:spacing w:val="9"/>
        </w:rPr>
        <w:t> </w:t>
      </w:r>
      <w:r>
        <w:rPr/>
        <w:t>Caminha</w:t>
      </w:r>
      <w:r>
        <w:rPr>
          <w:spacing w:val="9"/>
        </w:rPr>
        <w:t> </w:t>
      </w:r>
      <w:r>
        <w:rPr/>
        <w:t>Jorge.</w:t>
      </w:r>
      <w:r>
        <w:rPr>
          <w:spacing w:val="9"/>
        </w:rPr>
        <w:t> </w:t>
      </w:r>
      <w:r>
        <w:rPr/>
        <w:t>Apelante:</w:t>
      </w:r>
      <w:r>
        <w:rPr>
          <w:spacing w:val="9"/>
        </w:rPr>
        <w:t> </w:t>
      </w:r>
      <w:r>
        <w:rPr/>
        <w:t>SHIRLEY</w:t>
      </w:r>
      <w:r>
        <w:rPr>
          <w:spacing w:val="9"/>
        </w:rPr>
        <w:t> </w:t>
      </w:r>
      <w:r>
        <w:rPr/>
        <w:t>OLIVEIRA</w:t>
      </w:r>
      <w:r>
        <w:rPr>
          <w:spacing w:val="9"/>
        </w:rPr>
        <w:t> </w:t>
      </w:r>
      <w:r>
        <w:rPr/>
        <w:t>LOPES.</w:t>
      </w:r>
      <w:r>
        <w:rPr>
          <w:spacing w:val="9"/>
        </w:rPr>
        <w:t> </w:t>
      </w:r>
      <w:r>
        <w:rPr/>
        <w:t>Apelado:</w:t>
      </w:r>
      <w:r>
        <w:rPr>
          <w:spacing w:val="9"/>
        </w:rPr>
        <w:t> </w:t>
      </w:r>
      <w:r>
        <w:rPr/>
        <w:t>Banco</w:t>
      </w:r>
      <w:r>
        <w:rPr>
          <w:spacing w:val="9"/>
        </w:rPr>
        <w:t> </w:t>
      </w:r>
      <w:r>
        <w:rPr/>
        <w:t>Bradesco</w:t>
      </w:r>
      <w:r>
        <w:rPr>
          <w:spacing w:val="9"/>
        </w:rPr>
        <w:t> </w:t>
      </w:r>
      <w:r>
        <w:rPr>
          <w:spacing w:val="-4"/>
        </w:rPr>
        <w:t>S/A.</w:t>
      </w:r>
    </w:p>
    <w:p>
      <w:pPr>
        <w:spacing w:line="265" w:lineRule="exact" w:before="0"/>
        <w:ind w:left="132" w:right="0" w:firstLine="0"/>
        <w:jc w:val="left"/>
        <w:rPr>
          <w:sz w:val="24"/>
        </w:rPr>
      </w:pPr>
      <w:r>
        <w:rPr>
          <w:sz w:val="24"/>
        </w:rPr>
        <w:t>Adiado.</w:t>
      </w:r>
      <w:r>
        <w:rPr>
          <w:spacing w:val="60"/>
          <w:sz w:val="24"/>
        </w:rPr>
        <w:t> </w:t>
      </w:r>
      <w:r>
        <w:rPr>
          <w:b/>
          <w:sz w:val="24"/>
        </w:rPr>
        <w:t>39.</w:t>
      </w:r>
      <w:r>
        <w:rPr>
          <w:b/>
          <w:spacing w:val="61"/>
          <w:sz w:val="24"/>
        </w:rPr>
        <w:t> </w:t>
      </w:r>
      <w:r>
        <w:rPr>
          <w:b/>
          <w:sz w:val="24"/>
        </w:rPr>
        <w:t>0443141-76.2024.8.04.0001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2" w:lineRule="auto"/>
        <w:ind w:right="135"/>
      </w:pPr>
      <w:r>
        <w:rPr/>
        <w:t>Caminha Jorge. Apelante: Marlene de Souza Rebouças representado(a) por Eduardo Augusto da Silva Dias, DEFENSORIA PÚBLICA DO ESTADO DO AMAZONAS. Apelado: ESTADO DO </w:t>
      </w:r>
      <w:r>
        <w:rPr>
          <w:spacing w:val="-2"/>
        </w:rPr>
        <w:t>AMAZONAS</w:t>
      </w:r>
    </w:p>
    <w:p>
      <w:pPr>
        <w:pStyle w:val="BodyText"/>
        <w:spacing w:line="235" w:lineRule="auto" w:before="5"/>
        <w:ind w:right="130"/>
      </w:pPr>
      <w:r>
        <w:rPr/>
        <w:t>representado(a)</w:t>
      </w:r>
      <w:r>
        <w:rPr>
          <w:spacing w:val="40"/>
        </w:rPr>
        <w:t> </w:t>
      </w:r>
      <w:r>
        <w:rPr/>
        <w:t>por</w:t>
      </w:r>
      <w:r>
        <w:rPr>
          <w:spacing w:val="40"/>
        </w:rPr>
        <w:t> </w:t>
      </w:r>
      <w:r>
        <w:rPr/>
        <w:t>PROCURADORIA</w:t>
      </w:r>
      <w:r>
        <w:rPr>
          <w:spacing w:val="40"/>
        </w:rPr>
        <w:t> </w:t>
      </w:r>
      <w:r>
        <w:rPr/>
        <w:t>GERAL</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Adiado.</w:t>
      </w:r>
      <w:r>
        <w:rPr>
          <w:spacing w:val="40"/>
        </w:rPr>
        <w:t> </w:t>
      </w:r>
      <w:r>
        <w:rPr>
          <w:b/>
        </w:rPr>
        <w:t>40. 0532410-63.2023.8.04.0001 </w:t>
      </w:r>
      <w:r>
        <w:rPr/>
        <w:t>- Apelação Cível - Primeira Câmara Cível. Relator: Nélia Caminha Jorge. Apelante: ESTADO DO AMAZONAS representado(a) por PROCURADORIA GERAL DO ESTADO DO AMAZONAS. Apelado: Eduardo Hayek Ribeiro, Apelado: Eduardo Hayek Ribeiro Filho. Decisão principal: 238 - Com Resolução do Mérito - Provimento em Parte, atribuído à(s) parte(s) ESTADO DO AMAZONAS</w:t>
      </w:r>
      <w:r>
        <w:rPr>
          <w:spacing w:val="78"/>
        </w:rPr>
        <w:t> </w:t>
      </w:r>
      <w:r>
        <w:rPr/>
        <w:t>representado(a)</w:t>
      </w:r>
      <w:r>
        <w:rPr>
          <w:spacing w:val="79"/>
        </w:rPr>
        <w:t> </w:t>
      </w:r>
      <w:r>
        <w:rPr/>
        <w:t>por</w:t>
      </w:r>
      <w:r>
        <w:rPr>
          <w:spacing w:val="78"/>
        </w:rPr>
        <w:t> </w:t>
      </w:r>
      <w:r>
        <w:rPr/>
        <w:t>PROCURADORIA</w:t>
      </w:r>
      <w:r>
        <w:rPr>
          <w:spacing w:val="79"/>
        </w:rPr>
        <w:t> </w:t>
      </w:r>
      <w:r>
        <w:rPr/>
        <w:t>GERAL</w:t>
      </w:r>
      <w:r>
        <w:rPr>
          <w:spacing w:val="78"/>
        </w:rPr>
        <w:t> </w:t>
      </w:r>
      <w:r>
        <w:rPr/>
        <w:t>DO</w:t>
      </w:r>
      <w:r>
        <w:rPr>
          <w:spacing w:val="79"/>
        </w:rPr>
        <w:t> </w:t>
      </w:r>
      <w:r>
        <w:rPr/>
        <w:t>ESTADO</w:t>
      </w:r>
      <w:r>
        <w:rPr>
          <w:spacing w:val="78"/>
        </w:rPr>
        <w:t> </w:t>
      </w:r>
      <w:r>
        <w:rPr/>
        <w:t>DO</w:t>
      </w:r>
      <w:r>
        <w:rPr>
          <w:spacing w:val="79"/>
        </w:rPr>
        <w:t> </w:t>
      </w:r>
      <w:r>
        <w:rPr/>
        <w:t>AMAZONAS</w:t>
      </w:r>
      <w:r>
        <w:rPr>
          <w:spacing w:val="79"/>
        </w:rPr>
        <w:t> </w:t>
      </w:r>
      <w:r>
        <w:rPr>
          <w:spacing w:val="-10"/>
        </w:rPr>
        <w:t>-</w:t>
      </w:r>
    </w:p>
    <w:p>
      <w:pPr>
        <w:pStyle w:val="BodyText"/>
        <w:spacing w:line="237" w:lineRule="auto"/>
        <w:ind w:right="130"/>
      </w:pPr>
      <w:r>
        <w:rPr/>
        <w:t>Unânime. Observações: sustentação oral realizada pela Advogada SIMONE MARIA DA COSTA M. BARBOSA GUERRA OAB 12055N-AM. A Relatora acolheu sugestão da Desembargadora Carla Maria Santos</w:t>
      </w:r>
      <w:r>
        <w:rPr>
          <w:spacing w:val="6"/>
        </w:rPr>
        <w:t> </w:t>
      </w:r>
      <w:r>
        <w:rPr/>
        <w:t>dos</w:t>
      </w:r>
      <w:r>
        <w:rPr>
          <w:spacing w:val="6"/>
        </w:rPr>
        <w:t> </w:t>
      </w:r>
      <w:r>
        <w:rPr/>
        <w:t>Reis</w:t>
      </w:r>
      <w:r>
        <w:rPr>
          <w:spacing w:val="6"/>
        </w:rPr>
        <w:t> </w:t>
      </w:r>
      <w:r>
        <w:rPr/>
        <w:t>e</w:t>
      </w:r>
      <w:r>
        <w:rPr>
          <w:spacing w:val="71"/>
        </w:rPr>
        <w:t> </w:t>
      </w:r>
      <w:r>
        <w:rPr/>
        <w:t>por</w:t>
      </w:r>
      <w:r>
        <w:rPr>
          <w:spacing w:val="6"/>
        </w:rPr>
        <w:t> </w:t>
      </w:r>
      <w:r>
        <w:rPr/>
        <w:t>isso</w:t>
      </w:r>
      <w:r>
        <w:rPr>
          <w:spacing w:val="6"/>
        </w:rPr>
        <w:t> </w:t>
      </w:r>
      <w:r>
        <w:rPr/>
        <w:t>lerá</w:t>
      </w:r>
      <w:r>
        <w:rPr>
          <w:spacing w:val="6"/>
        </w:rPr>
        <w:t> </w:t>
      </w:r>
      <w:r>
        <w:rPr/>
        <w:t>o</w:t>
      </w:r>
      <w:r>
        <w:rPr>
          <w:spacing w:val="6"/>
        </w:rPr>
        <w:t> </w:t>
      </w:r>
      <w:r>
        <w:rPr/>
        <w:t>acórdão</w:t>
      </w:r>
      <w:r>
        <w:rPr>
          <w:spacing w:val="6"/>
        </w:rPr>
        <w:t> </w:t>
      </w:r>
      <w:r>
        <w:rPr/>
        <w:t>na</w:t>
      </w:r>
      <w:r>
        <w:rPr>
          <w:spacing w:val="6"/>
        </w:rPr>
        <w:t> </w:t>
      </w:r>
      <w:r>
        <w:rPr/>
        <w:t>próxima</w:t>
      </w:r>
      <w:r>
        <w:rPr>
          <w:spacing w:val="6"/>
        </w:rPr>
        <w:t> </w:t>
      </w:r>
      <w:r>
        <w:rPr/>
        <w:t>sessão.</w:t>
      </w:r>
      <w:r>
        <w:rPr>
          <w:spacing w:val="10"/>
        </w:rPr>
        <w:t> </w:t>
      </w:r>
      <w:r>
        <w:rPr>
          <w:b/>
        </w:rPr>
        <w:t>41.</w:t>
      </w:r>
      <w:r>
        <w:rPr>
          <w:b/>
          <w:spacing w:val="6"/>
        </w:rPr>
        <w:t> </w:t>
      </w:r>
      <w:r>
        <w:rPr>
          <w:b/>
        </w:rPr>
        <w:t>0645184-12.2018.8.04.0001</w:t>
      </w:r>
      <w:r>
        <w:rPr>
          <w:b/>
          <w:spacing w:val="6"/>
        </w:rPr>
        <w:t> </w:t>
      </w:r>
      <w:r>
        <w:rPr/>
        <w:t>-</w:t>
      </w:r>
      <w:r>
        <w:rPr>
          <w:spacing w:val="6"/>
        </w:rPr>
        <w:t> </w:t>
      </w:r>
      <w:r>
        <w:rPr>
          <w:spacing w:val="-2"/>
        </w:rPr>
        <w:t>Apelação</w:t>
      </w:r>
    </w:p>
    <w:p>
      <w:pPr>
        <w:pStyle w:val="BodyText"/>
        <w:spacing w:after="0" w:line="237" w:lineRule="auto"/>
        <w:sectPr>
          <w:pgSz w:w="11910" w:h="16840"/>
          <w:pgMar w:top="640" w:bottom="280" w:left="708" w:right="708"/>
        </w:sectPr>
      </w:pPr>
    </w:p>
    <w:p>
      <w:pPr>
        <w:pStyle w:val="BodyText"/>
        <w:spacing w:line="232" w:lineRule="auto" w:before="80"/>
        <w:ind w:right="134"/>
      </w:pPr>
      <w:r>
        <w:rPr/>
        <w:t>Cível - Primeira Câmara Cível. Relator: Paulo Cesar Caminha E Lima. Apelante: D.C.B., Apelante: M.E.C.B.,</w:t>
      </w:r>
      <w:r>
        <w:rPr>
          <w:spacing w:val="80"/>
        </w:rPr>
        <w:t> </w:t>
      </w:r>
      <w:r>
        <w:rPr/>
        <w:t>Apelante:</w:t>
      </w:r>
      <w:r>
        <w:rPr>
          <w:spacing w:val="80"/>
        </w:rPr>
        <w:t> </w:t>
      </w:r>
      <w:r>
        <w:rPr/>
        <w:t>D.C.B.,</w:t>
      </w:r>
      <w:r>
        <w:rPr>
          <w:spacing w:val="80"/>
        </w:rPr>
        <w:t> </w:t>
      </w:r>
      <w:r>
        <w:rPr/>
        <w:t>Apelante:</w:t>
      </w:r>
      <w:r>
        <w:rPr>
          <w:spacing w:val="80"/>
        </w:rPr>
        <w:t> </w:t>
      </w:r>
      <w:r>
        <w:rPr/>
        <w:t>I.B.d.M.,</w:t>
      </w:r>
      <w:r>
        <w:rPr>
          <w:spacing w:val="80"/>
        </w:rPr>
        <w:t> </w:t>
      </w:r>
      <w:r>
        <w:rPr/>
        <w:t>Apelante:</w:t>
      </w:r>
      <w:r>
        <w:rPr>
          <w:spacing w:val="80"/>
        </w:rPr>
        <w:t> </w:t>
      </w:r>
      <w:r>
        <w:rPr/>
        <w:t>D.C.B.Apelado:</w:t>
      </w:r>
      <w:r>
        <w:rPr>
          <w:spacing w:val="80"/>
        </w:rPr>
        <w:t> </w:t>
      </w:r>
      <w:r>
        <w:rPr/>
        <w:t>M.B.d.A.F.,</w:t>
      </w:r>
      <w:r>
        <w:rPr>
          <w:spacing w:val="80"/>
        </w:rPr>
        <w:t> </w:t>
      </w:r>
      <w:r>
        <w:rPr/>
        <w:t>Apelado:</w:t>
      </w:r>
    </w:p>
    <w:p>
      <w:pPr>
        <w:pStyle w:val="BodyText"/>
        <w:spacing w:line="235" w:lineRule="auto"/>
        <w:ind w:right="129"/>
      </w:pPr>
      <w:r>
        <w:rPr/>
        <w:t>M.H.R.R.d.A., Apelado: M.R.R.d.A., Apelado: M.B.d.A., Apelado: A.R.R.A. Adiado. Observações:</w:t>
      </w:r>
      <w:r>
        <w:rPr>
          <w:spacing w:val="80"/>
        </w:rPr>
        <w:t> </w:t>
      </w:r>
      <w:r>
        <w:rPr/>
        <w:t>Após sustentação oral, o julgamento foi adiado a pedido do Relator. </w:t>
      </w:r>
      <w:r>
        <w:rPr>
          <w:b/>
        </w:rPr>
        <w:t>42. 0624476-77.2014.8.04.0001 </w:t>
      </w:r>
      <w:r>
        <w:rPr/>
        <w:t>- Apelação Cível - Primeira Câmara Cível. Relator: Flávio Humberto Pascarelli Lopes. Apelado: AUTO ÔNIBUS LIDER LTDA, Apelante: Eber Borges de Lima. Apelado: AUTO ÔNIBUS LIDER LTDA, Apelante: Eber Borges de Lima. Decisão principal: 220 - Com Resolução do Mérito - Improcedência, atribuído</w:t>
      </w:r>
      <w:r>
        <w:rPr>
          <w:spacing w:val="40"/>
        </w:rPr>
        <w:t> </w:t>
      </w:r>
      <w:r>
        <w:rPr/>
        <w:t>à(s)</w:t>
      </w:r>
      <w:r>
        <w:rPr>
          <w:spacing w:val="40"/>
        </w:rPr>
        <w:t> </w:t>
      </w:r>
      <w:r>
        <w:rPr/>
        <w:t>parte(s)</w:t>
      </w:r>
      <w:r>
        <w:rPr>
          <w:spacing w:val="40"/>
        </w:rPr>
        <w:t> </w:t>
      </w:r>
      <w:r>
        <w:rPr/>
        <w:t>Eber</w:t>
      </w:r>
      <w:r>
        <w:rPr>
          <w:spacing w:val="40"/>
        </w:rPr>
        <w:t> </w:t>
      </w:r>
      <w:r>
        <w:rPr/>
        <w:t>Borges</w:t>
      </w:r>
      <w:r>
        <w:rPr>
          <w:spacing w:val="40"/>
        </w:rPr>
        <w:t> </w:t>
      </w:r>
      <w:r>
        <w:rPr/>
        <w:t>de</w:t>
      </w:r>
      <w:r>
        <w:rPr>
          <w:spacing w:val="40"/>
        </w:rPr>
        <w:t> </w:t>
      </w:r>
      <w:r>
        <w:rPr/>
        <w:t>Lima,</w:t>
      </w:r>
      <w:r>
        <w:rPr>
          <w:spacing w:val="40"/>
        </w:rPr>
        <w:t> </w:t>
      </w:r>
      <w:r>
        <w:rPr/>
        <w:t>AUTO</w:t>
      </w:r>
      <w:r>
        <w:rPr>
          <w:spacing w:val="40"/>
        </w:rPr>
        <w:t> </w:t>
      </w:r>
      <w:r>
        <w:rPr/>
        <w:t>ÔNIBUS</w:t>
      </w:r>
      <w:r>
        <w:rPr>
          <w:spacing w:val="40"/>
        </w:rPr>
        <w:t> </w:t>
      </w:r>
      <w:r>
        <w:rPr/>
        <w:t>LIDER</w:t>
      </w:r>
      <w:r>
        <w:rPr>
          <w:spacing w:val="40"/>
        </w:rPr>
        <w:t> </w:t>
      </w:r>
      <w:r>
        <w:rPr/>
        <w:t>LTDA</w:t>
      </w:r>
      <w:r>
        <w:rPr>
          <w:spacing w:val="40"/>
        </w:rPr>
        <w:t> </w:t>
      </w:r>
      <w:r>
        <w:rPr/>
        <w:t>-</w:t>
      </w:r>
      <w:r>
        <w:rPr>
          <w:spacing w:val="40"/>
        </w:rPr>
        <w:t> </w:t>
      </w:r>
      <w:r>
        <w:rPr/>
        <w:t>Unânime.</w:t>
      </w:r>
      <w:r>
        <w:rPr>
          <w:spacing w:val="40"/>
        </w:rPr>
        <w:t> </w:t>
      </w:r>
      <w:r>
        <w:rPr>
          <w:b/>
        </w:rPr>
        <w:t>43. 0695131-93.2022.8.04.0001 </w:t>
      </w:r>
      <w:r>
        <w:rPr/>
        <w:t>- Apelação Cível - Primeira Câmara Cível. Relator: Ida Maria Costa De Andrade. Impedimentos: 1. Paulo Cesar Caminha e Lima (Tipo: Impedimento. Motivo: Parentesco com advogado(a).). Apelante: Carmen Lúcia Barros de Andrade. Apelado: Patri Doze Empreendimentos Imobiliários Ltda. Decisão principal: 238 - Com Resolução do Mérito - Provimento em Parte, atribuído à(s) parte(s) Carmen Lúcia Barros de Andrade - Unânime. </w:t>
      </w:r>
      <w:r>
        <w:rPr>
          <w:b/>
        </w:rPr>
        <w:t>44. 0472515-40.2024.8.04.0001 </w:t>
      </w:r>
      <w:r>
        <w:rPr/>
        <w:t>- Apelação Cível - Primeira Câmara Cível. Relator: Ida Maria Costa De Andrade. Apelante: CLISSIANA NASCIMENTO BARRETO SOUZA. Decisão parcial: Provimento em Parte. Decisão principal: 238 - Com Resolução do Mérito - Provimento em Parte, atribuído à(s) parte(s) ESTADO DO AMAZONAS representado(a) por PROCURADORIA GERAL DO ESTADO DO AMAZONAS - Unânime. </w:t>
      </w:r>
      <w:r>
        <w:rPr>
          <w:b/>
        </w:rPr>
        <w:t>45. 0001354-08.2025.8.04.7500 </w:t>
      </w:r>
      <w:r>
        <w:rPr/>
        <w:t>- Apelação Cível - Primeira Câmara Cível. Relator: Nélia Caminha Jorge. Apelante: OZIEL DA SILVA CORDEIRO. Apelado: BANCO BRADESCO S/A. Adiado. Observações: Julgamento suspenso pela Relatora após sustentação oral realizada pela Advogada Marília Santana . </w:t>
      </w:r>
      <w:r>
        <w:rPr>
          <w:b/>
        </w:rPr>
        <w:t>46. 0595788-56.2024.8.04.0001 </w:t>
      </w:r>
      <w:r>
        <w:rPr/>
        <w:t>- Apelação Cível - Primeira Câmara Cível. Relator: Nélia Caminha Jorge. Apelante: CELSO VASCONCELOS HOLANDA DA SILVA. Apelado: Banco Itau Unibanco - Agência 6610. Adiado. </w:t>
      </w:r>
      <w:r>
        <w:rPr>
          <w:b/>
        </w:rPr>
        <w:t>47. 0584263-14.2023.8.04.0001 </w:t>
      </w:r>
      <w:r>
        <w:rPr/>
        <w:t>- Apelação Cível - Primeira Câmara Cível. Relator: Maria Das Graças Pessôa Figueiredo. Apelante: DMN Estaleiro da Amazônia Ltda.Terceiro: MINISTERIO PUBLICO DO ESTADO DO AMAZONAS representado(a) por Silvana Nobre de Lima Cabral. Pedido</w:t>
      </w:r>
      <w:r>
        <w:rPr>
          <w:spacing w:val="40"/>
        </w:rPr>
        <w:t> </w:t>
      </w:r>
      <w:r>
        <w:rPr/>
        <w:t>de vista por: Ida Maria Costa De Andrade. </w:t>
      </w:r>
      <w:r>
        <w:rPr>
          <w:b/>
        </w:rPr>
        <w:t>48. 0132619-39.2025.8.04.1000 </w:t>
      </w:r>
      <w:r>
        <w:rPr/>
        <w:t>- Apelação Cível - Primeira Câmara Cível. Relator: Ida Maria Costa De Andrade. Apelante: Maria Aparecida Correia de Freitas</w:t>
      </w:r>
      <w:r>
        <w:rPr>
          <w:spacing w:val="40"/>
        </w:rPr>
        <w:t> </w:t>
      </w:r>
      <w:r>
        <w:rPr/>
        <w:t>Souza. Apelado: BANCO BRADESCO S/A. Adiado. </w:t>
      </w:r>
      <w:r>
        <w:rPr>
          <w:b/>
        </w:rPr>
        <w:t>49. 0422532-72.2024.8.04.0001 </w:t>
      </w:r>
      <w:r>
        <w:rPr/>
        <w:t>- Apelação Cível - Primeira Câmara Cível. Relator: Paulo Cesar Caminha E Lima. Apelante: BANCO BMG S/A. Apelado: Laura Acassia Brandão Gusmão. Decisão principal: 239 - Com Resolução do Mérito - Não-Provimento, atribuído à(s) parte(s) BANCO BMG S/A - Unânime. </w:t>
      </w:r>
      <w:r>
        <w:rPr>
          <w:b/>
        </w:rPr>
        <w:t>50. 0014126-59.2025.8.04.9001 </w:t>
      </w:r>
      <w:r>
        <w:rPr/>
        <w:t>- Embargos de Declaração Cível - Primeira Câmara Cível. Relator: Claudio Cesar Ramalheira Roessing. Embargante: Centro de Educação Integrada Professora Martha Falcão Ltda.Embargado: BANCO DA AMAZONIA S/A. Decisão principal: 198 - Com Resolução do Mérito - Acolhimento de Embargos de Declaração, atribuído à(s) parte(s) Centro de Educação Integrada Professora Martha Falcão Ltda. - Unânime. </w:t>
      </w:r>
      <w:r>
        <w:rPr>
          <w:b/>
        </w:rPr>
        <w:t>51. 0000313-62.2025.8.04.9001 </w:t>
      </w:r>
      <w:r>
        <w:rPr/>
        <w:t>- Agravo de Instrumento - Primeira Câmara Cível. Relator: Ida Maria Costa De Andrade. Agravante: Lucas de Lima Leite. Decisão parcial: Recurso prejudicado, Agravante: Brenda Tavares</w:t>
      </w:r>
      <w:r>
        <w:rPr>
          <w:spacing w:val="4"/>
        </w:rPr>
        <w:t> </w:t>
      </w:r>
      <w:r>
        <w:rPr/>
        <w:t>Santos.</w:t>
      </w:r>
      <w:r>
        <w:rPr>
          <w:spacing w:val="4"/>
        </w:rPr>
        <w:t> </w:t>
      </w:r>
      <w:r>
        <w:rPr/>
        <w:t>Decisão</w:t>
      </w:r>
      <w:r>
        <w:rPr>
          <w:spacing w:val="4"/>
        </w:rPr>
        <w:t> </w:t>
      </w:r>
      <w:r>
        <w:rPr/>
        <w:t>parcial:</w:t>
      </w:r>
      <w:r>
        <w:rPr>
          <w:spacing w:val="4"/>
        </w:rPr>
        <w:t> </w:t>
      </w:r>
      <w:r>
        <w:rPr/>
        <w:t>Recurso</w:t>
      </w:r>
      <w:r>
        <w:rPr>
          <w:spacing w:val="4"/>
        </w:rPr>
        <w:t> </w:t>
      </w:r>
      <w:r>
        <w:rPr/>
        <w:t>prejudicado.</w:t>
      </w:r>
      <w:r>
        <w:rPr>
          <w:spacing w:val="4"/>
        </w:rPr>
        <w:t> </w:t>
      </w:r>
      <w:r>
        <w:rPr/>
        <w:t>Decisão</w:t>
      </w:r>
      <w:r>
        <w:rPr>
          <w:spacing w:val="4"/>
        </w:rPr>
        <w:t> </w:t>
      </w:r>
      <w:r>
        <w:rPr/>
        <w:t>principal:</w:t>
      </w:r>
      <w:r>
        <w:rPr>
          <w:spacing w:val="4"/>
        </w:rPr>
        <w:t> </w:t>
      </w:r>
      <w:r>
        <w:rPr/>
        <w:t>230</w:t>
      </w:r>
      <w:r>
        <w:rPr>
          <w:spacing w:val="4"/>
        </w:rPr>
        <w:t> </w:t>
      </w:r>
      <w:r>
        <w:rPr/>
        <w:t>-</w:t>
      </w:r>
      <w:r>
        <w:rPr>
          <w:spacing w:val="4"/>
        </w:rPr>
        <w:t> </w:t>
      </w:r>
      <w:r>
        <w:rPr/>
        <w:t>Sem</w:t>
      </w:r>
      <w:r>
        <w:rPr>
          <w:spacing w:val="4"/>
        </w:rPr>
        <w:t> </w:t>
      </w:r>
      <w:r>
        <w:rPr/>
        <w:t>Resolução</w:t>
      </w:r>
      <w:r>
        <w:rPr>
          <w:spacing w:val="4"/>
        </w:rPr>
        <w:t> </w:t>
      </w:r>
      <w:r>
        <w:rPr/>
        <w:t>de</w:t>
      </w:r>
      <w:r>
        <w:rPr>
          <w:spacing w:val="4"/>
        </w:rPr>
        <w:t> </w:t>
      </w:r>
      <w:r>
        <w:rPr>
          <w:spacing w:val="-2"/>
        </w:rPr>
        <w:t>Mérito</w:t>
      </w:r>
    </w:p>
    <w:p>
      <w:pPr>
        <w:pStyle w:val="ListParagraph"/>
        <w:numPr>
          <w:ilvl w:val="0"/>
          <w:numId w:val="1"/>
        </w:numPr>
        <w:tabs>
          <w:tab w:pos="314" w:val="left" w:leader="none"/>
        </w:tabs>
        <w:spacing w:line="240" w:lineRule="auto" w:before="31" w:after="0"/>
        <w:ind w:left="314" w:right="0" w:hanging="182"/>
        <w:jc w:val="both"/>
        <w:rPr>
          <w:b/>
          <w:sz w:val="24"/>
        </w:rPr>
      </w:pPr>
      <w:r>
        <w:rPr>
          <w:sz w:val="24"/>
        </w:rPr>
        <w:t>Recurso</w:t>
      </w:r>
      <w:r>
        <w:rPr>
          <w:spacing w:val="46"/>
          <w:sz w:val="24"/>
        </w:rPr>
        <w:t> </w:t>
      </w:r>
      <w:r>
        <w:rPr>
          <w:sz w:val="24"/>
        </w:rPr>
        <w:t>prejudicado,</w:t>
      </w:r>
      <w:r>
        <w:rPr>
          <w:spacing w:val="49"/>
          <w:sz w:val="24"/>
        </w:rPr>
        <w:t> </w:t>
      </w:r>
      <w:r>
        <w:rPr>
          <w:sz w:val="24"/>
        </w:rPr>
        <w:t>atribuído</w:t>
      </w:r>
      <w:r>
        <w:rPr>
          <w:spacing w:val="48"/>
          <w:sz w:val="24"/>
        </w:rPr>
        <w:t> </w:t>
      </w:r>
      <w:r>
        <w:rPr>
          <w:sz w:val="24"/>
        </w:rPr>
        <w:t>à(s)</w:t>
      </w:r>
      <w:r>
        <w:rPr>
          <w:spacing w:val="49"/>
          <w:sz w:val="24"/>
        </w:rPr>
        <w:t> </w:t>
      </w:r>
      <w:r>
        <w:rPr>
          <w:sz w:val="24"/>
        </w:rPr>
        <w:t>parte(s)</w:t>
      </w:r>
      <w:r>
        <w:rPr>
          <w:spacing w:val="48"/>
          <w:sz w:val="24"/>
        </w:rPr>
        <w:t> </w:t>
      </w:r>
      <w:r>
        <w:rPr>
          <w:sz w:val="24"/>
        </w:rPr>
        <w:t>ARTHUR</w:t>
      </w:r>
      <w:r>
        <w:rPr>
          <w:spacing w:val="49"/>
          <w:sz w:val="24"/>
        </w:rPr>
        <w:t> </w:t>
      </w:r>
      <w:r>
        <w:rPr>
          <w:sz w:val="24"/>
        </w:rPr>
        <w:t>CESAR</w:t>
      </w:r>
      <w:r>
        <w:rPr>
          <w:spacing w:val="48"/>
          <w:sz w:val="24"/>
        </w:rPr>
        <w:t> </w:t>
      </w:r>
      <w:r>
        <w:rPr>
          <w:sz w:val="24"/>
        </w:rPr>
        <w:t>TAVARES</w:t>
      </w:r>
      <w:r>
        <w:rPr>
          <w:spacing w:val="49"/>
          <w:sz w:val="24"/>
        </w:rPr>
        <w:t> </w:t>
      </w:r>
      <w:r>
        <w:rPr>
          <w:sz w:val="24"/>
        </w:rPr>
        <w:t>LEITE</w:t>
      </w:r>
      <w:r>
        <w:rPr>
          <w:spacing w:val="48"/>
          <w:sz w:val="24"/>
        </w:rPr>
        <w:t> </w:t>
      </w:r>
      <w:r>
        <w:rPr>
          <w:sz w:val="24"/>
        </w:rPr>
        <w:t>-</w:t>
      </w:r>
      <w:r>
        <w:rPr>
          <w:spacing w:val="49"/>
          <w:sz w:val="24"/>
        </w:rPr>
        <w:t> </w:t>
      </w:r>
      <w:r>
        <w:rPr>
          <w:sz w:val="24"/>
        </w:rPr>
        <w:t>Unânime.</w:t>
      </w:r>
      <w:r>
        <w:rPr>
          <w:spacing w:val="55"/>
          <w:sz w:val="24"/>
        </w:rPr>
        <w:t> </w:t>
      </w:r>
      <w:r>
        <w:rPr>
          <w:b/>
          <w:spacing w:val="-5"/>
          <w:sz w:val="24"/>
        </w:rPr>
        <w:t>52.</w:t>
      </w:r>
    </w:p>
    <w:p>
      <w:pPr>
        <w:spacing w:before="1"/>
        <w:ind w:left="132" w:right="0" w:firstLine="0"/>
        <w:jc w:val="left"/>
        <w:rPr>
          <w:sz w:val="24"/>
        </w:rPr>
      </w:pPr>
      <w:r>
        <w:rPr>
          <w:b/>
          <w:sz w:val="24"/>
        </w:rPr>
        <w:t>0639093-61.2022.8.04.0001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2" w:lineRule="auto"/>
        <w:ind w:right="134"/>
      </w:pPr>
      <w:r>
        <w:rPr/>
        <w:t>Ramalheira Roessing. Impedimentos: 1. Flávio Humberto Pascarelli Lopes (Tipo: Suspeição. Motivo: Suspeição.), 2. Maria das Graças Pessôa Figueiredo (Tipo: Suspeição. Motivo: Suspeição.). </w:t>
      </w:r>
      <w:r>
        <w:rPr/>
        <w:t>Apelante: Figueiredo</w:t>
      </w:r>
      <w:r>
        <w:rPr>
          <w:spacing w:val="5"/>
        </w:rPr>
        <w:t> </w:t>
      </w:r>
      <w:r>
        <w:rPr/>
        <w:t>Farma</w:t>
      </w:r>
      <w:r>
        <w:rPr>
          <w:spacing w:val="5"/>
        </w:rPr>
        <w:t> </w:t>
      </w:r>
      <w:r>
        <w:rPr/>
        <w:t>Comercio</w:t>
      </w:r>
      <w:r>
        <w:rPr>
          <w:spacing w:val="5"/>
        </w:rPr>
        <w:t> </w:t>
      </w:r>
      <w:r>
        <w:rPr/>
        <w:t>de</w:t>
      </w:r>
      <w:r>
        <w:rPr>
          <w:spacing w:val="5"/>
        </w:rPr>
        <w:t> </w:t>
      </w:r>
      <w:r>
        <w:rPr/>
        <w:t>Produtos</w:t>
      </w:r>
      <w:r>
        <w:rPr>
          <w:spacing w:val="5"/>
        </w:rPr>
        <w:t> </w:t>
      </w:r>
      <w:r>
        <w:rPr/>
        <w:t>Hospitalares</w:t>
      </w:r>
      <w:r>
        <w:rPr>
          <w:spacing w:val="5"/>
        </w:rPr>
        <w:t> </w:t>
      </w:r>
      <w:r>
        <w:rPr/>
        <w:t>Ltda.</w:t>
      </w:r>
      <w:r>
        <w:rPr>
          <w:spacing w:val="5"/>
        </w:rPr>
        <w:t> </w:t>
      </w:r>
      <w:r>
        <w:rPr/>
        <w:t>Apelado:</w:t>
      </w:r>
      <w:r>
        <w:rPr>
          <w:spacing w:val="5"/>
        </w:rPr>
        <w:t> </w:t>
      </w:r>
      <w:r>
        <w:rPr/>
        <w:t>AMBAR</w:t>
      </w:r>
      <w:r>
        <w:rPr>
          <w:spacing w:val="5"/>
        </w:rPr>
        <w:t> </w:t>
      </w:r>
      <w:r>
        <w:rPr/>
        <w:t>ENERGIA</w:t>
      </w:r>
      <w:r>
        <w:rPr>
          <w:spacing w:val="5"/>
        </w:rPr>
        <w:t> </w:t>
      </w:r>
      <w:r>
        <w:rPr>
          <w:spacing w:val="-2"/>
        </w:rPr>
        <w:t>AMAZONAS</w:t>
      </w:r>
    </w:p>
    <w:p>
      <w:pPr>
        <w:pStyle w:val="BodyText"/>
        <w:spacing w:line="235" w:lineRule="auto"/>
        <w:ind w:right="130"/>
        <w:rPr>
          <w:b/>
        </w:rPr>
      </w:pPr>
      <w:r>
        <w:rPr/>
        <w:t>S.A. Decisão principal: 239 - Com Resolução do Mérito - Não-Provimento, atribuído à(s) parte(s) Figueiredo Farma Comercio de Produtos Hospitalares Ltda - Unânime. </w:t>
      </w:r>
      <w:r>
        <w:rPr>
          <w:b/>
        </w:rPr>
        <w:t>53. 0607384-18.2016.8.04.0001 </w:t>
      </w:r>
      <w:r>
        <w:rPr/>
        <w:t>- Apelação Cível - Primeira Câmara Cível. Relator: Ida Maria Costa De Andrade. Apelante: Potência Construções Elétricas Ltda. Apelado: AMBAR ENERGIA AMAZONAS S.A. Decisão principal: 239 - Com</w:t>
      </w:r>
      <w:r>
        <w:rPr>
          <w:spacing w:val="-2"/>
        </w:rPr>
        <w:t> </w:t>
      </w:r>
      <w:r>
        <w:rPr/>
        <w:t>Resolução</w:t>
      </w:r>
      <w:r>
        <w:rPr>
          <w:spacing w:val="-2"/>
        </w:rPr>
        <w:t> </w:t>
      </w:r>
      <w:r>
        <w:rPr/>
        <w:t>do</w:t>
      </w:r>
      <w:r>
        <w:rPr>
          <w:spacing w:val="-2"/>
        </w:rPr>
        <w:t> </w:t>
      </w:r>
      <w:r>
        <w:rPr/>
        <w:t>Mérito</w:t>
      </w:r>
      <w:r>
        <w:rPr>
          <w:spacing w:val="-2"/>
        </w:rPr>
        <w:t> </w:t>
      </w:r>
      <w:r>
        <w:rPr/>
        <w:t>-</w:t>
      </w:r>
      <w:r>
        <w:rPr>
          <w:spacing w:val="-2"/>
        </w:rPr>
        <w:t> </w:t>
      </w:r>
      <w:r>
        <w:rPr/>
        <w:t>Não-Provimento,</w:t>
      </w:r>
      <w:r>
        <w:rPr>
          <w:spacing w:val="-2"/>
        </w:rPr>
        <w:t> </w:t>
      </w:r>
      <w:r>
        <w:rPr/>
        <w:t>atribuído</w:t>
      </w:r>
      <w:r>
        <w:rPr>
          <w:spacing w:val="-2"/>
        </w:rPr>
        <w:t> </w:t>
      </w:r>
      <w:r>
        <w:rPr/>
        <w:t>à(s)</w:t>
      </w:r>
      <w:r>
        <w:rPr>
          <w:spacing w:val="-2"/>
        </w:rPr>
        <w:t> </w:t>
      </w:r>
      <w:r>
        <w:rPr/>
        <w:t>parte(s)</w:t>
      </w:r>
      <w:r>
        <w:rPr>
          <w:spacing w:val="-2"/>
        </w:rPr>
        <w:t> </w:t>
      </w:r>
      <w:r>
        <w:rPr/>
        <w:t>Potência</w:t>
      </w:r>
      <w:r>
        <w:rPr>
          <w:spacing w:val="-2"/>
        </w:rPr>
        <w:t> </w:t>
      </w:r>
      <w:r>
        <w:rPr/>
        <w:t>Construções</w:t>
      </w:r>
      <w:r>
        <w:rPr>
          <w:spacing w:val="-2"/>
        </w:rPr>
        <w:t> </w:t>
      </w:r>
      <w:r>
        <w:rPr/>
        <w:t>Elétricas</w:t>
      </w:r>
      <w:r>
        <w:rPr>
          <w:spacing w:val="-2"/>
        </w:rPr>
        <w:t> </w:t>
      </w:r>
      <w:r>
        <w:rPr/>
        <w:t>Ltda</w:t>
      </w:r>
      <w:r>
        <w:rPr>
          <w:spacing w:val="-2"/>
        </w:rPr>
        <w:t> </w:t>
      </w:r>
      <w:r>
        <w:rPr/>
        <w:t>- Unânime. </w:t>
      </w:r>
      <w:r>
        <w:rPr>
          <w:b/>
        </w:rPr>
        <w:t>54. 0000592-09.2025.8.04.3000 </w:t>
      </w:r>
      <w:r>
        <w:rPr/>
        <w:t>- Apelação Cível - Primeira Câmara Cível. Relator: Claudio Cesar</w:t>
      </w:r>
      <w:r>
        <w:rPr>
          <w:spacing w:val="-3"/>
        </w:rPr>
        <w:t> </w:t>
      </w:r>
      <w:r>
        <w:rPr/>
        <w:t>Ramalheira</w:t>
      </w:r>
      <w:r>
        <w:rPr>
          <w:spacing w:val="-3"/>
        </w:rPr>
        <w:t> </w:t>
      </w:r>
      <w:r>
        <w:rPr/>
        <w:t>Roessing.</w:t>
      </w:r>
      <w:r>
        <w:rPr>
          <w:spacing w:val="-3"/>
        </w:rPr>
        <w:t> </w:t>
      </w:r>
      <w:r>
        <w:rPr/>
        <w:t>Apelante:</w:t>
      </w:r>
      <w:r>
        <w:rPr>
          <w:spacing w:val="-3"/>
        </w:rPr>
        <w:t> </w:t>
      </w:r>
      <w:r>
        <w:rPr/>
        <w:t>MANOEL</w:t>
      </w:r>
      <w:r>
        <w:rPr>
          <w:spacing w:val="-3"/>
        </w:rPr>
        <w:t> </w:t>
      </w:r>
      <w:r>
        <w:rPr/>
        <w:t>DIAS</w:t>
      </w:r>
      <w:r>
        <w:rPr>
          <w:spacing w:val="-3"/>
        </w:rPr>
        <w:t> </w:t>
      </w:r>
      <w:r>
        <w:rPr/>
        <w:t>DA</w:t>
      </w:r>
      <w:r>
        <w:rPr>
          <w:spacing w:val="-3"/>
        </w:rPr>
        <w:t> </w:t>
      </w:r>
      <w:r>
        <w:rPr/>
        <w:t>FONSECA.</w:t>
      </w:r>
      <w:r>
        <w:rPr>
          <w:spacing w:val="-3"/>
        </w:rPr>
        <w:t> </w:t>
      </w:r>
      <w:r>
        <w:rPr/>
        <w:t>Apelado:</w:t>
      </w:r>
      <w:r>
        <w:rPr>
          <w:spacing w:val="-3"/>
        </w:rPr>
        <w:t> </w:t>
      </w:r>
      <w:r>
        <w:rPr/>
        <w:t>BANCO</w:t>
      </w:r>
      <w:r>
        <w:rPr>
          <w:spacing w:val="-3"/>
        </w:rPr>
        <w:t> </w:t>
      </w:r>
      <w:r>
        <w:rPr/>
        <w:t>BRADESCO S/A. Decisão principal: 239 - Com Resolução do Mérito - Não-Provimento, atribuído à(s) parte(s) MANOEL</w:t>
      </w:r>
      <w:r>
        <w:rPr>
          <w:spacing w:val="-1"/>
        </w:rPr>
        <w:t> </w:t>
      </w:r>
      <w:r>
        <w:rPr/>
        <w:t>DIAS</w:t>
      </w:r>
      <w:r>
        <w:rPr>
          <w:spacing w:val="-1"/>
        </w:rPr>
        <w:t> </w:t>
      </w:r>
      <w:r>
        <w:rPr/>
        <w:t>DA</w:t>
      </w:r>
      <w:r>
        <w:rPr>
          <w:spacing w:val="-1"/>
        </w:rPr>
        <w:t> </w:t>
      </w:r>
      <w:r>
        <w:rPr/>
        <w:t>FONSECA</w:t>
      </w:r>
      <w:r>
        <w:rPr>
          <w:spacing w:val="-1"/>
        </w:rPr>
        <w:t> </w:t>
      </w:r>
      <w:r>
        <w:rPr/>
        <w:t>-</w:t>
      </w:r>
      <w:r>
        <w:rPr>
          <w:spacing w:val="-1"/>
        </w:rPr>
        <w:t> </w:t>
      </w:r>
      <w:r>
        <w:rPr/>
        <w:t>Unânime. </w:t>
      </w:r>
      <w:r>
        <w:rPr>
          <w:b/>
        </w:rPr>
        <w:t>55.</w:t>
      </w:r>
      <w:r>
        <w:rPr>
          <w:b/>
          <w:spacing w:val="-1"/>
        </w:rPr>
        <w:t> </w:t>
      </w:r>
      <w:r>
        <w:rPr>
          <w:b/>
        </w:rPr>
        <w:t>0048833-97.2025.8.04.1000</w:t>
      </w:r>
      <w:r>
        <w:rPr>
          <w:b/>
          <w:spacing w:val="-1"/>
        </w:rPr>
        <w:t> </w:t>
      </w:r>
      <w:r>
        <w:rPr/>
        <w:t>-</w:t>
      </w:r>
      <w:r>
        <w:rPr>
          <w:spacing w:val="-1"/>
        </w:rPr>
        <w:t> </w:t>
      </w:r>
      <w:r>
        <w:rPr/>
        <w:t>Apelação</w:t>
      </w:r>
      <w:r>
        <w:rPr>
          <w:spacing w:val="-1"/>
        </w:rPr>
        <w:t> </w:t>
      </w:r>
      <w:r>
        <w:rPr/>
        <w:t>Cível</w:t>
      </w:r>
      <w:r>
        <w:rPr>
          <w:spacing w:val="-1"/>
        </w:rPr>
        <w:t> </w:t>
      </w:r>
      <w:r>
        <w:rPr/>
        <w:t>-</w:t>
      </w:r>
      <w:r>
        <w:rPr>
          <w:spacing w:val="-1"/>
        </w:rPr>
        <w:t> </w:t>
      </w:r>
      <w:r>
        <w:rPr/>
        <w:t>Primeira Câmara Cível. Relator: Nélia Caminha Jorge. Apelante: Francisco Rodrigues Gomes. Apelado: BANCO BRADESCO S/A. Retirado de pauta. </w:t>
      </w:r>
      <w:r>
        <w:rPr>
          <w:b/>
        </w:rPr>
        <w:t>56. 0012282-74.2025.8.04.9001 </w:t>
      </w:r>
      <w:r>
        <w:rPr/>
        <w:t>- Agravo de Instrumento - Primeira Câmara Cível. Relator: Paulo Cesar Caminha E Lima. Agravante: CHRISCIA TEIXEIRA DE FIGUEIREDO.</w:t>
      </w:r>
      <w:r>
        <w:rPr>
          <w:spacing w:val="37"/>
        </w:rPr>
        <w:t> </w:t>
      </w:r>
      <w:r>
        <w:rPr/>
        <w:t>Agravado:</w:t>
      </w:r>
      <w:r>
        <w:rPr>
          <w:spacing w:val="38"/>
        </w:rPr>
        <w:t> </w:t>
      </w:r>
      <w:r>
        <w:rPr/>
        <w:t>PROCURADORIA</w:t>
      </w:r>
      <w:r>
        <w:rPr>
          <w:spacing w:val="38"/>
        </w:rPr>
        <w:t> </w:t>
      </w:r>
      <w:r>
        <w:rPr/>
        <w:t>GERAL</w:t>
      </w:r>
      <w:r>
        <w:rPr>
          <w:spacing w:val="38"/>
        </w:rPr>
        <w:t> </w:t>
      </w:r>
      <w:r>
        <w:rPr/>
        <w:t>DO</w:t>
      </w:r>
      <w:r>
        <w:rPr>
          <w:spacing w:val="38"/>
        </w:rPr>
        <w:t> </w:t>
      </w:r>
      <w:r>
        <w:rPr/>
        <w:t>ESTADO</w:t>
      </w:r>
      <w:r>
        <w:rPr>
          <w:spacing w:val="38"/>
        </w:rPr>
        <w:t> </w:t>
      </w:r>
      <w:r>
        <w:rPr/>
        <w:t>DO</w:t>
      </w:r>
      <w:r>
        <w:rPr>
          <w:spacing w:val="38"/>
        </w:rPr>
        <w:t> </w:t>
      </w:r>
      <w:r>
        <w:rPr/>
        <w:t>AMAZONAS.</w:t>
      </w:r>
      <w:r>
        <w:rPr>
          <w:spacing w:val="38"/>
        </w:rPr>
        <w:t> </w:t>
      </w:r>
      <w:r>
        <w:rPr/>
        <w:t>Adiado.</w:t>
      </w:r>
      <w:r>
        <w:rPr>
          <w:spacing w:val="42"/>
        </w:rPr>
        <w:t> </w:t>
      </w:r>
      <w:r>
        <w:rPr>
          <w:b/>
          <w:spacing w:val="-5"/>
        </w:rPr>
        <w:t>57.</w:t>
      </w:r>
    </w:p>
    <w:p>
      <w:pPr>
        <w:pStyle w:val="BodyText"/>
        <w:spacing w:after="0" w:line="235" w:lineRule="auto"/>
        <w:rPr>
          <w:b/>
        </w:rPr>
        <w:sectPr>
          <w:pgSz w:w="11910" w:h="16840"/>
          <w:pgMar w:top="620" w:bottom="280" w:left="708" w:right="708"/>
        </w:sectPr>
      </w:pPr>
    </w:p>
    <w:p>
      <w:pPr>
        <w:spacing w:before="62"/>
        <w:ind w:left="132" w:right="0" w:firstLine="0"/>
        <w:jc w:val="left"/>
        <w:rPr>
          <w:sz w:val="24"/>
        </w:rPr>
      </w:pPr>
      <w:r>
        <w:rPr>
          <w:b/>
          <w:sz w:val="24"/>
        </w:rPr>
        <w:t>0608986-05.2020.8.04.0001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2" w:lineRule="auto"/>
        <w:jc w:val="left"/>
      </w:pPr>
      <w:r>
        <w:rPr/>
        <w:t>Pascarelli</w:t>
      </w:r>
      <w:r>
        <w:rPr>
          <w:spacing w:val="40"/>
        </w:rPr>
        <w:t> </w:t>
      </w:r>
      <w:r>
        <w:rPr/>
        <w:t>Lopes.</w:t>
      </w:r>
      <w:r>
        <w:rPr>
          <w:spacing w:val="40"/>
        </w:rPr>
        <w:t> </w:t>
      </w:r>
      <w:r>
        <w:rPr/>
        <w:t>Apelante:</w:t>
      </w:r>
      <w:r>
        <w:rPr>
          <w:spacing w:val="40"/>
        </w:rPr>
        <w:t> </w:t>
      </w:r>
      <w:r>
        <w:rPr/>
        <w:t>Andresa</w:t>
      </w:r>
      <w:r>
        <w:rPr>
          <w:spacing w:val="40"/>
        </w:rPr>
        <w:t> </w:t>
      </w:r>
      <w:r>
        <w:rPr/>
        <w:t>de</w:t>
      </w:r>
      <w:r>
        <w:rPr>
          <w:spacing w:val="40"/>
        </w:rPr>
        <w:t> </w:t>
      </w:r>
      <w:r>
        <w:rPr/>
        <w:t>Sousa</w:t>
      </w:r>
      <w:r>
        <w:rPr>
          <w:spacing w:val="40"/>
        </w:rPr>
        <w:t> </w:t>
      </w:r>
      <w:r>
        <w:rPr/>
        <w:t>Morais.</w:t>
      </w:r>
      <w:r>
        <w:rPr>
          <w:spacing w:val="40"/>
        </w:rPr>
        <w:t> </w:t>
      </w:r>
      <w:r>
        <w:rPr/>
        <w:t>Apelado:</w:t>
      </w:r>
      <w:r>
        <w:rPr>
          <w:spacing w:val="40"/>
        </w:rPr>
        <w:t> </w:t>
      </w:r>
      <w:r>
        <w:rPr/>
        <w:t>Instituto</w:t>
      </w:r>
      <w:r>
        <w:rPr>
          <w:spacing w:val="40"/>
        </w:rPr>
        <w:t> </w:t>
      </w:r>
      <w:r>
        <w:rPr/>
        <w:t>Nacional</w:t>
      </w:r>
      <w:r>
        <w:rPr>
          <w:spacing w:val="40"/>
        </w:rPr>
        <w:t> </w:t>
      </w:r>
      <w:r>
        <w:rPr/>
        <w:t>do</w:t>
      </w:r>
      <w:r>
        <w:rPr>
          <w:spacing w:val="40"/>
        </w:rPr>
        <w:t> </w:t>
      </w:r>
      <w:r>
        <w:rPr/>
        <w:t>Seguro</w:t>
      </w:r>
      <w:r>
        <w:rPr>
          <w:spacing w:val="40"/>
        </w:rPr>
        <w:t> </w:t>
      </w:r>
      <w:r>
        <w:rPr/>
        <w:t>Social (INSS)</w:t>
      </w:r>
      <w:r>
        <w:rPr>
          <w:spacing w:val="2"/>
        </w:rPr>
        <w:t> </w:t>
      </w:r>
      <w:r>
        <w:rPr/>
        <w:t>representado(a)</w:t>
      </w:r>
      <w:r>
        <w:rPr>
          <w:spacing w:val="2"/>
        </w:rPr>
        <w:t> </w:t>
      </w:r>
      <w:r>
        <w:rPr/>
        <w:t>por</w:t>
      </w:r>
      <w:r>
        <w:rPr>
          <w:spacing w:val="2"/>
        </w:rPr>
        <w:t> </w:t>
      </w:r>
      <w:r>
        <w:rPr/>
        <w:t>Angelina</w:t>
      </w:r>
      <w:r>
        <w:rPr>
          <w:spacing w:val="2"/>
        </w:rPr>
        <w:t> </w:t>
      </w:r>
      <w:r>
        <w:rPr/>
        <w:t>Pereira</w:t>
      </w:r>
      <w:r>
        <w:rPr>
          <w:spacing w:val="2"/>
        </w:rPr>
        <w:t> </w:t>
      </w:r>
      <w:r>
        <w:rPr/>
        <w:t>de</w:t>
      </w:r>
      <w:r>
        <w:rPr>
          <w:spacing w:val="2"/>
        </w:rPr>
        <w:t> </w:t>
      </w:r>
      <w:r>
        <w:rPr/>
        <w:t>Oliveira</w:t>
      </w:r>
      <w:r>
        <w:rPr>
          <w:spacing w:val="2"/>
        </w:rPr>
        <w:t> </w:t>
      </w:r>
      <w:r>
        <w:rPr/>
        <w:t>Lima.</w:t>
      </w:r>
      <w:r>
        <w:rPr>
          <w:spacing w:val="2"/>
        </w:rPr>
        <w:t> </w:t>
      </w:r>
      <w:r>
        <w:rPr/>
        <w:t>Pedido</w:t>
      </w:r>
      <w:r>
        <w:rPr>
          <w:spacing w:val="2"/>
        </w:rPr>
        <w:t> </w:t>
      </w:r>
      <w:r>
        <w:rPr/>
        <w:t>de</w:t>
      </w:r>
      <w:r>
        <w:rPr>
          <w:spacing w:val="2"/>
        </w:rPr>
        <w:t> </w:t>
      </w:r>
      <w:r>
        <w:rPr/>
        <w:t>vista</w:t>
      </w:r>
      <w:r>
        <w:rPr>
          <w:spacing w:val="2"/>
        </w:rPr>
        <w:t> </w:t>
      </w:r>
      <w:r>
        <w:rPr/>
        <w:t>por:</w:t>
      </w:r>
      <w:r>
        <w:rPr>
          <w:spacing w:val="2"/>
        </w:rPr>
        <w:t> </w:t>
      </w:r>
      <w:r>
        <w:rPr/>
        <w:t>Nélia</w:t>
      </w:r>
      <w:r>
        <w:rPr>
          <w:spacing w:val="2"/>
        </w:rPr>
        <w:t> </w:t>
      </w:r>
      <w:r>
        <w:rPr/>
        <w:t>Caminha</w:t>
      </w:r>
      <w:r>
        <w:rPr>
          <w:spacing w:val="2"/>
        </w:rPr>
        <w:t> </w:t>
      </w:r>
      <w:r>
        <w:rPr>
          <w:spacing w:val="-2"/>
        </w:rPr>
        <w:t>Jorge.</w:t>
      </w:r>
    </w:p>
    <w:p>
      <w:pPr>
        <w:pStyle w:val="ListParagraph"/>
        <w:numPr>
          <w:ilvl w:val="0"/>
          <w:numId w:val="2"/>
        </w:numPr>
        <w:tabs>
          <w:tab w:pos="492" w:val="left" w:leader="none"/>
        </w:tabs>
        <w:spacing w:line="232" w:lineRule="auto" w:before="8" w:after="0"/>
        <w:ind w:left="132" w:right="137" w:firstLine="0"/>
        <w:jc w:val="left"/>
        <w:rPr>
          <w:sz w:val="24"/>
        </w:rPr>
      </w:pPr>
      <w:r>
        <w:rPr>
          <w:b/>
          <w:sz w:val="24"/>
        </w:rPr>
        <w:t>0635516-85.2016.8.04.0001</w:t>
      </w:r>
      <w:r>
        <w:rPr>
          <w:b/>
          <w:spacing w:val="-3"/>
          <w:sz w:val="24"/>
        </w:rPr>
        <w:t> </w:t>
      </w:r>
      <w:r>
        <w:rPr>
          <w:sz w:val="24"/>
        </w:rPr>
        <w:t>-</w:t>
      </w:r>
      <w:r>
        <w:rPr>
          <w:spacing w:val="-3"/>
          <w:sz w:val="24"/>
        </w:rPr>
        <w:t> </w:t>
      </w:r>
      <w:r>
        <w:rPr>
          <w:sz w:val="24"/>
        </w:rPr>
        <w:t>Apelação</w:t>
      </w:r>
      <w:r>
        <w:rPr>
          <w:spacing w:val="-3"/>
          <w:sz w:val="24"/>
        </w:rPr>
        <w:t> </w:t>
      </w:r>
      <w:r>
        <w:rPr>
          <w:sz w:val="24"/>
        </w:rPr>
        <w:t>Cível</w:t>
      </w:r>
      <w:r>
        <w:rPr>
          <w:spacing w:val="-3"/>
          <w:sz w:val="24"/>
        </w:rPr>
        <w:t> </w:t>
      </w:r>
      <w:r>
        <w:rPr>
          <w:sz w:val="24"/>
        </w:rPr>
        <w:t>-</w:t>
      </w:r>
      <w:r>
        <w:rPr>
          <w:spacing w:val="-3"/>
          <w:sz w:val="24"/>
        </w:rPr>
        <w:t> </w:t>
      </w:r>
      <w:r>
        <w:rPr>
          <w:sz w:val="24"/>
        </w:rPr>
        <w:t>Primeira</w:t>
      </w:r>
      <w:r>
        <w:rPr>
          <w:spacing w:val="-3"/>
          <w:sz w:val="24"/>
        </w:rPr>
        <w:t> </w:t>
      </w:r>
      <w:r>
        <w:rPr>
          <w:sz w:val="24"/>
        </w:rPr>
        <w:t>Câmara</w:t>
      </w:r>
      <w:r>
        <w:rPr>
          <w:spacing w:val="-3"/>
          <w:sz w:val="24"/>
        </w:rPr>
        <w:t> </w:t>
      </w:r>
      <w:r>
        <w:rPr>
          <w:sz w:val="24"/>
        </w:rPr>
        <w:t>Cível.</w:t>
      </w:r>
      <w:r>
        <w:rPr>
          <w:spacing w:val="-3"/>
          <w:sz w:val="24"/>
        </w:rPr>
        <w:t> </w:t>
      </w:r>
      <w:r>
        <w:rPr>
          <w:sz w:val="24"/>
        </w:rPr>
        <w:t>Relator:</w:t>
      </w:r>
      <w:r>
        <w:rPr>
          <w:spacing w:val="-3"/>
          <w:sz w:val="24"/>
        </w:rPr>
        <w:t> </w:t>
      </w:r>
      <w:r>
        <w:rPr>
          <w:sz w:val="24"/>
        </w:rPr>
        <w:t>Nélia</w:t>
      </w:r>
      <w:r>
        <w:rPr>
          <w:spacing w:val="-3"/>
          <w:sz w:val="24"/>
        </w:rPr>
        <w:t> </w:t>
      </w:r>
      <w:r>
        <w:rPr>
          <w:sz w:val="24"/>
        </w:rPr>
        <w:t>Caminha</w:t>
      </w:r>
      <w:r>
        <w:rPr>
          <w:spacing w:val="-3"/>
          <w:sz w:val="24"/>
        </w:rPr>
        <w:t> </w:t>
      </w:r>
      <w:r>
        <w:rPr>
          <w:sz w:val="24"/>
        </w:rPr>
        <w:t>Jorge. Apelante: HAPVIDA ASSISTENCIA MEDICA S.A.Apelado: ENZO AZAF RIBEIRO BRITO. Adiado.</w:t>
      </w:r>
    </w:p>
    <w:p>
      <w:pPr>
        <w:pStyle w:val="ListParagraph"/>
        <w:numPr>
          <w:ilvl w:val="0"/>
          <w:numId w:val="2"/>
        </w:numPr>
        <w:tabs>
          <w:tab w:pos="504" w:val="left" w:leader="none"/>
        </w:tabs>
        <w:spacing w:line="232" w:lineRule="auto" w:before="9" w:after="0"/>
        <w:ind w:left="132" w:right="133" w:firstLine="0"/>
        <w:jc w:val="left"/>
        <w:rPr>
          <w:sz w:val="24"/>
        </w:rPr>
      </w:pPr>
      <w:r>
        <w:rPr>
          <w:b/>
          <w:sz w:val="24"/>
        </w:rPr>
        <w:t>0600031-16.2025.8.04.7500 </w:t>
      </w:r>
      <w:r>
        <w:rPr>
          <w:sz w:val="24"/>
        </w:rPr>
        <w:t>- Apelação Cível - Primeira Câmara Cível. Relator: Ida Maria Costa De Andrade.</w:t>
      </w:r>
      <w:r>
        <w:rPr>
          <w:spacing w:val="34"/>
          <w:sz w:val="24"/>
        </w:rPr>
        <w:t> </w:t>
      </w:r>
      <w:r>
        <w:rPr>
          <w:sz w:val="24"/>
        </w:rPr>
        <w:t>Apelante:</w:t>
      </w:r>
      <w:r>
        <w:rPr>
          <w:spacing w:val="34"/>
          <w:sz w:val="24"/>
        </w:rPr>
        <w:t> </w:t>
      </w:r>
      <w:r>
        <w:rPr>
          <w:sz w:val="24"/>
        </w:rPr>
        <w:t>SIMONE</w:t>
      </w:r>
      <w:r>
        <w:rPr>
          <w:spacing w:val="34"/>
          <w:sz w:val="24"/>
        </w:rPr>
        <w:t> </w:t>
      </w:r>
      <w:r>
        <w:rPr>
          <w:sz w:val="24"/>
        </w:rPr>
        <w:t>MARIA</w:t>
      </w:r>
      <w:r>
        <w:rPr>
          <w:spacing w:val="34"/>
          <w:sz w:val="24"/>
        </w:rPr>
        <w:t> </w:t>
      </w:r>
      <w:r>
        <w:rPr>
          <w:sz w:val="24"/>
        </w:rPr>
        <w:t>FERREIRA</w:t>
      </w:r>
      <w:r>
        <w:rPr>
          <w:spacing w:val="34"/>
          <w:sz w:val="24"/>
        </w:rPr>
        <w:t> </w:t>
      </w:r>
      <w:r>
        <w:rPr>
          <w:sz w:val="24"/>
        </w:rPr>
        <w:t>DA</w:t>
      </w:r>
      <w:r>
        <w:rPr>
          <w:spacing w:val="34"/>
          <w:sz w:val="24"/>
        </w:rPr>
        <w:t> </w:t>
      </w:r>
      <w:r>
        <w:rPr>
          <w:sz w:val="24"/>
        </w:rPr>
        <w:t>SILVA.</w:t>
      </w:r>
      <w:r>
        <w:rPr>
          <w:spacing w:val="34"/>
          <w:sz w:val="24"/>
        </w:rPr>
        <w:t> </w:t>
      </w:r>
      <w:r>
        <w:rPr>
          <w:sz w:val="24"/>
        </w:rPr>
        <w:t>Apelado:</w:t>
      </w:r>
      <w:r>
        <w:rPr>
          <w:spacing w:val="34"/>
          <w:sz w:val="24"/>
        </w:rPr>
        <w:t> </w:t>
      </w:r>
      <w:r>
        <w:rPr>
          <w:sz w:val="24"/>
        </w:rPr>
        <w:t>BANCO</w:t>
      </w:r>
      <w:r>
        <w:rPr>
          <w:spacing w:val="34"/>
          <w:sz w:val="24"/>
        </w:rPr>
        <w:t> </w:t>
      </w:r>
      <w:r>
        <w:rPr>
          <w:sz w:val="24"/>
        </w:rPr>
        <w:t>BRADESCO</w:t>
      </w:r>
      <w:r>
        <w:rPr>
          <w:spacing w:val="34"/>
          <w:sz w:val="24"/>
        </w:rPr>
        <w:t> </w:t>
      </w:r>
      <w:r>
        <w:rPr>
          <w:sz w:val="24"/>
        </w:rPr>
        <w:t>S/A.</w:t>
      </w:r>
    </w:p>
    <w:p>
      <w:pPr>
        <w:spacing w:before="2"/>
        <w:ind w:left="132" w:right="0" w:firstLine="0"/>
        <w:jc w:val="left"/>
        <w:rPr>
          <w:sz w:val="24"/>
        </w:rPr>
      </w:pPr>
      <w:r>
        <w:rPr>
          <w:sz w:val="24"/>
        </w:rPr>
        <w:t>Adiado.</w:t>
      </w:r>
      <w:r>
        <w:rPr>
          <w:spacing w:val="60"/>
          <w:sz w:val="24"/>
        </w:rPr>
        <w:t> </w:t>
      </w:r>
      <w:r>
        <w:rPr>
          <w:b/>
          <w:sz w:val="24"/>
        </w:rPr>
        <w:t>60.</w:t>
      </w:r>
      <w:r>
        <w:rPr>
          <w:b/>
          <w:spacing w:val="61"/>
          <w:sz w:val="24"/>
        </w:rPr>
        <w:t> </w:t>
      </w:r>
      <w:r>
        <w:rPr>
          <w:b/>
          <w:sz w:val="24"/>
        </w:rPr>
        <w:t>0054509-26.2025.8.04.1000</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7" w:lineRule="auto"/>
        <w:ind w:right="129"/>
      </w:pPr>
      <w:r>
        <w:rPr/>
        <w:t>Caminha Jorge. Apelante: JOANA DARQUE DE LIMA FREITAS. Apelado: BANCO BRADESCO</w:t>
      </w:r>
      <w:r>
        <w:rPr>
          <w:spacing w:val="80"/>
        </w:rPr>
        <w:t> </w:t>
      </w:r>
      <w:r>
        <w:rPr/>
        <w:t>S/A.</w:t>
      </w:r>
      <w:r>
        <w:rPr>
          <w:spacing w:val="80"/>
        </w:rPr>
        <w:t>  </w:t>
      </w:r>
      <w:r>
        <w:rPr/>
        <w:t>Adiado.</w:t>
      </w:r>
      <w:r>
        <w:rPr>
          <w:spacing w:val="80"/>
        </w:rPr>
        <w:t>  </w:t>
      </w:r>
      <w:r>
        <w:rPr/>
        <w:t>Sustentou(aram)</w:t>
      </w:r>
      <w:r>
        <w:rPr>
          <w:spacing w:val="80"/>
        </w:rPr>
        <w:t>  </w:t>
      </w:r>
      <w:r>
        <w:rPr/>
        <w:t>oralmente</w:t>
      </w:r>
      <w:r>
        <w:rPr>
          <w:spacing w:val="80"/>
        </w:rPr>
        <w:t>  </w:t>
      </w:r>
      <w:r>
        <w:rPr/>
        <w:t>o(s)</w:t>
      </w:r>
      <w:r>
        <w:rPr>
          <w:spacing w:val="80"/>
        </w:rPr>
        <w:t>  </w:t>
      </w:r>
      <w:r>
        <w:rPr/>
        <w:t>Doutor(es)</w:t>
      </w:r>
      <w:r>
        <w:rPr>
          <w:spacing w:val="80"/>
        </w:rPr>
        <w:t>  </w:t>
      </w:r>
      <w:r>
        <w:rPr/>
        <w:t>Marília</w:t>
      </w:r>
      <w:r>
        <w:rPr>
          <w:spacing w:val="80"/>
        </w:rPr>
        <w:t>  </w:t>
      </w:r>
      <w:r>
        <w:rPr/>
        <w:t>Santana.</w:t>
      </w:r>
      <w:r>
        <w:rPr>
          <w:spacing w:val="80"/>
        </w:rPr>
        <w:t>  </w:t>
      </w:r>
      <w:r>
        <w:rPr>
          <w:b/>
        </w:rPr>
        <w:t>61.</w:t>
      </w:r>
      <w:r>
        <w:rPr>
          <w:b/>
          <w:spacing w:val="80"/>
        </w:rPr>
        <w:t> </w:t>
      </w:r>
      <w:r>
        <w:rPr>
          <w:b/>
        </w:rPr>
        <w:t>0480886-90.2024.8.04.0001 </w:t>
      </w:r>
      <w:r>
        <w:rPr/>
        <w:t>- Apelação Cível - Primeira Câmara Cível. Relator: Nélia Caminha Jorge. Apelante: Flex Mídia Comunicação Visual. Apelado: VK FLEXMIDIA COMUNICACAO VISUAL LTDA. Decisão principal: 239 - Com Resolução do Mérito - Não-Provimento, atribuído à(s) parte(s) Flex Mídia</w:t>
      </w:r>
      <w:r>
        <w:rPr>
          <w:spacing w:val="9"/>
        </w:rPr>
        <w:t> </w:t>
      </w:r>
      <w:r>
        <w:rPr/>
        <w:t>Comunicação</w:t>
      </w:r>
      <w:r>
        <w:rPr>
          <w:spacing w:val="9"/>
        </w:rPr>
        <w:t> </w:t>
      </w:r>
      <w:r>
        <w:rPr/>
        <w:t>Visual</w:t>
      </w:r>
      <w:r>
        <w:rPr>
          <w:spacing w:val="9"/>
        </w:rPr>
        <w:t> </w:t>
      </w:r>
      <w:r>
        <w:rPr/>
        <w:t>-</w:t>
      </w:r>
      <w:r>
        <w:rPr>
          <w:spacing w:val="9"/>
        </w:rPr>
        <w:t> </w:t>
      </w:r>
      <w:r>
        <w:rPr/>
        <w:t>Unânime.</w:t>
      </w:r>
      <w:r>
        <w:rPr>
          <w:spacing w:val="11"/>
        </w:rPr>
        <w:t> </w:t>
      </w:r>
      <w:r>
        <w:rPr>
          <w:b/>
        </w:rPr>
        <w:t>62.</w:t>
      </w:r>
      <w:r>
        <w:rPr>
          <w:b/>
          <w:spacing w:val="9"/>
        </w:rPr>
        <w:t> </w:t>
      </w:r>
      <w:r>
        <w:rPr>
          <w:b/>
        </w:rPr>
        <w:t>0014130-96.2025.8.04.9001</w:t>
      </w:r>
      <w:r>
        <w:rPr>
          <w:b/>
          <w:spacing w:val="9"/>
        </w:rPr>
        <w:t> </w:t>
      </w:r>
      <w:r>
        <w:rPr/>
        <w:t>-</w:t>
      </w:r>
      <w:r>
        <w:rPr>
          <w:spacing w:val="9"/>
        </w:rPr>
        <w:t> </w:t>
      </w:r>
      <w:r>
        <w:rPr/>
        <w:t>Embargos</w:t>
      </w:r>
      <w:r>
        <w:rPr>
          <w:spacing w:val="9"/>
        </w:rPr>
        <w:t> </w:t>
      </w:r>
      <w:r>
        <w:rPr/>
        <w:t>de</w:t>
      </w:r>
      <w:r>
        <w:rPr>
          <w:spacing w:val="9"/>
        </w:rPr>
        <w:t> </w:t>
      </w:r>
      <w:r>
        <w:rPr/>
        <w:t>Declaração</w:t>
      </w:r>
      <w:r>
        <w:rPr>
          <w:spacing w:val="9"/>
        </w:rPr>
        <w:t> </w:t>
      </w:r>
      <w:r>
        <w:rPr>
          <w:spacing w:val="-2"/>
        </w:rPr>
        <w:t>Cível</w:t>
      </w:r>
    </w:p>
    <w:p>
      <w:pPr>
        <w:pStyle w:val="ListParagraph"/>
        <w:numPr>
          <w:ilvl w:val="1"/>
          <w:numId w:val="2"/>
        </w:numPr>
        <w:tabs>
          <w:tab w:pos="330" w:val="left" w:leader="none"/>
        </w:tabs>
        <w:spacing w:line="235" w:lineRule="auto" w:before="0" w:after="0"/>
        <w:ind w:left="132" w:right="131" w:firstLine="0"/>
        <w:jc w:val="both"/>
        <w:rPr>
          <w:sz w:val="24"/>
        </w:rPr>
      </w:pPr>
      <w:r>
        <w:rPr>
          <w:sz w:val="24"/>
        </w:rPr>
        <w:t>Primeira Câmara Cível. Relator: Claudio Cesar Ramalheira Roessing. Embargante: BANCO DA AMAZONIA S/A. Embargado: Centro de Educação Integrada Professora Martha Falcão Ltda. Decisão principal: 200 - Com Resolução do Mérito - Não-Acolhimento de Embargos de Declaração, atribuído à(s) parte(s) BANCO DA AMAZONIA S/A - Unânime. </w:t>
      </w:r>
      <w:r>
        <w:rPr>
          <w:b/>
          <w:sz w:val="24"/>
        </w:rPr>
        <w:t>63. 0016031-73.2024.8.04.0000 </w:t>
      </w:r>
      <w:r>
        <w:rPr>
          <w:sz w:val="24"/>
        </w:rPr>
        <w:t>- Agravo Interno Cível - Primeira Câmara Cível. Relator: Claudio Cesar Ramalheira Roessing. Agravante: Manaus Automotiva</w:t>
      </w:r>
      <w:r>
        <w:rPr>
          <w:spacing w:val="5"/>
          <w:sz w:val="24"/>
        </w:rPr>
        <w:t> </w:t>
      </w:r>
      <w:r>
        <w:rPr>
          <w:sz w:val="24"/>
        </w:rPr>
        <w:t>Ltda.</w:t>
      </w:r>
      <w:r>
        <w:rPr>
          <w:spacing w:val="5"/>
          <w:sz w:val="24"/>
        </w:rPr>
        <w:t> </w:t>
      </w:r>
      <w:r>
        <w:rPr>
          <w:sz w:val="24"/>
        </w:rPr>
        <w:t>Agravado:</w:t>
      </w:r>
      <w:r>
        <w:rPr>
          <w:spacing w:val="5"/>
          <w:sz w:val="24"/>
        </w:rPr>
        <w:t> </w:t>
      </w:r>
      <w:r>
        <w:rPr>
          <w:sz w:val="24"/>
        </w:rPr>
        <w:t>Eyes</w:t>
      </w:r>
      <w:r>
        <w:rPr>
          <w:spacing w:val="5"/>
          <w:sz w:val="24"/>
        </w:rPr>
        <w:t> </w:t>
      </w:r>
      <w:r>
        <w:rPr>
          <w:sz w:val="24"/>
        </w:rPr>
        <w:t>Nwhere</w:t>
      </w:r>
      <w:r>
        <w:rPr>
          <w:spacing w:val="5"/>
          <w:sz w:val="24"/>
        </w:rPr>
        <w:t> </w:t>
      </w:r>
      <w:r>
        <w:rPr>
          <w:sz w:val="24"/>
        </w:rPr>
        <w:t>Sistemas</w:t>
      </w:r>
      <w:r>
        <w:rPr>
          <w:spacing w:val="5"/>
          <w:sz w:val="24"/>
        </w:rPr>
        <w:t> </w:t>
      </w:r>
      <w:r>
        <w:rPr>
          <w:sz w:val="24"/>
        </w:rPr>
        <w:t>Inteligentes</w:t>
      </w:r>
      <w:r>
        <w:rPr>
          <w:spacing w:val="5"/>
          <w:sz w:val="24"/>
        </w:rPr>
        <w:t> </w:t>
      </w:r>
      <w:r>
        <w:rPr>
          <w:sz w:val="24"/>
        </w:rPr>
        <w:t>de</w:t>
      </w:r>
      <w:r>
        <w:rPr>
          <w:spacing w:val="5"/>
          <w:sz w:val="24"/>
        </w:rPr>
        <w:t> </w:t>
      </w:r>
      <w:r>
        <w:rPr>
          <w:sz w:val="24"/>
        </w:rPr>
        <w:t>Imagem</w:t>
      </w:r>
      <w:r>
        <w:rPr>
          <w:spacing w:val="5"/>
          <w:sz w:val="24"/>
        </w:rPr>
        <w:t> </w:t>
      </w:r>
      <w:r>
        <w:rPr>
          <w:sz w:val="24"/>
        </w:rPr>
        <w:t>Ltda.</w:t>
      </w:r>
      <w:r>
        <w:rPr>
          <w:spacing w:val="5"/>
          <w:sz w:val="24"/>
        </w:rPr>
        <w:t> </w:t>
      </w:r>
      <w:r>
        <w:rPr>
          <w:sz w:val="24"/>
        </w:rPr>
        <w:t>Decisão</w:t>
      </w:r>
      <w:r>
        <w:rPr>
          <w:spacing w:val="5"/>
          <w:sz w:val="24"/>
        </w:rPr>
        <w:t> </w:t>
      </w:r>
      <w:r>
        <w:rPr>
          <w:sz w:val="24"/>
        </w:rPr>
        <w:t>principal:</w:t>
      </w:r>
      <w:r>
        <w:rPr>
          <w:spacing w:val="5"/>
          <w:sz w:val="24"/>
        </w:rPr>
        <w:t> </w:t>
      </w:r>
      <w:r>
        <w:rPr>
          <w:spacing w:val="-5"/>
          <w:sz w:val="24"/>
        </w:rPr>
        <w:t>239</w:t>
      </w:r>
    </w:p>
    <w:p>
      <w:pPr>
        <w:pStyle w:val="ListParagraph"/>
        <w:numPr>
          <w:ilvl w:val="1"/>
          <w:numId w:val="2"/>
        </w:numPr>
        <w:tabs>
          <w:tab w:pos="327" w:val="left" w:leader="none"/>
        </w:tabs>
        <w:spacing w:line="264" w:lineRule="exact" w:before="0" w:after="0"/>
        <w:ind w:left="327" w:right="0" w:hanging="195"/>
        <w:jc w:val="both"/>
        <w:rPr>
          <w:sz w:val="24"/>
        </w:rPr>
      </w:pPr>
      <w:r>
        <w:rPr>
          <w:sz w:val="24"/>
        </w:rPr>
        <w:t>Com</w:t>
      </w:r>
      <w:r>
        <w:rPr>
          <w:spacing w:val="66"/>
          <w:sz w:val="24"/>
        </w:rPr>
        <w:t> </w:t>
      </w:r>
      <w:r>
        <w:rPr>
          <w:sz w:val="24"/>
        </w:rPr>
        <w:t>Resolução</w:t>
      </w:r>
      <w:r>
        <w:rPr>
          <w:spacing w:val="67"/>
          <w:sz w:val="24"/>
        </w:rPr>
        <w:t> </w:t>
      </w:r>
      <w:r>
        <w:rPr>
          <w:sz w:val="24"/>
        </w:rPr>
        <w:t>do</w:t>
      </w:r>
      <w:r>
        <w:rPr>
          <w:spacing w:val="67"/>
          <w:sz w:val="24"/>
        </w:rPr>
        <w:t> </w:t>
      </w:r>
      <w:r>
        <w:rPr>
          <w:sz w:val="24"/>
        </w:rPr>
        <w:t>Mérito</w:t>
      </w:r>
      <w:r>
        <w:rPr>
          <w:spacing w:val="67"/>
          <w:sz w:val="24"/>
        </w:rPr>
        <w:t> </w:t>
      </w:r>
      <w:r>
        <w:rPr>
          <w:sz w:val="24"/>
        </w:rPr>
        <w:t>-</w:t>
      </w:r>
      <w:r>
        <w:rPr>
          <w:spacing w:val="67"/>
          <w:sz w:val="24"/>
        </w:rPr>
        <w:t> </w:t>
      </w:r>
      <w:r>
        <w:rPr>
          <w:sz w:val="24"/>
        </w:rPr>
        <w:t>Não-Provimento,</w:t>
      </w:r>
      <w:r>
        <w:rPr>
          <w:spacing w:val="67"/>
          <w:sz w:val="24"/>
        </w:rPr>
        <w:t> </w:t>
      </w:r>
      <w:r>
        <w:rPr>
          <w:sz w:val="24"/>
        </w:rPr>
        <w:t>atribuído</w:t>
      </w:r>
      <w:r>
        <w:rPr>
          <w:spacing w:val="66"/>
          <w:sz w:val="24"/>
        </w:rPr>
        <w:t> </w:t>
      </w:r>
      <w:r>
        <w:rPr>
          <w:sz w:val="24"/>
        </w:rPr>
        <w:t>à(s)</w:t>
      </w:r>
      <w:r>
        <w:rPr>
          <w:spacing w:val="67"/>
          <w:sz w:val="24"/>
        </w:rPr>
        <w:t> </w:t>
      </w:r>
      <w:r>
        <w:rPr>
          <w:sz w:val="24"/>
        </w:rPr>
        <w:t>parte(s)</w:t>
      </w:r>
      <w:r>
        <w:rPr>
          <w:spacing w:val="67"/>
          <w:sz w:val="24"/>
        </w:rPr>
        <w:t> </w:t>
      </w:r>
      <w:r>
        <w:rPr>
          <w:sz w:val="24"/>
        </w:rPr>
        <w:t>Manaus</w:t>
      </w:r>
      <w:r>
        <w:rPr>
          <w:spacing w:val="67"/>
          <w:sz w:val="24"/>
        </w:rPr>
        <w:t> </w:t>
      </w:r>
      <w:r>
        <w:rPr>
          <w:sz w:val="24"/>
        </w:rPr>
        <w:t>Automotiva</w:t>
      </w:r>
      <w:r>
        <w:rPr>
          <w:spacing w:val="67"/>
          <w:sz w:val="24"/>
        </w:rPr>
        <w:t> </w:t>
      </w:r>
      <w:r>
        <w:rPr>
          <w:sz w:val="24"/>
        </w:rPr>
        <w:t>Ltda</w:t>
      </w:r>
      <w:r>
        <w:rPr>
          <w:spacing w:val="67"/>
          <w:sz w:val="24"/>
        </w:rPr>
        <w:t> </w:t>
      </w:r>
      <w:r>
        <w:rPr>
          <w:spacing w:val="-10"/>
          <w:sz w:val="24"/>
        </w:rPr>
        <w:t>-</w:t>
      </w:r>
    </w:p>
    <w:p>
      <w:pPr>
        <w:spacing w:line="268" w:lineRule="exact" w:before="0"/>
        <w:ind w:left="132" w:right="0" w:firstLine="0"/>
        <w:jc w:val="left"/>
        <w:rPr>
          <w:sz w:val="24"/>
        </w:rPr>
      </w:pPr>
      <w:r>
        <w:rPr>
          <w:sz w:val="24"/>
        </w:rPr>
        <w:t>Unânime.</w:t>
      </w:r>
      <w:r>
        <w:rPr>
          <w:spacing w:val="49"/>
          <w:sz w:val="24"/>
        </w:rPr>
        <w:t> </w:t>
      </w:r>
      <w:r>
        <w:rPr>
          <w:b/>
          <w:sz w:val="24"/>
        </w:rPr>
        <w:t>64.</w:t>
      </w:r>
      <w:r>
        <w:rPr>
          <w:b/>
          <w:spacing w:val="48"/>
          <w:sz w:val="24"/>
        </w:rPr>
        <w:t> </w:t>
      </w:r>
      <w:r>
        <w:rPr>
          <w:b/>
          <w:sz w:val="24"/>
        </w:rPr>
        <w:t>0574628-09.2023.8.04.0001</w:t>
      </w:r>
      <w:r>
        <w:rPr>
          <w:b/>
          <w:spacing w:val="48"/>
          <w:sz w:val="24"/>
        </w:rPr>
        <w:t> </w:t>
      </w:r>
      <w:r>
        <w:rPr>
          <w:sz w:val="24"/>
        </w:rPr>
        <w:t>-</w:t>
      </w:r>
      <w:r>
        <w:rPr>
          <w:spacing w:val="48"/>
          <w:sz w:val="24"/>
        </w:rPr>
        <w:t> </w:t>
      </w:r>
      <w:r>
        <w:rPr>
          <w:sz w:val="24"/>
        </w:rPr>
        <w:t>Apelação</w:t>
      </w:r>
      <w:r>
        <w:rPr>
          <w:spacing w:val="48"/>
          <w:sz w:val="24"/>
        </w:rPr>
        <w:t> </w:t>
      </w:r>
      <w:r>
        <w:rPr>
          <w:sz w:val="24"/>
        </w:rPr>
        <w:t>Cível</w:t>
      </w:r>
      <w:r>
        <w:rPr>
          <w:spacing w:val="49"/>
          <w:sz w:val="24"/>
        </w:rPr>
        <w:t> </w:t>
      </w:r>
      <w:r>
        <w:rPr>
          <w:sz w:val="24"/>
        </w:rPr>
        <w:t>-</w:t>
      </w:r>
      <w:r>
        <w:rPr>
          <w:spacing w:val="48"/>
          <w:sz w:val="24"/>
        </w:rPr>
        <w:t> </w:t>
      </w:r>
      <w:r>
        <w:rPr>
          <w:sz w:val="24"/>
        </w:rPr>
        <w:t>Primeira</w:t>
      </w:r>
      <w:r>
        <w:rPr>
          <w:spacing w:val="48"/>
          <w:sz w:val="24"/>
        </w:rPr>
        <w:t> </w:t>
      </w:r>
      <w:r>
        <w:rPr>
          <w:sz w:val="24"/>
        </w:rPr>
        <w:t>Câmara</w:t>
      </w:r>
      <w:r>
        <w:rPr>
          <w:spacing w:val="48"/>
          <w:sz w:val="24"/>
        </w:rPr>
        <w:t> </w:t>
      </w:r>
      <w:r>
        <w:rPr>
          <w:sz w:val="24"/>
        </w:rPr>
        <w:t>Cível.</w:t>
      </w:r>
      <w:r>
        <w:rPr>
          <w:spacing w:val="48"/>
          <w:sz w:val="24"/>
        </w:rPr>
        <w:t> </w:t>
      </w:r>
      <w:r>
        <w:rPr>
          <w:sz w:val="24"/>
        </w:rPr>
        <w:t>Relator:</w:t>
      </w:r>
      <w:r>
        <w:rPr>
          <w:spacing w:val="49"/>
          <w:sz w:val="24"/>
        </w:rPr>
        <w:t> </w:t>
      </w:r>
      <w:r>
        <w:rPr>
          <w:spacing w:val="-2"/>
          <w:sz w:val="24"/>
        </w:rPr>
        <w:t>Nélia</w:t>
      </w:r>
    </w:p>
    <w:p>
      <w:pPr>
        <w:pStyle w:val="BodyText"/>
        <w:jc w:val="left"/>
        <w:rPr>
          <w:b/>
        </w:rPr>
      </w:pPr>
      <w:r>
        <w:rPr/>
        <w:t>Caminha</w:t>
      </w:r>
      <w:r>
        <w:rPr>
          <w:spacing w:val="14"/>
        </w:rPr>
        <w:t> </w:t>
      </w:r>
      <w:r>
        <w:rPr/>
        <w:t>Jorge.</w:t>
      </w:r>
      <w:r>
        <w:rPr>
          <w:spacing w:val="14"/>
        </w:rPr>
        <w:t> </w:t>
      </w:r>
      <w:r>
        <w:rPr/>
        <w:t>Apelante:</w:t>
      </w:r>
      <w:r>
        <w:rPr>
          <w:spacing w:val="14"/>
        </w:rPr>
        <w:t> </w:t>
      </w:r>
      <w:r>
        <w:rPr/>
        <w:t>Norberto</w:t>
      </w:r>
      <w:r>
        <w:rPr>
          <w:spacing w:val="14"/>
        </w:rPr>
        <w:t> </w:t>
      </w:r>
      <w:r>
        <w:rPr/>
        <w:t>Augusto</w:t>
      </w:r>
      <w:r>
        <w:rPr>
          <w:spacing w:val="14"/>
        </w:rPr>
        <w:t> </w:t>
      </w:r>
      <w:r>
        <w:rPr/>
        <w:t>Vieira</w:t>
      </w:r>
      <w:r>
        <w:rPr>
          <w:spacing w:val="14"/>
        </w:rPr>
        <w:t> </w:t>
      </w:r>
      <w:r>
        <w:rPr/>
        <w:t>Pereira.</w:t>
      </w:r>
      <w:r>
        <w:rPr>
          <w:spacing w:val="14"/>
        </w:rPr>
        <w:t> </w:t>
      </w:r>
      <w:r>
        <w:rPr/>
        <w:t>Apelado:</w:t>
      </w:r>
      <w:r>
        <w:rPr>
          <w:spacing w:val="14"/>
        </w:rPr>
        <w:t> </w:t>
      </w:r>
      <w:r>
        <w:rPr/>
        <w:t>Banco</w:t>
      </w:r>
      <w:r>
        <w:rPr>
          <w:spacing w:val="14"/>
        </w:rPr>
        <w:t> </w:t>
      </w:r>
      <w:r>
        <w:rPr/>
        <w:t>Bradesco</w:t>
      </w:r>
      <w:r>
        <w:rPr>
          <w:spacing w:val="14"/>
        </w:rPr>
        <w:t> </w:t>
      </w:r>
      <w:r>
        <w:rPr/>
        <w:t>S/A.</w:t>
      </w:r>
      <w:r>
        <w:rPr>
          <w:spacing w:val="14"/>
        </w:rPr>
        <w:t> </w:t>
      </w:r>
      <w:r>
        <w:rPr/>
        <w:t>Adiado.</w:t>
      </w:r>
      <w:r>
        <w:rPr>
          <w:spacing w:val="21"/>
        </w:rPr>
        <w:t> </w:t>
      </w:r>
      <w:r>
        <w:rPr>
          <w:b/>
          <w:spacing w:val="-5"/>
        </w:rPr>
        <w:t>65.</w:t>
      </w:r>
    </w:p>
    <w:p>
      <w:pPr>
        <w:spacing w:before="1"/>
        <w:ind w:left="132" w:right="0" w:firstLine="0"/>
        <w:jc w:val="left"/>
        <w:rPr>
          <w:sz w:val="24"/>
        </w:rPr>
      </w:pPr>
      <w:r>
        <w:rPr>
          <w:b/>
          <w:sz w:val="24"/>
        </w:rPr>
        <w:t>0593474-74.2023.8.04.0001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2" w:lineRule="auto"/>
        <w:ind w:right="134"/>
      </w:pPr>
      <w:r>
        <w:rPr/>
        <w:t>Ramalheira Roessing. Apelante: ESTADO DO AMAZONAS representado(a) por PROCURADORIA GERAL DO ESTADO DO AMAZONAS, Apelante: Ana Maria Marques Melo. Apelante: ESTADO DO AMAZONAS</w:t>
      </w:r>
      <w:r>
        <w:rPr>
          <w:spacing w:val="63"/>
          <w:w w:val="150"/>
        </w:rPr>
        <w:t> </w:t>
      </w:r>
      <w:r>
        <w:rPr/>
        <w:t>representado(a)</w:t>
      </w:r>
      <w:r>
        <w:rPr>
          <w:spacing w:val="65"/>
          <w:w w:val="150"/>
        </w:rPr>
        <w:t> </w:t>
      </w:r>
      <w:r>
        <w:rPr/>
        <w:t>por</w:t>
      </w:r>
      <w:r>
        <w:rPr>
          <w:spacing w:val="65"/>
          <w:w w:val="150"/>
        </w:rPr>
        <w:t> </w:t>
      </w:r>
      <w:r>
        <w:rPr/>
        <w:t>PROCURADORIA</w:t>
      </w:r>
      <w:r>
        <w:rPr>
          <w:spacing w:val="66"/>
          <w:w w:val="150"/>
        </w:rPr>
        <w:t> </w:t>
      </w:r>
      <w:r>
        <w:rPr/>
        <w:t>GERAL</w:t>
      </w:r>
      <w:r>
        <w:rPr>
          <w:spacing w:val="65"/>
          <w:w w:val="150"/>
        </w:rPr>
        <w:t> </w:t>
      </w:r>
      <w:r>
        <w:rPr/>
        <w:t>DO</w:t>
      </w:r>
      <w:r>
        <w:rPr>
          <w:spacing w:val="65"/>
          <w:w w:val="150"/>
        </w:rPr>
        <w:t> </w:t>
      </w:r>
      <w:r>
        <w:rPr/>
        <w:t>ESTADO</w:t>
      </w:r>
      <w:r>
        <w:rPr>
          <w:spacing w:val="65"/>
          <w:w w:val="150"/>
        </w:rPr>
        <w:t> </w:t>
      </w:r>
      <w:r>
        <w:rPr/>
        <w:t>DO</w:t>
      </w:r>
      <w:r>
        <w:rPr>
          <w:spacing w:val="66"/>
          <w:w w:val="150"/>
        </w:rPr>
        <w:t> </w:t>
      </w:r>
      <w:r>
        <w:rPr>
          <w:spacing w:val="-2"/>
        </w:rPr>
        <w:t>AMAZONAS,</w:t>
      </w:r>
    </w:p>
    <w:p>
      <w:pPr>
        <w:pStyle w:val="BodyText"/>
        <w:spacing w:before="1"/>
        <w:rPr>
          <w:b/>
        </w:rPr>
      </w:pPr>
      <w:r>
        <w:rPr/>
        <w:t>Apelante:</w:t>
      </w:r>
      <w:r>
        <w:rPr>
          <w:spacing w:val="66"/>
        </w:rPr>
        <w:t> </w:t>
      </w:r>
      <w:r>
        <w:rPr/>
        <w:t>Ana</w:t>
      </w:r>
      <w:r>
        <w:rPr>
          <w:spacing w:val="69"/>
        </w:rPr>
        <w:t> </w:t>
      </w:r>
      <w:r>
        <w:rPr/>
        <w:t>Maria</w:t>
      </w:r>
      <w:r>
        <w:rPr>
          <w:spacing w:val="68"/>
        </w:rPr>
        <w:t> </w:t>
      </w:r>
      <w:r>
        <w:rPr/>
        <w:t>Marques</w:t>
      </w:r>
      <w:r>
        <w:rPr>
          <w:spacing w:val="69"/>
        </w:rPr>
        <w:t> </w:t>
      </w:r>
      <w:r>
        <w:rPr/>
        <w:t>Melo.</w:t>
      </w:r>
      <w:r>
        <w:rPr>
          <w:spacing w:val="69"/>
        </w:rPr>
        <w:t> </w:t>
      </w:r>
      <w:r>
        <w:rPr/>
        <w:t>Pedido</w:t>
      </w:r>
      <w:r>
        <w:rPr>
          <w:spacing w:val="68"/>
        </w:rPr>
        <w:t> </w:t>
      </w:r>
      <w:r>
        <w:rPr/>
        <w:t>de</w:t>
      </w:r>
      <w:r>
        <w:rPr>
          <w:spacing w:val="69"/>
        </w:rPr>
        <w:t> </w:t>
      </w:r>
      <w:r>
        <w:rPr/>
        <w:t>vista</w:t>
      </w:r>
      <w:r>
        <w:rPr>
          <w:spacing w:val="69"/>
        </w:rPr>
        <w:t> </w:t>
      </w:r>
      <w:r>
        <w:rPr/>
        <w:t>por:</w:t>
      </w:r>
      <w:r>
        <w:rPr>
          <w:spacing w:val="68"/>
        </w:rPr>
        <w:t> </w:t>
      </w:r>
      <w:r>
        <w:rPr/>
        <w:t>Flávio</w:t>
      </w:r>
      <w:r>
        <w:rPr>
          <w:spacing w:val="69"/>
        </w:rPr>
        <w:t> </w:t>
      </w:r>
      <w:r>
        <w:rPr/>
        <w:t>Humberto</w:t>
      </w:r>
      <w:r>
        <w:rPr>
          <w:spacing w:val="69"/>
        </w:rPr>
        <w:t> </w:t>
      </w:r>
      <w:r>
        <w:rPr/>
        <w:t>Pascarelli</w:t>
      </w:r>
      <w:r>
        <w:rPr>
          <w:spacing w:val="68"/>
        </w:rPr>
        <w:t> </w:t>
      </w:r>
      <w:r>
        <w:rPr/>
        <w:t>Lopes.</w:t>
      </w:r>
      <w:r>
        <w:rPr>
          <w:spacing w:val="77"/>
        </w:rPr>
        <w:t> </w:t>
      </w:r>
      <w:r>
        <w:rPr>
          <w:b/>
          <w:spacing w:val="-5"/>
        </w:rPr>
        <w:t>66.</w:t>
      </w:r>
    </w:p>
    <w:p>
      <w:pPr>
        <w:spacing w:before="1"/>
        <w:ind w:left="132" w:right="0" w:firstLine="0"/>
        <w:jc w:val="left"/>
        <w:rPr>
          <w:sz w:val="24"/>
        </w:rPr>
      </w:pPr>
      <w:r>
        <w:rPr>
          <w:b/>
          <w:sz w:val="24"/>
        </w:rPr>
        <w:t>0517835-50.2023.8.04.0001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2" w:lineRule="auto"/>
        <w:ind w:right="134"/>
      </w:pPr>
      <w:r>
        <w:rPr/>
        <w:t>Ramalheira Roessing. Apelado: ELVISSON RABELO FERREIRA, Apelado: ESTADO </w:t>
      </w:r>
      <w:r>
        <w:rPr/>
        <w:t>DO AMAZONAS.</w:t>
      </w:r>
      <w:r>
        <w:rPr>
          <w:spacing w:val="40"/>
        </w:rPr>
        <w:t> </w:t>
      </w:r>
      <w:r>
        <w:rPr/>
        <w:t>Apelado:</w:t>
      </w:r>
      <w:r>
        <w:rPr>
          <w:spacing w:val="40"/>
        </w:rPr>
        <w:t> </w:t>
      </w:r>
      <w:r>
        <w:rPr/>
        <w:t>ELVISSON</w:t>
      </w:r>
      <w:r>
        <w:rPr>
          <w:spacing w:val="40"/>
        </w:rPr>
        <w:t> </w:t>
      </w:r>
      <w:r>
        <w:rPr/>
        <w:t>RABELO</w:t>
      </w:r>
      <w:r>
        <w:rPr>
          <w:spacing w:val="40"/>
        </w:rPr>
        <w:t> </w:t>
      </w:r>
      <w:r>
        <w:rPr/>
        <w:t>FERREIRA,</w:t>
      </w:r>
      <w:r>
        <w:rPr>
          <w:spacing w:val="40"/>
        </w:rPr>
        <w:t> </w:t>
      </w:r>
      <w:r>
        <w:rPr/>
        <w:t>Apelado:</w:t>
      </w:r>
      <w:r>
        <w:rPr>
          <w:spacing w:val="40"/>
        </w:rPr>
        <w:t> </w:t>
      </w:r>
      <w:r>
        <w:rPr/>
        <w:t>ESTADO</w:t>
      </w:r>
      <w:r>
        <w:rPr>
          <w:spacing w:val="40"/>
        </w:rPr>
        <w:t> </w:t>
      </w:r>
      <w:r>
        <w:rPr/>
        <w:t>DO</w:t>
      </w:r>
      <w:r>
        <w:rPr>
          <w:spacing w:val="40"/>
        </w:rPr>
        <w:t> </w:t>
      </w:r>
      <w:r>
        <w:rPr/>
        <w:t>AMAZONAS.</w:t>
      </w:r>
    </w:p>
    <w:p>
      <w:pPr>
        <w:pStyle w:val="BodyText"/>
        <w:spacing w:line="232" w:lineRule="auto" w:before="7"/>
        <w:ind w:right="134"/>
      </w:pPr>
      <w:r>
        <w:rPr/>
        <w:t>Adiado. </w:t>
      </w:r>
      <w:r>
        <w:rPr>
          <w:b/>
        </w:rPr>
        <w:t>67. 0579280-69.2023.8.04.0001 </w:t>
      </w:r>
      <w:r>
        <w:rPr/>
        <w:t>- Apelação Cível - Primeira Câmara Cível. Relator: Claudio Cesar Ramalheira Roessing. Apelante: ESTADO DO AMAZONAS representado(a) por PROCURADORIA</w:t>
      </w:r>
      <w:r>
        <w:rPr>
          <w:spacing w:val="7"/>
        </w:rPr>
        <w:t> </w:t>
      </w:r>
      <w:r>
        <w:rPr/>
        <w:t>GERAL</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Apelado:</w:t>
      </w:r>
      <w:r>
        <w:rPr>
          <w:spacing w:val="7"/>
        </w:rPr>
        <w:t> </w:t>
      </w:r>
      <w:r>
        <w:rPr/>
        <w:t>JAISA</w:t>
      </w:r>
      <w:r>
        <w:rPr>
          <w:spacing w:val="7"/>
        </w:rPr>
        <w:t> </w:t>
      </w:r>
      <w:r>
        <w:rPr/>
        <w:t>CAVALCANTE</w:t>
      </w:r>
      <w:r>
        <w:rPr>
          <w:spacing w:val="7"/>
        </w:rPr>
        <w:t> </w:t>
      </w:r>
      <w:r>
        <w:rPr/>
        <w:t>DOS</w:t>
      </w:r>
      <w:r>
        <w:rPr>
          <w:spacing w:val="7"/>
        </w:rPr>
        <w:t> </w:t>
      </w:r>
      <w:r>
        <w:rPr>
          <w:spacing w:val="-10"/>
        </w:rPr>
        <w:t>S</w:t>
      </w:r>
    </w:p>
    <w:p>
      <w:pPr>
        <w:pStyle w:val="BodyText"/>
        <w:spacing w:line="235" w:lineRule="auto"/>
        <w:ind w:right="133"/>
      </w:pPr>
      <w:r>
        <w:rPr/>
        <w:t>SANTOS. Apelante: ESTADO DO AMAZONAS representado(a) por PROCURADORIA GERAL DO ESTADO DO AMAZONAS, Apelado: JAISA CAVALCANTE DOS S SANTOS. Pedido de vista por: Flávio Humberto Pascarelli Lopes. </w:t>
      </w:r>
      <w:r>
        <w:rPr>
          <w:b/>
        </w:rPr>
        <w:t>68. 0670440-78.2023.8.04.0001 </w:t>
      </w:r>
      <w:r>
        <w:rPr/>
        <w:t>- Apelação Cível - Primeira Câmara Cível. Relator: Claudio Cesar Ramalheira Roessing. Apelado: ESTADO DO AMAZONAS representado(a) por PROCURADORIA GERAL DO ESTADO DO AMAZONAS, Apelante: MESSIAS DANTAS FERREIRA. Apelado: ESTADO DO AMAZONAS representado(a) por PROCURADORIA GERAL</w:t>
      </w:r>
      <w:r>
        <w:rPr>
          <w:spacing w:val="16"/>
        </w:rPr>
        <w:t> </w:t>
      </w:r>
      <w:r>
        <w:rPr/>
        <w:t>DO</w:t>
      </w:r>
      <w:r>
        <w:rPr>
          <w:spacing w:val="16"/>
        </w:rPr>
        <w:t> </w:t>
      </w:r>
      <w:r>
        <w:rPr/>
        <w:t>ESTADO</w:t>
      </w:r>
      <w:r>
        <w:rPr>
          <w:spacing w:val="16"/>
        </w:rPr>
        <w:t> </w:t>
      </w:r>
      <w:r>
        <w:rPr/>
        <w:t>DO</w:t>
      </w:r>
      <w:r>
        <w:rPr>
          <w:spacing w:val="16"/>
        </w:rPr>
        <w:t> </w:t>
      </w:r>
      <w:r>
        <w:rPr/>
        <w:t>AMAZONAS,</w:t>
      </w:r>
      <w:r>
        <w:rPr>
          <w:spacing w:val="16"/>
        </w:rPr>
        <w:t> </w:t>
      </w:r>
      <w:r>
        <w:rPr/>
        <w:t>Apelante:</w:t>
      </w:r>
      <w:r>
        <w:rPr>
          <w:spacing w:val="16"/>
        </w:rPr>
        <w:t> </w:t>
      </w:r>
      <w:r>
        <w:rPr/>
        <w:t>MESSIAS</w:t>
      </w:r>
      <w:r>
        <w:rPr>
          <w:spacing w:val="16"/>
        </w:rPr>
        <w:t> </w:t>
      </w:r>
      <w:r>
        <w:rPr/>
        <w:t>DANTAS</w:t>
      </w:r>
      <w:r>
        <w:rPr>
          <w:spacing w:val="16"/>
        </w:rPr>
        <w:t> </w:t>
      </w:r>
      <w:r>
        <w:rPr/>
        <w:t>FERREIRA.</w:t>
      </w:r>
      <w:r>
        <w:rPr>
          <w:spacing w:val="16"/>
        </w:rPr>
        <w:t> </w:t>
      </w:r>
      <w:r>
        <w:rPr/>
        <w:t>Pedido</w:t>
      </w:r>
      <w:r>
        <w:rPr>
          <w:spacing w:val="16"/>
        </w:rPr>
        <w:t> </w:t>
      </w:r>
      <w:r>
        <w:rPr/>
        <w:t>de</w:t>
      </w:r>
      <w:r>
        <w:rPr>
          <w:spacing w:val="16"/>
        </w:rPr>
        <w:t> </w:t>
      </w:r>
      <w:r>
        <w:rPr>
          <w:spacing w:val="-2"/>
        </w:rPr>
        <w:t>vista</w:t>
      </w:r>
    </w:p>
    <w:p>
      <w:pPr>
        <w:spacing w:line="269" w:lineRule="exact" w:before="0"/>
        <w:ind w:left="132" w:right="0" w:firstLine="0"/>
        <w:jc w:val="left"/>
        <w:rPr>
          <w:sz w:val="24"/>
        </w:rPr>
      </w:pPr>
      <w:r>
        <w:rPr>
          <w:sz w:val="24"/>
        </w:rPr>
        <w:t>por:</w:t>
      </w:r>
      <w:r>
        <w:rPr>
          <w:spacing w:val="46"/>
          <w:sz w:val="24"/>
        </w:rPr>
        <w:t> </w:t>
      </w:r>
      <w:r>
        <w:rPr>
          <w:sz w:val="24"/>
        </w:rPr>
        <w:t>Flávio</w:t>
      </w:r>
      <w:r>
        <w:rPr>
          <w:spacing w:val="49"/>
          <w:sz w:val="24"/>
        </w:rPr>
        <w:t> </w:t>
      </w:r>
      <w:r>
        <w:rPr>
          <w:sz w:val="24"/>
        </w:rPr>
        <w:t>Humberto</w:t>
      </w:r>
      <w:r>
        <w:rPr>
          <w:spacing w:val="49"/>
          <w:sz w:val="24"/>
        </w:rPr>
        <w:t> </w:t>
      </w:r>
      <w:r>
        <w:rPr>
          <w:sz w:val="24"/>
        </w:rPr>
        <w:t>Pascarelli</w:t>
      </w:r>
      <w:r>
        <w:rPr>
          <w:spacing w:val="49"/>
          <w:sz w:val="24"/>
        </w:rPr>
        <w:t> </w:t>
      </w:r>
      <w:r>
        <w:rPr>
          <w:sz w:val="24"/>
        </w:rPr>
        <w:t>Lopes.</w:t>
      </w:r>
      <w:r>
        <w:rPr>
          <w:spacing w:val="52"/>
          <w:sz w:val="24"/>
        </w:rPr>
        <w:t> </w:t>
      </w:r>
      <w:r>
        <w:rPr>
          <w:b/>
          <w:sz w:val="24"/>
        </w:rPr>
        <w:t>69.</w:t>
      </w:r>
      <w:r>
        <w:rPr>
          <w:b/>
          <w:spacing w:val="49"/>
          <w:sz w:val="24"/>
        </w:rPr>
        <w:t> </w:t>
      </w:r>
      <w:r>
        <w:rPr>
          <w:b/>
          <w:sz w:val="24"/>
        </w:rPr>
        <w:t>0407153-91.2024.8.04.0001</w:t>
      </w:r>
      <w:r>
        <w:rPr>
          <w:b/>
          <w:spacing w:val="49"/>
          <w:sz w:val="24"/>
        </w:rPr>
        <w:t> </w:t>
      </w:r>
      <w:r>
        <w:rPr>
          <w:sz w:val="24"/>
        </w:rPr>
        <w:t>-</w:t>
      </w:r>
      <w:r>
        <w:rPr>
          <w:spacing w:val="49"/>
          <w:sz w:val="24"/>
        </w:rPr>
        <w:t> </w:t>
      </w:r>
      <w:r>
        <w:rPr>
          <w:sz w:val="24"/>
        </w:rPr>
        <w:t>Apelação</w:t>
      </w:r>
      <w:r>
        <w:rPr>
          <w:spacing w:val="49"/>
          <w:sz w:val="24"/>
        </w:rPr>
        <w:t> </w:t>
      </w:r>
      <w:r>
        <w:rPr>
          <w:sz w:val="24"/>
        </w:rPr>
        <w:t>Cível</w:t>
      </w:r>
      <w:r>
        <w:rPr>
          <w:spacing w:val="49"/>
          <w:sz w:val="24"/>
        </w:rPr>
        <w:t> </w:t>
      </w:r>
      <w:r>
        <w:rPr>
          <w:sz w:val="24"/>
        </w:rPr>
        <w:t>-</w:t>
      </w:r>
      <w:r>
        <w:rPr>
          <w:spacing w:val="49"/>
          <w:sz w:val="24"/>
        </w:rPr>
        <w:t> </w:t>
      </w:r>
      <w:r>
        <w:rPr>
          <w:spacing w:val="-2"/>
          <w:sz w:val="24"/>
        </w:rPr>
        <w:t>Primeira</w:t>
      </w:r>
    </w:p>
    <w:p>
      <w:pPr>
        <w:pStyle w:val="BodyText"/>
        <w:spacing w:line="235" w:lineRule="auto"/>
        <w:ind w:right="133"/>
      </w:pPr>
      <w:r>
        <w:rPr/>
        <w:t>Câmara Cível. Relator: Claudio Cesar Ramalheira Roessing. Apelante: K. P. de Carvalho Representada Por Kariny Pinheiro de Carvalho. Apelado: PARTNERS PARTICIPACOES LTDA. Pedido de vista por: Flávio Humberto Pascarelli Lopes. </w:t>
      </w:r>
      <w:r>
        <w:rPr>
          <w:b/>
        </w:rPr>
        <w:t>70. 0025442-69.2025.8.04.9001 </w:t>
      </w:r>
      <w:r>
        <w:rPr/>
        <w:t>- Embargos de Declaração Cível - Primeira Câmara Cível. Relator: Claudio Cesar Ramalheira Roessing. Embargante: ESTADO DO AMAZONAS. Embargado: Elcilane Maria Pires Bastos. Decisão principal: 200 - Com Resolução do Mérito - Não-Acolhimento de Embargos de Declaração, atribuído à(s) parte(s) ESTADO DO AMAZONAS - Unânime. </w:t>
      </w:r>
      <w:r>
        <w:rPr>
          <w:b/>
        </w:rPr>
        <w:t>71. 0688671-61.2020.8.04.0001 </w:t>
      </w:r>
      <w:r>
        <w:rPr/>
        <w:t>- Apelação Cível - Primeira Câmara Cível. Relator: Flávio Humberto Pascarelli Lopes. Apelante: Aruba Serviços de Pintura Ltda. Apelado: GONDER</w:t>
      </w:r>
      <w:r>
        <w:rPr>
          <w:spacing w:val="47"/>
        </w:rPr>
        <w:t> </w:t>
      </w:r>
      <w:r>
        <w:rPr/>
        <w:t>INCORPORADORA</w:t>
      </w:r>
      <w:r>
        <w:rPr>
          <w:spacing w:val="48"/>
        </w:rPr>
        <w:t> </w:t>
      </w:r>
      <w:r>
        <w:rPr/>
        <w:t>LTDA,</w:t>
      </w:r>
      <w:r>
        <w:rPr>
          <w:spacing w:val="48"/>
        </w:rPr>
        <w:t> </w:t>
      </w:r>
      <w:r>
        <w:rPr/>
        <w:t>Apelado:</w:t>
      </w:r>
      <w:r>
        <w:rPr>
          <w:spacing w:val="47"/>
        </w:rPr>
        <w:t> </w:t>
      </w:r>
      <w:r>
        <w:rPr/>
        <w:t>Pdg</w:t>
      </w:r>
      <w:r>
        <w:rPr>
          <w:spacing w:val="48"/>
        </w:rPr>
        <w:t> </w:t>
      </w:r>
      <w:r>
        <w:rPr/>
        <w:t>Realty</w:t>
      </w:r>
      <w:r>
        <w:rPr>
          <w:spacing w:val="48"/>
        </w:rPr>
        <w:t> </w:t>
      </w:r>
      <w:r>
        <w:rPr/>
        <w:t>S/A</w:t>
      </w:r>
      <w:r>
        <w:rPr>
          <w:spacing w:val="47"/>
        </w:rPr>
        <w:t> </w:t>
      </w:r>
      <w:r>
        <w:rPr/>
        <w:t>Empreendimentos</w:t>
      </w:r>
      <w:r>
        <w:rPr>
          <w:spacing w:val="48"/>
        </w:rPr>
        <w:t> </w:t>
      </w:r>
      <w:r>
        <w:rPr/>
        <w:t>e</w:t>
      </w:r>
      <w:r>
        <w:rPr>
          <w:spacing w:val="48"/>
        </w:rPr>
        <w:t> </w:t>
      </w:r>
      <w:r>
        <w:rPr>
          <w:spacing w:val="-2"/>
        </w:rPr>
        <w:t>Participações.</w:t>
      </w:r>
    </w:p>
    <w:p>
      <w:pPr>
        <w:spacing w:line="270" w:lineRule="exact" w:before="0"/>
        <w:ind w:left="132" w:right="0" w:firstLine="0"/>
        <w:jc w:val="left"/>
        <w:rPr>
          <w:sz w:val="24"/>
        </w:rPr>
      </w:pPr>
      <w:r>
        <w:rPr>
          <w:sz w:val="24"/>
        </w:rPr>
        <w:t>Adiado.</w:t>
      </w:r>
      <w:r>
        <w:rPr>
          <w:spacing w:val="60"/>
          <w:sz w:val="24"/>
        </w:rPr>
        <w:t> </w:t>
      </w:r>
      <w:r>
        <w:rPr>
          <w:b/>
          <w:sz w:val="24"/>
        </w:rPr>
        <w:t>72.</w:t>
      </w:r>
      <w:r>
        <w:rPr>
          <w:b/>
          <w:spacing w:val="61"/>
          <w:sz w:val="24"/>
        </w:rPr>
        <w:t> </w:t>
      </w:r>
      <w:r>
        <w:rPr>
          <w:b/>
          <w:sz w:val="24"/>
        </w:rPr>
        <w:t>0478170-27.2023.8.04.0001</w:t>
      </w:r>
      <w:r>
        <w:rPr>
          <w:b/>
          <w:spacing w:val="61"/>
          <w:sz w:val="24"/>
        </w:rPr>
        <w:t> </w:t>
      </w:r>
      <w:r>
        <w:rPr>
          <w:sz w:val="24"/>
        </w:rPr>
        <w:t>-</w:t>
      </w:r>
      <w:r>
        <w:rPr>
          <w:spacing w:val="61"/>
          <w:sz w:val="24"/>
        </w:rPr>
        <w:t> </w:t>
      </w:r>
      <w:r>
        <w:rPr>
          <w:sz w:val="24"/>
        </w:rPr>
        <w:t>Apelação</w:t>
      </w:r>
      <w:r>
        <w:rPr>
          <w:spacing w:val="61"/>
          <w:sz w:val="24"/>
        </w:rPr>
        <w:t> </w:t>
      </w:r>
      <w:r>
        <w:rPr>
          <w:sz w:val="24"/>
        </w:rPr>
        <w:t>Cível</w:t>
      </w:r>
      <w:r>
        <w:rPr>
          <w:spacing w:val="61"/>
          <w:sz w:val="24"/>
        </w:rPr>
        <w:t> </w:t>
      </w:r>
      <w:r>
        <w:rPr>
          <w:sz w:val="24"/>
        </w:rPr>
        <w:t>-</w:t>
      </w:r>
      <w:r>
        <w:rPr>
          <w:spacing w:val="61"/>
          <w:sz w:val="24"/>
        </w:rPr>
        <w:t> </w:t>
      </w:r>
      <w:r>
        <w:rPr>
          <w:sz w:val="24"/>
        </w:rPr>
        <w:t>Primeira</w:t>
      </w:r>
      <w:r>
        <w:rPr>
          <w:spacing w:val="61"/>
          <w:sz w:val="24"/>
        </w:rPr>
        <w:t> </w:t>
      </w:r>
      <w:r>
        <w:rPr>
          <w:sz w:val="24"/>
        </w:rPr>
        <w:t>Câmara</w:t>
      </w:r>
      <w:r>
        <w:rPr>
          <w:spacing w:val="61"/>
          <w:sz w:val="24"/>
        </w:rPr>
        <w:t> </w:t>
      </w:r>
      <w:r>
        <w:rPr>
          <w:sz w:val="24"/>
        </w:rPr>
        <w:t>Cível.</w:t>
      </w:r>
      <w:r>
        <w:rPr>
          <w:spacing w:val="61"/>
          <w:sz w:val="24"/>
        </w:rPr>
        <w:t> </w:t>
      </w:r>
      <w:r>
        <w:rPr>
          <w:sz w:val="24"/>
        </w:rPr>
        <w:t>Relator:</w:t>
      </w:r>
      <w:r>
        <w:rPr>
          <w:spacing w:val="62"/>
          <w:sz w:val="24"/>
        </w:rPr>
        <w:t> </w:t>
      </w:r>
      <w:r>
        <w:rPr>
          <w:spacing w:val="-2"/>
          <w:sz w:val="24"/>
        </w:rPr>
        <w:t>Nélia</w:t>
      </w:r>
    </w:p>
    <w:p>
      <w:pPr>
        <w:pStyle w:val="BodyText"/>
        <w:spacing w:line="237" w:lineRule="auto"/>
        <w:ind w:right="131"/>
      </w:pPr>
      <w:r>
        <w:rPr/>
        <w:t>Caminha Jorge. Apelante: Banco Bradesco S/A. Apelado: GABRIEL FARIAS GOULART, Apelado: BANCO ITAUCARD S/A. Decisão principal: 238 - Com Resolução do Mérito - Provimento em Parte, atribuído</w:t>
      </w:r>
      <w:r>
        <w:rPr>
          <w:spacing w:val="8"/>
        </w:rPr>
        <w:t> </w:t>
      </w:r>
      <w:r>
        <w:rPr/>
        <w:t>à(s)</w:t>
      </w:r>
      <w:r>
        <w:rPr>
          <w:spacing w:val="8"/>
        </w:rPr>
        <w:t> </w:t>
      </w:r>
      <w:r>
        <w:rPr/>
        <w:t>parte(s)</w:t>
      </w:r>
      <w:r>
        <w:rPr>
          <w:spacing w:val="8"/>
        </w:rPr>
        <w:t> </w:t>
      </w:r>
      <w:r>
        <w:rPr/>
        <w:t>Banco</w:t>
      </w:r>
      <w:r>
        <w:rPr>
          <w:spacing w:val="8"/>
        </w:rPr>
        <w:t> </w:t>
      </w:r>
      <w:r>
        <w:rPr/>
        <w:t>Bradesco</w:t>
      </w:r>
      <w:r>
        <w:rPr>
          <w:spacing w:val="8"/>
        </w:rPr>
        <w:t> </w:t>
      </w:r>
      <w:r>
        <w:rPr/>
        <w:t>S/A</w:t>
      </w:r>
      <w:r>
        <w:rPr>
          <w:spacing w:val="8"/>
        </w:rPr>
        <w:t> </w:t>
      </w:r>
      <w:r>
        <w:rPr/>
        <w:t>-</w:t>
      </w:r>
      <w:r>
        <w:rPr>
          <w:spacing w:val="8"/>
        </w:rPr>
        <w:t> </w:t>
      </w:r>
      <w:r>
        <w:rPr/>
        <w:t>Unânime.</w:t>
      </w:r>
      <w:r>
        <w:rPr>
          <w:spacing w:val="11"/>
        </w:rPr>
        <w:t> </w:t>
      </w:r>
      <w:r>
        <w:rPr>
          <w:b/>
        </w:rPr>
        <w:t>73.</w:t>
      </w:r>
      <w:r>
        <w:rPr>
          <w:b/>
          <w:spacing w:val="8"/>
        </w:rPr>
        <w:t> </w:t>
      </w:r>
      <w:r>
        <w:rPr>
          <w:b/>
        </w:rPr>
        <w:t>0578179-60.2024.8.04.0001</w:t>
      </w:r>
      <w:r>
        <w:rPr>
          <w:b/>
          <w:spacing w:val="8"/>
        </w:rPr>
        <w:t> </w:t>
      </w:r>
      <w:r>
        <w:rPr/>
        <w:t>-</w:t>
      </w:r>
      <w:r>
        <w:rPr>
          <w:spacing w:val="8"/>
        </w:rPr>
        <w:t> </w:t>
      </w:r>
      <w:r>
        <w:rPr/>
        <w:t>Apelação</w:t>
      </w:r>
      <w:r>
        <w:rPr>
          <w:spacing w:val="8"/>
        </w:rPr>
        <w:t> </w:t>
      </w:r>
      <w:r>
        <w:rPr>
          <w:spacing w:val="-2"/>
        </w:rPr>
        <w:t>Cível</w:t>
      </w:r>
    </w:p>
    <w:p>
      <w:pPr>
        <w:pStyle w:val="ListParagraph"/>
        <w:numPr>
          <w:ilvl w:val="1"/>
          <w:numId w:val="2"/>
        </w:numPr>
        <w:tabs>
          <w:tab w:pos="328" w:val="left" w:leader="none"/>
        </w:tabs>
        <w:spacing w:line="266" w:lineRule="exact" w:before="0" w:after="0"/>
        <w:ind w:left="328" w:right="0" w:hanging="196"/>
        <w:jc w:val="both"/>
        <w:rPr>
          <w:sz w:val="24"/>
        </w:rPr>
      </w:pPr>
      <w:r>
        <w:rPr>
          <w:sz w:val="24"/>
        </w:rPr>
        <w:t>Primeira</w:t>
      </w:r>
      <w:r>
        <w:rPr>
          <w:spacing w:val="68"/>
          <w:sz w:val="24"/>
        </w:rPr>
        <w:t> </w:t>
      </w:r>
      <w:r>
        <w:rPr>
          <w:sz w:val="24"/>
        </w:rPr>
        <w:t>Câmara</w:t>
      </w:r>
      <w:r>
        <w:rPr>
          <w:spacing w:val="69"/>
          <w:sz w:val="24"/>
        </w:rPr>
        <w:t> </w:t>
      </w:r>
      <w:r>
        <w:rPr>
          <w:sz w:val="24"/>
        </w:rPr>
        <w:t>Cível.</w:t>
      </w:r>
      <w:r>
        <w:rPr>
          <w:spacing w:val="68"/>
          <w:sz w:val="24"/>
        </w:rPr>
        <w:t> </w:t>
      </w:r>
      <w:r>
        <w:rPr>
          <w:sz w:val="24"/>
        </w:rPr>
        <w:t>Relator:</w:t>
      </w:r>
      <w:r>
        <w:rPr>
          <w:spacing w:val="69"/>
          <w:sz w:val="24"/>
        </w:rPr>
        <w:t> </w:t>
      </w:r>
      <w:r>
        <w:rPr>
          <w:sz w:val="24"/>
        </w:rPr>
        <w:t>Nélia</w:t>
      </w:r>
      <w:r>
        <w:rPr>
          <w:spacing w:val="69"/>
          <w:sz w:val="24"/>
        </w:rPr>
        <w:t> </w:t>
      </w:r>
      <w:r>
        <w:rPr>
          <w:sz w:val="24"/>
        </w:rPr>
        <w:t>Caminha</w:t>
      </w:r>
      <w:r>
        <w:rPr>
          <w:spacing w:val="68"/>
          <w:sz w:val="24"/>
        </w:rPr>
        <w:t> </w:t>
      </w:r>
      <w:r>
        <w:rPr>
          <w:sz w:val="24"/>
        </w:rPr>
        <w:t>Jorge.</w:t>
      </w:r>
      <w:r>
        <w:rPr>
          <w:spacing w:val="69"/>
          <w:sz w:val="24"/>
        </w:rPr>
        <w:t> </w:t>
      </w:r>
      <w:r>
        <w:rPr>
          <w:sz w:val="24"/>
        </w:rPr>
        <w:t>Apelante:</w:t>
      </w:r>
      <w:r>
        <w:rPr>
          <w:spacing w:val="68"/>
          <w:sz w:val="24"/>
        </w:rPr>
        <w:t> </w:t>
      </w:r>
      <w:r>
        <w:rPr>
          <w:sz w:val="24"/>
        </w:rPr>
        <w:t>RAIMUNDO</w:t>
      </w:r>
      <w:r>
        <w:rPr>
          <w:spacing w:val="69"/>
          <w:sz w:val="24"/>
        </w:rPr>
        <w:t> </w:t>
      </w:r>
      <w:r>
        <w:rPr>
          <w:sz w:val="24"/>
        </w:rPr>
        <w:t>SOUSA</w:t>
      </w:r>
      <w:r>
        <w:rPr>
          <w:spacing w:val="69"/>
          <w:sz w:val="24"/>
        </w:rPr>
        <w:t> </w:t>
      </w:r>
      <w:r>
        <w:rPr>
          <w:spacing w:val="-2"/>
          <w:sz w:val="24"/>
        </w:rPr>
        <w:t>COSTA</w:t>
      </w:r>
    </w:p>
    <w:p>
      <w:pPr>
        <w:pStyle w:val="ListParagraph"/>
        <w:spacing w:after="0" w:line="266" w:lineRule="exact"/>
        <w:jc w:val="both"/>
        <w:rPr>
          <w:sz w:val="24"/>
        </w:rPr>
        <w:sectPr>
          <w:pgSz w:w="11910" w:h="16840"/>
          <w:pgMar w:top="640" w:bottom="280" w:left="708" w:right="708"/>
        </w:sectPr>
      </w:pPr>
    </w:p>
    <w:p>
      <w:pPr>
        <w:pStyle w:val="BodyText"/>
        <w:spacing w:before="73"/>
        <w:jc w:val="left"/>
      </w:pPr>
      <w:r>
        <w:rPr/>
        <w:t>FILHO.</w:t>
      </w:r>
      <w:r>
        <w:rPr>
          <w:spacing w:val="53"/>
        </w:rPr>
        <w:t> </w:t>
      </w:r>
      <w:r>
        <w:rPr/>
        <w:t>Apelado:</w:t>
      </w:r>
      <w:r>
        <w:rPr>
          <w:spacing w:val="56"/>
        </w:rPr>
        <w:t> </w:t>
      </w:r>
      <w:r>
        <w:rPr/>
        <w:t>Banco</w:t>
      </w:r>
      <w:r>
        <w:rPr>
          <w:spacing w:val="55"/>
        </w:rPr>
        <w:t> </w:t>
      </w:r>
      <w:r>
        <w:rPr/>
        <w:t>Bradesco</w:t>
      </w:r>
      <w:r>
        <w:rPr>
          <w:spacing w:val="56"/>
        </w:rPr>
        <w:t> </w:t>
      </w:r>
      <w:r>
        <w:rPr/>
        <w:t>S/A.</w:t>
      </w:r>
      <w:r>
        <w:rPr>
          <w:spacing w:val="56"/>
        </w:rPr>
        <w:t> </w:t>
      </w:r>
      <w:r>
        <w:rPr/>
        <w:t>Adiado.</w:t>
      </w:r>
      <w:r>
        <w:rPr>
          <w:spacing w:val="55"/>
        </w:rPr>
        <w:t> </w:t>
      </w:r>
      <w:r>
        <w:rPr/>
        <w:t>Sustentou(aram)</w:t>
      </w:r>
      <w:r>
        <w:rPr>
          <w:spacing w:val="56"/>
        </w:rPr>
        <w:t> </w:t>
      </w:r>
      <w:r>
        <w:rPr/>
        <w:t>oralmente</w:t>
      </w:r>
      <w:r>
        <w:rPr>
          <w:spacing w:val="55"/>
        </w:rPr>
        <w:t> </w:t>
      </w:r>
      <w:r>
        <w:rPr/>
        <w:t>o(s)</w:t>
      </w:r>
      <w:r>
        <w:rPr>
          <w:spacing w:val="56"/>
        </w:rPr>
        <w:t> </w:t>
      </w:r>
      <w:r>
        <w:rPr/>
        <w:t>Doutor(es)</w:t>
      </w:r>
      <w:r>
        <w:rPr>
          <w:spacing w:val="56"/>
        </w:rPr>
        <w:t> </w:t>
      </w:r>
      <w:r>
        <w:rPr>
          <w:spacing w:val="-2"/>
        </w:rPr>
        <w:t>Marília</w:t>
      </w:r>
    </w:p>
    <w:p>
      <w:pPr>
        <w:spacing w:before="1"/>
        <w:ind w:left="132" w:right="0" w:firstLine="0"/>
        <w:jc w:val="left"/>
        <w:rPr>
          <w:sz w:val="24"/>
        </w:rPr>
      </w:pPr>
      <w:r>
        <w:rPr>
          <w:sz w:val="24"/>
        </w:rPr>
        <w:t>Santana.</w:t>
      </w:r>
      <w:r>
        <w:rPr>
          <w:spacing w:val="49"/>
          <w:sz w:val="24"/>
        </w:rPr>
        <w:t> </w:t>
      </w:r>
      <w:r>
        <w:rPr>
          <w:b/>
          <w:sz w:val="24"/>
        </w:rPr>
        <w:t>74.</w:t>
      </w:r>
      <w:r>
        <w:rPr>
          <w:b/>
          <w:spacing w:val="50"/>
          <w:sz w:val="24"/>
        </w:rPr>
        <w:t> </w:t>
      </w:r>
      <w:r>
        <w:rPr>
          <w:b/>
          <w:sz w:val="24"/>
        </w:rPr>
        <w:t>0456626-46.2024.8.04.0001</w:t>
      </w:r>
      <w:r>
        <w:rPr>
          <w:b/>
          <w:spacing w:val="50"/>
          <w:sz w:val="24"/>
        </w:rPr>
        <w:t> </w:t>
      </w:r>
      <w:r>
        <w:rPr>
          <w:sz w:val="24"/>
        </w:rPr>
        <w:t>-</w:t>
      </w:r>
      <w:r>
        <w:rPr>
          <w:spacing w:val="50"/>
          <w:sz w:val="24"/>
        </w:rPr>
        <w:t> </w:t>
      </w:r>
      <w:r>
        <w:rPr>
          <w:sz w:val="24"/>
        </w:rPr>
        <w:t>Apelação</w:t>
      </w:r>
      <w:r>
        <w:rPr>
          <w:spacing w:val="50"/>
          <w:sz w:val="24"/>
        </w:rPr>
        <w:t> </w:t>
      </w:r>
      <w:r>
        <w:rPr>
          <w:sz w:val="24"/>
        </w:rPr>
        <w:t>Cível</w:t>
      </w:r>
      <w:r>
        <w:rPr>
          <w:spacing w:val="51"/>
          <w:sz w:val="24"/>
        </w:rPr>
        <w:t> </w:t>
      </w:r>
      <w:r>
        <w:rPr>
          <w:sz w:val="24"/>
        </w:rPr>
        <w:t>-</w:t>
      </w:r>
      <w:r>
        <w:rPr>
          <w:spacing w:val="50"/>
          <w:sz w:val="24"/>
        </w:rPr>
        <w:t> </w:t>
      </w:r>
      <w:r>
        <w:rPr>
          <w:sz w:val="24"/>
        </w:rPr>
        <w:t>Primeira</w:t>
      </w:r>
      <w:r>
        <w:rPr>
          <w:spacing w:val="50"/>
          <w:sz w:val="24"/>
        </w:rPr>
        <w:t> </w:t>
      </w:r>
      <w:r>
        <w:rPr>
          <w:sz w:val="24"/>
        </w:rPr>
        <w:t>Câmara</w:t>
      </w:r>
      <w:r>
        <w:rPr>
          <w:spacing w:val="50"/>
          <w:sz w:val="24"/>
        </w:rPr>
        <w:t> </w:t>
      </w:r>
      <w:r>
        <w:rPr>
          <w:sz w:val="24"/>
        </w:rPr>
        <w:t>Cível.</w:t>
      </w:r>
      <w:r>
        <w:rPr>
          <w:spacing w:val="50"/>
          <w:sz w:val="24"/>
        </w:rPr>
        <w:t> </w:t>
      </w:r>
      <w:r>
        <w:rPr>
          <w:sz w:val="24"/>
        </w:rPr>
        <w:t>Relator:</w:t>
      </w:r>
      <w:r>
        <w:rPr>
          <w:spacing w:val="51"/>
          <w:sz w:val="24"/>
        </w:rPr>
        <w:t> </w:t>
      </w:r>
      <w:r>
        <w:rPr>
          <w:spacing w:val="-2"/>
          <w:sz w:val="24"/>
        </w:rPr>
        <w:t>Flávio</w:t>
      </w:r>
    </w:p>
    <w:p>
      <w:pPr>
        <w:pStyle w:val="BodyText"/>
        <w:spacing w:line="235" w:lineRule="auto"/>
        <w:ind w:right="129"/>
        <w:rPr>
          <w:b/>
        </w:rPr>
      </w:pPr>
      <w:r>
        <w:rPr/>
        <w:t>Humberto Pascarelli Lopes. Apelante: Vitória Supermercados -J A Gomes Alimentos, Apelado: Ingrin Keuly Soares Brito, Apelante: Daniel Lira da Silva. Apelante: Vitória Supermercados -J A Gomes Alimentos,</w:t>
      </w:r>
      <w:r>
        <w:rPr>
          <w:spacing w:val="40"/>
        </w:rPr>
        <w:t> </w:t>
      </w:r>
      <w:r>
        <w:rPr/>
        <w:t>Apelante:</w:t>
      </w:r>
      <w:r>
        <w:rPr>
          <w:spacing w:val="40"/>
        </w:rPr>
        <w:t> </w:t>
      </w:r>
      <w:r>
        <w:rPr/>
        <w:t>Daniel</w:t>
      </w:r>
      <w:r>
        <w:rPr>
          <w:spacing w:val="40"/>
        </w:rPr>
        <w:t> </w:t>
      </w:r>
      <w:r>
        <w:rPr/>
        <w:t>Lira</w:t>
      </w:r>
      <w:r>
        <w:rPr>
          <w:spacing w:val="40"/>
        </w:rPr>
        <w:t> </w:t>
      </w:r>
      <w:r>
        <w:rPr/>
        <w:t>da</w:t>
      </w:r>
      <w:r>
        <w:rPr>
          <w:spacing w:val="40"/>
        </w:rPr>
        <w:t> </w:t>
      </w:r>
      <w:r>
        <w:rPr/>
        <w:t>Silva,</w:t>
      </w:r>
      <w:r>
        <w:rPr>
          <w:spacing w:val="40"/>
        </w:rPr>
        <w:t> </w:t>
      </w:r>
      <w:r>
        <w:rPr/>
        <w:t>Apelado:</w:t>
      </w:r>
      <w:r>
        <w:rPr>
          <w:spacing w:val="40"/>
        </w:rPr>
        <w:t> </w:t>
      </w:r>
      <w:r>
        <w:rPr/>
        <w:t>Ingrin</w:t>
      </w:r>
      <w:r>
        <w:rPr>
          <w:spacing w:val="40"/>
        </w:rPr>
        <w:t> </w:t>
      </w:r>
      <w:r>
        <w:rPr/>
        <w:t>Keuly</w:t>
      </w:r>
      <w:r>
        <w:rPr>
          <w:spacing w:val="40"/>
        </w:rPr>
        <w:t> </w:t>
      </w:r>
      <w:r>
        <w:rPr/>
        <w:t>Soares</w:t>
      </w:r>
      <w:r>
        <w:rPr>
          <w:spacing w:val="40"/>
        </w:rPr>
        <w:t> </w:t>
      </w:r>
      <w:r>
        <w:rPr/>
        <w:t>Brito.</w:t>
      </w:r>
      <w:r>
        <w:rPr>
          <w:spacing w:val="40"/>
        </w:rPr>
        <w:t> </w:t>
      </w:r>
      <w:r>
        <w:rPr/>
        <w:t>Adiado.</w:t>
      </w:r>
      <w:r>
        <w:rPr>
          <w:spacing w:val="40"/>
        </w:rPr>
        <w:t> </w:t>
      </w:r>
      <w:r>
        <w:rPr>
          <w:b/>
        </w:rPr>
        <w:t>75. 0015216-05.2025.8.04.9001 </w:t>
      </w:r>
      <w:r>
        <w:rPr/>
        <w:t>- Agravo Interno Cível - Primeira Câmara Cível. Relator: Claudio Cesar Ramalheira Roessing. Agravante: BANCO BMG S/A. Agravado: Wilson Dantas de Oliveira. Decisão principal: 239 - Com Resolução do Mérito - Não-Provimento, atribuído à(s) parte(s) BANCO BMG S/A - Unânime. </w:t>
      </w:r>
      <w:r>
        <w:rPr>
          <w:b/>
        </w:rPr>
        <w:t>76. 0636586-11.2014.8.04.0001 </w:t>
      </w:r>
      <w:r>
        <w:rPr/>
        <w:t>- Apelação Cível - Primeira Câmara Cível. Relator: Claudio Cesar Ramalheira Roessing. Impedimentos: 1. Flávio Humberto Pascarelli Lopes (Tipo: Suspeição. Motivo: Suspeição.), 2. Maria das Graças Pessôa Figueiredo (Tipo: Suspeição. Motivo: Suspeição.). Apelante: AMBAR ENERGIA AMAZONAS S.A.Apelado: Meridional Agrimensura LTDA - </w:t>
      </w:r>
      <w:r>
        <w:rPr/>
        <w:t>ME. Adiado.</w:t>
      </w:r>
      <w:r>
        <w:rPr>
          <w:spacing w:val="62"/>
          <w:w w:val="150"/>
        </w:rPr>
        <w:t>  </w:t>
      </w:r>
      <w:r>
        <w:rPr/>
        <w:t>Observações:</w:t>
      </w:r>
      <w:r>
        <w:rPr>
          <w:spacing w:val="63"/>
          <w:w w:val="150"/>
        </w:rPr>
        <w:t>  </w:t>
      </w:r>
      <w:r>
        <w:rPr/>
        <w:t>Julgamento</w:t>
      </w:r>
      <w:r>
        <w:rPr>
          <w:spacing w:val="62"/>
          <w:w w:val="150"/>
        </w:rPr>
        <w:t>  </w:t>
      </w:r>
      <w:r>
        <w:rPr/>
        <w:t>suspenso</w:t>
      </w:r>
      <w:r>
        <w:rPr>
          <w:spacing w:val="63"/>
          <w:w w:val="150"/>
        </w:rPr>
        <w:t>  </w:t>
      </w:r>
      <w:r>
        <w:rPr/>
        <w:t>pelo</w:t>
      </w:r>
      <w:r>
        <w:rPr>
          <w:spacing w:val="63"/>
          <w:w w:val="150"/>
        </w:rPr>
        <w:t>  </w:t>
      </w:r>
      <w:r>
        <w:rPr/>
        <w:t>Relator</w:t>
      </w:r>
      <w:r>
        <w:rPr>
          <w:spacing w:val="62"/>
          <w:w w:val="150"/>
        </w:rPr>
        <w:t>  </w:t>
      </w:r>
      <w:r>
        <w:rPr/>
        <w:t>após</w:t>
      </w:r>
      <w:r>
        <w:rPr>
          <w:spacing w:val="63"/>
          <w:w w:val="150"/>
        </w:rPr>
        <w:t>  </w:t>
      </w:r>
      <w:r>
        <w:rPr/>
        <w:t>sustentação</w:t>
      </w:r>
      <w:r>
        <w:rPr>
          <w:spacing w:val="63"/>
          <w:w w:val="150"/>
        </w:rPr>
        <w:t>  </w:t>
      </w:r>
      <w:r>
        <w:rPr/>
        <w:t>oral.</w:t>
      </w:r>
      <w:r>
        <w:rPr>
          <w:spacing w:val="65"/>
          <w:w w:val="150"/>
        </w:rPr>
        <w:t>  </w:t>
      </w:r>
      <w:r>
        <w:rPr>
          <w:b/>
          <w:spacing w:val="-5"/>
        </w:rPr>
        <w:t>77.</w:t>
      </w:r>
    </w:p>
    <w:p>
      <w:pPr>
        <w:spacing w:before="7"/>
        <w:ind w:left="132" w:right="0" w:firstLine="0"/>
        <w:jc w:val="left"/>
        <w:rPr>
          <w:sz w:val="24"/>
        </w:rPr>
      </w:pPr>
      <w:r>
        <w:rPr>
          <w:b/>
          <w:sz w:val="24"/>
        </w:rPr>
        <w:t>0589539-89.2024.8.04.0001</w:t>
      </w:r>
      <w:r>
        <w:rPr>
          <w:b/>
          <w:spacing w:val="72"/>
          <w:sz w:val="24"/>
        </w:rPr>
        <w:t> </w:t>
      </w:r>
      <w:r>
        <w:rPr>
          <w:sz w:val="24"/>
        </w:rPr>
        <w:t>-</w:t>
      </w:r>
      <w:r>
        <w:rPr>
          <w:spacing w:val="72"/>
          <w:sz w:val="24"/>
        </w:rPr>
        <w:t> </w:t>
      </w:r>
      <w:r>
        <w:rPr>
          <w:sz w:val="24"/>
        </w:rPr>
        <w:t>Apelação</w:t>
      </w:r>
      <w:r>
        <w:rPr>
          <w:spacing w:val="73"/>
          <w:sz w:val="24"/>
        </w:rPr>
        <w:t> </w:t>
      </w:r>
      <w:r>
        <w:rPr>
          <w:sz w:val="24"/>
        </w:rPr>
        <w:t>Cível</w:t>
      </w:r>
      <w:r>
        <w:rPr>
          <w:spacing w:val="72"/>
          <w:sz w:val="24"/>
        </w:rPr>
        <w:t> </w:t>
      </w:r>
      <w:r>
        <w:rPr>
          <w:sz w:val="24"/>
        </w:rPr>
        <w:t>-</w:t>
      </w:r>
      <w:r>
        <w:rPr>
          <w:spacing w:val="73"/>
          <w:sz w:val="24"/>
        </w:rPr>
        <w:t> </w:t>
      </w:r>
      <w:r>
        <w:rPr>
          <w:sz w:val="24"/>
        </w:rPr>
        <w:t>Primeira</w:t>
      </w:r>
      <w:r>
        <w:rPr>
          <w:spacing w:val="72"/>
          <w:sz w:val="24"/>
        </w:rPr>
        <w:t> </w:t>
      </w:r>
      <w:r>
        <w:rPr>
          <w:sz w:val="24"/>
        </w:rPr>
        <w:t>Câmara</w:t>
      </w:r>
      <w:r>
        <w:rPr>
          <w:spacing w:val="72"/>
          <w:sz w:val="24"/>
        </w:rPr>
        <w:t> </w:t>
      </w:r>
      <w:r>
        <w:rPr>
          <w:sz w:val="24"/>
        </w:rPr>
        <w:t>Cível.</w:t>
      </w:r>
      <w:r>
        <w:rPr>
          <w:spacing w:val="73"/>
          <w:sz w:val="24"/>
        </w:rPr>
        <w:t> </w:t>
      </w:r>
      <w:r>
        <w:rPr>
          <w:sz w:val="24"/>
        </w:rPr>
        <w:t>Relator:</w:t>
      </w:r>
      <w:r>
        <w:rPr>
          <w:spacing w:val="72"/>
          <w:sz w:val="24"/>
        </w:rPr>
        <w:t> </w:t>
      </w:r>
      <w:r>
        <w:rPr>
          <w:sz w:val="24"/>
        </w:rPr>
        <w:t>Flávio</w:t>
      </w:r>
      <w:r>
        <w:rPr>
          <w:spacing w:val="73"/>
          <w:sz w:val="24"/>
        </w:rPr>
        <w:t> </w:t>
      </w:r>
      <w:r>
        <w:rPr>
          <w:spacing w:val="-2"/>
          <w:sz w:val="24"/>
        </w:rPr>
        <w:t>Humberto</w:t>
      </w:r>
    </w:p>
    <w:p>
      <w:pPr>
        <w:pStyle w:val="BodyText"/>
        <w:spacing w:line="237" w:lineRule="auto"/>
        <w:ind w:right="131"/>
      </w:pPr>
      <w:r>
        <w:rPr/>
        <w:t>Pascarelli Lopes. Apelante: ITAÚ ADMINISTRADORA DE CONSÓRCIOS LTDA. Apelado: Diego Pereira</w:t>
      </w:r>
      <w:r>
        <w:rPr>
          <w:spacing w:val="-2"/>
        </w:rPr>
        <w:t> </w:t>
      </w:r>
      <w:r>
        <w:rPr/>
        <w:t>Guedes.</w:t>
      </w:r>
      <w:r>
        <w:rPr>
          <w:spacing w:val="-2"/>
        </w:rPr>
        <w:t> </w:t>
      </w:r>
      <w:r>
        <w:rPr/>
        <w:t>Adiado. </w:t>
      </w:r>
      <w:r>
        <w:rPr>
          <w:b/>
        </w:rPr>
        <w:t>78.</w:t>
      </w:r>
      <w:r>
        <w:rPr>
          <w:b/>
          <w:spacing w:val="-2"/>
        </w:rPr>
        <w:t> </w:t>
      </w:r>
      <w:r>
        <w:rPr>
          <w:b/>
        </w:rPr>
        <w:t>0017751-04.2025.8.04.9001</w:t>
      </w:r>
      <w:r>
        <w:rPr>
          <w:b/>
          <w:spacing w:val="-2"/>
        </w:rPr>
        <w:t> </w:t>
      </w:r>
      <w:r>
        <w:rPr/>
        <w:t>-</w:t>
      </w:r>
      <w:r>
        <w:rPr>
          <w:spacing w:val="-2"/>
        </w:rPr>
        <w:t> </w:t>
      </w:r>
      <w:r>
        <w:rPr/>
        <w:t>Agravo</w:t>
      </w:r>
      <w:r>
        <w:rPr>
          <w:spacing w:val="-2"/>
        </w:rPr>
        <w:t> </w:t>
      </w:r>
      <w:r>
        <w:rPr/>
        <w:t>Interno</w:t>
      </w:r>
      <w:r>
        <w:rPr>
          <w:spacing w:val="-2"/>
        </w:rPr>
        <w:t> </w:t>
      </w:r>
      <w:r>
        <w:rPr/>
        <w:t>Cível</w:t>
      </w:r>
      <w:r>
        <w:rPr>
          <w:spacing w:val="-2"/>
        </w:rPr>
        <w:t> </w:t>
      </w:r>
      <w:r>
        <w:rPr/>
        <w:t>-</w:t>
      </w:r>
      <w:r>
        <w:rPr>
          <w:spacing w:val="-2"/>
        </w:rPr>
        <w:t> </w:t>
      </w:r>
      <w:r>
        <w:rPr/>
        <w:t>Primeira</w:t>
      </w:r>
      <w:r>
        <w:rPr>
          <w:spacing w:val="-2"/>
        </w:rPr>
        <w:t> </w:t>
      </w:r>
      <w:r>
        <w:rPr/>
        <w:t>Câmara</w:t>
      </w:r>
      <w:r>
        <w:rPr>
          <w:spacing w:val="-2"/>
        </w:rPr>
        <w:t> </w:t>
      </w:r>
      <w:r>
        <w:rPr/>
        <w:t>Cível. Relator: Flávio Humberto Pascarelli Lopes. Agravante: Edney Cidade Lopes. Agravado: ESTADO DO AMAZONAS representado(a) por PROCURADORIA GERAL DO ESTADO DO AMAZONAS, Agravado:</w:t>
      </w:r>
      <w:r>
        <w:rPr>
          <w:spacing w:val="31"/>
        </w:rPr>
        <w:t> </w:t>
      </w:r>
      <w:r>
        <w:rPr/>
        <w:t>CARLOS</w:t>
      </w:r>
      <w:r>
        <w:rPr>
          <w:spacing w:val="31"/>
        </w:rPr>
        <w:t> </w:t>
      </w:r>
      <w:r>
        <w:rPr/>
        <w:t>IVAN</w:t>
      </w:r>
      <w:r>
        <w:rPr>
          <w:spacing w:val="31"/>
        </w:rPr>
        <w:t> </w:t>
      </w:r>
      <w:r>
        <w:rPr/>
        <w:t>SIMONSEN</w:t>
      </w:r>
      <w:r>
        <w:rPr>
          <w:spacing w:val="31"/>
        </w:rPr>
        <w:t> </w:t>
      </w:r>
      <w:r>
        <w:rPr/>
        <w:t>LEAL.</w:t>
      </w:r>
      <w:r>
        <w:rPr>
          <w:spacing w:val="31"/>
        </w:rPr>
        <w:t> </w:t>
      </w:r>
      <w:r>
        <w:rPr/>
        <w:t>Adiado.</w:t>
      </w:r>
      <w:r>
        <w:rPr>
          <w:spacing w:val="33"/>
        </w:rPr>
        <w:t> </w:t>
      </w:r>
      <w:r>
        <w:rPr>
          <w:b/>
        </w:rPr>
        <w:t>79.</w:t>
      </w:r>
      <w:r>
        <w:rPr>
          <w:b/>
          <w:spacing w:val="31"/>
        </w:rPr>
        <w:t> </w:t>
      </w:r>
      <w:r>
        <w:rPr>
          <w:b/>
        </w:rPr>
        <w:t>0002348-92.2025.8.04.9001</w:t>
      </w:r>
      <w:r>
        <w:rPr>
          <w:b/>
          <w:spacing w:val="32"/>
        </w:rPr>
        <w:t> </w:t>
      </w:r>
      <w:r>
        <w:rPr/>
        <w:t>-</w:t>
      </w:r>
      <w:r>
        <w:rPr>
          <w:spacing w:val="31"/>
        </w:rPr>
        <w:t> </w:t>
      </w:r>
      <w:r>
        <w:rPr/>
        <w:t>Agravo</w:t>
      </w:r>
      <w:r>
        <w:rPr>
          <w:spacing w:val="31"/>
        </w:rPr>
        <w:t> </w:t>
      </w:r>
      <w:r>
        <w:rPr/>
        <w:t>de</w:t>
      </w:r>
    </w:p>
    <w:p>
      <w:pPr>
        <w:pStyle w:val="BodyText"/>
        <w:spacing w:line="237" w:lineRule="auto"/>
        <w:ind w:right="129"/>
        <w:rPr>
          <w:b/>
        </w:rPr>
      </w:pPr>
      <w:r>
        <w:rPr/>
        <w:t>Instrumento - Primeira Câmara Cível. Relator: Ida Maria Costa De Andrade. Agravante: Cleber Soares Pimenta</w:t>
      </w:r>
      <w:r>
        <w:rPr>
          <w:spacing w:val="40"/>
        </w:rPr>
        <w:t>  </w:t>
      </w:r>
      <w:r>
        <w:rPr/>
        <w:t>Costa.</w:t>
      </w:r>
      <w:r>
        <w:rPr>
          <w:spacing w:val="40"/>
        </w:rPr>
        <w:t>  </w:t>
      </w:r>
      <w:r>
        <w:rPr/>
        <w:t>Agravado:</w:t>
      </w:r>
      <w:r>
        <w:rPr>
          <w:spacing w:val="40"/>
        </w:rPr>
        <w:t>  </w:t>
      </w:r>
      <w:r>
        <w:rPr/>
        <w:t>SEFAZ</w:t>
      </w:r>
      <w:r>
        <w:rPr>
          <w:spacing w:val="40"/>
        </w:rPr>
        <w:t>  </w:t>
      </w:r>
      <w:r>
        <w:rPr/>
        <w:t>-</w:t>
      </w:r>
      <w:r>
        <w:rPr>
          <w:spacing w:val="40"/>
        </w:rPr>
        <w:t>  </w:t>
      </w:r>
      <w:r>
        <w:rPr/>
        <w:t>Secretaria</w:t>
      </w:r>
      <w:r>
        <w:rPr>
          <w:spacing w:val="40"/>
        </w:rPr>
        <w:t>  </w:t>
      </w:r>
      <w:r>
        <w:rPr/>
        <w:t>de</w:t>
      </w:r>
      <w:r>
        <w:rPr>
          <w:spacing w:val="40"/>
        </w:rPr>
        <w:t>  </w:t>
      </w:r>
      <w:r>
        <w:rPr/>
        <w:t>Estado</w:t>
      </w:r>
      <w:r>
        <w:rPr>
          <w:spacing w:val="40"/>
        </w:rPr>
        <w:t>  </w:t>
      </w:r>
      <w:r>
        <w:rPr/>
        <w:t>da</w:t>
      </w:r>
      <w:r>
        <w:rPr>
          <w:spacing w:val="40"/>
        </w:rPr>
        <w:t>  </w:t>
      </w:r>
      <w:r>
        <w:rPr/>
        <w:t>Fazenda.</w:t>
      </w:r>
      <w:r>
        <w:rPr>
          <w:spacing w:val="40"/>
        </w:rPr>
        <w:t>  </w:t>
      </w:r>
      <w:r>
        <w:rPr/>
        <w:t>Adiado.</w:t>
      </w:r>
      <w:r>
        <w:rPr>
          <w:spacing w:val="40"/>
        </w:rPr>
        <w:t>  </w:t>
      </w:r>
      <w:r>
        <w:rPr>
          <w:b/>
        </w:rPr>
        <w:t>80. 0800434-31.2024.8.04.0000 </w:t>
      </w:r>
      <w:r>
        <w:rPr/>
        <w:t>- Agravo de Instrumento - Primeira Câmara Cível. Relator: Claudio Cesar Ramalheira Roessing. Agravante: Estado do Amazonas representado(a) por PROCURADORIA GERAL DO ESTADO DO AMAZONAS. Agravado: Fatima Gusmao Affonso. Decisão principal: 237 - Com Resolução do Mérito - Provimento, atribuído à(s) parte(s) Estado do Amazonas representado(a) por </w:t>
      </w:r>
      <w:r>
        <w:rPr>
          <w:spacing w:val="10"/>
        </w:rPr>
        <w:t>PROCURADORIA</w:t>
      </w:r>
      <w:r>
        <w:rPr>
          <w:spacing w:val="80"/>
          <w:w w:val="150"/>
        </w:rPr>
        <w:t>  </w:t>
      </w:r>
      <w:r>
        <w:rPr/>
        <w:t>GERAL</w:t>
      </w:r>
      <w:r>
        <w:rPr>
          <w:spacing w:val="80"/>
          <w:w w:val="150"/>
        </w:rPr>
        <w:t>  </w:t>
      </w:r>
      <w:r>
        <w:rPr/>
        <w:t>DO</w:t>
      </w:r>
      <w:r>
        <w:rPr>
          <w:spacing w:val="80"/>
          <w:w w:val="150"/>
        </w:rPr>
        <w:t>  </w:t>
      </w:r>
      <w:r>
        <w:rPr>
          <w:spacing w:val="9"/>
        </w:rPr>
        <w:t>ESTADO</w:t>
      </w:r>
      <w:r>
        <w:rPr>
          <w:spacing w:val="80"/>
          <w:w w:val="150"/>
        </w:rPr>
        <w:t>  </w:t>
      </w:r>
      <w:r>
        <w:rPr/>
        <w:t>DO</w:t>
      </w:r>
      <w:r>
        <w:rPr>
          <w:spacing w:val="80"/>
          <w:w w:val="150"/>
        </w:rPr>
        <w:t>  </w:t>
      </w:r>
      <w:r>
        <w:rPr>
          <w:spacing w:val="9"/>
        </w:rPr>
        <w:t>AMAZONAS</w:t>
      </w:r>
      <w:r>
        <w:rPr>
          <w:spacing w:val="80"/>
          <w:w w:val="150"/>
        </w:rPr>
        <w:t>  </w:t>
      </w:r>
      <w:r>
        <w:rPr/>
        <w:t>-</w:t>
      </w:r>
      <w:r>
        <w:rPr>
          <w:spacing w:val="80"/>
          <w:w w:val="150"/>
        </w:rPr>
        <w:t>  </w:t>
      </w:r>
      <w:r>
        <w:rPr>
          <w:spacing w:val="9"/>
        </w:rPr>
        <w:t>Unânime.</w:t>
      </w:r>
      <w:r>
        <w:rPr>
          <w:spacing w:val="80"/>
          <w:w w:val="150"/>
        </w:rPr>
        <w:t>  </w:t>
      </w:r>
      <w:r>
        <w:rPr>
          <w:b/>
        </w:rPr>
        <w:t>81.</w:t>
      </w:r>
    </w:p>
    <w:p>
      <w:pPr>
        <w:pStyle w:val="BodyText"/>
        <w:spacing w:line="232" w:lineRule="auto"/>
        <w:ind w:right="134"/>
      </w:pPr>
      <w:r>
        <w:rPr>
          <w:b/>
        </w:rPr>
        <w:t>0006269-59.2025.8.04.9001 </w:t>
      </w:r>
      <w:r>
        <w:rPr/>
        <w:t>- Agravo de Instrumento - Primeira Câmara Cível. Relator: Flávio Humberto Pascarelli</w:t>
      </w:r>
      <w:r>
        <w:rPr>
          <w:spacing w:val="4"/>
        </w:rPr>
        <w:t> </w:t>
      </w:r>
      <w:r>
        <w:rPr/>
        <w:t>Lopes.</w:t>
      </w:r>
      <w:r>
        <w:rPr>
          <w:spacing w:val="4"/>
        </w:rPr>
        <w:t> </w:t>
      </w:r>
      <w:r>
        <w:rPr/>
        <w:t>Agravante:</w:t>
      </w:r>
      <w:r>
        <w:rPr>
          <w:spacing w:val="4"/>
        </w:rPr>
        <w:t> </w:t>
      </w:r>
      <w:r>
        <w:rPr/>
        <w:t>J.</w:t>
      </w:r>
      <w:r>
        <w:rPr>
          <w:spacing w:val="4"/>
        </w:rPr>
        <w:t> </w:t>
      </w:r>
      <w:r>
        <w:rPr/>
        <w:t>R.</w:t>
      </w:r>
      <w:r>
        <w:rPr>
          <w:spacing w:val="4"/>
        </w:rPr>
        <w:t> </w:t>
      </w:r>
      <w:r>
        <w:rPr/>
        <w:t>G.</w:t>
      </w:r>
      <w:r>
        <w:rPr>
          <w:spacing w:val="4"/>
        </w:rPr>
        <w:t> </w:t>
      </w:r>
      <w:r>
        <w:rPr/>
        <w:t>PAIVA.</w:t>
      </w:r>
      <w:r>
        <w:rPr>
          <w:spacing w:val="4"/>
        </w:rPr>
        <w:t> </w:t>
      </w:r>
      <w:r>
        <w:rPr/>
        <w:t>Agravado:</w:t>
      </w:r>
      <w:r>
        <w:rPr>
          <w:spacing w:val="4"/>
        </w:rPr>
        <w:t> </w:t>
      </w:r>
      <w:r>
        <w:rPr/>
        <w:t>UNIÃO</w:t>
      </w:r>
      <w:r>
        <w:rPr>
          <w:spacing w:val="4"/>
        </w:rPr>
        <w:t> </w:t>
      </w:r>
      <w:r>
        <w:rPr/>
        <w:t>FEDERAL</w:t>
      </w:r>
      <w:r>
        <w:rPr>
          <w:spacing w:val="4"/>
        </w:rPr>
        <w:t> </w:t>
      </w:r>
      <w:r>
        <w:rPr/>
        <w:t>(FAZENDA</w:t>
      </w:r>
      <w:r>
        <w:rPr>
          <w:spacing w:val="4"/>
        </w:rPr>
        <w:t> </w:t>
      </w:r>
      <w:r>
        <w:rPr>
          <w:spacing w:val="-2"/>
        </w:rPr>
        <w:t>NACIONAL),</w:t>
      </w:r>
    </w:p>
    <w:p>
      <w:pPr>
        <w:spacing w:line="266" w:lineRule="exact" w:before="0"/>
        <w:ind w:left="132" w:right="0" w:firstLine="0"/>
        <w:jc w:val="left"/>
        <w:rPr>
          <w:sz w:val="24"/>
        </w:rPr>
      </w:pPr>
      <w:r>
        <w:rPr>
          <w:sz w:val="24"/>
        </w:rPr>
        <w:t>Agravado:</w:t>
      </w:r>
      <w:r>
        <w:rPr>
          <w:spacing w:val="62"/>
          <w:sz w:val="24"/>
        </w:rPr>
        <w:t> </w:t>
      </w:r>
      <w:r>
        <w:rPr>
          <w:sz w:val="24"/>
        </w:rPr>
        <w:t>Fazenda</w:t>
      </w:r>
      <w:r>
        <w:rPr>
          <w:spacing w:val="62"/>
          <w:sz w:val="24"/>
        </w:rPr>
        <w:t> </w:t>
      </w:r>
      <w:r>
        <w:rPr>
          <w:sz w:val="24"/>
        </w:rPr>
        <w:t>Nacional.</w:t>
      </w:r>
      <w:r>
        <w:rPr>
          <w:spacing w:val="63"/>
          <w:sz w:val="24"/>
        </w:rPr>
        <w:t> </w:t>
      </w:r>
      <w:r>
        <w:rPr>
          <w:sz w:val="24"/>
        </w:rPr>
        <w:t>Adiado.</w:t>
      </w:r>
      <w:r>
        <w:rPr>
          <w:spacing w:val="65"/>
          <w:sz w:val="24"/>
        </w:rPr>
        <w:t> </w:t>
      </w:r>
      <w:r>
        <w:rPr>
          <w:b/>
          <w:sz w:val="24"/>
        </w:rPr>
        <w:t>82.</w:t>
      </w:r>
      <w:r>
        <w:rPr>
          <w:b/>
          <w:spacing w:val="62"/>
          <w:sz w:val="24"/>
        </w:rPr>
        <w:t> </w:t>
      </w:r>
      <w:r>
        <w:rPr>
          <w:b/>
          <w:sz w:val="24"/>
        </w:rPr>
        <w:t>0595073-14.2024.8.04.0001</w:t>
      </w:r>
      <w:r>
        <w:rPr>
          <w:b/>
          <w:spacing w:val="63"/>
          <w:sz w:val="24"/>
        </w:rPr>
        <w:t> </w:t>
      </w:r>
      <w:r>
        <w:rPr>
          <w:sz w:val="24"/>
        </w:rPr>
        <w:t>-</w:t>
      </w:r>
      <w:r>
        <w:rPr>
          <w:spacing w:val="62"/>
          <w:sz w:val="24"/>
        </w:rPr>
        <w:t> </w:t>
      </w:r>
      <w:r>
        <w:rPr>
          <w:sz w:val="24"/>
        </w:rPr>
        <w:t>Apelação</w:t>
      </w:r>
      <w:r>
        <w:rPr>
          <w:spacing w:val="63"/>
          <w:sz w:val="24"/>
        </w:rPr>
        <w:t> </w:t>
      </w:r>
      <w:r>
        <w:rPr>
          <w:sz w:val="24"/>
        </w:rPr>
        <w:t>Cível</w:t>
      </w:r>
      <w:r>
        <w:rPr>
          <w:spacing w:val="62"/>
          <w:sz w:val="24"/>
        </w:rPr>
        <w:t> </w:t>
      </w:r>
      <w:r>
        <w:rPr>
          <w:sz w:val="24"/>
        </w:rPr>
        <w:t>-</w:t>
      </w:r>
      <w:r>
        <w:rPr>
          <w:spacing w:val="63"/>
          <w:sz w:val="24"/>
        </w:rPr>
        <w:t> </w:t>
      </w:r>
      <w:r>
        <w:rPr>
          <w:spacing w:val="-2"/>
          <w:sz w:val="24"/>
        </w:rPr>
        <w:t>Primeira</w:t>
      </w:r>
    </w:p>
    <w:p>
      <w:pPr>
        <w:pStyle w:val="BodyText"/>
        <w:spacing w:line="235" w:lineRule="auto"/>
        <w:ind w:right="134"/>
      </w:pPr>
      <w:r>
        <w:rPr/>
        <w:t>Câmara Cível. Relator: Nélia Caminha Jorge. Apelante: Edson dos Santos Gomes. Apelado: BANCO BMG S/A. Retirado de pauta. </w:t>
      </w:r>
      <w:r>
        <w:rPr>
          <w:b/>
        </w:rPr>
        <w:t>83. 0602140-54.2024.8.04.3000 </w:t>
      </w:r>
      <w:r>
        <w:rPr/>
        <w:t>- Apelação Cível - Primeira Câmara Cível. Relator: Flávio Humberto Pascarelli Lopes. Apelante: JOSENIRA TEIXEIRA GOMES. </w:t>
      </w:r>
      <w:r>
        <w:rPr/>
        <w:t>Apelado: BANCO BRADESCO S/A. Decisão principal: 220 - Com Resolução do Mérito - Improcedência,</w:t>
      </w:r>
      <w:r>
        <w:rPr>
          <w:spacing w:val="40"/>
        </w:rPr>
        <w:t> </w:t>
      </w:r>
      <w:r>
        <w:rPr/>
        <w:t>atribuído</w:t>
      </w:r>
      <w:r>
        <w:rPr>
          <w:spacing w:val="-1"/>
        </w:rPr>
        <w:t> </w:t>
      </w:r>
      <w:r>
        <w:rPr/>
        <w:t>à(s)</w:t>
      </w:r>
      <w:r>
        <w:rPr>
          <w:spacing w:val="-1"/>
        </w:rPr>
        <w:t> </w:t>
      </w:r>
      <w:r>
        <w:rPr/>
        <w:t>parte(s)</w:t>
      </w:r>
      <w:r>
        <w:rPr>
          <w:spacing w:val="-1"/>
        </w:rPr>
        <w:t> </w:t>
      </w:r>
      <w:r>
        <w:rPr/>
        <w:t>JOSENIRA</w:t>
      </w:r>
      <w:r>
        <w:rPr>
          <w:spacing w:val="-1"/>
        </w:rPr>
        <w:t> </w:t>
      </w:r>
      <w:r>
        <w:rPr/>
        <w:t>TEIXEIRA</w:t>
      </w:r>
      <w:r>
        <w:rPr>
          <w:spacing w:val="-1"/>
        </w:rPr>
        <w:t> </w:t>
      </w:r>
      <w:r>
        <w:rPr/>
        <w:t>GOMES</w:t>
      </w:r>
      <w:r>
        <w:rPr>
          <w:spacing w:val="-1"/>
        </w:rPr>
        <w:t> </w:t>
      </w:r>
      <w:r>
        <w:rPr/>
        <w:t>-</w:t>
      </w:r>
      <w:r>
        <w:rPr>
          <w:spacing w:val="-1"/>
        </w:rPr>
        <w:t> </w:t>
      </w:r>
      <w:r>
        <w:rPr/>
        <w:t>Unânime.</w:t>
      </w:r>
      <w:r>
        <w:rPr>
          <w:spacing w:val="-1"/>
        </w:rPr>
        <w:t> </w:t>
      </w:r>
      <w:r>
        <w:rPr/>
        <w:t>Magistrado(s)</w:t>
      </w:r>
      <w:r>
        <w:rPr>
          <w:spacing w:val="-1"/>
        </w:rPr>
        <w:t> </w:t>
      </w:r>
      <w:r>
        <w:rPr/>
        <w:t>ausente(s):</w:t>
      </w:r>
      <w:r>
        <w:rPr>
          <w:spacing w:val="-1"/>
        </w:rPr>
        <w:t> </w:t>
      </w:r>
      <w:r>
        <w:rPr/>
        <w:t>Paulo</w:t>
      </w:r>
      <w:r>
        <w:rPr>
          <w:spacing w:val="-1"/>
        </w:rPr>
        <w:t> </w:t>
      </w:r>
      <w:r>
        <w:rPr/>
        <w:t>Cesar Caminha e Lima. </w:t>
      </w:r>
      <w:r>
        <w:rPr>
          <w:b/>
        </w:rPr>
        <w:t>84. 0617686-33.2021.8.04.0001 </w:t>
      </w:r>
      <w:r>
        <w:rPr/>
        <w:t>- Apelação Cível - Primeira Câmara Cível. Relator: Flávio Humberto Pascarelli Lopes. Apelante: Sinetran - Sindicato das Empresas de Transportes de Passageiros do Estado do Amazonas. Apelado: Expresso Ideal Transportes Rodoviário Eireli - Epp. Adiado. </w:t>
      </w:r>
      <w:r>
        <w:rPr>
          <w:b/>
        </w:rPr>
        <w:t>85. 0604420-47.2019.8.04.0001 </w:t>
      </w:r>
      <w:r>
        <w:rPr/>
        <w:t>- Apelação Cível - Primeira Câmara Cível. Relator: Claudio Cesar Ramalheira Roessing. Apelante: M.k. Eletrodomesticos Mondial Ltda. Apelado: Selvarad Representações Comerciais de Imóveis e Eletrônicos Ltda- Me. Decisão principal: 238 - Com Resolução do Mérito - Provimento em Parte, atribuído à(s) parte(s) M.k. Eletrodomesticos Mondial Ltda - Unânime.</w:t>
      </w:r>
    </w:p>
    <w:p>
      <w:pPr>
        <w:pStyle w:val="BodyText"/>
        <w:spacing w:line="235" w:lineRule="auto"/>
        <w:ind w:right="130"/>
        <w:rPr>
          <w:b/>
        </w:rPr>
      </w:pPr>
      <w:r>
        <w:rPr>
          <w:b/>
        </w:rPr>
        <w:t>86. 0578052-59.2023.8.04.0001 </w:t>
      </w:r>
      <w:r>
        <w:rPr/>
        <w:t>- Apelação Cível - Primeira Câmara Cível. Relator: Flávio Humberto Pascarelli Lopes. Apelante: ESTADO DO AMAZONAS. Decisão parcial: Não-Provimento. Decisão principal: 238 - Com Resolução do Mérito - Provimento em Parte, atribuído à(s) parte(s) Eliane Cristina Vieira de Menezes - Unânime. Magistrado(s) ausente(s): Paulo Cesar Caminha e Lima. Sustentou(aram) oralmente</w:t>
      </w:r>
      <w:r>
        <w:rPr>
          <w:spacing w:val="9"/>
        </w:rPr>
        <w:t> </w:t>
      </w:r>
      <w:r>
        <w:rPr/>
        <w:t>o(s)</w:t>
      </w:r>
      <w:r>
        <w:rPr>
          <w:spacing w:val="9"/>
        </w:rPr>
        <w:t> </w:t>
      </w:r>
      <w:r>
        <w:rPr/>
        <w:t>Doutor(es)</w:t>
      </w:r>
      <w:r>
        <w:rPr>
          <w:spacing w:val="9"/>
        </w:rPr>
        <w:t> </w:t>
      </w:r>
      <w:r>
        <w:rPr/>
        <w:t>Elias</w:t>
      </w:r>
      <w:r>
        <w:rPr>
          <w:spacing w:val="9"/>
        </w:rPr>
        <w:t> </w:t>
      </w:r>
      <w:r>
        <w:rPr/>
        <w:t>Guilherme</w:t>
      </w:r>
      <w:r>
        <w:rPr>
          <w:spacing w:val="9"/>
        </w:rPr>
        <w:t> </w:t>
      </w:r>
      <w:r>
        <w:rPr/>
        <w:t>de</w:t>
      </w:r>
      <w:r>
        <w:rPr>
          <w:spacing w:val="9"/>
        </w:rPr>
        <w:t> </w:t>
      </w:r>
      <w:r>
        <w:rPr/>
        <w:t>Paulo</w:t>
      </w:r>
      <w:r>
        <w:rPr>
          <w:spacing w:val="9"/>
        </w:rPr>
        <w:t> </w:t>
      </w:r>
      <w:r>
        <w:rPr/>
        <w:t>-</w:t>
      </w:r>
      <w:r>
        <w:rPr>
          <w:spacing w:val="9"/>
        </w:rPr>
        <w:t> </w:t>
      </w:r>
      <w:r>
        <w:rPr/>
        <w:t>OAB</w:t>
      </w:r>
      <w:r>
        <w:rPr>
          <w:spacing w:val="9"/>
        </w:rPr>
        <w:t> </w:t>
      </w:r>
      <w:r>
        <w:rPr/>
        <w:t>1362A-AM.</w:t>
      </w:r>
      <w:r>
        <w:rPr>
          <w:spacing w:val="13"/>
        </w:rPr>
        <w:t> </w:t>
      </w:r>
      <w:r>
        <w:rPr>
          <w:b/>
        </w:rPr>
        <w:t>87.</w:t>
      </w:r>
      <w:r>
        <w:rPr>
          <w:b/>
          <w:spacing w:val="9"/>
        </w:rPr>
        <w:t> </w:t>
      </w:r>
      <w:r>
        <w:rPr>
          <w:b/>
        </w:rPr>
        <w:t>0262867-</w:t>
      </w:r>
      <w:r>
        <w:rPr>
          <w:b/>
          <w:spacing w:val="-2"/>
        </w:rPr>
        <w:t>93.2025.8.04.1000</w:t>
      </w:r>
    </w:p>
    <w:p>
      <w:pPr>
        <w:pStyle w:val="ListParagraph"/>
        <w:numPr>
          <w:ilvl w:val="0"/>
          <w:numId w:val="3"/>
        </w:numPr>
        <w:tabs>
          <w:tab w:pos="289" w:val="left" w:leader="none"/>
        </w:tabs>
        <w:spacing w:line="232" w:lineRule="auto" w:before="0" w:after="0"/>
        <w:ind w:left="132" w:right="135" w:firstLine="0"/>
        <w:jc w:val="both"/>
        <w:rPr>
          <w:sz w:val="24"/>
        </w:rPr>
      </w:pPr>
      <w:r>
        <w:rPr>
          <w:sz w:val="24"/>
        </w:rPr>
        <w:t>Apelação Cível - Primeira Câmara Cível. Relator: Paulo Cesar Caminha E Lima. Apelante: ESTADO DO</w:t>
      </w:r>
      <w:r>
        <w:rPr>
          <w:spacing w:val="6"/>
          <w:sz w:val="24"/>
        </w:rPr>
        <w:t> </w:t>
      </w:r>
      <w:r>
        <w:rPr>
          <w:sz w:val="24"/>
        </w:rPr>
        <w:t>AMAZONAS.</w:t>
      </w:r>
      <w:r>
        <w:rPr>
          <w:spacing w:val="6"/>
          <w:sz w:val="24"/>
        </w:rPr>
        <w:t> </w:t>
      </w:r>
      <w:r>
        <w:rPr>
          <w:sz w:val="24"/>
        </w:rPr>
        <w:t>Decisão</w:t>
      </w:r>
      <w:r>
        <w:rPr>
          <w:spacing w:val="6"/>
          <w:sz w:val="24"/>
        </w:rPr>
        <w:t> </w:t>
      </w:r>
      <w:r>
        <w:rPr>
          <w:sz w:val="24"/>
        </w:rPr>
        <w:t>parcial:</w:t>
      </w:r>
      <w:r>
        <w:rPr>
          <w:spacing w:val="6"/>
          <w:sz w:val="24"/>
        </w:rPr>
        <w:t> </w:t>
      </w:r>
      <w:r>
        <w:rPr>
          <w:sz w:val="24"/>
        </w:rPr>
        <w:t>Não-Provimento.</w:t>
      </w:r>
      <w:r>
        <w:rPr>
          <w:spacing w:val="6"/>
          <w:sz w:val="24"/>
        </w:rPr>
        <w:t> </w:t>
      </w:r>
      <w:r>
        <w:rPr>
          <w:sz w:val="24"/>
        </w:rPr>
        <w:t>Decisão</w:t>
      </w:r>
      <w:r>
        <w:rPr>
          <w:spacing w:val="6"/>
          <w:sz w:val="24"/>
        </w:rPr>
        <w:t> </w:t>
      </w:r>
      <w:r>
        <w:rPr>
          <w:sz w:val="24"/>
        </w:rPr>
        <w:t>principal:</w:t>
      </w:r>
      <w:r>
        <w:rPr>
          <w:spacing w:val="6"/>
          <w:sz w:val="24"/>
        </w:rPr>
        <w:t> </w:t>
      </w:r>
      <w:r>
        <w:rPr>
          <w:sz w:val="24"/>
        </w:rPr>
        <w:t>238</w:t>
      </w:r>
      <w:r>
        <w:rPr>
          <w:spacing w:val="6"/>
          <w:sz w:val="24"/>
        </w:rPr>
        <w:t> </w:t>
      </w:r>
      <w:r>
        <w:rPr>
          <w:sz w:val="24"/>
        </w:rPr>
        <w:t>-</w:t>
      </w:r>
      <w:r>
        <w:rPr>
          <w:spacing w:val="6"/>
          <w:sz w:val="24"/>
        </w:rPr>
        <w:t> </w:t>
      </w:r>
      <w:r>
        <w:rPr>
          <w:sz w:val="24"/>
        </w:rPr>
        <w:t>Com</w:t>
      </w:r>
      <w:r>
        <w:rPr>
          <w:spacing w:val="6"/>
          <w:sz w:val="24"/>
        </w:rPr>
        <w:t> </w:t>
      </w:r>
      <w:r>
        <w:rPr>
          <w:sz w:val="24"/>
        </w:rPr>
        <w:t>Resolução</w:t>
      </w:r>
      <w:r>
        <w:rPr>
          <w:spacing w:val="6"/>
          <w:sz w:val="24"/>
        </w:rPr>
        <w:t> </w:t>
      </w:r>
      <w:r>
        <w:rPr>
          <w:sz w:val="24"/>
        </w:rPr>
        <w:t>do</w:t>
      </w:r>
      <w:r>
        <w:rPr>
          <w:spacing w:val="6"/>
          <w:sz w:val="24"/>
        </w:rPr>
        <w:t> </w:t>
      </w:r>
      <w:r>
        <w:rPr>
          <w:spacing w:val="-2"/>
          <w:sz w:val="24"/>
        </w:rPr>
        <w:t>Mérito</w:t>
      </w:r>
    </w:p>
    <w:p>
      <w:pPr>
        <w:pStyle w:val="ListParagraph"/>
        <w:numPr>
          <w:ilvl w:val="0"/>
          <w:numId w:val="3"/>
        </w:numPr>
        <w:tabs>
          <w:tab w:pos="380" w:val="left" w:leader="none"/>
        </w:tabs>
        <w:spacing w:line="240" w:lineRule="auto" w:before="0" w:after="0"/>
        <w:ind w:left="132" w:right="130" w:firstLine="0"/>
        <w:jc w:val="both"/>
        <w:rPr>
          <w:b/>
          <w:sz w:val="24"/>
        </w:rPr>
      </w:pPr>
      <w:r>
        <w:rPr>
          <w:sz w:val="24"/>
        </w:rPr>
        <w:t>Provimento em Parte, atribuído à(s) parte(s) ROSANA SOUSA DA COSTA - Unânime. Sustentou(aram)</w:t>
      </w:r>
      <w:r>
        <w:rPr>
          <w:spacing w:val="23"/>
          <w:sz w:val="24"/>
        </w:rPr>
        <w:t>  </w:t>
      </w:r>
      <w:r>
        <w:rPr>
          <w:sz w:val="24"/>
        </w:rPr>
        <w:t>oralmente</w:t>
      </w:r>
      <w:r>
        <w:rPr>
          <w:spacing w:val="25"/>
          <w:sz w:val="24"/>
        </w:rPr>
        <w:t>  </w:t>
      </w:r>
      <w:r>
        <w:rPr>
          <w:sz w:val="24"/>
        </w:rPr>
        <w:t>o(s)</w:t>
      </w:r>
      <w:r>
        <w:rPr>
          <w:spacing w:val="25"/>
          <w:sz w:val="24"/>
        </w:rPr>
        <w:t>  </w:t>
      </w:r>
      <w:r>
        <w:rPr>
          <w:sz w:val="24"/>
        </w:rPr>
        <w:t>Doutor(es)</w:t>
      </w:r>
      <w:r>
        <w:rPr>
          <w:spacing w:val="26"/>
          <w:sz w:val="24"/>
        </w:rPr>
        <w:t>  </w:t>
      </w:r>
      <w:r>
        <w:rPr>
          <w:sz w:val="24"/>
        </w:rPr>
        <w:t>Elias</w:t>
      </w:r>
      <w:r>
        <w:rPr>
          <w:spacing w:val="25"/>
          <w:sz w:val="24"/>
        </w:rPr>
        <w:t>  </w:t>
      </w:r>
      <w:r>
        <w:rPr>
          <w:sz w:val="24"/>
        </w:rPr>
        <w:t>Guilherme</w:t>
      </w:r>
      <w:r>
        <w:rPr>
          <w:spacing w:val="25"/>
          <w:sz w:val="24"/>
        </w:rPr>
        <w:t>  </w:t>
      </w:r>
      <w:r>
        <w:rPr>
          <w:sz w:val="24"/>
        </w:rPr>
        <w:t>de</w:t>
      </w:r>
      <w:r>
        <w:rPr>
          <w:spacing w:val="26"/>
          <w:sz w:val="24"/>
        </w:rPr>
        <w:t>  </w:t>
      </w:r>
      <w:r>
        <w:rPr>
          <w:sz w:val="24"/>
        </w:rPr>
        <w:t>Paulo</w:t>
      </w:r>
      <w:r>
        <w:rPr>
          <w:spacing w:val="25"/>
          <w:sz w:val="24"/>
        </w:rPr>
        <w:t>  </w:t>
      </w:r>
      <w:r>
        <w:rPr>
          <w:sz w:val="24"/>
        </w:rPr>
        <w:t>-</w:t>
      </w:r>
      <w:r>
        <w:rPr>
          <w:spacing w:val="25"/>
          <w:sz w:val="24"/>
        </w:rPr>
        <w:t>  </w:t>
      </w:r>
      <w:r>
        <w:rPr>
          <w:sz w:val="24"/>
        </w:rPr>
        <w:t>OAB</w:t>
      </w:r>
      <w:r>
        <w:rPr>
          <w:spacing w:val="25"/>
          <w:sz w:val="24"/>
        </w:rPr>
        <w:t>  </w:t>
      </w:r>
      <w:r>
        <w:rPr>
          <w:sz w:val="24"/>
        </w:rPr>
        <w:t>1362A-AM.</w:t>
      </w:r>
      <w:r>
        <w:rPr>
          <w:spacing w:val="29"/>
          <w:sz w:val="24"/>
        </w:rPr>
        <w:t>  </w:t>
      </w:r>
      <w:r>
        <w:rPr>
          <w:b/>
          <w:spacing w:val="-5"/>
          <w:sz w:val="24"/>
        </w:rPr>
        <w:t>88.</w:t>
      </w:r>
    </w:p>
    <w:p>
      <w:pPr>
        <w:spacing w:line="268" w:lineRule="exact" w:before="0"/>
        <w:ind w:left="132" w:right="0" w:firstLine="0"/>
        <w:jc w:val="left"/>
        <w:rPr>
          <w:sz w:val="24"/>
        </w:rPr>
      </w:pPr>
      <w:r>
        <w:rPr>
          <w:b/>
          <w:sz w:val="24"/>
        </w:rPr>
        <w:t>0568395-93.2023.8.04.0001</w:t>
      </w:r>
      <w:r>
        <w:rPr>
          <w:b/>
          <w:spacing w:val="70"/>
          <w:w w:val="150"/>
          <w:sz w:val="24"/>
        </w:rPr>
        <w:t> </w:t>
      </w:r>
      <w:r>
        <w:rPr>
          <w:sz w:val="24"/>
        </w:rPr>
        <w:t>-</w:t>
      </w:r>
      <w:r>
        <w:rPr>
          <w:spacing w:val="72"/>
          <w:w w:val="150"/>
          <w:sz w:val="24"/>
        </w:rPr>
        <w:t> </w:t>
      </w:r>
      <w:r>
        <w:rPr>
          <w:sz w:val="24"/>
        </w:rPr>
        <w:t>Apelação</w:t>
      </w:r>
      <w:r>
        <w:rPr>
          <w:spacing w:val="72"/>
          <w:w w:val="150"/>
          <w:sz w:val="24"/>
        </w:rPr>
        <w:t> </w:t>
      </w:r>
      <w:r>
        <w:rPr>
          <w:sz w:val="24"/>
        </w:rPr>
        <w:t>Cível</w:t>
      </w:r>
      <w:r>
        <w:rPr>
          <w:spacing w:val="72"/>
          <w:w w:val="150"/>
          <w:sz w:val="24"/>
        </w:rPr>
        <w:t> </w:t>
      </w:r>
      <w:r>
        <w:rPr>
          <w:sz w:val="24"/>
        </w:rPr>
        <w:t>-</w:t>
      </w:r>
      <w:r>
        <w:rPr>
          <w:spacing w:val="72"/>
          <w:w w:val="150"/>
          <w:sz w:val="24"/>
        </w:rPr>
        <w:t> </w:t>
      </w:r>
      <w:r>
        <w:rPr>
          <w:sz w:val="24"/>
        </w:rPr>
        <w:t>Primeira</w:t>
      </w:r>
      <w:r>
        <w:rPr>
          <w:spacing w:val="72"/>
          <w:w w:val="150"/>
          <w:sz w:val="24"/>
        </w:rPr>
        <w:t> </w:t>
      </w:r>
      <w:r>
        <w:rPr>
          <w:sz w:val="24"/>
        </w:rPr>
        <w:t>Câmara</w:t>
      </w:r>
      <w:r>
        <w:rPr>
          <w:spacing w:val="72"/>
          <w:w w:val="150"/>
          <w:sz w:val="24"/>
        </w:rPr>
        <w:t> </w:t>
      </w:r>
      <w:r>
        <w:rPr>
          <w:sz w:val="24"/>
        </w:rPr>
        <w:t>Cível.</w:t>
      </w:r>
      <w:r>
        <w:rPr>
          <w:spacing w:val="72"/>
          <w:w w:val="150"/>
          <w:sz w:val="24"/>
        </w:rPr>
        <w:t> </w:t>
      </w:r>
      <w:r>
        <w:rPr>
          <w:sz w:val="24"/>
        </w:rPr>
        <w:t>Relator:</w:t>
      </w:r>
      <w:r>
        <w:rPr>
          <w:spacing w:val="72"/>
          <w:w w:val="150"/>
          <w:sz w:val="24"/>
        </w:rPr>
        <w:t> </w:t>
      </w:r>
      <w:r>
        <w:rPr>
          <w:sz w:val="24"/>
        </w:rPr>
        <w:t>Claudio</w:t>
      </w:r>
      <w:r>
        <w:rPr>
          <w:spacing w:val="72"/>
          <w:w w:val="150"/>
          <w:sz w:val="24"/>
        </w:rPr>
        <w:t> </w:t>
      </w:r>
      <w:r>
        <w:rPr>
          <w:spacing w:val="-2"/>
          <w:sz w:val="24"/>
        </w:rPr>
        <w:t>Cesar</w:t>
      </w:r>
    </w:p>
    <w:p>
      <w:pPr>
        <w:pStyle w:val="BodyText"/>
        <w:spacing w:line="232" w:lineRule="auto"/>
        <w:jc w:val="left"/>
      </w:pPr>
      <w:r>
        <w:rPr/>
        <w:t>Ramalheira</w:t>
      </w:r>
      <w:r>
        <w:rPr>
          <w:spacing w:val="-2"/>
        </w:rPr>
        <w:t> </w:t>
      </w:r>
      <w:r>
        <w:rPr/>
        <w:t>Roessing.</w:t>
      </w:r>
      <w:r>
        <w:rPr>
          <w:spacing w:val="-2"/>
        </w:rPr>
        <w:t> </w:t>
      </w:r>
      <w:r>
        <w:rPr/>
        <w:t>Apelante:</w:t>
      </w:r>
      <w:r>
        <w:rPr>
          <w:spacing w:val="-2"/>
        </w:rPr>
        <w:t> </w:t>
      </w:r>
      <w:r>
        <w:rPr/>
        <w:t>LUIZ</w:t>
      </w:r>
      <w:r>
        <w:rPr>
          <w:spacing w:val="-2"/>
        </w:rPr>
        <w:t> </w:t>
      </w:r>
      <w:r>
        <w:rPr/>
        <w:t>CARLOS</w:t>
      </w:r>
      <w:r>
        <w:rPr>
          <w:spacing w:val="-2"/>
        </w:rPr>
        <w:t> </w:t>
      </w:r>
      <w:r>
        <w:rPr/>
        <w:t>ALVES</w:t>
      </w:r>
      <w:r>
        <w:rPr>
          <w:spacing w:val="-2"/>
        </w:rPr>
        <w:t> </w:t>
      </w:r>
      <w:r>
        <w:rPr/>
        <w:t>TRINDADE.</w:t>
      </w:r>
      <w:r>
        <w:rPr>
          <w:spacing w:val="-2"/>
        </w:rPr>
        <w:t> </w:t>
      </w:r>
      <w:r>
        <w:rPr/>
        <w:t>Apelado:</w:t>
      </w:r>
      <w:r>
        <w:rPr>
          <w:spacing w:val="-2"/>
        </w:rPr>
        <w:t> </w:t>
      </w:r>
      <w:r>
        <w:rPr/>
        <w:t>Vision</w:t>
      </w:r>
      <w:r>
        <w:rPr>
          <w:spacing w:val="-2"/>
        </w:rPr>
        <w:t> </w:t>
      </w:r>
      <w:r>
        <w:rPr/>
        <w:t>Clínica</w:t>
      </w:r>
      <w:r>
        <w:rPr>
          <w:spacing w:val="-2"/>
        </w:rPr>
        <w:t> </w:t>
      </w:r>
      <w:r>
        <w:rPr/>
        <w:t>de</w:t>
      </w:r>
      <w:r>
        <w:rPr>
          <w:spacing w:val="-2"/>
        </w:rPr>
        <w:t> </w:t>
      </w:r>
      <w:r>
        <w:rPr/>
        <w:t>Olhos Ltda,</w:t>
      </w:r>
      <w:r>
        <w:rPr>
          <w:spacing w:val="34"/>
        </w:rPr>
        <w:t> </w:t>
      </w:r>
      <w:r>
        <w:rPr/>
        <w:t>Apelado:</w:t>
      </w:r>
      <w:r>
        <w:rPr>
          <w:spacing w:val="34"/>
        </w:rPr>
        <w:t> </w:t>
      </w:r>
      <w:r>
        <w:rPr/>
        <w:t>ESTADO</w:t>
      </w:r>
      <w:r>
        <w:rPr>
          <w:spacing w:val="34"/>
        </w:rPr>
        <w:t> </w:t>
      </w:r>
      <w:r>
        <w:rPr/>
        <w:t>DO</w:t>
      </w:r>
      <w:r>
        <w:rPr>
          <w:spacing w:val="34"/>
        </w:rPr>
        <w:t> </w:t>
      </w:r>
      <w:r>
        <w:rPr/>
        <w:t>AMAZONAS.</w:t>
      </w:r>
      <w:r>
        <w:rPr>
          <w:spacing w:val="34"/>
        </w:rPr>
        <w:t> </w:t>
      </w:r>
      <w:r>
        <w:rPr/>
        <w:t>Adiado.</w:t>
      </w:r>
      <w:r>
        <w:rPr>
          <w:spacing w:val="34"/>
        </w:rPr>
        <w:t> </w:t>
      </w:r>
      <w:r>
        <w:rPr/>
        <w:t>Observações:</w:t>
      </w:r>
      <w:r>
        <w:rPr>
          <w:spacing w:val="34"/>
        </w:rPr>
        <w:t> </w:t>
      </w:r>
      <w:r>
        <w:rPr/>
        <w:t>Julgamento</w:t>
      </w:r>
      <w:r>
        <w:rPr>
          <w:spacing w:val="34"/>
        </w:rPr>
        <w:t> </w:t>
      </w:r>
      <w:r>
        <w:rPr/>
        <w:t>suspenso</w:t>
      </w:r>
      <w:r>
        <w:rPr>
          <w:spacing w:val="34"/>
        </w:rPr>
        <w:t> </w:t>
      </w:r>
      <w:r>
        <w:rPr/>
        <w:t>pelo</w:t>
      </w:r>
      <w:r>
        <w:rPr>
          <w:spacing w:val="34"/>
        </w:rPr>
        <w:t> </w:t>
      </w:r>
      <w:r>
        <w:rPr/>
        <w:t>Relator</w:t>
      </w:r>
    </w:p>
    <w:p>
      <w:pPr>
        <w:spacing w:before="1"/>
        <w:ind w:left="132" w:right="0" w:firstLine="0"/>
        <w:jc w:val="left"/>
        <w:rPr>
          <w:sz w:val="24"/>
        </w:rPr>
      </w:pPr>
      <w:r>
        <w:rPr>
          <w:sz w:val="24"/>
        </w:rPr>
        <w:t>após</w:t>
      </w:r>
      <w:r>
        <w:rPr>
          <w:spacing w:val="72"/>
          <w:sz w:val="24"/>
        </w:rPr>
        <w:t> </w:t>
      </w:r>
      <w:r>
        <w:rPr>
          <w:sz w:val="24"/>
        </w:rPr>
        <w:t>sustentação</w:t>
      </w:r>
      <w:r>
        <w:rPr>
          <w:spacing w:val="73"/>
          <w:sz w:val="24"/>
        </w:rPr>
        <w:t> </w:t>
      </w:r>
      <w:r>
        <w:rPr>
          <w:sz w:val="24"/>
        </w:rPr>
        <w:t>oral.</w:t>
      </w:r>
      <w:r>
        <w:rPr>
          <w:spacing w:val="76"/>
          <w:sz w:val="24"/>
        </w:rPr>
        <w:t> </w:t>
      </w:r>
      <w:r>
        <w:rPr>
          <w:b/>
          <w:sz w:val="24"/>
        </w:rPr>
        <w:t>89.</w:t>
      </w:r>
      <w:r>
        <w:rPr>
          <w:b/>
          <w:spacing w:val="73"/>
          <w:sz w:val="24"/>
        </w:rPr>
        <w:t> </w:t>
      </w:r>
      <w:r>
        <w:rPr>
          <w:b/>
          <w:sz w:val="24"/>
        </w:rPr>
        <w:t>0572834-16.2024.8.04.0001</w:t>
      </w:r>
      <w:r>
        <w:rPr>
          <w:b/>
          <w:spacing w:val="73"/>
          <w:sz w:val="24"/>
        </w:rPr>
        <w:t> </w:t>
      </w:r>
      <w:r>
        <w:rPr>
          <w:sz w:val="24"/>
        </w:rPr>
        <w:t>-</w:t>
      </w:r>
      <w:r>
        <w:rPr>
          <w:spacing w:val="73"/>
          <w:sz w:val="24"/>
        </w:rPr>
        <w:t> </w:t>
      </w:r>
      <w:r>
        <w:rPr>
          <w:sz w:val="24"/>
        </w:rPr>
        <w:t>Apelação</w:t>
      </w:r>
      <w:r>
        <w:rPr>
          <w:spacing w:val="73"/>
          <w:sz w:val="24"/>
        </w:rPr>
        <w:t> </w:t>
      </w:r>
      <w:r>
        <w:rPr>
          <w:sz w:val="24"/>
        </w:rPr>
        <w:t>Cível</w:t>
      </w:r>
      <w:r>
        <w:rPr>
          <w:spacing w:val="73"/>
          <w:sz w:val="24"/>
        </w:rPr>
        <w:t> </w:t>
      </w:r>
      <w:r>
        <w:rPr>
          <w:sz w:val="24"/>
        </w:rPr>
        <w:t>-</w:t>
      </w:r>
      <w:r>
        <w:rPr>
          <w:spacing w:val="73"/>
          <w:sz w:val="24"/>
        </w:rPr>
        <w:t> </w:t>
      </w:r>
      <w:r>
        <w:rPr>
          <w:sz w:val="24"/>
        </w:rPr>
        <w:t>Primeira</w:t>
      </w:r>
      <w:r>
        <w:rPr>
          <w:spacing w:val="73"/>
          <w:sz w:val="24"/>
        </w:rPr>
        <w:t> </w:t>
      </w:r>
      <w:r>
        <w:rPr>
          <w:sz w:val="24"/>
        </w:rPr>
        <w:t>Câmara</w:t>
      </w:r>
      <w:r>
        <w:rPr>
          <w:spacing w:val="73"/>
          <w:sz w:val="24"/>
        </w:rPr>
        <w:t> </w:t>
      </w:r>
      <w:r>
        <w:rPr>
          <w:spacing w:val="-2"/>
          <w:sz w:val="24"/>
        </w:rPr>
        <w:t>Cível.</w:t>
      </w:r>
    </w:p>
    <w:p>
      <w:pPr>
        <w:pStyle w:val="BodyText"/>
        <w:tabs>
          <w:tab w:pos="10048" w:val="left" w:leader="none"/>
        </w:tabs>
        <w:ind w:right="130"/>
        <w:jc w:val="left"/>
        <w:rPr>
          <w:b/>
        </w:rPr>
      </w:pPr>
      <w:r>
        <w:rPr/>
        <w:t>Relator: Nélia Caminha Jorge. Apelante: Banco Bradesco S/A. Apelado: NADRIANE MARQUES DE</w:t>
      </w:r>
      <w:r>
        <w:rPr>
          <w:spacing w:val="80"/>
        </w:rPr>
        <w:t> </w:t>
      </w:r>
      <w:r>
        <w:rPr/>
        <w:t>VASCONCELOS.</w:t>
      </w:r>
      <w:r>
        <w:rPr>
          <w:spacing w:val="80"/>
        </w:rPr>
        <w:t> </w:t>
      </w:r>
      <w:r>
        <w:rPr/>
        <w:t>Adiado.</w:t>
      </w:r>
      <w:r>
        <w:rPr>
          <w:spacing w:val="80"/>
        </w:rPr>
        <w:t> </w:t>
      </w:r>
      <w:r>
        <w:rPr/>
        <w:t>Ssustentação</w:t>
      </w:r>
      <w:r>
        <w:rPr>
          <w:spacing w:val="80"/>
        </w:rPr>
        <w:t> </w:t>
      </w:r>
      <w:r>
        <w:rPr/>
        <w:t>oral</w:t>
      </w:r>
      <w:r>
        <w:rPr>
          <w:spacing w:val="80"/>
        </w:rPr>
        <w:t> </w:t>
      </w:r>
      <w:r>
        <w:rPr/>
        <w:t>realizada</w:t>
      </w:r>
      <w:r>
        <w:rPr>
          <w:spacing w:val="80"/>
        </w:rPr>
        <w:t> </w:t>
      </w:r>
      <w:r>
        <w:rPr/>
        <w:t>pela</w:t>
      </w:r>
      <w:r>
        <w:rPr>
          <w:spacing w:val="80"/>
        </w:rPr>
        <w:t> </w:t>
      </w:r>
      <w:r>
        <w:rPr/>
        <w:t>Advogada</w:t>
      </w:r>
      <w:r>
        <w:rPr>
          <w:spacing w:val="80"/>
        </w:rPr>
        <w:t> </w:t>
      </w:r>
      <w:r>
        <w:rPr/>
        <w:t>Marília</w:t>
      </w:r>
      <w:r>
        <w:rPr>
          <w:spacing w:val="80"/>
        </w:rPr>
        <w:t> </w:t>
      </w:r>
      <w:r>
        <w:rPr/>
        <w:t>Santa.</w:t>
        <w:tab/>
      </w:r>
      <w:r>
        <w:rPr>
          <w:b/>
          <w:spacing w:val="-4"/>
        </w:rPr>
        <w:t>90.</w:t>
      </w:r>
    </w:p>
    <w:p>
      <w:pPr>
        <w:pStyle w:val="BodyText"/>
        <w:spacing w:after="0"/>
        <w:jc w:val="left"/>
        <w:rPr>
          <w:b/>
        </w:rPr>
        <w:sectPr>
          <w:pgSz w:w="11910" w:h="16840"/>
          <w:pgMar w:top="620" w:bottom="280" w:left="708" w:right="708"/>
        </w:sectPr>
      </w:pPr>
    </w:p>
    <w:p>
      <w:pPr>
        <w:pStyle w:val="BodyText"/>
        <w:spacing w:line="235" w:lineRule="auto" w:before="67"/>
        <w:ind w:right="130"/>
        <w:rPr>
          <w:b/>
        </w:rPr>
      </w:pPr>
      <w:r>
        <w:rPr>
          <w:b/>
        </w:rPr>
        <w:t>0502806-23.2024.8.04.0001 </w:t>
      </w:r>
      <w:r>
        <w:rPr/>
        <w:t>- Apelação Cível - Primeira Câmara Cível. Relator: Nélia Caminha Jorge. Apelante: Isaias dos Santos Castro representado(a) por DEFENSORIA PÚBLICA DO ESTADO DO AMAZONAS, Eduardo Augusto da Silva Dias. Apelado: ESTADO DO AMAZONAS representado(a)</w:t>
      </w:r>
      <w:r>
        <w:rPr>
          <w:spacing w:val="40"/>
        </w:rPr>
        <w:t> </w:t>
      </w:r>
      <w:r>
        <w:rPr/>
        <w:t>por</w:t>
      </w:r>
      <w:r>
        <w:rPr>
          <w:spacing w:val="61"/>
        </w:rPr>
        <w:t>   </w:t>
      </w:r>
      <w:r>
        <w:rPr>
          <w:spacing w:val="9"/>
        </w:rPr>
        <w:t>PROCURADORIA</w:t>
      </w:r>
      <w:r>
        <w:rPr>
          <w:spacing w:val="62"/>
        </w:rPr>
        <w:t>   </w:t>
      </w:r>
      <w:r>
        <w:rPr/>
        <w:t>GERAL</w:t>
      </w:r>
      <w:r>
        <w:rPr>
          <w:spacing w:val="61"/>
        </w:rPr>
        <w:t>   </w:t>
      </w:r>
      <w:r>
        <w:rPr/>
        <w:t>DO</w:t>
      </w:r>
      <w:r>
        <w:rPr>
          <w:spacing w:val="62"/>
        </w:rPr>
        <w:t>   </w:t>
      </w:r>
      <w:r>
        <w:rPr/>
        <w:t>ESTADO</w:t>
      </w:r>
      <w:r>
        <w:rPr>
          <w:spacing w:val="62"/>
        </w:rPr>
        <w:t>   </w:t>
      </w:r>
      <w:r>
        <w:rPr/>
        <w:t>DO</w:t>
      </w:r>
      <w:r>
        <w:rPr>
          <w:spacing w:val="61"/>
        </w:rPr>
        <w:t>   </w:t>
      </w:r>
      <w:r>
        <w:rPr/>
        <w:t>AMAZONAS.</w:t>
      </w:r>
      <w:r>
        <w:rPr>
          <w:spacing w:val="62"/>
        </w:rPr>
        <w:t>   </w:t>
      </w:r>
      <w:r>
        <w:rPr/>
        <w:t>Adiado.</w:t>
      </w:r>
      <w:r>
        <w:rPr>
          <w:spacing w:val="63"/>
        </w:rPr>
        <w:t>   </w:t>
      </w:r>
      <w:r>
        <w:rPr>
          <w:b/>
          <w:spacing w:val="-5"/>
        </w:rPr>
        <w:t>91.</w:t>
      </w:r>
    </w:p>
    <w:p>
      <w:pPr>
        <w:spacing w:before="3"/>
        <w:ind w:left="132" w:right="0" w:firstLine="0"/>
        <w:jc w:val="left"/>
        <w:rPr>
          <w:sz w:val="24"/>
        </w:rPr>
      </w:pPr>
      <w:r>
        <w:rPr>
          <w:b/>
          <w:sz w:val="24"/>
        </w:rPr>
        <w:t>4013081-23.2024.8.04.0000</w:t>
      </w:r>
      <w:r>
        <w:rPr>
          <w:b/>
          <w:spacing w:val="48"/>
          <w:sz w:val="24"/>
        </w:rPr>
        <w:t> </w:t>
      </w:r>
      <w:r>
        <w:rPr>
          <w:sz w:val="24"/>
        </w:rPr>
        <w:t>-</w:t>
      </w:r>
      <w:r>
        <w:rPr>
          <w:spacing w:val="47"/>
          <w:sz w:val="24"/>
        </w:rPr>
        <w:t> </w:t>
      </w:r>
      <w:r>
        <w:rPr>
          <w:sz w:val="24"/>
        </w:rPr>
        <w:t>Agravo</w:t>
      </w:r>
      <w:r>
        <w:rPr>
          <w:spacing w:val="47"/>
          <w:sz w:val="24"/>
        </w:rPr>
        <w:t> </w:t>
      </w:r>
      <w:r>
        <w:rPr>
          <w:sz w:val="24"/>
        </w:rPr>
        <w:t>de</w:t>
      </w:r>
      <w:r>
        <w:rPr>
          <w:spacing w:val="47"/>
          <w:sz w:val="24"/>
        </w:rPr>
        <w:t> </w:t>
      </w:r>
      <w:r>
        <w:rPr>
          <w:sz w:val="24"/>
        </w:rPr>
        <w:t>Instrumento</w:t>
      </w:r>
      <w:r>
        <w:rPr>
          <w:spacing w:val="47"/>
          <w:sz w:val="24"/>
        </w:rPr>
        <w:t> </w:t>
      </w:r>
      <w:r>
        <w:rPr>
          <w:sz w:val="24"/>
        </w:rPr>
        <w:t>-</w:t>
      </w:r>
      <w:r>
        <w:rPr>
          <w:spacing w:val="48"/>
          <w:sz w:val="24"/>
        </w:rPr>
        <w:t> </w:t>
      </w:r>
      <w:r>
        <w:rPr>
          <w:sz w:val="24"/>
        </w:rPr>
        <w:t>Primeira</w:t>
      </w:r>
      <w:r>
        <w:rPr>
          <w:spacing w:val="47"/>
          <w:sz w:val="24"/>
        </w:rPr>
        <w:t> </w:t>
      </w:r>
      <w:r>
        <w:rPr>
          <w:sz w:val="24"/>
        </w:rPr>
        <w:t>Câmara</w:t>
      </w:r>
      <w:r>
        <w:rPr>
          <w:spacing w:val="47"/>
          <w:sz w:val="24"/>
        </w:rPr>
        <w:t> </w:t>
      </w:r>
      <w:r>
        <w:rPr>
          <w:sz w:val="24"/>
        </w:rPr>
        <w:t>Cível.</w:t>
      </w:r>
      <w:r>
        <w:rPr>
          <w:spacing w:val="47"/>
          <w:sz w:val="24"/>
        </w:rPr>
        <w:t> </w:t>
      </w:r>
      <w:r>
        <w:rPr>
          <w:sz w:val="24"/>
        </w:rPr>
        <w:t>Relator:</w:t>
      </w:r>
      <w:r>
        <w:rPr>
          <w:spacing w:val="47"/>
          <w:sz w:val="24"/>
        </w:rPr>
        <w:t> </w:t>
      </w:r>
      <w:r>
        <w:rPr>
          <w:sz w:val="24"/>
        </w:rPr>
        <w:t>Paulo</w:t>
      </w:r>
      <w:r>
        <w:rPr>
          <w:spacing w:val="48"/>
          <w:sz w:val="24"/>
        </w:rPr>
        <w:t> </w:t>
      </w:r>
      <w:r>
        <w:rPr>
          <w:spacing w:val="-2"/>
          <w:sz w:val="24"/>
        </w:rPr>
        <w:t>Cesar</w:t>
      </w:r>
    </w:p>
    <w:p>
      <w:pPr>
        <w:pStyle w:val="BodyText"/>
        <w:spacing w:line="263" w:lineRule="exact"/>
        <w:jc w:val="left"/>
      </w:pPr>
      <w:r>
        <w:rPr/>
        <w:t>Caminha</w:t>
      </w:r>
      <w:r>
        <w:rPr>
          <w:spacing w:val="7"/>
        </w:rPr>
        <w:t> </w:t>
      </w:r>
      <w:r>
        <w:rPr/>
        <w:t>E</w:t>
      </w:r>
      <w:r>
        <w:rPr>
          <w:spacing w:val="7"/>
        </w:rPr>
        <w:t> </w:t>
      </w:r>
      <w:r>
        <w:rPr/>
        <w:t>Lima.</w:t>
      </w:r>
      <w:r>
        <w:rPr>
          <w:spacing w:val="7"/>
        </w:rPr>
        <w:t> </w:t>
      </w:r>
      <w:r>
        <w:rPr/>
        <w:t>Agravante:</w:t>
      </w:r>
      <w:r>
        <w:rPr>
          <w:spacing w:val="7"/>
        </w:rPr>
        <w:t> </w:t>
      </w:r>
      <w:r>
        <w:rPr/>
        <w:t>INSTITUTO</w:t>
      </w:r>
      <w:r>
        <w:rPr>
          <w:spacing w:val="7"/>
        </w:rPr>
        <w:t> </w:t>
      </w:r>
      <w:r>
        <w:rPr/>
        <w:t>MUNICIPAL</w:t>
      </w:r>
      <w:r>
        <w:rPr>
          <w:spacing w:val="7"/>
        </w:rPr>
        <w:t> </w:t>
      </w:r>
      <w:r>
        <w:rPr/>
        <w:t>DE</w:t>
      </w:r>
      <w:r>
        <w:rPr>
          <w:spacing w:val="7"/>
        </w:rPr>
        <w:t> </w:t>
      </w:r>
      <w:r>
        <w:rPr/>
        <w:t>PLANEJAMENTO</w:t>
      </w:r>
      <w:r>
        <w:rPr>
          <w:spacing w:val="7"/>
        </w:rPr>
        <w:t> </w:t>
      </w:r>
      <w:r>
        <w:rPr/>
        <w:t>URBANO-</w:t>
      </w:r>
      <w:r>
        <w:rPr>
          <w:spacing w:val="-2"/>
        </w:rPr>
        <w:t>IMPLURB.</w:t>
      </w:r>
    </w:p>
    <w:p>
      <w:pPr>
        <w:pStyle w:val="BodyText"/>
        <w:spacing w:line="272" w:lineRule="exact"/>
        <w:jc w:val="left"/>
      </w:pPr>
      <w:r>
        <w:rPr/>
        <w:t>Agravado:</w:t>
      </w:r>
      <w:r>
        <w:rPr>
          <w:spacing w:val="48"/>
        </w:rPr>
        <w:t> </w:t>
      </w:r>
      <w:r>
        <w:rPr/>
        <w:t>Ministério</w:t>
      </w:r>
      <w:r>
        <w:rPr>
          <w:spacing w:val="49"/>
        </w:rPr>
        <w:t> </w:t>
      </w:r>
      <w:r>
        <w:rPr/>
        <w:t>Público</w:t>
      </w:r>
      <w:r>
        <w:rPr>
          <w:spacing w:val="49"/>
        </w:rPr>
        <w:t> </w:t>
      </w:r>
      <w:r>
        <w:rPr/>
        <w:t>do</w:t>
      </w:r>
      <w:r>
        <w:rPr>
          <w:spacing w:val="48"/>
        </w:rPr>
        <w:t> </w:t>
      </w:r>
      <w:r>
        <w:rPr/>
        <w:t>Estado</w:t>
      </w:r>
      <w:r>
        <w:rPr>
          <w:spacing w:val="49"/>
        </w:rPr>
        <w:t> </w:t>
      </w:r>
      <w:r>
        <w:rPr/>
        <w:t>do</w:t>
      </w:r>
      <w:r>
        <w:rPr>
          <w:spacing w:val="49"/>
        </w:rPr>
        <w:t> </w:t>
      </w:r>
      <w:r>
        <w:rPr/>
        <w:t>Amazonas</w:t>
      </w:r>
      <w:r>
        <w:rPr>
          <w:spacing w:val="49"/>
        </w:rPr>
        <w:t> </w:t>
      </w:r>
      <w:r>
        <w:rPr/>
        <w:t>representado(a)</w:t>
      </w:r>
      <w:r>
        <w:rPr>
          <w:spacing w:val="48"/>
        </w:rPr>
        <w:t> </w:t>
      </w:r>
      <w:r>
        <w:rPr/>
        <w:t>por</w:t>
      </w:r>
      <w:r>
        <w:rPr>
          <w:spacing w:val="49"/>
        </w:rPr>
        <w:t> </w:t>
      </w:r>
      <w:r>
        <w:rPr/>
        <w:t>LAURO</w:t>
      </w:r>
      <w:r>
        <w:rPr>
          <w:spacing w:val="49"/>
        </w:rPr>
        <w:t> </w:t>
      </w:r>
      <w:r>
        <w:rPr/>
        <w:t>TAVARES</w:t>
      </w:r>
      <w:r>
        <w:rPr>
          <w:spacing w:val="49"/>
        </w:rPr>
        <w:t> </w:t>
      </w:r>
      <w:r>
        <w:rPr>
          <w:spacing w:val="-5"/>
        </w:rPr>
        <w:t>DA</w:t>
      </w:r>
    </w:p>
    <w:p>
      <w:pPr>
        <w:spacing w:before="1"/>
        <w:ind w:left="132" w:right="0" w:firstLine="0"/>
        <w:jc w:val="left"/>
        <w:rPr>
          <w:sz w:val="24"/>
        </w:rPr>
      </w:pPr>
      <w:r>
        <w:rPr>
          <w:sz w:val="24"/>
        </w:rPr>
        <w:t>SILVA.</w:t>
      </w:r>
      <w:r>
        <w:rPr>
          <w:spacing w:val="43"/>
          <w:sz w:val="24"/>
        </w:rPr>
        <w:t> </w:t>
      </w:r>
      <w:r>
        <w:rPr>
          <w:sz w:val="24"/>
        </w:rPr>
        <w:t>Adiado.</w:t>
      </w:r>
      <w:r>
        <w:rPr>
          <w:spacing w:val="47"/>
          <w:sz w:val="24"/>
        </w:rPr>
        <w:t> </w:t>
      </w:r>
      <w:r>
        <w:rPr>
          <w:b/>
          <w:sz w:val="24"/>
        </w:rPr>
        <w:t>Leituras</w:t>
      </w:r>
      <w:r>
        <w:rPr>
          <w:b/>
          <w:spacing w:val="46"/>
          <w:sz w:val="24"/>
        </w:rPr>
        <w:t> </w:t>
      </w:r>
      <w:r>
        <w:rPr>
          <w:b/>
          <w:sz w:val="24"/>
        </w:rPr>
        <w:t>de</w:t>
      </w:r>
      <w:r>
        <w:rPr>
          <w:b/>
          <w:spacing w:val="46"/>
          <w:sz w:val="24"/>
        </w:rPr>
        <w:t> </w:t>
      </w:r>
      <w:r>
        <w:rPr>
          <w:b/>
          <w:sz w:val="24"/>
        </w:rPr>
        <w:t>acórdãos</w:t>
      </w:r>
      <w:r>
        <w:rPr>
          <w:sz w:val="24"/>
        </w:rPr>
        <w:t>:</w:t>
      </w:r>
      <w:r>
        <w:rPr>
          <w:spacing w:val="46"/>
          <w:sz w:val="24"/>
        </w:rPr>
        <w:t> </w:t>
      </w:r>
      <w:r>
        <w:rPr>
          <w:sz w:val="24"/>
        </w:rPr>
        <w:t>1.</w:t>
      </w:r>
      <w:r>
        <w:rPr>
          <w:spacing w:val="45"/>
          <w:sz w:val="24"/>
        </w:rPr>
        <w:t>  </w:t>
      </w:r>
      <w:r>
        <w:rPr>
          <w:b/>
          <w:sz w:val="24"/>
        </w:rPr>
        <w:t>0663078-64.2019.8.04.0001</w:t>
      </w:r>
      <w:r>
        <w:rPr>
          <w:b/>
          <w:spacing w:val="47"/>
          <w:sz w:val="24"/>
        </w:rPr>
        <w:t> </w:t>
      </w:r>
      <w:r>
        <w:rPr>
          <w:sz w:val="24"/>
        </w:rPr>
        <w:t>-</w:t>
      </w:r>
      <w:r>
        <w:rPr>
          <w:spacing w:val="46"/>
          <w:sz w:val="24"/>
        </w:rPr>
        <w:t> </w:t>
      </w:r>
      <w:r>
        <w:rPr>
          <w:sz w:val="24"/>
        </w:rPr>
        <w:t>Apelação</w:t>
      </w:r>
      <w:r>
        <w:rPr>
          <w:spacing w:val="46"/>
          <w:sz w:val="24"/>
        </w:rPr>
        <w:t> </w:t>
      </w:r>
      <w:r>
        <w:rPr>
          <w:sz w:val="24"/>
        </w:rPr>
        <w:t>Cível.</w:t>
      </w:r>
      <w:r>
        <w:rPr>
          <w:spacing w:val="46"/>
          <w:sz w:val="24"/>
        </w:rPr>
        <w:t> </w:t>
      </w:r>
      <w:r>
        <w:rPr>
          <w:spacing w:val="-2"/>
          <w:sz w:val="24"/>
        </w:rPr>
        <w:t>Apelante:</w:t>
      </w:r>
    </w:p>
    <w:p>
      <w:pPr>
        <w:pStyle w:val="BodyText"/>
        <w:spacing w:line="268" w:lineRule="exact"/>
        <w:jc w:val="left"/>
      </w:pPr>
      <w:r>
        <w:rPr/>
        <w:t>Bernardo</w:t>
      </w:r>
      <w:r>
        <w:rPr>
          <w:spacing w:val="7"/>
        </w:rPr>
        <w:t> </w:t>
      </w:r>
      <w:r>
        <w:rPr/>
        <w:t>Silva</w:t>
      </w:r>
      <w:r>
        <w:rPr>
          <w:spacing w:val="7"/>
        </w:rPr>
        <w:t> </w:t>
      </w:r>
      <w:r>
        <w:rPr/>
        <w:t>do</w:t>
      </w:r>
      <w:r>
        <w:rPr>
          <w:spacing w:val="7"/>
        </w:rPr>
        <w:t> </w:t>
      </w:r>
      <w:r>
        <w:rPr/>
        <w:t>Nascimento.</w:t>
      </w:r>
      <w:r>
        <w:rPr>
          <w:spacing w:val="7"/>
        </w:rPr>
        <w:t> </w:t>
      </w:r>
      <w:r>
        <w:rPr/>
        <w:t>Apelado:</w:t>
      </w:r>
      <w:r>
        <w:rPr>
          <w:spacing w:val="7"/>
        </w:rPr>
        <w:t> </w:t>
      </w:r>
      <w:r>
        <w:rPr/>
        <w:t>Via</w:t>
      </w:r>
      <w:r>
        <w:rPr>
          <w:spacing w:val="7"/>
        </w:rPr>
        <w:t> </w:t>
      </w:r>
      <w:r>
        <w:rPr/>
        <w:t>Verde</w:t>
      </w:r>
      <w:r>
        <w:rPr>
          <w:spacing w:val="7"/>
        </w:rPr>
        <w:t> </w:t>
      </w:r>
      <w:r>
        <w:rPr/>
        <w:t>Transportes</w:t>
      </w:r>
      <w:r>
        <w:rPr>
          <w:spacing w:val="7"/>
        </w:rPr>
        <w:t> </w:t>
      </w:r>
      <w:r>
        <w:rPr/>
        <w:t>Coletivo</w:t>
      </w:r>
      <w:r>
        <w:rPr>
          <w:spacing w:val="7"/>
        </w:rPr>
        <w:t> </w:t>
      </w:r>
      <w:r>
        <w:rPr/>
        <w:t>LTDA.</w:t>
      </w:r>
      <w:r>
        <w:rPr>
          <w:spacing w:val="74"/>
        </w:rPr>
        <w:t> </w:t>
      </w:r>
      <w:r>
        <w:rPr/>
        <w:t>Exmo.</w:t>
      </w:r>
      <w:r>
        <w:rPr>
          <w:spacing w:val="7"/>
        </w:rPr>
        <w:t> </w:t>
      </w:r>
      <w:r>
        <w:rPr/>
        <w:t>Sr.</w:t>
      </w:r>
      <w:r>
        <w:rPr>
          <w:spacing w:val="7"/>
        </w:rPr>
        <w:t> </w:t>
      </w:r>
      <w:r>
        <w:rPr/>
        <w:t>Des.</w:t>
      </w:r>
      <w:r>
        <w:rPr>
          <w:spacing w:val="7"/>
        </w:rPr>
        <w:t> </w:t>
      </w:r>
      <w:r>
        <w:rPr>
          <w:spacing w:val="-2"/>
        </w:rPr>
        <w:t>Flávio</w:t>
      </w:r>
    </w:p>
    <w:p>
      <w:pPr>
        <w:spacing w:before="0"/>
        <w:ind w:left="132" w:right="0" w:firstLine="0"/>
        <w:jc w:val="left"/>
        <w:rPr>
          <w:sz w:val="24"/>
        </w:rPr>
      </w:pPr>
      <w:r>
        <w:rPr>
          <w:sz w:val="24"/>
        </w:rPr>
        <w:t>Humberto</w:t>
      </w:r>
      <w:r>
        <w:rPr>
          <w:spacing w:val="19"/>
          <w:sz w:val="24"/>
        </w:rPr>
        <w:t> </w:t>
      </w:r>
      <w:r>
        <w:rPr>
          <w:sz w:val="24"/>
        </w:rPr>
        <w:t>Pascarelli</w:t>
      </w:r>
      <w:r>
        <w:rPr>
          <w:spacing w:val="19"/>
          <w:sz w:val="24"/>
        </w:rPr>
        <w:t> </w:t>
      </w:r>
      <w:r>
        <w:rPr>
          <w:sz w:val="24"/>
        </w:rPr>
        <w:t>Lopes.</w:t>
      </w:r>
      <w:r>
        <w:rPr>
          <w:spacing w:val="68"/>
          <w:w w:val="150"/>
          <w:sz w:val="24"/>
        </w:rPr>
        <w:t> </w:t>
      </w:r>
      <w:r>
        <w:rPr>
          <w:sz w:val="24"/>
        </w:rPr>
        <w:t>2.</w:t>
      </w:r>
      <w:r>
        <w:rPr>
          <w:spacing w:val="69"/>
          <w:w w:val="150"/>
          <w:sz w:val="24"/>
        </w:rPr>
        <w:t> </w:t>
      </w:r>
      <w:r>
        <w:rPr>
          <w:b/>
          <w:sz w:val="24"/>
        </w:rPr>
        <w:t>0673196-60.2023.8.04.0001</w:t>
      </w:r>
      <w:r>
        <w:rPr>
          <w:b/>
          <w:spacing w:val="19"/>
          <w:sz w:val="24"/>
        </w:rPr>
        <w:t> </w:t>
      </w:r>
      <w:r>
        <w:rPr>
          <w:sz w:val="24"/>
        </w:rPr>
        <w:t>-</w:t>
      </w:r>
      <w:r>
        <w:rPr>
          <w:spacing w:val="19"/>
          <w:sz w:val="24"/>
        </w:rPr>
        <w:t> </w:t>
      </w:r>
      <w:r>
        <w:rPr>
          <w:sz w:val="24"/>
        </w:rPr>
        <w:t>Apelação</w:t>
      </w:r>
      <w:r>
        <w:rPr>
          <w:spacing w:val="19"/>
          <w:sz w:val="24"/>
        </w:rPr>
        <w:t> </w:t>
      </w:r>
      <w:r>
        <w:rPr>
          <w:sz w:val="24"/>
        </w:rPr>
        <w:t>Cível</w:t>
      </w:r>
      <w:r>
        <w:rPr>
          <w:spacing w:val="19"/>
          <w:sz w:val="24"/>
        </w:rPr>
        <w:t> </w:t>
      </w:r>
      <w:r>
        <w:rPr>
          <w:sz w:val="24"/>
        </w:rPr>
        <w:t>.</w:t>
      </w:r>
      <w:r>
        <w:rPr>
          <w:spacing w:val="19"/>
          <w:sz w:val="24"/>
        </w:rPr>
        <w:t> </w:t>
      </w:r>
      <w:r>
        <w:rPr>
          <w:sz w:val="24"/>
        </w:rPr>
        <w:t>Apelantes:</w:t>
      </w:r>
      <w:r>
        <w:rPr>
          <w:spacing w:val="19"/>
          <w:sz w:val="24"/>
        </w:rPr>
        <w:t> </w:t>
      </w:r>
      <w:r>
        <w:rPr>
          <w:sz w:val="24"/>
        </w:rPr>
        <w:t>CMA</w:t>
      </w:r>
      <w:r>
        <w:rPr>
          <w:spacing w:val="19"/>
          <w:sz w:val="24"/>
        </w:rPr>
        <w:t> </w:t>
      </w:r>
      <w:r>
        <w:rPr>
          <w:spacing w:val="-5"/>
          <w:sz w:val="24"/>
        </w:rPr>
        <w:t>CGM</w:t>
      </w:r>
    </w:p>
    <w:p>
      <w:pPr>
        <w:pStyle w:val="BodyText"/>
        <w:tabs>
          <w:tab w:pos="1235" w:val="left" w:leader="none"/>
          <w:tab w:pos="2244" w:val="left" w:leader="none"/>
          <w:tab w:pos="3088" w:val="left" w:leader="none"/>
          <w:tab w:pos="3897" w:val="left" w:leader="none"/>
          <w:tab w:pos="4231" w:val="left" w:leader="none"/>
          <w:tab w:pos="5308" w:val="left" w:leader="none"/>
          <w:tab w:pos="5829" w:val="left" w:leader="none"/>
          <w:tab w:pos="5882" w:val="left" w:leader="none"/>
          <w:tab w:pos="6484" w:val="left" w:leader="none"/>
          <w:tab w:pos="7374" w:val="left" w:leader="none"/>
          <w:tab w:pos="7835" w:val="left" w:leader="none"/>
          <w:tab w:pos="9059" w:val="left" w:leader="none"/>
          <w:tab w:pos="9882" w:val="left" w:leader="none"/>
          <w:tab w:pos="9922" w:val="left" w:leader="none"/>
        </w:tabs>
        <w:spacing w:line="235" w:lineRule="auto"/>
        <w:ind w:right="136" w:hanging="1"/>
        <w:jc w:val="center"/>
      </w:pPr>
      <w:r>
        <w:rPr/>
        <w:t>DO</w:t>
      </w:r>
      <w:r>
        <w:rPr>
          <w:spacing w:val="40"/>
        </w:rPr>
        <w:t> </w:t>
      </w:r>
      <w:r>
        <w:rPr/>
        <w:t>BRASIL</w:t>
      </w:r>
      <w:r>
        <w:rPr>
          <w:spacing w:val="40"/>
        </w:rPr>
        <w:t> </w:t>
      </w:r>
      <w:r>
        <w:rPr/>
        <w:t>AGÊNCIA</w:t>
      </w:r>
      <w:r>
        <w:rPr>
          <w:spacing w:val="40"/>
        </w:rPr>
        <w:t> </w:t>
      </w:r>
      <w:r>
        <w:rPr/>
        <w:t>MARÍTIMA</w:t>
      </w:r>
      <w:r>
        <w:rPr>
          <w:spacing w:val="40"/>
        </w:rPr>
        <w:t> </w:t>
      </w:r>
      <w:r>
        <w:rPr/>
        <w:t>LTDA</w:t>
      </w:r>
      <w:r>
        <w:rPr>
          <w:spacing w:val="40"/>
        </w:rPr>
        <w:t> </w:t>
      </w:r>
      <w:r>
        <w:rPr/>
        <w:t>e</w:t>
      </w:r>
      <w:r>
        <w:rPr>
          <w:spacing w:val="40"/>
        </w:rPr>
        <w:t> </w:t>
      </w:r>
      <w:r>
        <w:rPr/>
        <w:t>PGL</w:t>
      </w:r>
      <w:r>
        <w:rPr>
          <w:spacing w:val="40"/>
        </w:rPr>
        <w:t> </w:t>
      </w:r>
      <w:r>
        <w:rPr/>
        <w:t>Prime</w:t>
      </w:r>
      <w:r>
        <w:rPr>
          <w:spacing w:val="40"/>
        </w:rPr>
        <w:t> </w:t>
      </w:r>
      <w:r>
        <w:rPr/>
        <w:t>Agenciamento</w:t>
      </w:r>
      <w:r>
        <w:rPr>
          <w:spacing w:val="40"/>
        </w:rPr>
        <w:t> </w:t>
      </w:r>
      <w:r>
        <w:rPr/>
        <w:t>de</w:t>
      </w:r>
      <w:r>
        <w:rPr>
          <w:spacing w:val="40"/>
        </w:rPr>
        <w:t> </w:t>
      </w:r>
      <w:r>
        <w:rPr/>
        <w:t>Carga</w:t>
      </w:r>
      <w:r>
        <w:rPr>
          <w:spacing w:val="40"/>
        </w:rPr>
        <w:t> </w:t>
      </w:r>
      <w:r>
        <w:rPr/>
        <w:t>Ltda.</w:t>
      </w:r>
      <w:r>
        <w:rPr>
          <w:spacing w:val="40"/>
        </w:rPr>
        <w:t> </w:t>
      </w:r>
      <w:r>
        <w:rPr/>
        <w:t>Apelado: Samel</w:t>
      </w:r>
      <w:r>
        <w:rPr>
          <w:spacing w:val="40"/>
        </w:rPr>
        <w:t> </w:t>
      </w:r>
      <w:r>
        <w:rPr/>
        <w:t>Serviços</w:t>
      </w:r>
      <w:r>
        <w:rPr>
          <w:spacing w:val="40"/>
        </w:rPr>
        <w:t> </w:t>
      </w:r>
      <w:r>
        <w:rPr/>
        <w:t>Assistência</w:t>
      </w:r>
      <w:r>
        <w:rPr>
          <w:spacing w:val="40"/>
        </w:rPr>
        <w:t> </w:t>
      </w:r>
      <w:r>
        <w:rPr/>
        <w:t>Médico</w:t>
      </w:r>
      <w:r>
        <w:rPr>
          <w:spacing w:val="40"/>
        </w:rPr>
        <w:t> </w:t>
      </w:r>
      <w:r>
        <w:rPr/>
        <w:t>Hospitar</w:t>
      </w:r>
      <w:r>
        <w:rPr>
          <w:spacing w:val="40"/>
        </w:rPr>
        <w:t> </w:t>
      </w:r>
      <w:r>
        <w:rPr/>
        <w:t>Ltda.</w:t>
        <w:tab/>
        <w:tab/>
        <w:tab/>
        <w:t>Flávio</w:t>
      </w:r>
      <w:r>
        <w:rPr>
          <w:spacing w:val="40"/>
        </w:rPr>
        <w:t> </w:t>
      </w:r>
      <w:r>
        <w:rPr/>
        <w:t>Humberto</w:t>
      </w:r>
      <w:r>
        <w:rPr>
          <w:spacing w:val="40"/>
        </w:rPr>
        <w:t> </w:t>
      </w:r>
      <w:r>
        <w:rPr/>
        <w:t>Pascarelli</w:t>
      </w:r>
      <w:r>
        <w:rPr>
          <w:spacing w:val="40"/>
        </w:rPr>
        <w:t> </w:t>
      </w:r>
      <w:r>
        <w:rPr/>
        <w:t>Lopes.</w:t>
        <w:tab/>
      </w:r>
      <w:r>
        <w:rPr>
          <w:spacing w:val="-6"/>
        </w:rPr>
        <w:t>3. </w:t>
      </w:r>
      <w:r>
        <w:rPr>
          <w:b/>
        </w:rPr>
        <w:t>0633438-79.2020.8.04.0001 </w:t>
      </w:r>
      <w:r>
        <w:rPr/>
        <w:t>- Apelação Cível . Apelante: Aline Lopes da Encarnação Ferreira. Apelado: Ministerio Público do Estado do Amazonas. Ida Maria da Costa Andrade.</w:t>
      </w:r>
      <w:r>
        <w:rPr>
          <w:spacing w:val="80"/>
        </w:rPr>
        <w:t> </w:t>
      </w:r>
      <w:r>
        <w:rPr/>
        <w:t>Esgotada a pauta, nada mais havendo que tratar, foram encerrados os trabalhos. Eu, Lucas Campos França, assistente de secretaria da </w:t>
      </w:r>
      <w:r>
        <w:rPr>
          <w:spacing w:val="-2"/>
        </w:rPr>
        <w:t>Primeira</w:t>
      </w:r>
      <w:r>
        <w:rPr/>
        <w:tab/>
      </w:r>
      <w:r>
        <w:rPr>
          <w:spacing w:val="-2"/>
        </w:rPr>
        <w:t>Câmara</w:t>
      </w:r>
      <w:r>
        <w:rPr/>
        <w:tab/>
      </w:r>
      <w:r>
        <w:rPr>
          <w:spacing w:val="-2"/>
        </w:rPr>
        <w:t>Cível,</w:t>
      </w:r>
      <w:r>
        <w:rPr/>
        <w:tab/>
      </w:r>
      <w:r>
        <w:rPr>
          <w:spacing w:val="-2"/>
        </w:rPr>
        <w:t>lavrei</w:t>
      </w:r>
      <w:r>
        <w:rPr/>
        <w:tab/>
      </w:r>
      <w:r>
        <w:rPr>
          <w:spacing w:val="-10"/>
        </w:rPr>
        <w:t>a</w:t>
      </w:r>
      <w:r>
        <w:rPr/>
        <w:tab/>
      </w:r>
      <w:r>
        <w:rPr>
          <w:spacing w:val="-2"/>
        </w:rPr>
        <w:t>presente</w:t>
      </w:r>
      <w:r>
        <w:rPr/>
        <w:tab/>
      </w:r>
      <w:r>
        <w:rPr>
          <w:spacing w:val="-5"/>
        </w:rPr>
        <w:t>ata</w:t>
      </w:r>
      <w:r>
        <w:rPr/>
        <w:tab/>
      </w:r>
      <w:r>
        <w:rPr>
          <w:spacing w:val="-4"/>
        </w:rPr>
        <w:t>que,</w:t>
      </w:r>
      <w:r>
        <w:rPr/>
        <w:tab/>
      </w:r>
      <w:r>
        <w:rPr>
          <w:spacing w:val="-2"/>
        </w:rPr>
        <w:t>depois</w:t>
      </w:r>
      <w:r>
        <w:rPr/>
        <w:tab/>
      </w:r>
      <w:r>
        <w:rPr>
          <w:spacing w:val="-5"/>
        </w:rPr>
        <w:t>de</w:t>
      </w:r>
      <w:r>
        <w:rPr/>
        <w:tab/>
      </w:r>
      <w:r>
        <w:rPr>
          <w:spacing w:val="-2"/>
        </w:rPr>
        <w:t>aprovada,</w:t>
      </w:r>
      <w:r>
        <w:rPr/>
        <w:tab/>
      </w:r>
      <w:r>
        <w:rPr>
          <w:spacing w:val="-2"/>
        </w:rPr>
        <w:t>assino</w:t>
      </w:r>
      <w:r>
        <w:rPr/>
        <w:tab/>
        <w:tab/>
      </w:r>
      <w:r>
        <w:rPr>
          <w:spacing w:val="-5"/>
        </w:rPr>
        <w:t>com</w:t>
      </w:r>
    </w:p>
    <w:p>
      <w:pPr>
        <w:pStyle w:val="BodyText"/>
        <w:spacing w:line="264" w:lineRule="exact"/>
        <w:ind w:left="0" w:right="5138"/>
        <w:jc w:val="center"/>
      </w:pPr>
      <w:r>
        <w:rPr/>
        <w:t>o Excelentíssimo Senhor Desembargador </w:t>
      </w:r>
      <w:r>
        <w:rPr>
          <w:spacing w:val="-2"/>
        </w:rPr>
        <w:t>Presidente.</w:t>
      </w:r>
    </w:p>
    <w:sectPr>
      <w:pgSz w:w="11910" w:h="16840"/>
      <w:pgMar w:top="64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159"/>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59"/>
      </w:pPr>
      <w:rPr>
        <w:rFonts w:hint="default"/>
        <w:lang w:val="pt-PT" w:eastAsia="en-US" w:bidi="ar-SA"/>
      </w:rPr>
    </w:lvl>
    <w:lvl w:ilvl="2">
      <w:start w:val="0"/>
      <w:numFmt w:val="bullet"/>
      <w:lvlText w:val="•"/>
      <w:lvlJc w:val="left"/>
      <w:pPr>
        <w:ind w:left="2209" w:hanging="159"/>
      </w:pPr>
      <w:rPr>
        <w:rFonts w:hint="default"/>
        <w:lang w:val="pt-PT" w:eastAsia="en-US" w:bidi="ar-SA"/>
      </w:rPr>
    </w:lvl>
    <w:lvl w:ilvl="3">
      <w:start w:val="0"/>
      <w:numFmt w:val="bullet"/>
      <w:lvlText w:val="•"/>
      <w:lvlJc w:val="left"/>
      <w:pPr>
        <w:ind w:left="3244" w:hanging="159"/>
      </w:pPr>
      <w:rPr>
        <w:rFonts w:hint="default"/>
        <w:lang w:val="pt-PT" w:eastAsia="en-US" w:bidi="ar-SA"/>
      </w:rPr>
    </w:lvl>
    <w:lvl w:ilvl="4">
      <w:start w:val="0"/>
      <w:numFmt w:val="bullet"/>
      <w:lvlText w:val="•"/>
      <w:lvlJc w:val="left"/>
      <w:pPr>
        <w:ind w:left="4279" w:hanging="159"/>
      </w:pPr>
      <w:rPr>
        <w:rFonts w:hint="default"/>
        <w:lang w:val="pt-PT" w:eastAsia="en-US" w:bidi="ar-SA"/>
      </w:rPr>
    </w:lvl>
    <w:lvl w:ilvl="5">
      <w:start w:val="0"/>
      <w:numFmt w:val="bullet"/>
      <w:lvlText w:val="•"/>
      <w:lvlJc w:val="left"/>
      <w:pPr>
        <w:ind w:left="5314" w:hanging="159"/>
      </w:pPr>
      <w:rPr>
        <w:rFonts w:hint="default"/>
        <w:lang w:val="pt-PT" w:eastAsia="en-US" w:bidi="ar-SA"/>
      </w:rPr>
    </w:lvl>
    <w:lvl w:ilvl="6">
      <w:start w:val="0"/>
      <w:numFmt w:val="bullet"/>
      <w:lvlText w:val="•"/>
      <w:lvlJc w:val="left"/>
      <w:pPr>
        <w:ind w:left="6349" w:hanging="159"/>
      </w:pPr>
      <w:rPr>
        <w:rFonts w:hint="default"/>
        <w:lang w:val="pt-PT" w:eastAsia="en-US" w:bidi="ar-SA"/>
      </w:rPr>
    </w:lvl>
    <w:lvl w:ilvl="7">
      <w:start w:val="0"/>
      <w:numFmt w:val="bullet"/>
      <w:lvlText w:val="•"/>
      <w:lvlJc w:val="left"/>
      <w:pPr>
        <w:ind w:left="7384" w:hanging="159"/>
      </w:pPr>
      <w:rPr>
        <w:rFonts w:hint="default"/>
        <w:lang w:val="pt-PT" w:eastAsia="en-US" w:bidi="ar-SA"/>
      </w:rPr>
    </w:lvl>
    <w:lvl w:ilvl="8">
      <w:start w:val="0"/>
      <w:numFmt w:val="bullet"/>
      <w:lvlText w:val="•"/>
      <w:lvlJc w:val="left"/>
      <w:pPr>
        <w:ind w:left="8419" w:hanging="159"/>
      </w:pPr>
      <w:rPr>
        <w:rFonts w:hint="default"/>
        <w:lang w:val="pt-PT" w:eastAsia="en-US" w:bidi="ar-SA"/>
      </w:rPr>
    </w:lvl>
  </w:abstractNum>
  <w:abstractNum w:abstractNumId="1">
    <w:multiLevelType w:val="hybridMultilevel"/>
    <w:lvl w:ilvl="0">
      <w:start w:val="58"/>
      <w:numFmt w:val="decimal"/>
      <w:lvlText w:val="%1."/>
      <w:lvlJc w:val="left"/>
      <w:pPr>
        <w:ind w:left="132" w:hanging="361"/>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132" w:hanging="200"/>
      </w:pPr>
      <w:rPr>
        <w:rFonts w:hint="default" w:ascii="Times New Roman" w:hAnsi="Times New Roman" w:eastAsia="Times New Roman" w:cs="Times New Roman"/>
        <w:b w:val="0"/>
        <w:bCs w:val="0"/>
        <w:i w:val="0"/>
        <w:iCs w:val="0"/>
        <w:spacing w:val="0"/>
        <w:w w:val="100"/>
        <w:sz w:val="24"/>
        <w:szCs w:val="24"/>
        <w:lang w:val="pt-PT" w:eastAsia="en-US" w:bidi="ar-SA"/>
      </w:rPr>
    </w:lvl>
    <w:lvl w:ilvl="2">
      <w:start w:val="0"/>
      <w:numFmt w:val="bullet"/>
      <w:lvlText w:val="•"/>
      <w:lvlJc w:val="left"/>
      <w:pPr>
        <w:ind w:left="2209" w:hanging="200"/>
      </w:pPr>
      <w:rPr>
        <w:rFonts w:hint="default"/>
        <w:lang w:val="pt-PT" w:eastAsia="en-US" w:bidi="ar-SA"/>
      </w:rPr>
    </w:lvl>
    <w:lvl w:ilvl="3">
      <w:start w:val="0"/>
      <w:numFmt w:val="bullet"/>
      <w:lvlText w:val="•"/>
      <w:lvlJc w:val="left"/>
      <w:pPr>
        <w:ind w:left="3244" w:hanging="200"/>
      </w:pPr>
      <w:rPr>
        <w:rFonts w:hint="default"/>
        <w:lang w:val="pt-PT" w:eastAsia="en-US" w:bidi="ar-SA"/>
      </w:rPr>
    </w:lvl>
    <w:lvl w:ilvl="4">
      <w:start w:val="0"/>
      <w:numFmt w:val="bullet"/>
      <w:lvlText w:val="•"/>
      <w:lvlJc w:val="left"/>
      <w:pPr>
        <w:ind w:left="4279" w:hanging="200"/>
      </w:pPr>
      <w:rPr>
        <w:rFonts w:hint="default"/>
        <w:lang w:val="pt-PT" w:eastAsia="en-US" w:bidi="ar-SA"/>
      </w:rPr>
    </w:lvl>
    <w:lvl w:ilvl="5">
      <w:start w:val="0"/>
      <w:numFmt w:val="bullet"/>
      <w:lvlText w:val="•"/>
      <w:lvlJc w:val="left"/>
      <w:pPr>
        <w:ind w:left="5314" w:hanging="200"/>
      </w:pPr>
      <w:rPr>
        <w:rFonts w:hint="default"/>
        <w:lang w:val="pt-PT" w:eastAsia="en-US" w:bidi="ar-SA"/>
      </w:rPr>
    </w:lvl>
    <w:lvl w:ilvl="6">
      <w:start w:val="0"/>
      <w:numFmt w:val="bullet"/>
      <w:lvlText w:val="•"/>
      <w:lvlJc w:val="left"/>
      <w:pPr>
        <w:ind w:left="6349" w:hanging="200"/>
      </w:pPr>
      <w:rPr>
        <w:rFonts w:hint="default"/>
        <w:lang w:val="pt-PT" w:eastAsia="en-US" w:bidi="ar-SA"/>
      </w:rPr>
    </w:lvl>
    <w:lvl w:ilvl="7">
      <w:start w:val="0"/>
      <w:numFmt w:val="bullet"/>
      <w:lvlText w:val="•"/>
      <w:lvlJc w:val="left"/>
      <w:pPr>
        <w:ind w:left="7384" w:hanging="200"/>
      </w:pPr>
      <w:rPr>
        <w:rFonts w:hint="default"/>
        <w:lang w:val="pt-PT" w:eastAsia="en-US" w:bidi="ar-SA"/>
      </w:rPr>
    </w:lvl>
    <w:lvl w:ilvl="8">
      <w:start w:val="0"/>
      <w:numFmt w:val="bullet"/>
      <w:lvlText w:val="•"/>
      <w:lvlJc w:val="left"/>
      <w:pPr>
        <w:ind w:left="8419" w:hanging="200"/>
      </w:pPr>
      <w:rPr>
        <w:rFonts w:hint="default"/>
        <w:lang w:val="pt-PT" w:eastAsia="en-US" w:bidi="ar-SA"/>
      </w:rPr>
    </w:lvl>
  </w:abstractNum>
  <w:abstractNum w:abstractNumId="0">
    <w:multiLevelType w:val="hybridMultilevel"/>
    <w:lvl w:ilvl="0">
      <w:start w:val="0"/>
      <w:numFmt w:val="bullet"/>
      <w:lvlText w:val="-"/>
      <w:lvlJc w:val="left"/>
      <w:pPr>
        <w:ind w:left="132" w:hanging="145"/>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145"/>
      </w:pPr>
      <w:rPr>
        <w:rFonts w:hint="default"/>
        <w:lang w:val="pt-PT" w:eastAsia="en-US" w:bidi="ar-SA"/>
      </w:rPr>
    </w:lvl>
    <w:lvl w:ilvl="2">
      <w:start w:val="0"/>
      <w:numFmt w:val="bullet"/>
      <w:lvlText w:val="•"/>
      <w:lvlJc w:val="left"/>
      <w:pPr>
        <w:ind w:left="2209" w:hanging="145"/>
      </w:pPr>
      <w:rPr>
        <w:rFonts w:hint="default"/>
        <w:lang w:val="pt-PT" w:eastAsia="en-US" w:bidi="ar-SA"/>
      </w:rPr>
    </w:lvl>
    <w:lvl w:ilvl="3">
      <w:start w:val="0"/>
      <w:numFmt w:val="bullet"/>
      <w:lvlText w:val="•"/>
      <w:lvlJc w:val="left"/>
      <w:pPr>
        <w:ind w:left="3244" w:hanging="145"/>
      </w:pPr>
      <w:rPr>
        <w:rFonts w:hint="default"/>
        <w:lang w:val="pt-PT" w:eastAsia="en-US" w:bidi="ar-SA"/>
      </w:rPr>
    </w:lvl>
    <w:lvl w:ilvl="4">
      <w:start w:val="0"/>
      <w:numFmt w:val="bullet"/>
      <w:lvlText w:val="•"/>
      <w:lvlJc w:val="left"/>
      <w:pPr>
        <w:ind w:left="4279" w:hanging="145"/>
      </w:pPr>
      <w:rPr>
        <w:rFonts w:hint="default"/>
        <w:lang w:val="pt-PT" w:eastAsia="en-US" w:bidi="ar-SA"/>
      </w:rPr>
    </w:lvl>
    <w:lvl w:ilvl="5">
      <w:start w:val="0"/>
      <w:numFmt w:val="bullet"/>
      <w:lvlText w:val="•"/>
      <w:lvlJc w:val="left"/>
      <w:pPr>
        <w:ind w:left="5314" w:hanging="145"/>
      </w:pPr>
      <w:rPr>
        <w:rFonts w:hint="default"/>
        <w:lang w:val="pt-PT" w:eastAsia="en-US" w:bidi="ar-SA"/>
      </w:rPr>
    </w:lvl>
    <w:lvl w:ilvl="6">
      <w:start w:val="0"/>
      <w:numFmt w:val="bullet"/>
      <w:lvlText w:val="•"/>
      <w:lvlJc w:val="left"/>
      <w:pPr>
        <w:ind w:left="6349" w:hanging="145"/>
      </w:pPr>
      <w:rPr>
        <w:rFonts w:hint="default"/>
        <w:lang w:val="pt-PT" w:eastAsia="en-US" w:bidi="ar-SA"/>
      </w:rPr>
    </w:lvl>
    <w:lvl w:ilvl="7">
      <w:start w:val="0"/>
      <w:numFmt w:val="bullet"/>
      <w:lvlText w:val="•"/>
      <w:lvlJc w:val="left"/>
      <w:pPr>
        <w:ind w:left="7384" w:hanging="145"/>
      </w:pPr>
      <w:rPr>
        <w:rFonts w:hint="default"/>
        <w:lang w:val="pt-PT" w:eastAsia="en-US" w:bidi="ar-SA"/>
      </w:rPr>
    </w:lvl>
    <w:lvl w:ilvl="8">
      <w:start w:val="0"/>
      <w:numFmt w:val="bullet"/>
      <w:lvlText w:val="•"/>
      <w:lvlJc w:val="left"/>
      <w:pPr>
        <w:ind w:left="8419" w:hanging="145"/>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2026-08-18T12:10:25Z</dcterms:created>
  <dcterms:modified xsi:type="dcterms:W3CDTF">2026-08-18T12:10:25Z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2026-08-13T00:00:00Z</vt:filetime>
  </property>
  <property fmtid="{D5CDD505-2E9C-101B-9397-08002B2CF9AE}" pid="4" name="LastSaved">
    <vt:filetime>2026-08-18T00:00:00Z</vt:filetime>
  </property>
  <property fmtid="{D5CDD505-2E9C-101B-9397-08002B2CF9AE}" pid="5" name="Producer">
    <vt:lpwstr>iText 2.1.0 (by lowagie.com)</vt:lpwstr>
  </property>
</Properties>
</file>