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0"/>
        <w:rPr>
          <w:b/>
        </w:rPr>
      </w:pPr>
      <w:r>
        <w:rPr/>
        <w:t>Ata da 8 ª sessão ordinária da Primeira Câmara Cível do Estado Do Amazonas, realizada aos 05 de Maio de 2025. Na data supra, às 09:00 horas, sob a Presidência do Excelentíssimo Senhor Desembargador Claudio Cesar Ramalheira Roessing no Plenário a sala de sessão da 1ªC.Cível, presentes os Eminentes Senhores Desembargadores Maria Das Graças Pessoa Figueiredo, Flávio Humberto Pascarelli Lopes, Claudio Cesar Ramalheira Roessing, Nélia Caminha Jorge e Ida Maria Costa De Andrade. Ausentes justificadamente os magistrados Paulo Cesar Caminha E Lima. Representando o Ministério Público do Estado Sandra Cal Oliveira, Digníssima Procuradora de Justiça em 2º Grau. Secretariada pelo(a) bel.</w:t>
      </w:r>
      <w:r>
        <w:rPr>
          <w:spacing w:val="80"/>
        </w:rPr>
        <w:t> </w:t>
      </w:r>
      <w:r>
        <w:rPr/>
        <w:t>Zélia</w:t>
      </w:r>
      <w:r>
        <w:rPr>
          <w:spacing w:val="26"/>
        </w:rPr>
        <w:t>  </w:t>
      </w:r>
      <w:r>
        <w:rPr/>
        <w:t>Maria</w:t>
      </w:r>
      <w:r>
        <w:rPr>
          <w:spacing w:val="26"/>
        </w:rPr>
        <w:t>  </w:t>
      </w:r>
      <w:r>
        <w:rPr/>
        <w:t>Machado</w:t>
      </w:r>
      <w:r>
        <w:rPr>
          <w:spacing w:val="27"/>
        </w:rPr>
        <w:t>  </w:t>
      </w:r>
      <w:r>
        <w:rPr/>
        <w:t>De</w:t>
      </w:r>
      <w:r>
        <w:rPr>
          <w:spacing w:val="26"/>
        </w:rPr>
        <w:t>  </w:t>
      </w:r>
      <w:r>
        <w:rPr/>
        <w:t>Aragão</w:t>
      </w:r>
      <w:r>
        <w:rPr>
          <w:spacing w:val="26"/>
        </w:rPr>
        <w:t>  </w:t>
      </w:r>
      <w:r>
        <w:rPr/>
        <w:t>Peixoto,</w:t>
      </w:r>
      <w:r>
        <w:rPr>
          <w:spacing w:val="27"/>
        </w:rPr>
        <w:t>  </w:t>
      </w:r>
      <w:r>
        <w:rPr/>
        <w:t>foram</w:t>
      </w:r>
      <w:r>
        <w:rPr>
          <w:spacing w:val="26"/>
        </w:rPr>
        <w:t>  </w:t>
      </w:r>
      <w:r>
        <w:rPr/>
        <w:t>abertos</w:t>
      </w:r>
      <w:r>
        <w:rPr>
          <w:spacing w:val="27"/>
        </w:rPr>
        <w:t>  </w:t>
      </w:r>
      <w:r>
        <w:rPr/>
        <w:t>os</w:t>
      </w:r>
      <w:r>
        <w:rPr>
          <w:spacing w:val="26"/>
        </w:rPr>
        <w:t>  </w:t>
      </w:r>
      <w:r>
        <w:rPr/>
        <w:t>trabalhos.</w:t>
      </w:r>
      <w:r>
        <w:rPr>
          <w:spacing w:val="29"/>
        </w:rPr>
        <w:t>  </w:t>
      </w:r>
      <w:r>
        <w:rPr>
          <w:b/>
        </w:rPr>
        <w:t>JULGAMENTOS:</w:t>
      </w:r>
      <w:r>
        <w:rPr>
          <w:b/>
          <w:spacing w:val="27"/>
        </w:rPr>
        <w:t>  </w:t>
      </w:r>
      <w:r>
        <w:rPr>
          <w:b/>
          <w:spacing w:val="-5"/>
        </w:rPr>
        <w:t>1.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b/>
          <w:sz w:val="24"/>
        </w:rPr>
        <w:t>4002834-17.2023.8.04.0000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Instrumento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Maria</w:t>
      </w:r>
      <w:r>
        <w:rPr>
          <w:spacing w:val="59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2" w:lineRule="auto"/>
        <w:jc w:val="left"/>
      </w:pPr>
      <w:r>
        <w:rPr/>
        <w:t>Graças Pessôa Figueiredo. Agravante: G.d.C.P., Agravante: G.d.C.P., Agravante: G.d.C.P., Agravante:</w:t>
      </w:r>
      <w:r>
        <w:rPr>
          <w:spacing w:val="80"/>
        </w:rPr>
        <w:t> </w:t>
      </w:r>
      <w:r>
        <w:rPr/>
        <w:t>M.C.D.C.Agravado:</w:t>
      </w:r>
      <w:r>
        <w:rPr>
          <w:spacing w:val="24"/>
        </w:rPr>
        <w:t> </w:t>
      </w:r>
      <w:r>
        <w:rPr/>
        <w:t>D.P.P.</w:t>
      </w:r>
      <w:r>
        <w:rPr>
          <w:spacing w:val="24"/>
        </w:rPr>
        <w:t> </w:t>
      </w:r>
      <w:r>
        <w:rPr/>
        <w:t>Adiado.</w:t>
      </w:r>
      <w:r>
        <w:rPr>
          <w:spacing w:val="24"/>
        </w:rPr>
        <w:t> </w:t>
      </w:r>
      <w:r>
        <w:rPr/>
        <w:t>Observações:</w:t>
      </w:r>
      <w:r>
        <w:rPr>
          <w:spacing w:val="24"/>
        </w:rPr>
        <w:t> </w:t>
      </w:r>
      <w:r>
        <w:rPr/>
        <w:t>Após</w:t>
      </w:r>
      <w:r>
        <w:rPr>
          <w:spacing w:val="24"/>
        </w:rPr>
        <w:t> </w:t>
      </w:r>
      <w:r>
        <w:rPr/>
        <w:t>sustentação</w:t>
      </w:r>
      <w:r>
        <w:rPr>
          <w:spacing w:val="24"/>
        </w:rPr>
        <w:t> </w:t>
      </w:r>
      <w:r>
        <w:rPr/>
        <w:t>oral,</w:t>
      </w:r>
      <w:r>
        <w:rPr>
          <w:spacing w:val="24"/>
        </w:rPr>
        <w:t> </w:t>
      </w:r>
      <w:r>
        <w:rPr/>
        <w:t>a</w:t>
      </w:r>
      <w:r>
        <w:rPr>
          <w:spacing w:val="24"/>
        </w:rPr>
        <w:t> </w:t>
      </w:r>
      <w:r>
        <w:rPr/>
        <w:t>Relatora</w:t>
      </w:r>
      <w:r>
        <w:rPr>
          <w:spacing w:val="24"/>
        </w:rPr>
        <w:t> </w:t>
      </w:r>
      <w:r>
        <w:rPr/>
        <w:t>suspendeu/adiou</w:t>
      </w:r>
      <w:r>
        <w:rPr>
          <w:spacing w:val="24"/>
        </w:rPr>
        <w:t> </w:t>
      </w:r>
      <w:r>
        <w:rPr>
          <w:spacing w:val="-10"/>
        </w:rPr>
        <w:t>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julgamento</w:t>
      </w:r>
      <w:r>
        <w:rPr>
          <w:spacing w:val="44"/>
          <w:sz w:val="24"/>
        </w:rPr>
        <w:t> </w:t>
      </w:r>
      <w:r>
        <w:rPr>
          <w:sz w:val="24"/>
        </w:rPr>
        <w:t>dos</w:t>
      </w:r>
      <w:r>
        <w:rPr>
          <w:spacing w:val="47"/>
          <w:sz w:val="24"/>
        </w:rPr>
        <w:t> </w:t>
      </w:r>
      <w:r>
        <w:rPr>
          <w:sz w:val="24"/>
        </w:rPr>
        <w:t>autos</w:t>
      </w:r>
      <w:r>
        <w:rPr>
          <w:spacing w:val="47"/>
          <w:sz w:val="24"/>
        </w:rPr>
        <w:t> </w:t>
      </w:r>
      <w:r>
        <w:rPr>
          <w:sz w:val="24"/>
        </w:rPr>
        <w:t>para</w:t>
      </w:r>
      <w:r>
        <w:rPr>
          <w:spacing w:val="47"/>
          <w:sz w:val="24"/>
        </w:rPr>
        <w:t> </w:t>
      </w:r>
      <w:r>
        <w:rPr>
          <w:sz w:val="24"/>
        </w:rPr>
        <w:t>melhor</w:t>
      </w:r>
      <w:r>
        <w:rPr>
          <w:spacing w:val="47"/>
          <w:sz w:val="24"/>
        </w:rPr>
        <w:t> </w:t>
      </w:r>
      <w:r>
        <w:rPr>
          <w:sz w:val="24"/>
        </w:rPr>
        <w:t>análise.</w:t>
      </w:r>
      <w:r>
        <w:rPr>
          <w:spacing w:val="49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4009287-91.2024.8.04.0000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Primeira Câmara Cível. Relator: Claudio Cesar Ramalheira Roessing. Agravante: SAMART FIT. Agravado: SHOPPING MANAUS VIA NORTE. Decisão principal: 238 - Com Resolução do Mérito - Provimento em Parte, atribuído à(s) parte(s) SAMART FIT - Unânime. </w:t>
      </w:r>
      <w:r>
        <w:rPr>
          <w:b/>
        </w:rPr>
        <w:t>3. 0638188-22.2023.8.04.0001 </w:t>
      </w:r>
      <w:r>
        <w:rPr/>
        <w:t>- Apelação - Primeira Câmara Cível. Relator: Claudio Cesar Ramalheira Roessing. Apelante: ARNOLDO BRASIL MUNIZ JÚNIOR, Apelante: EVALDO DA SILVA MATOS.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2" w:lineRule="auto" w:before="1"/>
        <w:ind w:right="130"/>
      </w:pPr>
      <w:r>
        <w:rPr/>
        <w:t>Adiado. Observações: A Desa. Nelia C. Jorge pediu Vista dos autos. </w:t>
      </w:r>
      <w:r>
        <w:rPr>
          <w:b/>
        </w:rPr>
        <w:t>4. 0616657-55.2015.8.04.0001 </w:t>
      </w:r>
      <w:r>
        <w:rPr/>
        <w:t>- Apelação - Primeira Câmara Cível. Relator: Flávio Humberto Pascarelli Lopes. Apelante: A. Martins Construções Ltda.Apelado: ALEXANDRE JOSE CASTRO ALVES, Apelado: Patrícia Marinho Alves. 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A.</w:t>
      </w:r>
      <w:r>
        <w:rPr>
          <w:spacing w:val="12"/>
        </w:rPr>
        <w:t> </w:t>
      </w:r>
      <w:r>
        <w:rPr>
          <w:spacing w:val="-2"/>
        </w:rPr>
        <w:t>Martins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Construções</w:t>
      </w:r>
      <w:r>
        <w:rPr>
          <w:spacing w:val="58"/>
          <w:sz w:val="24"/>
        </w:rPr>
        <w:t> </w:t>
      </w:r>
      <w:r>
        <w:rPr>
          <w:sz w:val="24"/>
        </w:rPr>
        <w:t>Ltda.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61"/>
          <w:sz w:val="24"/>
        </w:rPr>
        <w:t> </w:t>
      </w:r>
      <w:r>
        <w:rPr>
          <w:b/>
          <w:sz w:val="24"/>
        </w:rPr>
        <w:t>0681039-13.2022.8.04.0001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Apelação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Primeira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 Flávio Humberto Pascarelli Lopes. Apelante: Karla Roberta da Silva Sevalho. Apelado: BANCO DAYCOVAL S/A. Decisão principal: 239 - Com Resolução do Mérito - Não-Provimento, atribuído à(s) parte(s) Karla Roberta da Silva Sevalho - Unânime. </w:t>
      </w:r>
      <w:r>
        <w:rPr>
          <w:b/>
        </w:rPr>
        <w:t>6. 0487689-26.2023.8.04.0001 </w:t>
      </w:r>
      <w:r>
        <w:rPr/>
        <w:t>- Apelação - Primeira Câmara Cível. Relator: Claudio Cesar Ramalheira Roessing. Apelante: ANTONIO EDMUNDO VICENTE DO NASCIMENTO. Apelado: BANCO INDUSTRIAL DO BRASIL S/A. Decisão principal: 238 - Com Resolução do Mérito - Provimento em Parte, atribuído à(s) parte(s) ANTONIO EDMUNDO VICENTE DO NASCIMENTO - Unânime. </w:t>
      </w:r>
      <w:r>
        <w:rPr>
          <w:b/>
        </w:rPr>
        <w:t>7. 0600793-30.2022.8.04.6500 </w:t>
      </w:r>
      <w:r>
        <w:rPr/>
        <w:t>- Apelação - Primeira Câmara Cível. Relator: Maria Das Graças Pessôa Figueiredo. Apelante: LAZARA KASLY MEDEIROS DE SOUZA. Apelado: TELEFONICA BRASIL S.A. Decisão principal: 237 - Com Resolução do Mérito - Provimento, atribuído à(s) parte(s) LAZARA KASLY MEDEIROS DE SOUZA - Unânime. Sustentou(aram) oralmente o(s) Doutor(es) ALESSANDRO PUGET OLIVA - OAB 1411A-AM. </w:t>
      </w:r>
      <w:r>
        <w:rPr>
          <w:b/>
        </w:rPr>
        <w:t>8. 0638945-16.2023.8.04.0001 </w:t>
      </w:r>
      <w:r>
        <w:rPr/>
        <w:t>- Apelação - Primeira Câmara Cível. Relator: Flávio Humberto Pascarelli Lopes. Apelante: RENATA AKEL VENTURA. Apelado: PROCURADORIA GERAL DO ESTADO –</w:t>
      </w:r>
    </w:p>
    <w:p>
      <w:pPr>
        <w:pStyle w:val="BodyText"/>
        <w:spacing w:line="232" w:lineRule="auto"/>
        <w:ind w:right="135"/>
      </w:pPr>
      <w:r>
        <w:rPr/>
        <w:t>PGE representado(a) por PROCURADORIA GERAL DO ESTADO DO AMAZONAS. Pedido de vista por:</w:t>
      </w:r>
      <w:r>
        <w:rPr>
          <w:spacing w:val="19"/>
        </w:rPr>
        <w:t> </w:t>
      </w:r>
      <w:r>
        <w:rPr/>
        <w:t>Nélia</w:t>
      </w:r>
      <w:r>
        <w:rPr>
          <w:spacing w:val="19"/>
        </w:rPr>
        <w:t> </w:t>
      </w:r>
      <w:r>
        <w:rPr/>
        <w:t>Caminha</w:t>
      </w:r>
      <w:r>
        <w:rPr>
          <w:spacing w:val="19"/>
        </w:rPr>
        <w:t> </w:t>
      </w:r>
      <w:r>
        <w:rPr/>
        <w:t>Jorge.</w:t>
      </w:r>
      <w:r>
        <w:rPr>
          <w:spacing w:val="19"/>
        </w:rPr>
        <w:t> </w:t>
      </w:r>
      <w:r>
        <w:rPr/>
        <w:t>Observações:</w:t>
      </w:r>
      <w:r>
        <w:rPr>
          <w:spacing w:val="19"/>
        </w:rPr>
        <w:t> </w:t>
      </w:r>
      <w:r>
        <w:rPr/>
        <w:t>Após</w:t>
      </w:r>
      <w:r>
        <w:rPr>
          <w:spacing w:val="19"/>
        </w:rPr>
        <w:t> </w:t>
      </w:r>
      <w:r>
        <w:rPr/>
        <w:t>as</w:t>
      </w:r>
      <w:r>
        <w:rPr>
          <w:spacing w:val="19"/>
        </w:rPr>
        <w:t> </w:t>
      </w:r>
      <w:r>
        <w:rPr/>
        <w:t>sustentações</w:t>
      </w:r>
      <w:r>
        <w:rPr>
          <w:spacing w:val="19"/>
        </w:rPr>
        <w:t> </w:t>
      </w:r>
      <w:r>
        <w:rPr/>
        <w:t>oreais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ambas</w:t>
      </w:r>
      <w:r>
        <w:rPr>
          <w:spacing w:val="19"/>
        </w:rPr>
        <w:t> </w:t>
      </w:r>
      <w:r>
        <w:rPr/>
        <w:t>as</w:t>
      </w:r>
      <w:r>
        <w:rPr>
          <w:spacing w:val="19"/>
        </w:rPr>
        <w:t> </w:t>
      </w:r>
      <w:r>
        <w:rPr/>
        <w:t>partes,</w:t>
      </w:r>
      <w:r>
        <w:rPr>
          <w:spacing w:val="19"/>
        </w:rPr>
        <w:t> </w:t>
      </w:r>
      <w:r>
        <w:rPr/>
        <w:t>a</w:t>
      </w:r>
      <w:r>
        <w:rPr>
          <w:spacing w:val="19"/>
        </w:rPr>
        <w:t> </w:t>
      </w:r>
      <w:r>
        <w:rPr/>
        <w:t>Desa.</w:t>
      </w:r>
      <w:r>
        <w:rPr>
          <w:spacing w:val="19"/>
        </w:rPr>
        <w:t> </w:t>
      </w:r>
      <w:r>
        <w:rPr>
          <w:spacing w:val="-2"/>
        </w:rPr>
        <w:t>Nelia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C.Jorge</w:t>
      </w:r>
      <w:r>
        <w:rPr>
          <w:spacing w:val="57"/>
          <w:sz w:val="24"/>
        </w:rPr>
        <w:t> </w:t>
      </w:r>
      <w:r>
        <w:rPr>
          <w:sz w:val="24"/>
        </w:rPr>
        <w:t>pediu</w:t>
      </w:r>
      <w:r>
        <w:rPr>
          <w:spacing w:val="57"/>
          <w:sz w:val="24"/>
        </w:rPr>
        <w:t> </w:t>
      </w:r>
      <w:r>
        <w:rPr>
          <w:sz w:val="24"/>
        </w:rPr>
        <w:t>vista</w:t>
      </w:r>
      <w:r>
        <w:rPr>
          <w:spacing w:val="58"/>
          <w:sz w:val="24"/>
        </w:rPr>
        <w:t> </w:t>
      </w:r>
      <w:r>
        <w:rPr>
          <w:sz w:val="24"/>
        </w:rPr>
        <w:t>dos</w:t>
      </w:r>
      <w:r>
        <w:rPr>
          <w:spacing w:val="57"/>
          <w:sz w:val="24"/>
        </w:rPr>
        <w:t> </w:t>
      </w:r>
      <w:r>
        <w:rPr>
          <w:sz w:val="24"/>
        </w:rPr>
        <w:t>autos.</w:t>
      </w:r>
      <w:r>
        <w:rPr>
          <w:spacing w:val="60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0459503-56.2024.8.04.0001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Relator: Flávio Humberto Pascarelli Lopes. Apelante: Raimundo Laurivaldo Castro da Silva. Apelado: BANCO BMG S/A. Adiado. Observações: Adiado a pedido do Relator. </w:t>
      </w:r>
      <w:r>
        <w:rPr>
          <w:b/>
        </w:rPr>
        <w:t>10. 0481402-13.2024.8.04.0001 </w:t>
      </w:r>
      <w:r>
        <w:rPr/>
        <w:t>- Apelação - Primeira Câmara Cível. Relator: Flávio Humberto Pascarelli Lopes. Apelante: Mario Nelson</w:t>
      </w:r>
      <w:r>
        <w:rPr>
          <w:spacing w:val="80"/>
        </w:rPr>
        <w:t> </w:t>
      </w:r>
      <w:r>
        <w:rPr/>
        <w:t>G Monteiro. Apelado: BANCO BMG S/A. Adiado. Observações: Adiado a pedido do Relator. </w:t>
      </w:r>
      <w:r>
        <w:rPr>
          <w:b/>
        </w:rPr>
        <w:t>11. 0495925-30.2024.8.04.0001 </w:t>
      </w:r>
      <w:r>
        <w:rPr/>
        <w:t>- Apelação - Primeira Câmara Cível. Relator: Flávio Humberto Pascarelli Lopes. Apelante: BANCO BMG S/A. Apelado: Raimundo Olavo de Menezes. Decisão principal: 239 - Com</w:t>
      </w:r>
      <w:r>
        <w:rPr>
          <w:spacing w:val="14"/>
        </w:rPr>
        <w:t> </w:t>
      </w:r>
      <w:r>
        <w:rPr/>
        <w:t>Resolução</w:t>
      </w:r>
      <w:r>
        <w:rPr>
          <w:spacing w:val="14"/>
        </w:rPr>
        <w:t> </w:t>
      </w:r>
      <w:r>
        <w:rPr/>
        <w:t>do</w:t>
      </w:r>
      <w:r>
        <w:rPr>
          <w:spacing w:val="14"/>
        </w:rPr>
        <w:t> </w:t>
      </w:r>
      <w:r>
        <w:rPr/>
        <w:t>Mérito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Não-Provimento,</w:t>
      </w:r>
      <w:r>
        <w:rPr>
          <w:spacing w:val="14"/>
        </w:rPr>
        <w:t> </w:t>
      </w:r>
      <w:r>
        <w:rPr/>
        <w:t>atribuído</w:t>
      </w:r>
      <w:r>
        <w:rPr>
          <w:spacing w:val="14"/>
        </w:rPr>
        <w:t> </w:t>
      </w:r>
      <w:r>
        <w:rPr/>
        <w:t>à(s)</w:t>
      </w:r>
      <w:r>
        <w:rPr>
          <w:spacing w:val="14"/>
        </w:rPr>
        <w:t> </w:t>
      </w:r>
      <w:r>
        <w:rPr/>
        <w:t>parte(s)</w:t>
      </w:r>
      <w:r>
        <w:rPr>
          <w:spacing w:val="14"/>
        </w:rPr>
        <w:t> </w:t>
      </w:r>
      <w:r>
        <w:rPr/>
        <w:t>BANCO</w:t>
      </w:r>
      <w:r>
        <w:rPr>
          <w:spacing w:val="14"/>
        </w:rPr>
        <w:t> </w:t>
      </w:r>
      <w:r>
        <w:rPr/>
        <w:t>BMG</w:t>
      </w:r>
      <w:r>
        <w:rPr>
          <w:spacing w:val="14"/>
        </w:rPr>
        <w:t> </w:t>
      </w:r>
      <w:r>
        <w:rPr/>
        <w:t>S/A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Unânime.</w:t>
      </w:r>
      <w:r>
        <w:rPr>
          <w:spacing w:val="19"/>
        </w:rPr>
        <w:t> </w:t>
      </w:r>
      <w:r>
        <w:rPr>
          <w:b/>
          <w:spacing w:val="-5"/>
        </w:rPr>
        <w:t>12.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0512487-17.2024.8.04.0001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spacing w:after="0" w:line="274" w:lineRule="exact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72" w:lineRule="exact" w:before="73"/>
        <w:jc w:val="left"/>
      </w:pPr>
      <w:r>
        <w:rPr/>
        <w:t>Apelante:</w:t>
      </w:r>
      <w:r>
        <w:rPr>
          <w:spacing w:val="59"/>
          <w:w w:val="150"/>
        </w:rPr>
        <w:t> </w:t>
      </w:r>
      <w:r>
        <w:rPr/>
        <w:t>AYMORÉ</w:t>
      </w:r>
      <w:r>
        <w:rPr>
          <w:spacing w:val="59"/>
          <w:w w:val="150"/>
        </w:rPr>
        <w:t> </w:t>
      </w:r>
      <w:r>
        <w:rPr/>
        <w:t>CRÉDITO,</w:t>
      </w:r>
      <w:r>
        <w:rPr>
          <w:spacing w:val="59"/>
          <w:w w:val="150"/>
        </w:rPr>
        <w:t> </w:t>
      </w:r>
      <w:r>
        <w:rPr/>
        <w:t>FINANCIAMENTO</w:t>
      </w:r>
      <w:r>
        <w:rPr>
          <w:spacing w:val="60"/>
          <w:w w:val="150"/>
        </w:rPr>
        <w:t> </w:t>
      </w:r>
      <w:r>
        <w:rPr/>
        <w:t>E</w:t>
      </w:r>
      <w:r>
        <w:rPr>
          <w:spacing w:val="59"/>
          <w:w w:val="150"/>
        </w:rPr>
        <w:t> </w:t>
      </w:r>
      <w:r>
        <w:rPr/>
        <w:t>INVESTIMENTO</w:t>
      </w:r>
      <w:r>
        <w:rPr>
          <w:spacing w:val="59"/>
          <w:w w:val="150"/>
        </w:rPr>
        <w:t> </w:t>
      </w:r>
      <w:r>
        <w:rPr/>
        <w:t>S/A.</w:t>
      </w:r>
      <w:r>
        <w:rPr>
          <w:spacing w:val="59"/>
          <w:w w:val="150"/>
        </w:rPr>
        <w:t> </w:t>
      </w:r>
      <w:r>
        <w:rPr/>
        <w:t>Apelado:</w:t>
      </w:r>
      <w:r>
        <w:rPr>
          <w:spacing w:val="60"/>
          <w:w w:val="150"/>
        </w:rPr>
        <w:t> </w:t>
      </w:r>
      <w:r>
        <w:rPr>
          <w:spacing w:val="-2"/>
        </w:rPr>
        <w:t>Daiane</w:t>
      </w:r>
    </w:p>
    <w:p>
      <w:pPr>
        <w:pStyle w:val="BodyText"/>
        <w:jc w:val="left"/>
        <w:rPr>
          <w:b/>
        </w:rPr>
      </w:pPr>
      <w:r>
        <w:rPr/>
        <w:t>Feitoza da Costa. Decisão principal: 239 - Com Resolução do Mérito - Não-Provimento, atribuído 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32"/>
        </w:rPr>
        <w:t>  </w:t>
      </w:r>
      <w:r>
        <w:rPr/>
        <w:t>AYMORÉ</w:t>
      </w:r>
      <w:r>
        <w:rPr>
          <w:spacing w:val="33"/>
        </w:rPr>
        <w:t>  </w:t>
      </w:r>
      <w:r>
        <w:rPr/>
        <w:t>CRÉDITO,</w:t>
      </w:r>
      <w:r>
        <w:rPr>
          <w:spacing w:val="33"/>
        </w:rPr>
        <w:t>  </w:t>
      </w:r>
      <w:r>
        <w:rPr/>
        <w:t>FINANCIAMENTO</w:t>
      </w:r>
      <w:r>
        <w:rPr>
          <w:spacing w:val="33"/>
        </w:rPr>
        <w:t>  </w:t>
      </w:r>
      <w:r>
        <w:rPr/>
        <w:t>E</w:t>
      </w:r>
      <w:r>
        <w:rPr>
          <w:spacing w:val="33"/>
        </w:rPr>
        <w:t>  </w:t>
      </w:r>
      <w:r>
        <w:rPr/>
        <w:t>INVESTIMENTO</w:t>
      </w:r>
      <w:r>
        <w:rPr>
          <w:spacing w:val="33"/>
        </w:rPr>
        <w:t>  </w:t>
      </w:r>
      <w:r>
        <w:rPr/>
        <w:t>S/A</w:t>
      </w:r>
      <w:r>
        <w:rPr>
          <w:spacing w:val="33"/>
        </w:rPr>
        <w:t>  </w:t>
      </w:r>
      <w:r>
        <w:rPr/>
        <w:t>-</w:t>
      </w:r>
      <w:r>
        <w:rPr>
          <w:spacing w:val="33"/>
        </w:rPr>
        <w:t>  </w:t>
      </w:r>
      <w:r>
        <w:rPr/>
        <w:t>Unânime.</w:t>
      </w:r>
      <w:r>
        <w:rPr>
          <w:spacing w:val="35"/>
        </w:rPr>
        <w:t>  </w:t>
      </w:r>
      <w:r>
        <w:rPr>
          <w:b/>
          <w:spacing w:val="-5"/>
        </w:rPr>
        <w:t>13.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0523784-21.2024.8.04.0001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Apelante: AYMORÉ CRÉDITO, FINANCIAMENTO E INVESTIMENTO S/A. Apelado: Kailer Simões Oliveira. Decisão principal: 239 - Com Resolução do Mérito - Não-Provimento, atribuído à(s) parte(s) AYMORÉ</w:t>
      </w:r>
      <w:r>
        <w:rPr>
          <w:spacing w:val="61"/>
          <w:w w:val="150"/>
        </w:rPr>
        <w:t>  </w:t>
      </w:r>
      <w:r>
        <w:rPr/>
        <w:t>CRÉDITO,</w:t>
      </w:r>
      <w:r>
        <w:rPr>
          <w:spacing w:val="62"/>
          <w:w w:val="150"/>
        </w:rPr>
        <w:t>  </w:t>
      </w:r>
      <w:r>
        <w:rPr/>
        <w:t>FINANCIAMENTO</w:t>
      </w:r>
      <w:r>
        <w:rPr>
          <w:spacing w:val="62"/>
          <w:w w:val="150"/>
        </w:rPr>
        <w:t>  </w:t>
      </w:r>
      <w:r>
        <w:rPr/>
        <w:t>E</w:t>
      </w:r>
      <w:r>
        <w:rPr>
          <w:spacing w:val="61"/>
          <w:w w:val="150"/>
        </w:rPr>
        <w:t>  </w:t>
      </w:r>
      <w:r>
        <w:rPr/>
        <w:t>INVESTIMENTO</w:t>
      </w:r>
      <w:r>
        <w:rPr>
          <w:spacing w:val="62"/>
          <w:w w:val="150"/>
        </w:rPr>
        <w:t>  </w:t>
      </w:r>
      <w:r>
        <w:rPr/>
        <w:t>S/A</w:t>
      </w:r>
      <w:r>
        <w:rPr>
          <w:spacing w:val="62"/>
          <w:w w:val="150"/>
        </w:rPr>
        <w:t>  </w:t>
      </w:r>
      <w:r>
        <w:rPr/>
        <w:t>-</w:t>
      </w:r>
      <w:r>
        <w:rPr>
          <w:spacing w:val="62"/>
          <w:w w:val="150"/>
        </w:rPr>
        <w:t>  </w:t>
      </w:r>
      <w:r>
        <w:rPr/>
        <w:t>Unânime.</w:t>
      </w:r>
      <w:r>
        <w:rPr>
          <w:spacing w:val="63"/>
          <w:w w:val="150"/>
        </w:rPr>
        <w:t>  </w:t>
      </w:r>
      <w:r>
        <w:rPr>
          <w:b/>
          <w:spacing w:val="-5"/>
        </w:rPr>
        <w:t>14.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0510327-19.2024.8.04.0001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jc w:val="left"/>
        <w:rPr>
          <w:b/>
        </w:rPr>
      </w:pPr>
      <w:r>
        <w:rPr/>
        <w:t>Apelante:</w:t>
      </w:r>
      <w:r>
        <w:rPr>
          <w:spacing w:val="72"/>
        </w:rPr>
        <w:t> </w:t>
      </w:r>
      <w:r>
        <w:rPr/>
        <w:t>Luiza</w:t>
      </w:r>
      <w:r>
        <w:rPr>
          <w:spacing w:val="72"/>
        </w:rPr>
        <w:t> </w:t>
      </w:r>
      <w:r>
        <w:rPr/>
        <w:t>da</w:t>
      </w:r>
      <w:r>
        <w:rPr>
          <w:spacing w:val="72"/>
        </w:rPr>
        <w:t> </w:t>
      </w:r>
      <w:r>
        <w:rPr/>
        <w:t>Silva</w:t>
      </w:r>
      <w:r>
        <w:rPr>
          <w:spacing w:val="72"/>
        </w:rPr>
        <w:t> </w:t>
      </w:r>
      <w:r>
        <w:rPr/>
        <w:t>Rodrigues.</w:t>
      </w:r>
      <w:r>
        <w:rPr>
          <w:spacing w:val="72"/>
        </w:rPr>
        <w:t> </w:t>
      </w:r>
      <w:r>
        <w:rPr/>
        <w:t>Apelado:</w:t>
      </w:r>
      <w:r>
        <w:rPr>
          <w:spacing w:val="72"/>
        </w:rPr>
        <w:t> </w:t>
      </w:r>
      <w:r>
        <w:rPr/>
        <w:t>BANCO</w:t>
      </w:r>
      <w:r>
        <w:rPr>
          <w:spacing w:val="72"/>
        </w:rPr>
        <w:t> </w:t>
      </w:r>
      <w:r>
        <w:rPr/>
        <w:t>PAN</w:t>
      </w:r>
      <w:r>
        <w:rPr>
          <w:spacing w:val="72"/>
        </w:rPr>
        <w:t> </w:t>
      </w:r>
      <w:r>
        <w:rPr/>
        <w:t>S.A.</w:t>
      </w:r>
      <w:r>
        <w:rPr>
          <w:spacing w:val="72"/>
        </w:rPr>
        <w:t> </w:t>
      </w:r>
      <w:r>
        <w:rPr/>
        <w:t>Decisão</w:t>
      </w:r>
      <w:r>
        <w:rPr>
          <w:spacing w:val="72"/>
        </w:rPr>
        <w:t> </w:t>
      </w:r>
      <w:r>
        <w:rPr/>
        <w:t>principal:</w:t>
      </w:r>
      <w:r>
        <w:rPr>
          <w:spacing w:val="72"/>
        </w:rPr>
        <w:t> </w:t>
      </w:r>
      <w:r>
        <w:rPr/>
        <w:t>239</w:t>
      </w:r>
      <w:r>
        <w:rPr>
          <w:spacing w:val="72"/>
        </w:rPr>
        <w:t> </w:t>
      </w:r>
      <w:r>
        <w:rPr/>
        <w:t>-</w:t>
      </w:r>
      <w:r>
        <w:rPr>
          <w:spacing w:val="72"/>
        </w:rPr>
        <w:t> </w:t>
      </w:r>
      <w:r>
        <w:rPr/>
        <w:t>Com 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Luiza</w:t>
      </w:r>
      <w:r>
        <w:rPr>
          <w:spacing w:val="12"/>
        </w:rPr>
        <w:t> </w:t>
      </w:r>
      <w:r>
        <w:rPr/>
        <w:t>da</w:t>
      </w:r>
      <w:r>
        <w:rPr>
          <w:spacing w:val="12"/>
        </w:rPr>
        <w:t> </w:t>
      </w:r>
      <w:r>
        <w:rPr/>
        <w:t>Silva</w:t>
      </w:r>
      <w:r>
        <w:rPr>
          <w:spacing w:val="12"/>
        </w:rPr>
        <w:t> </w:t>
      </w:r>
      <w:r>
        <w:rPr/>
        <w:t>Rodrigues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Unânime.</w:t>
      </w:r>
      <w:r>
        <w:rPr>
          <w:spacing w:val="19"/>
        </w:rPr>
        <w:t> </w:t>
      </w:r>
      <w:r>
        <w:rPr>
          <w:b/>
          <w:spacing w:val="-5"/>
        </w:rPr>
        <w:t>15.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0567335-51.2024.8.04.0001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jc w:val="left"/>
        <w:rPr>
          <w:b/>
        </w:rPr>
      </w:pPr>
      <w:r>
        <w:rPr/>
        <w:t>Apelante: Banco Bradesco S/A. Apelado: Sarah Dayana Pereira. Decisão principal: 238 - Com Resolução do</w:t>
      </w:r>
      <w:r>
        <w:rPr>
          <w:spacing w:val="58"/>
          <w:w w:val="150"/>
        </w:rPr>
        <w:t> </w:t>
      </w:r>
      <w:r>
        <w:rPr/>
        <w:t>Mérito</w:t>
      </w:r>
      <w:r>
        <w:rPr>
          <w:spacing w:val="59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Provimento</w:t>
      </w:r>
      <w:r>
        <w:rPr>
          <w:spacing w:val="59"/>
          <w:w w:val="150"/>
        </w:rPr>
        <w:t> </w:t>
      </w:r>
      <w:r>
        <w:rPr/>
        <w:t>em</w:t>
      </w:r>
      <w:r>
        <w:rPr>
          <w:spacing w:val="59"/>
          <w:w w:val="150"/>
        </w:rPr>
        <w:t> </w:t>
      </w:r>
      <w:r>
        <w:rPr/>
        <w:t>Parte,</w:t>
      </w:r>
      <w:r>
        <w:rPr>
          <w:spacing w:val="58"/>
          <w:w w:val="150"/>
        </w:rPr>
        <w:t> </w:t>
      </w:r>
      <w:r>
        <w:rPr/>
        <w:t>atribuído</w:t>
      </w:r>
      <w:r>
        <w:rPr>
          <w:spacing w:val="59"/>
          <w:w w:val="150"/>
        </w:rPr>
        <w:t> </w:t>
      </w:r>
      <w:r>
        <w:rPr/>
        <w:t>à(s)</w:t>
      </w:r>
      <w:r>
        <w:rPr>
          <w:spacing w:val="58"/>
          <w:w w:val="150"/>
        </w:rPr>
        <w:t> </w:t>
      </w:r>
      <w:r>
        <w:rPr/>
        <w:t>parte(s)</w:t>
      </w:r>
      <w:r>
        <w:rPr>
          <w:spacing w:val="59"/>
          <w:w w:val="150"/>
        </w:rPr>
        <w:t> </w:t>
      </w:r>
      <w:r>
        <w:rPr/>
        <w:t>Banco</w:t>
      </w:r>
      <w:r>
        <w:rPr>
          <w:spacing w:val="59"/>
          <w:w w:val="150"/>
        </w:rPr>
        <w:t> </w:t>
      </w:r>
      <w:r>
        <w:rPr/>
        <w:t>Bradesco</w:t>
      </w:r>
      <w:r>
        <w:rPr>
          <w:spacing w:val="58"/>
          <w:w w:val="150"/>
        </w:rPr>
        <w:t> </w:t>
      </w:r>
      <w:r>
        <w:rPr/>
        <w:t>S/A</w:t>
      </w:r>
      <w:r>
        <w:rPr>
          <w:spacing w:val="59"/>
          <w:w w:val="150"/>
        </w:rPr>
        <w:t> </w:t>
      </w:r>
      <w:r>
        <w:rPr/>
        <w:t>-</w:t>
      </w:r>
      <w:r>
        <w:rPr>
          <w:spacing w:val="58"/>
          <w:w w:val="150"/>
        </w:rPr>
        <w:t> </w:t>
      </w:r>
      <w:r>
        <w:rPr/>
        <w:t>Unânime.</w:t>
      </w:r>
      <w:r>
        <w:rPr>
          <w:spacing w:val="66"/>
          <w:w w:val="150"/>
        </w:rPr>
        <w:t> </w:t>
      </w:r>
      <w:r>
        <w:rPr>
          <w:b/>
          <w:spacing w:val="-5"/>
        </w:rPr>
        <w:t>16.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0535142-80.2024.8.04.0001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60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60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Jorge.</w:t>
      </w:r>
    </w:p>
    <w:p>
      <w:pPr>
        <w:pStyle w:val="BodyText"/>
        <w:spacing w:line="264" w:lineRule="exact"/>
        <w:jc w:val="left"/>
      </w:pPr>
      <w:r>
        <w:rPr/>
        <w:t>Apelante:</w:t>
      </w:r>
      <w:r>
        <w:rPr>
          <w:spacing w:val="63"/>
          <w:w w:val="150"/>
        </w:rPr>
        <w:t> </w:t>
      </w:r>
      <w:r>
        <w:rPr/>
        <w:t>AYMORÉ</w:t>
      </w:r>
      <w:r>
        <w:rPr>
          <w:spacing w:val="63"/>
          <w:w w:val="150"/>
        </w:rPr>
        <w:t> </w:t>
      </w:r>
      <w:r>
        <w:rPr/>
        <w:t>CRÉDITO,</w:t>
      </w:r>
      <w:r>
        <w:rPr>
          <w:spacing w:val="63"/>
          <w:w w:val="150"/>
        </w:rPr>
        <w:t> </w:t>
      </w:r>
      <w:r>
        <w:rPr/>
        <w:t>FINANCIAMENTO</w:t>
      </w:r>
      <w:r>
        <w:rPr>
          <w:spacing w:val="64"/>
          <w:w w:val="150"/>
        </w:rPr>
        <w:t> </w:t>
      </w:r>
      <w:r>
        <w:rPr/>
        <w:t>E</w:t>
      </w:r>
      <w:r>
        <w:rPr>
          <w:spacing w:val="63"/>
          <w:w w:val="150"/>
        </w:rPr>
        <w:t> </w:t>
      </w:r>
      <w:r>
        <w:rPr/>
        <w:t>INVESTIMENTO</w:t>
      </w:r>
      <w:r>
        <w:rPr>
          <w:spacing w:val="63"/>
          <w:w w:val="150"/>
        </w:rPr>
        <w:t> </w:t>
      </w:r>
      <w:r>
        <w:rPr/>
        <w:t>S/A.</w:t>
      </w:r>
      <w:r>
        <w:rPr>
          <w:spacing w:val="63"/>
          <w:w w:val="150"/>
        </w:rPr>
        <w:t> </w:t>
      </w:r>
      <w:r>
        <w:rPr/>
        <w:t>Apelado:</w:t>
      </w:r>
      <w:r>
        <w:rPr>
          <w:spacing w:val="64"/>
          <w:w w:val="150"/>
        </w:rPr>
        <w:t> </w:t>
      </w:r>
      <w:r>
        <w:rPr>
          <w:spacing w:val="-2"/>
        </w:rPr>
        <w:t>Izaque</w:t>
      </w:r>
    </w:p>
    <w:p>
      <w:pPr>
        <w:pStyle w:val="BodyText"/>
        <w:jc w:val="left"/>
        <w:rPr>
          <w:b/>
        </w:rPr>
      </w:pPr>
      <w:r>
        <w:rPr/>
        <w:t>Mesquita de Souza. Decisão principal: 239 - Com Resolução do Mérito - Não-Provimento, atribuído à(s) parte(s)</w:t>
      </w:r>
      <w:r>
        <w:rPr>
          <w:spacing w:val="32"/>
        </w:rPr>
        <w:t>  </w:t>
      </w:r>
      <w:r>
        <w:rPr/>
        <w:t>AYMORÉ</w:t>
      </w:r>
      <w:r>
        <w:rPr>
          <w:spacing w:val="33"/>
        </w:rPr>
        <w:t>  </w:t>
      </w:r>
      <w:r>
        <w:rPr/>
        <w:t>CRÉDITO,</w:t>
      </w:r>
      <w:r>
        <w:rPr>
          <w:spacing w:val="33"/>
        </w:rPr>
        <w:t>  </w:t>
      </w:r>
      <w:r>
        <w:rPr/>
        <w:t>FINANCIAMENTO</w:t>
      </w:r>
      <w:r>
        <w:rPr>
          <w:spacing w:val="33"/>
        </w:rPr>
        <w:t>  </w:t>
      </w:r>
      <w:r>
        <w:rPr/>
        <w:t>E</w:t>
      </w:r>
      <w:r>
        <w:rPr>
          <w:spacing w:val="33"/>
        </w:rPr>
        <w:t>  </w:t>
      </w:r>
      <w:r>
        <w:rPr/>
        <w:t>INVESTIMENTO</w:t>
      </w:r>
      <w:r>
        <w:rPr>
          <w:spacing w:val="33"/>
        </w:rPr>
        <w:t>  </w:t>
      </w:r>
      <w:r>
        <w:rPr/>
        <w:t>S/A</w:t>
      </w:r>
      <w:r>
        <w:rPr>
          <w:spacing w:val="33"/>
        </w:rPr>
        <w:t>  </w:t>
      </w:r>
      <w:r>
        <w:rPr/>
        <w:t>-</w:t>
      </w:r>
      <w:r>
        <w:rPr>
          <w:spacing w:val="33"/>
        </w:rPr>
        <w:t>  </w:t>
      </w:r>
      <w:r>
        <w:rPr/>
        <w:t>Unânime.</w:t>
      </w:r>
      <w:r>
        <w:rPr>
          <w:spacing w:val="35"/>
        </w:rPr>
        <w:t>  </w:t>
      </w:r>
      <w:r>
        <w:rPr>
          <w:b/>
          <w:spacing w:val="-5"/>
        </w:rPr>
        <w:t>17.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0474422-50.2024.8.04.0001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Reexame</w:t>
      </w:r>
      <w:r>
        <w:rPr>
          <w:spacing w:val="46"/>
          <w:sz w:val="24"/>
        </w:rPr>
        <w:t> </w:t>
      </w:r>
      <w:r>
        <w:rPr>
          <w:sz w:val="24"/>
        </w:rPr>
        <w:t>Necessário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Nélia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Caminha</w:t>
      </w:r>
    </w:p>
    <w:p>
      <w:pPr>
        <w:pStyle w:val="BodyText"/>
        <w:spacing w:line="232" w:lineRule="auto"/>
        <w:ind w:right="131"/>
      </w:pPr>
      <w:r>
        <w:rPr/>
        <w:t>Jorge. Polo Ativo: RAIMUNDO BRAGA DE SOUZA. Polo Passivo: ESTADO DO AMAZONAS, Polo Passivo: FUNDAçÃO CENTRO DE CONTROLE DE ONCOLOGIA. Decisão principal: 239 - Com Resolução do Mérito - Não-Provimento, atribuído à(s) parte(s) RAIMUNDO BRAGA DE SOUZA - Unânime. </w:t>
      </w:r>
      <w:r>
        <w:rPr>
          <w:b/>
        </w:rPr>
        <w:t>18. 4011312-14.2023.8.04.0000 </w:t>
      </w:r>
      <w:r>
        <w:rPr/>
        <w:t>- Agravo de Instrumento - Primeira Câmara Cível. Relator: Paulo Cesar Caminha E Lima. Agravante: BANCO DO BRASIL S.A. Agravado: Fcf Participações Ltda., Agravado: Powertech Comercial Ltda, Agravado: Powertech Locações de Máquinas e Equipamentos S.a., Agravado: Powertech Serviços de Manutenções Em Equipamentos S.a., Agravado: POWERTECH ENGENHARIA SERVIÇOS E LOCAÇÃO DE GERADORES DE ENERGIA, MÁQUINAS E EQUIPAMENTO</w:t>
      </w:r>
      <w:r>
        <w:rPr>
          <w:spacing w:val="40"/>
        </w:rPr>
        <w:t>  </w:t>
      </w:r>
      <w:r>
        <w:rPr/>
        <w:t>S.A.,</w:t>
      </w:r>
      <w:r>
        <w:rPr>
          <w:spacing w:val="40"/>
        </w:rPr>
        <w:t>  </w:t>
      </w:r>
      <w:r>
        <w:rPr/>
        <w:t>Agravado:</w:t>
      </w:r>
      <w:r>
        <w:rPr>
          <w:spacing w:val="40"/>
        </w:rPr>
        <w:t>  </w:t>
      </w:r>
      <w:r>
        <w:rPr/>
        <w:t>LEMPAR</w:t>
      </w:r>
      <w:r>
        <w:rPr>
          <w:spacing w:val="40"/>
        </w:rPr>
        <w:t>  </w:t>
      </w:r>
      <w:r>
        <w:rPr/>
        <w:t>SERVIÇOS</w:t>
      </w:r>
      <w:r>
        <w:rPr>
          <w:spacing w:val="40"/>
        </w:rPr>
        <w:t>  </w:t>
      </w:r>
      <w:r>
        <w:rPr/>
        <w:t>E</w:t>
      </w:r>
      <w:r>
        <w:rPr>
          <w:spacing w:val="40"/>
        </w:rPr>
        <w:t>  </w:t>
      </w:r>
      <w:r>
        <w:rPr/>
        <w:t>PARTICIPAÇÕES</w:t>
      </w:r>
      <w:r>
        <w:rPr>
          <w:spacing w:val="40"/>
        </w:rPr>
        <w:t>  </w:t>
      </w:r>
      <w:r>
        <w:rPr/>
        <w:t>S.A.</w:t>
      </w:r>
      <w:r>
        <w:rPr>
          <w:spacing w:val="40"/>
        </w:rPr>
        <w:t>  </w:t>
      </w:r>
      <w:r>
        <w:rPr/>
        <w:t>Adiado.</w:t>
      </w:r>
    </w:p>
    <w:p>
      <w:pPr>
        <w:pStyle w:val="BodyText"/>
        <w:spacing w:line="235" w:lineRule="auto" w:before="5"/>
        <w:ind w:right="129"/>
        <w:rPr>
          <w:b/>
        </w:rPr>
      </w:pPr>
      <w:r>
        <w:rPr/>
        <w:t>Sustentou(aram) oralmente o(s) Doutor(es) Rafael Fernando Tiesca Maciel - OAB 7187N-AM. Observações: Adiado em virtude das férias regulamentares do Relator. </w:t>
      </w:r>
      <w:r>
        <w:rPr>
          <w:b/>
        </w:rPr>
        <w:t>19. 4010739-73.2023.8.04.0000 </w:t>
      </w:r>
      <w:r>
        <w:rPr/>
        <w:t>- Agravo de Instrumento - Primeira Câmara Cível. Relator: Paulo Cesar Caminha E Lima. Agravante: A.D.d.L.Agravado: G.R.d.S., Agravado: A.W.S.d.L., Agravado: A.I.S.d.L., Agravado: G.G.S.d.L.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Adiado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virtude</w:t>
      </w:r>
      <w:r>
        <w:rPr>
          <w:spacing w:val="40"/>
        </w:rPr>
        <w:t>  </w:t>
      </w:r>
      <w:r>
        <w:rPr/>
        <w:t>das</w:t>
      </w:r>
      <w:r>
        <w:rPr>
          <w:spacing w:val="40"/>
        </w:rPr>
        <w:t>  </w:t>
      </w:r>
      <w:r>
        <w:rPr/>
        <w:t>férias</w:t>
      </w:r>
      <w:r>
        <w:rPr>
          <w:spacing w:val="40"/>
        </w:rPr>
        <w:t>  </w:t>
      </w:r>
      <w:r>
        <w:rPr/>
        <w:t>regulamentares</w:t>
      </w:r>
      <w:r>
        <w:rPr>
          <w:spacing w:val="40"/>
        </w:rPr>
        <w:t>  </w:t>
      </w:r>
      <w:r>
        <w:rPr/>
        <w:t>do</w:t>
      </w:r>
      <w:r>
        <w:rPr>
          <w:spacing w:val="40"/>
        </w:rPr>
        <w:t>  </w:t>
      </w:r>
      <w:r>
        <w:rPr/>
        <w:t>Relator.</w:t>
      </w:r>
      <w:r>
        <w:rPr>
          <w:spacing w:val="40"/>
        </w:rPr>
        <w:t>  </w:t>
      </w:r>
      <w:r>
        <w:rPr>
          <w:b/>
        </w:rPr>
        <w:t>20. 4007470-60.2022.8.04.0000 </w:t>
      </w:r>
      <w:r>
        <w:rPr/>
        <w:t>- Agravo de Instrumento - Primeira Câmara Cível. Relator: Claudio Cesar Ramalheira Roessing. Impedimentos: 1 (Tipo: Suspeição. Motivo: Motivo íntimo - Art. 135, parágrafo único, CPC.), 2 (Tipo: Suspeição. Motivo: Motivo íntimo - Art. 135, parágrafo único, CPC.). Agravante: Ice Importação &amp; Exportação Ltda. Decisão parcial: Não-Provimento. Decisão principal: 239 - Com Resolução do Mérito - Não-Provimento, atribuído à(s) parte(s) Francisco Rodrigues da Silva Filho - Unânime.</w:t>
      </w:r>
      <w:r>
        <w:rPr>
          <w:spacing w:val="37"/>
        </w:rPr>
        <w:t> </w:t>
      </w:r>
      <w:r>
        <w:rPr/>
        <w:t>Sustentou(aram)</w:t>
      </w:r>
      <w:r>
        <w:rPr>
          <w:spacing w:val="37"/>
        </w:rPr>
        <w:t> </w:t>
      </w:r>
      <w:r>
        <w:rPr/>
        <w:t>oralmente</w:t>
      </w:r>
      <w:r>
        <w:rPr>
          <w:spacing w:val="37"/>
        </w:rPr>
        <w:t> </w:t>
      </w:r>
      <w:r>
        <w:rPr/>
        <w:t>o(s)</w:t>
      </w:r>
      <w:r>
        <w:rPr>
          <w:spacing w:val="37"/>
        </w:rPr>
        <w:t> </w:t>
      </w:r>
      <w:r>
        <w:rPr/>
        <w:t>Doutor(es)</w:t>
      </w:r>
      <w:r>
        <w:rPr>
          <w:spacing w:val="37"/>
        </w:rPr>
        <w:t> </w:t>
      </w:r>
      <w:r>
        <w:rPr/>
        <w:t>Arnoldo</w:t>
      </w:r>
      <w:r>
        <w:rPr>
          <w:spacing w:val="37"/>
        </w:rPr>
        <w:t> </w:t>
      </w:r>
      <w:r>
        <w:rPr/>
        <w:t>Bentes</w:t>
      </w:r>
      <w:r>
        <w:rPr>
          <w:spacing w:val="37"/>
        </w:rPr>
        <w:t> </w:t>
      </w:r>
      <w:r>
        <w:rPr/>
        <w:t>Coimbra</w:t>
      </w:r>
      <w:r>
        <w:rPr>
          <w:spacing w:val="37"/>
        </w:rPr>
        <w:t> </w:t>
      </w:r>
      <w:r>
        <w:rPr/>
        <w:t>-</w:t>
      </w:r>
      <w:r>
        <w:rPr>
          <w:spacing w:val="37"/>
        </w:rPr>
        <w:t> </w:t>
      </w:r>
      <w:r>
        <w:rPr/>
        <w:t>OAB</w:t>
      </w:r>
      <w:r>
        <w:rPr>
          <w:spacing w:val="37"/>
        </w:rPr>
        <w:t> </w:t>
      </w:r>
      <w:r>
        <w:rPr/>
        <w:t>345N-AM.</w:t>
      </w:r>
      <w:r>
        <w:rPr>
          <w:spacing w:val="43"/>
        </w:rPr>
        <w:t> </w:t>
      </w:r>
      <w:r>
        <w:rPr>
          <w:b/>
          <w:spacing w:val="-5"/>
        </w:rPr>
        <w:t>21.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b/>
          <w:sz w:val="24"/>
        </w:rPr>
        <w:t>4006560-96.2023.8.04.0000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Instrumento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Primeira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7"/>
          <w:sz w:val="24"/>
        </w:rPr>
        <w:t> </w:t>
      </w:r>
      <w:r>
        <w:rPr>
          <w:sz w:val="24"/>
        </w:rPr>
        <w:t>Relator:</w:t>
      </w:r>
      <w:r>
        <w:rPr>
          <w:spacing w:val="47"/>
          <w:sz w:val="24"/>
        </w:rPr>
        <w:t> </w:t>
      </w:r>
      <w:r>
        <w:rPr>
          <w:sz w:val="24"/>
        </w:rPr>
        <w:t>Paulo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1"/>
      </w:pPr>
      <w:r>
        <w:rPr/>
        <w:t>Caminha E Lima. Impedimentos: 1 (Tipo: Suspeição. Motivo: Suspeição.). Agravante: Banco Bradesco S/A. Agravado: Fcf Participações Ltda., Agravado: Powertech Comercial Ltda, Agravado: Powertech Locações de Máquinas e Equipamentos S.a., Agravado: Powertech Serviços de Manutenções Em Equipamentos S.a., Agravado: POWERTECH ENGENHARIA SERVIÇOS E LOCAÇÃO DE GERADORES DE ENERGIA, MÁQUINAS E EQUIPAMENTO S.A., Agravado: LEMPAR </w:t>
      </w:r>
      <w:r>
        <w:rPr>
          <w:spacing w:val="-2"/>
        </w:rPr>
        <w:t>SERVIÇOS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E PARTICIPAÇÕES S.A. Decisão principal: 238 - Com Resolução do Mérito - Provimento em Parte, atribuído à(s) parte(s) Banco Bradesco S/A - Unânime. Observações: Adiado em virtude das férias do Relator.</w:t>
      </w:r>
      <w:r>
        <w:rPr>
          <w:spacing w:val="-1"/>
        </w:rPr>
        <w:t> </w:t>
      </w:r>
      <w:r>
        <w:rPr>
          <w:b/>
        </w:rPr>
        <w:t>22.</w:t>
      </w:r>
      <w:r>
        <w:rPr>
          <w:b/>
          <w:spacing w:val="-2"/>
        </w:rPr>
        <w:t> </w:t>
      </w:r>
      <w:r>
        <w:rPr>
          <w:b/>
        </w:rPr>
        <w:t>4002515-15.2024.8.04.0000/1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 Lopes. Apelante: Antonio Carlos Rosa. Apelado: ESTADO DO AMAZONAS representado(a) por PROCURADORIA GERAL DO ESTADO DO AMAZONAS. Decisão principal: 237 - Com 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Antonio</w:t>
      </w:r>
      <w:r>
        <w:rPr>
          <w:spacing w:val="80"/>
        </w:rPr>
        <w:t> </w:t>
      </w:r>
      <w:r>
        <w:rPr/>
        <w:t>Carlos</w:t>
      </w:r>
      <w:r>
        <w:rPr>
          <w:spacing w:val="80"/>
        </w:rPr>
        <w:t> </w:t>
      </w:r>
      <w:r>
        <w:rPr/>
        <w:t>Rosa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23.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0682812-59.2023.8.04.0001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spacing w:line="237" w:lineRule="auto"/>
        <w:ind w:right="129"/>
      </w:pPr>
      <w:r>
        <w:rPr/>
        <w:t>Figueiredo. Apelante: BANCO BMG S/A, Apelante: Daniel Pereira da Silva. Apelante: Daniel Pereira da Silva,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BMG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Não-Provimento, atribuído à(s) parte(s) BANCO BMG S/A, Daniel Pereira da Silva - Unânime. </w:t>
      </w:r>
      <w:r>
        <w:rPr>
          <w:b/>
        </w:rPr>
        <w:t>24. 0651694-07.2019.8.04.0001 </w:t>
      </w:r>
      <w:r>
        <w:rPr/>
        <w:t>- Apelação - Primeira Câmara Cível. Relator: Flávio Humberto Pascarelli Lopes.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after="0" w:line="237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0"/>
        <w:rPr>
          <w:b/>
        </w:rPr>
      </w:pPr>
      <w:r>
        <w:rPr/>
        <w:t>ESTADO DO AMAZONAS. Apelado: COMEPI. Decisão principal: 235 - Sem Resolução de Mérito - Não-Conhecimento, atribuído à(s) parte(s) ESTADO DO AMAZONAS representado(a) por </w:t>
      </w:r>
      <w:r>
        <w:rPr>
          <w:spacing w:val="10"/>
        </w:rPr>
        <w:t>PROCURADORIA</w:t>
      </w:r>
      <w:r>
        <w:rPr>
          <w:spacing w:val="80"/>
          <w:w w:val="150"/>
        </w:rPr>
        <w:t>  </w:t>
      </w:r>
      <w:r>
        <w:rPr/>
        <w:t>GERAL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ESTADO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>
          <w:spacing w:val="9"/>
        </w:rPr>
        <w:t>AMAZONAS</w:t>
      </w:r>
      <w:r>
        <w:rPr>
          <w:spacing w:val="80"/>
          <w:w w:val="150"/>
        </w:rPr>
        <w:t>  </w:t>
      </w:r>
      <w:r>
        <w:rPr/>
        <w:t>-</w:t>
      </w:r>
      <w:r>
        <w:rPr>
          <w:spacing w:val="80"/>
          <w:w w:val="150"/>
        </w:rPr>
        <w:t>  </w:t>
      </w:r>
      <w:r>
        <w:rPr>
          <w:spacing w:val="9"/>
        </w:rPr>
        <w:t>Unânime.</w:t>
      </w:r>
      <w:r>
        <w:rPr>
          <w:spacing w:val="80"/>
          <w:w w:val="150"/>
        </w:rPr>
        <w:t>  </w:t>
      </w:r>
      <w:r>
        <w:rPr>
          <w:b/>
        </w:rPr>
        <w:t>25.</w:t>
      </w:r>
    </w:p>
    <w:p>
      <w:pPr>
        <w:pStyle w:val="BodyText"/>
        <w:spacing w:line="232" w:lineRule="auto" w:before="6"/>
        <w:ind w:right="134"/>
      </w:pPr>
      <w:r>
        <w:rPr>
          <w:b/>
        </w:rPr>
        <w:t>0621509-88.2016.8.04.0001/1 </w:t>
      </w:r>
      <w:r>
        <w:rPr/>
        <w:t>- Apelação - Primeira Câmara Cível. Relator: Claudio Cesar Ramalheira Roessing. Apelante: ESTADO DO AMAZONAS representado(a) por PROCURADORIA GERAL DO ESTADO DO AMAZONAS. Apelado: L. C. Construção, Projetos e Consultoria LTDA representado(a) por Maria Domingas Gomes Laranjeira, DEFENSORIA PÚBLICA DO ESTADO DO AMAZONAS. Decisão principal: 239 - Com Resolução do Mérito - Não-Provimento, atribuído à(s) parte(s) ESTADO DO</w:t>
      </w:r>
      <w:r>
        <w:rPr>
          <w:spacing w:val="32"/>
        </w:rPr>
        <w:t> </w:t>
      </w:r>
      <w:r>
        <w:rPr/>
        <w:t>AMAZONAS</w:t>
      </w:r>
      <w:r>
        <w:rPr>
          <w:spacing w:val="32"/>
        </w:rPr>
        <w:t> </w:t>
      </w:r>
      <w:r>
        <w:rPr/>
        <w:t>representado(a)</w:t>
      </w:r>
      <w:r>
        <w:rPr>
          <w:spacing w:val="32"/>
        </w:rPr>
        <w:t> </w:t>
      </w:r>
      <w:r>
        <w:rPr/>
        <w:t>por</w:t>
      </w:r>
      <w:r>
        <w:rPr>
          <w:spacing w:val="33"/>
        </w:rPr>
        <w:t> </w:t>
      </w:r>
      <w:r>
        <w:rPr/>
        <w:t>PROCURADORIA</w:t>
      </w:r>
      <w:r>
        <w:rPr>
          <w:spacing w:val="32"/>
        </w:rPr>
        <w:t> </w:t>
      </w:r>
      <w:r>
        <w:rPr/>
        <w:t>GERAL</w:t>
      </w:r>
      <w:r>
        <w:rPr>
          <w:spacing w:val="32"/>
        </w:rPr>
        <w:t> </w:t>
      </w:r>
      <w:r>
        <w:rPr/>
        <w:t>DO</w:t>
      </w:r>
      <w:r>
        <w:rPr>
          <w:spacing w:val="33"/>
        </w:rPr>
        <w:t> </w:t>
      </w:r>
      <w:r>
        <w:rPr/>
        <w:t>ESTADO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AMAZONAS</w:t>
      </w:r>
      <w:r>
        <w:rPr>
          <w:spacing w:val="33"/>
        </w:rPr>
        <w:t> </w:t>
      </w:r>
      <w:r>
        <w:rPr>
          <w:spacing w:val="-10"/>
        </w:rPr>
        <w:t>-</w:t>
      </w:r>
    </w:p>
    <w:p>
      <w:pPr>
        <w:pStyle w:val="BodyText"/>
        <w:spacing w:line="232" w:lineRule="auto" w:before="9"/>
        <w:ind w:right="132"/>
      </w:pPr>
      <w:r>
        <w:rPr/>
        <w:t>Unânime. </w:t>
      </w:r>
      <w:r>
        <w:rPr>
          <w:b/>
        </w:rPr>
        <w:t>26. 0615379-82.2016.8.04.0001/1 </w:t>
      </w:r>
      <w:r>
        <w:rPr/>
        <w:t>- Apelação - Primeira Câmara Cível. Relator: Maria Das Graças Pessôa Figueiredo. Apelante: Mário Marcelo de Oliveira. Apelado: BRADESCO CONSÓRCIO LTDA. Pedido de vista por: Flávio Humberto Pascarelli Lopes. Observações: Após sustentação oral, houve Pedido de vista feito pelo Des. Pascarelli. </w:t>
      </w:r>
      <w:r>
        <w:rPr>
          <w:b/>
        </w:rPr>
        <w:t>27. 0565511-91.2023.8.04.0001 </w:t>
      </w:r>
      <w:r>
        <w:rPr/>
        <w:t>- Apelação - Primeira Câmara Cível. Relator: Paulo Cesar Caminha E Lima. Apelante: ESTADO DO AMAZONAS representado(a) por PROCURADORIA GERAL DO ESTADO DO AMAZONAS. Apelado: Henrriete Araújo de Castro, Apelado: Edneide Montenegro Castro, Apelado: Fabrício Fernando Oliveira</w:t>
      </w:r>
      <w:r>
        <w:rPr>
          <w:spacing w:val="40"/>
        </w:rPr>
        <w:t> </w:t>
      </w:r>
      <w:r>
        <w:rPr/>
        <w:t>Cavalcante, Apelado: Benedito Lucas Moura, Apelado: ANA PAULA FONSECA VALADARES GUIMARAES,</w:t>
      </w:r>
      <w:r>
        <w:rPr>
          <w:spacing w:val="19"/>
        </w:rPr>
        <w:t> </w:t>
      </w:r>
      <w:r>
        <w:rPr/>
        <w:t>Apelado:</w:t>
      </w:r>
      <w:r>
        <w:rPr>
          <w:spacing w:val="19"/>
        </w:rPr>
        <w:t> </w:t>
      </w:r>
      <w:r>
        <w:rPr/>
        <w:t>Paloma</w:t>
      </w:r>
      <w:r>
        <w:rPr>
          <w:spacing w:val="19"/>
        </w:rPr>
        <w:t> </w:t>
      </w:r>
      <w:r>
        <w:rPr/>
        <w:t>Barroncas</w:t>
      </w:r>
      <w:r>
        <w:rPr>
          <w:spacing w:val="19"/>
        </w:rPr>
        <w:t> </w:t>
      </w:r>
      <w:r>
        <w:rPr/>
        <w:t>Lima</w:t>
      </w:r>
      <w:r>
        <w:rPr>
          <w:spacing w:val="19"/>
        </w:rPr>
        <w:t> </w:t>
      </w:r>
      <w:r>
        <w:rPr/>
        <w:t>Gonçalves.</w:t>
      </w:r>
      <w:r>
        <w:rPr>
          <w:spacing w:val="19"/>
        </w:rPr>
        <w:t> </w:t>
      </w:r>
      <w:r>
        <w:rPr/>
        <w:t>Adiado.</w:t>
      </w:r>
      <w:r>
        <w:rPr>
          <w:spacing w:val="19"/>
        </w:rPr>
        <w:t> </w:t>
      </w:r>
      <w:r>
        <w:rPr/>
        <w:t>Observações:</w:t>
      </w:r>
      <w:r>
        <w:rPr>
          <w:spacing w:val="19"/>
        </w:rPr>
        <w:t> </w:t>
      </w:r>
      <w:r>
        <w:rPr/>
        <w:t>Adiado</w:t>
      </w:r>
      <w:r>
        <w:rPr>
          <w:spacing w:val="19"/>
        </w:rPr>
        <w:t> </w:t>
      </w:r>
      <w:r>
        <w:rPr/>
        <w:t>em</w:t>
      </w:r>
      <w:r>
        <w:rPr>
          <w:spacing w:val="19"/>
        </w:rPr>
        <w:t> </w:t>
      </w:r>
      <w:r>
        <w:rPr>
          <w:spacing w:val="-2"/>
        </w:rPr>
        <w:t>virtude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das</w:t>
      </w:r>
      <w:r>
        <w:rPr>
          <w:spacing w:val="62"/>
          <w:sz w:val="24"/>
        </w:rPr>
        <w:t> </w:t>
      </w:r>
      <w:r>
        <w:rPr>
          <w:sz w:val="24"/>
        </w:rPr>
        <w:t>férias</w:t>
      </w:r>
      <w:r>
        <w:rPr>
          <w:spacing w:val="64"/>
          <w:sz w:val="24"/>
        </w:rPr>
        <w:t> </w:t>
      </w:r>
      <w:r>
        <w:rPr>
          <w:sz w:val="24"/>
        </w:rPr>
        <w:t>regulamentares</w:t>
      </w:r>
      <w:r>
        <w:rPr>
          <w:spacing w:val="65"/>
          <w:sz w:val="24"/>
        </w:rPr>
        <w:t> </w:t>
      </w:r>
      <w:r>
        <w:rPr>
          <w:sz w:val="24"/>
        </w:rPr>
        <w:t>do</w:t>
      </w:r>
      <w:r>
        <w:rPr>
          <w:spacing w:val="64"/>
          <w:sz w:val="24"/>
        </w:rPr>
        <w:t> </w:t>
      </w:r>
      <w:r>
        <w:rPr>
          <w:sz w:val="24"/>
        </w:rPr>
        <w:t>Relator.</w:t>
      </w:r>
      <w:r>
        <w:rPr>
          <w:spacing w:val="67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0013181-46.2024.8.04.0000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Primeira Câmara Cível. Relator: Claudio Cesar Ramalheira Roessing. Impedimentos: 1 (Tipo: Impedimento. Motivo: Impedimento.), 2 (Tipo: Impedimento. Motivo: Impedimento.), 3 (Tipo: Impedimento. Motivo: Impedimento.), 4 (Tipo: Impedimento. Motivo: Parentesco com advogado(a).). Polo</w:t>
      </w:r>
      <w:r>
        <w:rPr>
          <w:spacing w:val="40"/>
        </w:rPr>
        <w:t> </w:t>
      </w:r>
      <w:r>
        <w:rPr/>
        <w:t>Ativo:</w:t>
      </w:r>
      <w:r>
        <w:rPr>
          <w:spacing w:val="40"/>
        </w:rPr>
        <w:t> </w:t>
      </w:r>
      <w:r>
        <w:rPr/>
        <w:t>SO</w:t>
      </w:r>
      <w:r>
        <w:rPr>
          <w:spacing w:val="40"/>
        </w:rPr>
        <w:t> </w:t>
      </w:r>
      <w:r>
        <w:rPr/>
        <w:t>CONSTRUÇÕES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INCORPORAÇÕES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Polo</w:t>
      </w:r>
      <w:r>
        <w:rPr>
          <w:spacing w:val="40"/>
        </w:rPr>
        <w:t> </w:t>
      </w:r>
      <w:r>
        <w:rPr/>
        <w:t>Passivo:</w:t>
      </w:r>
      <w:r>
        <w:rPr>
          <w:spacing w:val="40"/>
        </w:rPr>
        <w:t> </w:t>
      </w:r>
      <w:r>
        <w:rPr/>
        <w:t>Centro</w:t>
      </w:r>
      <w:r>
        <w:rPr>
          <w:spacing w:val="40"/>
        </w:rPr>
        <w:t> </w:t>
      </w:r>
      <w:r>
        <w:rPr/>
        <w:t>Educacional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Christus</w:t>
      </w:r>
      <w:r>
        <w:rPr>
          <w:spacing w:val="46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Amazonas</w:t>
      </w:r>
      <w:r>
        <w:rPr>
          <w:spacing w:val="49"/>
          <w:sz w:val="24"/>
        </w:rPr>
        <w:t> </w:t>
      </w:r>
      <w:r>
        <w:rPr>
          <w:sz w:val="24"/>
        </w:rPr>
        <w:t>Ltda.</w:t>
      </w:r>
      <w:r>
        <w:rPr>
          <w:spacing w:val="49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0000253-28.2017.8.04.3001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Cível. Relator: Claudio Cesar Ramalheira Roessing. Impedimentos: 1 (Tipo: Suspeição. Motivo: Suspeição.), 2 (Tipo: Suspeição. Motivo: Suspeição.). Apelante: AMAZONAS DISTRIBUIDORA DE ENERGIA S.A. Apelado: SAAE BOA VISTA DO RAMOS BOMBA. Decisão principal: 237 - Com Resolução do Mérito - Provimento, atribuído à(s) parte(s) AMAZONAS DISTRIBUIDORA DE ENERGIA S.A - Unânime. </w:t>
      </w:r>
      <w:r>
        <w:rPr>
          <w:b/>
        </w:rPr>
        <w:t>30. 0415614-52.2024.8.04.0001 </w:t>
      </w:r>
      <w:r>
        <w:rPr/>
        <w:t>- Apelação - Primeira Câmara Cível. Relator: Maria Das Graças Pessôa Figueiredo. Apelante: Shirley Reis da Silva. Apelado: Banco Bradesco S/A. Decisão principal: 239 - Com Resolução do Mérito - Não-Provimento, atribuído à(s) parte(s) Shirley Reis da Silva - Unânime. </w:t>
      </w:r>
      <w:r>
        <w:rPr>
          <w:b/>
        </w:rPr>
        <w:t>31. 0500751-36.2023.8.04.0001 </w:t>
      </w:r>
      <w:r>
        <w:rPr/>
        <w:t>- Apelação - Primeira Câmara Cível. Relator: Maria Das Graças Pessôa Figueiredo. Apelante: Ocléia Gomes de Araújo. Apelado: BANCO DO BRASIL S.A. Adiado.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Adiado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inserir</w:t>
      </w:r>
      <w:r>
        <w:rPr>
          <w:spacing w:val="-1"/>
        </w:rPr>
        <w:t> </w:t>
      </w:r>
      <w:r>
        <w:rPr/>
        <w:t>nova</w:t>
      </w:r>
      <w:r>
        <w:rPr>
          <w:spacing w:val="-1"/>
        </w:rPr>
        <w:t> </w:t>
      </w:r>
      <w:r>
        <w:rPr/>
        <w:t>composição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membros</w:t>
      </w:r>
      <w:r>
        <w:rPr>
          <w:spacing w:val="-1"/>
        </w:rPr>
        <w:t> </w:t>
      </w:r>
      <w:r>
        <w:rPr/>
        <w:t>julgadores</w:t>
      </w:r>
      <w:r>
        <w:rPr>
          <w:spacing w:val="-1"/>
        </w:rPr>
        <w:t> </w:t>
      </w:r>
      <w:r>
        <w:rPr/>
        <w:t>face</w:t>
      </w:r>
      <w:r>
        <w:rPr>
          <w:spacing w:val="-1"/>
        </w:rPr>
        <w:t> </w:t>
      </w:r>
      <w:r>
        <w:rPr/>
        <w:t>aposentadoria</w:t>
      </w:r>
      <w:r>
        <w:rPr>
          <w:spacing w:val="-1"/>
        </w:rPr>
        <w:t> </w:t>
      </w:r>
      <w:r>
        <w:rPr/>
        <w:t>da Exma.Sra.Desa.Joana</w:t>
      </w:r>
      <w:r>
        <w:rPr>
          <w:spacing w:val="40"/>
        </w:rPr>
        <w:t> </w:t>
      </w:r>
      <w:r>
        <w:rPr/>
        <w:t>Meirelles.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tal</w:t>
      </w:r>
      <w:r>
        <w:rPr>
          <w:spacing w:val="40"/>
        </w:rPr>
        <w:t> </w:t>
      </w:r>
      <w:r>
        <w:rPr/>
        <w:t>situação</w:t>
      </w:r>
      <w:r>
        <w:rPr>
          <w:spacing w:val="40"/>
        </w:rPr>
        <w:t> </w:t>
      </w:r>
      <w:r>
        <w:rPr/>
        <w:t>haverá</w:t>
      </w:r>
      <w:r>
        <w:rPr>
          <w:spacing w:val="40"/>
        </w:rPr>
        <w:t> </w:t>
      </w:r>
      <w:r>
        <w:rPr/>
        <w:t>nova</w:t>
      </w:r>
      <w:r>
        <w:rPr>
          <w:spacing w:val="40"/>
        </w:rPr>
        <w:t> </w:t>
      </w:r>
      <w:r>
        <w:rPr/>
        <w:t>sustentação</w:t>
      </w:r>
      <w:r>
        <w:rPr>
          <w:spacing w:val="40"/>
        </w:rPr>
        <w:t> </w:t>
      </w:r>
      <w:r>
        <w:rPr/>
        <w:t>oral.</w:t>
      </w:r>
      <w:r>
        <w:rPr>
          <w:spacing w:val="40"/>
        </w:rPr>
        <w:t> </w:t>
      </w:r>
      <w:r>
        <w:rPr>
          <w:b/>
        </w:rPr>
        <w:t>32. 0430398-68.2023.8.04.0001 </w:t>
      </w:r>
      <w:r>
        <w:rPr/>
        <w:t>- Apelação - Primeira Câmara Cível. Relator: Flávio Humberto Pascarelli Lopes. Apelante: Callidus Industria Comercio e Serviço de Placas e Componentes de Informática Ltda. Apelado: Isaías Vilar Cruz. Decisão principal: 237 - Com Resolução do Mérito - Provimento, atribuído 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Callidus</w:t>
      </w:r>
      <w:r>
        <w:rPr>
          <w:spacing w:val="40"/>
        </w:rPr>
        <w:t> </w:t>
      </w:r>
      <w:r>
        <w:rPr/>
        <w:t>Industria</w:t>
      </w:r>
      <w:r>
        <w:rPr>
          <w:spacing w:val="40"/>
        </w:rPr>
        <w:t> </w:t>
      </w:r>
      <w:r>
        <w:rPr/>
        <w:t>Comercio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Serviço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Placas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Componentes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Informática</w:t>
      </w:r>
      <w:r>
        <w:rPr>
          <w:spacing w:val="40"/>
        </w:rPr>
        <w:t> </w:t>
      </w:r>
      <w:r>
        <w:rPr/>
        <w:t>Ltda</w:t>
      </w:r>
      <w:r>
        <w:rPr>
          <w:spacing w:val="40"/>
        </w:rPr>
        <w:t> </w:t>
      </w:r>
      <w:r>
        <w:rPr/>
        <w:t>-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33.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0005239-60.2024.8.04.0000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Paulo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jc w:val="left"/>
      </w:pPr>
      <w:r>
        <w:rPr/>
        <w:t>Caminha E Lima. Agravante: ESDRAS ELIZEU MITTOUZO DE SANTANA. Agravado: ESTADO 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184" w:val="left" w:leader="none"/>
          <w:tab w:pos="2796" w:val="left" w:leader="none"/>
          <w:tab w:pos="3782" w:val="left" w:leader="none"/>
          <w:tab w:pos="4329" w:val="left" w:leader="none"/>
          <w:tab w:pos="5295" w:val="left" w:leader="none"/>
          <w:tab w:pos="5876" w:val="left" w:leader="none"/>
          <w:tab w:pos="6688" w:val="left" w:leader="none"/>
          <w:tab w:pos="8486" w:val="left" w:leader="none"/>
          <w:tab w:pos="8980" w:val="left" w:leader="none"/>
          <w:tab w:pos="10044" w:val="left" w:leader="none"/>
        </w:tabs>
        <w:spacing w:before="1"/>
        <w:jc w:val="left"/>
        <w:rPr>
          <w:b/>
        </w:rPr>
      </w:pP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2"/>
        </w:rPr>
        <w:t>Adiado</w:t>
      </w:r>
      <w:r>
        <w:rPr/>
        <w:tab/>
      </w:r>
      <w:r>
        <w:rPr>
          <w:spacing w:val="-5"/>
        </w:rPr>
        <w:t>em</w:t>
      </w:r>
      <w:r>
        <w:rPr/>
        <w:tab/>
      </w:r>
      <w:r>
        <w:rPr>
          <w:spacing w:val="-2"/>
        </w:rPr>
        <w:t>virtude</w:t>
      </w:r>
      <w:r>
        <w:rPr/>
        <w:tab/>
      </w:r>
      <w:r>
        <w:rPr>
          <w:spacing w:val="-5"/>
        </w:rPr>
        <w:t>das</w:t>
      </w:r>
      <w:r>
        <w:rPr/>
        <w:tab/>
      </w:r>
      <w:r>
        <w:rPr>
          <w:spacing w:val="-2"/>
        </w:rPr>
        <w:t>férias</w:t>
      </w:r>
      <w:r>
        <w:rPr/>
        <w:tab/>
      </w:r>
      <w:r>
        <w:rPr>
          <w:spacing w:val="-2"/>
        </w:rPr>
        <w:t>regulamentares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34.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0005935-96.2024.8.04.0000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Embargos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Declaração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Primeira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Cível.</w:t>
      </w:r>
      <w:r>
        <w:rPr>
          <w:spacing w:val="45"/>
          <w:sz w:val="24"/>
        </w:rPr>
        <w:t> </w:t>
      </w:r>
      <w:r>
        <w:rPr>
          <w:sz w:val="24"/>
        </w:rPr>
        <w:t>Relator:</w:t>
      </w:r>
      <w:r>
        <w:rPr>
          <w:spacing w:val="45"/>
          <w:sz w:val="24"/>
        </w:rPr>
        <w:t> </w:t>
      </w:r>
      <w:r>
        <w:rPr>
          <w:sz w:val="24"/>
        </w:rPr>
        <w:t>Maria</w:t>
      </w:r>
      <w:r>
        <w:rPr>
          <w:spacing w:val="46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jc w:val="left"/>
        <w:rPr>
          <w:b/>
        </w:rPr>
      </w:pPr>
      <w:r>
        <w:rPr/>
        <w:t>Graças Pessôa Figueiredo. Polo Ativo: Jacqueline Felipe Maldonado. Polo Passivo: Jose Pereira Falcao. Retirado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pauta.</w:t>
      </w:r>
      <w:r>
        <w:rPr>
          <w:spacing w:val="8"/>
        </w:rPr>
        <w:t> </w:t>
      </w:r>
      <w:r>
        <w:rPr/>
        <w:t>Observações:</w:t>
      </w:r>
      <w:r>
        <w:rPr>
          <w:spacing w:val="8"/>
        </w:rPr>
        <w:t> </w:t>
      </w:r>
      <w:r>
        <w:rPr/>
        <w:t>Processo</w:t>
      </w:r>
      <w:r>
        <w:rPr>
          <w:spacing w:val="8"/>
        </w:rPr>
        <w:t> </w:t>
      </w:r>
      <w:r>
        <w:rPr/>
        <w:t>retirado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Pauta</w:t>
      </w:r>
      <w:r>
        <w:rPr>
          <w:spacing w:val="8"/>
        </w:rPr>
        <w:t> </w:t>
      </w:r>
      <w:r>
        <w:rPr/>
        <w:t>pela</w:t>
      </w:r>
      <w:r>
        <w:rPr>
          <w:spacing w:val="8"/>
        </w:rPr>
        <w:t> </w:t>
      </w:r>
      <w:r>
        <w:rPr/>
        <w:t>Relatora</w:t>
      </w:r>
      <w:r>
        <w:rPr>
          <w:spacing w:val="8"/>
        </w:rPr>
        <w:t> </w:t>
      </w:r>
      <w:r>
        <w:rPr/>
        <w:t>face</w:t>
      </w:r>
      <w:r>
        <w:rPr>
          <w:spacing w:val="8"/>
        </w:rPr>
        <w:t> </w:t>
      </w:r>
      <w:r>
        <w:rPr/>
        <w:t>acordo</w:t>
      </w:r>
      <w:r>
        <w:rPr>
          <w:spacing w:val="8"/>
        </w:rPr>
        <w:t> </w:t>
      </w:r>
      <w:r>
        <w:rPr/>
        <w:t>entre</w:t>
      </w:r>
      <w:r>
        <w:rPr>
          <w:spacing w:val="8"/>
        </w:rPr>
        <w:t> </w:t>
      </w:r>
      <w:r>
        <w:rPr/>
        <w:t>as</w:t>
      </w:r>
      <w:r>
        <w:rPr>
          <w:spacing w:val="8"/>
        </w:rPr>
        <w:t> </w:t>
      </w:r>
      <w:r>
        <w:rPr/>
        <w:t>partes.</w:t>
      </w:r>
      <w:r>
        <w:rPr>
          <w:spacing w:val="17"/>
        </w:rPr>
        <w:t> </w:t>
      </w:r>
      <w:r>
        <w:rPr>
          <w:b/>
          <w:spacing w:val="-5"/>
        </w:rPr>
        <w:t>35.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0644565-09.2023.8.04.0001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spacing w:line="235" w:lineRule="auto"/>
        <w:ind w:right="134"/>
      </w:pPr>
      <w:r>
        <w:rPr/>
        <w:t>Figueiredo. Apelante: BANCO AGIBANK S.A. Apelado: Francimar Gomes Pinheiro. Decisão principal: 237 - Com Resolução do Mérito - Provimento, atribuído à(s) parte(s) BANCO AGIBANK S.A -</w:t>
      </w:r>
      <w:r>
        <w:rPr>
          <w:spacing w:val="40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36.</w:t>
      </w:r>
      <w:r>
        <w:rPr>
          <w:b/>
          <w:spacing w:val="-1"/>
        </w:rPr>
        <w:t> </w:t>
      </w:r>
      <w:r>
        <w:rPr>
          <w:b/>
        </w:rPr>
        <w:t>0454917-73.2024.8.04.0001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 Pascarelli Lopes. Apelante: BANCO BMG S/A. Apelado: João Rossine Chaar Salan. Decisão principal: 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Mérito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Não-Provimento,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BANCO</w:t>
      </w:r>
      <w:r>
        <w:rPr>
          <w:spacing w:val="2"/>
        </w:rPr>
        <w:t> </w:t>
      </w:r>
      <w:r>
        <w:rPr/>
        <w:t>BMG</w:t>
      </w:r>
      <w:r>
        <w:rPr>
          <w:spacing w:val="2"/>
        </w:rPr>
        <w:t> </w:t>
      </w:r>
      <w:r>
        <w:rPr/>
        <w:t>S/A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>
          <w:spacing w:val="-2"/>
        </w:rPr>
        <w:t>Unânime.</w:t>
      </w:r>
    </w:p>
    <w:p>
      <w:pPr>
        <w:pStyle w:val="BodyText"/>
        <w:spacing w:line="235" w:lineRule="auto" w:before="1"/>
        <w:ind w:right="134"/>
      </w:pPr>
      <w:r>
        <w:rPr>
          <w:b/>
        </w:rPr>
        <w:t>37.</w:t>
      </w:r>
      <w:r>
        <w:rPr>
          <w:b/>
          <w:spacing w:val="-1"/>
        </w:rPr>
        <w:t> </w:t>
      </w:r>
      <w:r>
        <w:rPr>
          <w:b/>
        </w:rPr>
        <w:t>0487321-80.2024.8.04.0001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 Lopes. Apelado: Raimunda Iraci da Silva Barreto, Apelante: BANCO BMG S/A. Apelado: BANCO</w:t>
      </w:r>
      <w:r>
        <w:rPr>
          <w:spacing w:val="40"/>
        </w:rPr>
        <w:t> </w:t>
      </w:r>
      <w:r>
        <w:rPr/>
        <w:t>BMG</w:t>
      </w:r>
      <w:r>
        <w:rPr>
          <w:spacing w:val="-3"/>
        </w:rPr>
        <w:t> </w:t>
      </w:r>
      <w:r>
        <w:rPr/>
        <w:t>S/A,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Raimunda</w:t>
      </w:r>
      <w:r>
        <w:rPr>
          <w:spacing w:val="-3"/>
        </w:rPr>
        <w:t> </w:t>
      </w:r>
      <w:r>
        <w:rPr/>
        <w:t>Iraci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Barreto.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Adiado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virtude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férias regulamentares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Relator.</w:t>
      </w:r>
      <w:r>
        <w:rPr>
          <w:spacing w:val="5"/>
        </w:rPr>
        <w:t> </w:t>
      </w:r>
      <w:r>
        <w:rPr>
          <w:b/>
        </w:rPr>
        <w:t>38.</w:t>
      </w:r>
      <w:r>
        <w:rPr>
          <w:b/>
          <w:spacing w:val="4"/>
        </w:rPr>
        <w:t> </w:t>
      </w:r>
      <w:r>
        <w:rPr>
          <w:b/>
        </w:rPr>
        <w:t>0014397-42.2024.8.04.0000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Embargos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Declaração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Primeira</w:t>
      </w:r>
      <w:r>
        <w:rPr>
          <w:spacing w:val="4"/>
        </w:rPr>
        <w:t> </w:t>
      </w:r>
      <w:r>
        <w:rPr>
          <w:spacing w:val="-2"/>
        </w:rPr>
        <w:t>Câmara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ind w:right="130"/>
        <w:rPr>
          <w:b/>
        </w:rPr>
      </w:pPr>
      <w:r>
        <w:rPr/>
        <w:t>Cível. Relator: Maria Das Graças Pessôa Figueiredo. Polo Ativo: ESTADO DO AMAZONAS representado(a) por PROCURADORIA GERAL DO ESTADO DO AMAZONAS. Polo Passivo: Charnney Rogerio de Oliveira Rocha, Polo Passivo: ISAIAS GOMES DA SILVEIRA, Polo Passivo: Odeni Rammi Batalha Cavalcante, Polo Passivo: ELISEU DA COSTA MARTINS, Polo Passivo: NICOLAU FILHO MOLINA GUERREIRO, Polo Passivo: Waldiner Moutinho Assis Junior, Polo Passivo: DAVI BARROS DE FREITAS, Polo Passivo: Leandro Monteiro de Souza, Polo Passivo: ROMULO GUEDES FERREIRA, Polo Passivo: Associação dos Concursados da Polícia Militar do Estado do Amazonas ? Acpm/am, Polo Passivo: MARIO DANTAS DE MELO NETO, Polo Passivo:</w:t>
      </w:r>
      <w:r>
        <w:rPr>
          <w:spacing w:val="80"/>
        </w:rPr>
        <w:t> </w:t>
      </w:r>
      <w:r>
        <w:rPr/>
        <w:t>José Roberto Nascimento de Moura, Polo Passivo: Edvann Menezes de Souza, Polo Passivo: Antonio Fernando dos Santos Pinto Junior, Polo Passivo: WILSON DOS SANTOS SILVA, Polo Passivo: Márcio Conceição de Lima, Polo Passivo: Marcos da Silva Alves, Polo Passivo: Maurio de Souza Melo, Polo Passivo: Erique Cleton Rodriguês da Silva, Polo Passivo: ALZEIR FALCÃO DOS SANTOS, Polo Passivo: SERGION FERREIRA DA ROCHA, Polo Passivo: Rizomar Gouvea dos Santos, Polo Passivo: Tiago da Silva Carneiro. Decisão principal: 871 - Com Resolução do Mérito - Acolhimento em parte de Embargos de Declaração, atribuído à(s) parte(s) ESTADO DO AMAZONAS representado(a) por </w:t>
      </w:r>
      <w:r>
        <w:rPr>
          <w:spacing w:val="10"/>
        </w:rPr>
        <w:t>PROCURADORIA</w:t>
      </w:r>
      <w:r>
        <w:rPr>
          <w:spacing w:val="57"/>
        </w:rPr>
        <w:t>   </w:t>
      </w:r>
      <w:r>
        <w:rPr/>
        <w:t>GERAL</w:t>
      </w:r>
      <w:r>
        <w:rPr>
          <w:spacing w:val="58"/>
        </w:rPr>
        <w:t>   </w:t>
      </w:r>
      <w:r>
        <w:rPr/>
        <w:t>DO</w:t>
      </w:r>
      <w:r>
        <w:rPr>
          <w:spacing w:val="58"/>
        </w:rPr>
        <w:t>   </w:t>
      </w:r>
      <w:r>
        <w:rPr>
          <w:spacing w:val="9"/>
        </w:rPr>
        <w:t>ESTADO</w:t>
      </w:r>
      <w:r>
        <w:rPr>
          <w:spacing w:val="58"/>
        </w:rPr>
        <w:t>   </w:t>
      </w:r>
      <w:r>
        <w:rPr/>
        <w:t>DO</w:t>
      </w:r>
      <w:r>
        <w:rPr>
          <w:spacing w:val="58"/>
        </w:rPr>
        <w:t>   </w:t>
      </w:r>
      <w:r>
        <w:rPr>
          <w:spacing w:val="9"/>
        </w:rPr>
        <w:t>AMAZONAS</w:t>
      </w:r>
      <w:r>
        <w:rPr>
          <w:spacing w:val="58"/>
        </w:rPr>
        <w:t>   </w:t>
      </w:r>
      <w:r>
        <w:rPr/>
        <w:t>-</w:t>
      </w:r>
      <w:r>
        <w:rPr>
          <w:spacing w:val="58"/>
        </w:rPr>
        <w:t>   </w:t>
      </w:r>
      <w:r>
        <w:rPr>
          <w:spacing w:val="9"/>
        </w:rPr>
        <w:t>Unânime.</w:t>
      </w:r>
      <w:r>
        <w:rPr>
          <w:spacing w:val="59"/>
        </w:rPr>
        <w:t>   </w:t>
      </w:r>
      <w:r>
        <w:rPr>
          <w:b/>
          <w:spacing w:val="-5"/>
        </w:rPr>
        <w:t>39.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b/>
          <w:sz w:val="24"/>
        </w:rPr>
        <w:t>0529666-61.2024.8.04.0001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Maria</w:t>
      </w:r>
      <w:r>
        <w:rPr>
          <w:spacing w:val="49"/>
          <w:sz w:val="24"/>
        </w:rPr>
        <w:t> </w:t>
      </w:r>
      <w:r>
        <w:rPr>
          <w:sz w:val="24"/>
        </w:rPr>
        <w:t>Das</w:t>
      </w:r>
      <w:r>
        <w:rPr>
          <w:spacing w:val="49"/>
          <w:sz w:val="24"/>
        </w:rPr>
        <w:t> </w:t>
      </w:r>
      <w:r>
        <w:rPr>
          <w:sz w:val="24"/>
        </w:rPr>
        <w:t>Graças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Pessôa</w:t>
      </w:r>
    </w:p>
    <w:p>
      <w:pPr>
        <w:pStyle w:val="BodyText"/>
        <w:spacing w:line="237" w:lineRule="auto"/>
        <w:ind w:right="129"/>
      </w:pPr>
      <w:r>
        <w:rPr/>
        <w:t>Figueiredo. Apelante: FINANCEIRA FACTA S.A. Apelado: Rildo Albuquerque Moreira. Decisão principal: 239 - Com Resolução do Mérito - Não-Provimento, atribuído à(s) parte(s) FINANCEIRA FACTA S.A - Unânime. </w:t>
      </w:r>
      <w:r>
        <w:rPr>
          <w:b/>
        </w:rPr>
        <w:t>40. 4011548-29.2024.8.04.0000 </w:t>
      </w:r>
      <w:r>
        <w:rPr/>
        <w:t>- Agravo de Instrumento - Primeira Câmara Cível. Relator: Joana Dos Santos Meirelles. Agravante: R.F.D.S.Agravado: F.B.D.S. Pedido de vista por: Flávio</w:t>
      </w:r>
      <w:r>
        <w:rPr>
          <w:spacing w:val="40"/>
        </w:rPr>
        <w:t> </w:t>
      </w: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feito</w:t>
      </w:r>
      <w:r>
        <w:rPr>
          <w:spacing w:val="40"/>
        </w:rPr>
        <w:t> </w:t>
      </w:r>
      <w:r>
        <w:rPr/>
        <w:t>pelo</w:t>
      </w:r>
      <w:r>
        <w:rPr>
          <w:spacing w:val="40"/>
        </w:rPr>
        <w:t> </w:t>
      </w:r>
      <w:r>
        <w:rPr/>
        <w:t>Des.</w:t>
      </w:r>
      <w:r>
        <w:rPr>
          <w:spacing w:val="40"/>
        </w:rPr>
        <w:t> </w:t>
      </w:r>
      <w:r>
        <w:rPr/>
        <w:t>Pascarelli.</w:t>
      </w:r>
      <w:r>
        <w:rPr>
          <w:spacing w:val="40"/>
        </w:rPr>
        <w:t> </w:t>
      </w:r>
      <w:r>
        <w:rPr>
          <w:b/>
        </w:rPr>
        <w:t>41. 0571616-84.2023.8.04.0001 </w:t>
      </w:r>
      <w:r>
        <w:rPr/>
        <w:t>- Apelação - Primeira Câmara Cível. Relator: Joana Dos Santos Meirelles. Apelante:</w:t>
      </w:r>
      <w:r>
        <w:rPr>
          <w:spacing w:val="79"/>
          <w:w w:val="150"/>
        </w:rPr>
        <w:t> </w:t>
      </w:r>
      <w:r>
        <w:rPr/>
        <w:t>ELIONAI</w:t>
      </w:r>
      <w:r>
        <w:rPr>
          <w:spacing w:val="79"/>
          <w:w w:val="150"/>
        </w:rPr>
        <w:t> </w:t>
      </w:r>
      <w:r>
        <w:rPr/>
        <w:t>DE</w:t>
      </w:r>
      <w:r>
        <w:rPr>
          <w:spacing w:val="79"/>
          <w:w w:val="150"/>
        </w:rPr>
        <w:t> </w:t>
      </w:r>
      <w:r>
        <w:rPr/>
        <w:t>OLIVEIRA</w:t>
      </w:r>
      <w:r>
        <w:rPr>
          <w:spacing w:val="79"/>
          <w:w w:val="150"/>
        </w:rPr>
        <w:t> </w:t>
      </w:r>
      <w:r>
        <w:rPr/>
        <w:t>SOARES.</w:t>
      </w:r>
      <w:r>
        <w:rPr>
          <w:spacing w:val="79"/>
          <w:w w:val="150"/>
        </w:rPr>
        <w:t> </w:t>
      </w:r>
      <w:r>
        <w:rPr/>
        <w:t>Apelado:</w:t>
      </w:r>
      <w:r>
        <w:rPr>
          <w:spacing w:val="79"/>
          <w:w w:val="150"/>
        </w:rPr>
        <w:t> </w:t>
      </w:r>
      <w:r>
        <w:rPr/>
        <w:t>BANCO</w:t>
      </w:r>
      <w:r>
        <w:rPr>
          <w:spacing w:val="79"/>
          <w:w w:val="150"/>
        </w:rPr>
        <w:t> </w:t>
      </w:r>
      <w:r>
        <w:rPr/>
        <w:t>DAIMLERCHRYSLER</w:t>
      </w:r>
      <w:r>
        <w:rPr>
          <w:spacing w:val="79"/>
          <w:w w:val="150"/>
        </w:rPr>
        <w:t> </w:t>
      </w:r>
      <w:r>
        <w:rPr/>
        <w:t>S/A,</w:t>
      </w:r>
    </w:p>
    <w:p>
      <w:pPr>
        <w:pStyle w:val="BodyText"/>
        <w:ind w:right="130"/>
        <w:rPr>
          <w:b/>
        </w:rPr>
      </w:pPr>
      <w:r>
        <w:rPr/>
        <w:t>Apelado: MARDISA AUTOMÓVEIS LTDA. Adiado. Sustentou(aram) oralmente o(s) Doutor(es) KAIO BRUNO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SOUZA</w:t>
      </w:r>
      <w:r>
        <w:rPr>
          <w:spacing w:val="36"/>
        </w:rPr>
        <w:t> </w:t>
      </w:r>
      <w:r>
        <w:rPr/>
        <w:t>OLIVEIRA</w:t>
      </w:r>
      <w:r>
        <w:rPr>
          <w:spacing w:val="36"/>
        </w:rPr>
        <w:t> </w:t>
      </w:r>
      <w:r>
        <w:rPr/>
        <w:t>-</w:t>
      </w:r>
      <w:r>
        <w:rPr>
          <w:spacing w:val="37"/>
        </w:rPr>
        <w:t> </w:t>
      </w:r>
      <w:r>
        <w:rPr/>
        <w:t>OAB</w:t>
      </w:r>
      <w:r>
        <w:rPr>
          <w:spacing w:val="36"/>
        </w:rPr>
        <w:t> </w:t>
      </w:r>
      <w:r>
        <w:rPr/>
        <w:t>8613N-AM.</w:t>
      </w:r>
      <w:r>
        <w:rPr>
          <w:spacing w:val="36"/>
        </w:rPr>
        <w:t> </w:t>
      </w:r>
      <w:r>
        <w:rPr/>
        <w:t>Observações:</w:t>
      </w:r>
      <w:r>
        <w:rPr>
          <w:spacing w:val="36"/>
        </w:rPr>
        <w:t> </w:t>
      </w:r>
      <w:r>
        <w:rPr/>
        <w:t>Adiado</w:t>
      </w:r>
      <w:r>
        <w:rPr>
          <w:spacing w:val="36"/>
        </w:rPr>
        <w:t> </w:t>
      </w:r>
      <w:r>
        <w:rPr/>
        <w:t>por</w:t>
      </w:r>
      <w:r>
        <w:rPr>
          <w:spacing w:val="37"/>
        </w:rPr>
        <w:t> </w:t>
      </w:r>
      <w:r>
        <w:rPr/>
        <w:t>falta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quorum.</w:t>
      </w:r>
      <w:r>
        <w:rPr>
          <w:spacing w:val="41"/>
        </w:rPr>
        <w:t> </w:t>
      </w:r>
      <w:r>
        <w:rPr>
          <w:b/>
          <w:spacing w:val="-5"/>
        </w:rPr>
        <w:t>42.</w:t>
      </w:r>
    </w:p>
    <w:p>
      <w:pPr>
        <w:spacing w:line="25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0014684-05.2024.8.04.0000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Embargos</w:t>
      </w:r>
      <w:r>
        <w:rPr>
          <w:spacing w:val="46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Declaração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Cível.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Joana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Dos</w:t>
      </w:r>
    </w:p>
    <w:p>
      <w:pPr>
        <w:pStyle w:val="BodyText"/>
        <w:spacing w:line="232" w:lineRule="auto"/>
        <w:ind w:right="134"/>
      </w:pPr>
      <w:r>
        <w:rPr/>
        <w:t>Santos Meirelles. Polo Ativo: Meson Amazônia Indústria e Comércio de Produtos Eletrônicos Ltda.Polo Passivo: Sinetran - Sindicato das Empresas de Transportes de Passageiros do Estado do Amazonas. Retirado de pauta. Observações: Os autos foram retirados de pauta em virtude da aposentadoria da Exma. Sra. Desa. Joana Meirelles. </w:t>
      </w:r>
      <w:r>
        <w:rPr>
          <w:b/>
        </w:rPr>
        <w:t>43. 0789385-58.2022.8.04.0001 </w:t>
      </w:r>
      <w:r>
        <w:rPr/>
        <w:t>- Apelação - Núcleo de Gerenciamento de Precedentes e Ações Coletivas. Relator: Flávio Humberto Pascarelli Lopes. Apelante: APPLE COMPUTER BRASIL LTDA. Apelado: Jacqueline Leite dos Santos, Apelado: Global Distribuição de Bens de Consumo Ltda. Adiado. Observações: Adiado em virtude das férias regulamentares do Des.</w:t>
      </w:r>
      <w:r>
        <w:rPr>
          <w:spacing w:val="40"/>
        </w:rPr>
        <w:t> </w:t>
      </w:r>
      <w:r>
        <w:rPr/>
        <w:t>Paulo Lima que pediu Vista dos autos. Esgotada a pauta, nada mais havendo que tratar, foram encerrados os trabalhos. Eu, Zélia Maria Machado De Aragão Peixoto, secretária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2025-05-14T16:46:30Z</dcterms:created>
  <dcterms:modified xsi:type="dcterms:W3CDTF">2025-05-14T16:46:30Z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LastSaved">
    <vt:filetime>2025-05-14T00:00:00Z</vt:filetime>
  </property>
  <property fmtid="{D5CDD505-2E9C-101B-9397-08002B2CF9AE}" pid="4" name="Producer">
    <vt:lpwstr>iText 2.1.0 (by lowagie.com)</vt:lpwstr>
  </property>
</Properties>
</file>