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ind w:left="132" w:right="0" w:firstLine="0"/>
        <w:rPr>
          <w:sz w:val="20"/>
          <w:szCs w:val="20"/>
        </w:rPr>
      </w:pPr>
      <w:r w:rsidDel="00000000" w:rsidR="00000000" w:rsidRPr="00000000">
        <w:rPr>
          <w:sz w:val="20"/>
          <w:szCs w:val="20"/>
        </w:rPr>
        <mc:AlternateContent>
          <mc:Choice Requires="wpg">
            <w:drawing>
              <wp:inline distB="0" distT="0" distL="0" distR="0">
                <wp:extent cx="6493510" cy="767080"/>
                <wp:effectExtent b="0" l="0" r="0" t="0"/>
                <wp:docPr id="2" name=""/>
                <a:graphic>
                  <a:graphicData uri="http://schemas.microsoft.com/office/word/2010/wordprocessingGroup">
                    <wpg:wgp>
                      <wpg:cNvGrpSpPr/>
                      <wpg:grpSpPr>
                        <a:xfrm>
                          <a:off x="2099225" y="3396450"/>
                          <a:ext cx="6493510" cy="767080"/>
                          <a:chOff x="2099225" y="3396450"/>
                          <a:chExt cx="6493550" cy="767100"/>
                        </a:xfrm>
                      </wpg:grpSpPr>
                      <wpg:grpSp>
                        <wpg:cNvGrpSpPr/>
                        <wpg:grpSpPr>
                          <a:xfrm>
                            <a:off x="2099245" y="3396460"/>
                            <a:ext cx="6493510" cy="767080"/>
                            <a:chOff x="0" y="0"/>
                            <a:chExt cx="6493510" cy="767080"/>
                          </a:xfrm>
                        </wpg:grpSpPr>
                        <wps:wsp>
                          <wps:cNvSpPr/>
                          <wps:cNvPr id="3" name="Shape 3"/>
                          <wps:spPr>
                            <a:xfrm>
                              <a:off x="0" y="0"/>
                              <a:ext cx="6493500" cy="7670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0" y="0"/>
                              <a:ext cx="6493510" cy="767080"/>
                            </a:xfrm>
                            <a:custGeom>
                              <a:rect b="b" l="l" r="r" t="t"/>
                              <a:pathLst>
                                <a:path extrusionOk="0" h="767080" w="6493510">
                                  <a:moveTo>
                                    <a:pt x="6493256" y="757174"/>
                                  </a:moveTo>
                                  <a:lnTo>
                                    <a:pt x="0" y="757174"/>
                                  </a:lnTo>
                                  <a:lnTo>
                                    <a:pt x="0" y="766699"/>
                                  </a:lnTo>
                                  <a:lnTo>
                                    <a:pt x="6493256" y="766699"/>
                                  </a:lnTo>
                                  <a:lnTo>
                                    <a:pt x="6493256" y="757174"/>
                                  </a:lnTo>
                                  <a:close/>
                                </a:path>
                                <a:path extrusionOk="0" h="767080" w="6493510">
                                  <a:moveTo>
                                    <a:pt x="6493256" y="0"/>
                                  </a:moveTo>
                                  <a:lnTo>
                                    <a:pt x="0" y="0"/>
                                  </a:lnTo>
                                  <a:lnTo>
                                    <a:pt x="0" y="9525"/>
                                  </a:lnTo>
                                  <a:lnTo>
                                    <a:pt x="6493256" y="9525"/>
                                  </a:lnTo>
                                  <a:lnTo>
                                    <a:pt x="6493256" y="0"/>
                                  </a:lnTo>
                                  <a:close/>
                                </a:path>
                              </a:pathLst>
                            </a:custGeom>
                            <a:solidFill>
                              <a:srgbClr val="000000"/>
                            </a:solidFill>
                            <a:ln>
                              <a:noFill/>
                            </a:ln>
                          </wps:spPr>
                          <wps:bodyPr anchorCtr="0" anchor="ctr" bIns="91425" lIns="91425" spcFirstLastPara="1" rIns="91425" wrap="square" tIns="91425">
                            <a:noAutofit/>
                          </wps:bodyPr>
                        </wps:wsp>
                        <pic:pic>
                          <pic:nvPicPr>
                            <pic:cNvPr id="5" name="Shape 5"/>
                            <pic:cNvPicPr preferRelativeResize="0"/>
                          </pic:nvPicPr>
                          <pic:blipFill rotWithShape="1">
                            <a:blip r:embed="rId7">
                              <a:alphaModFix/>
                            </a:blip>
                            <a:srcRect b="0" l="0" r="0" t="0"/>
                            <a:stretch/>
                          </pic:blipFill>
                          <pic:spPr>
                            <a:xfrm>
                              <a:off x="9231" y="30861"/>
                              <a:ext cx="581611" cy="704850"/>
                            </a:xfrm>
                            <a:prstGeom prst="rect">
                              <a:avLst/>
                            </a:prstGeom>
                            <a:noFill/>
                            <a:ln>
                              <a:noFill/>
                            </a:ln>
                          </pic:spPr>
                        </pic:pic>
                        <wps:wsp>
                          <wps:cNvSpPr/>
                          <wps:cNvPr id="6" name="Shape 6"/>
                          <wps:spPr>
                            <a:xfrm>
                              <a:off x="0" y="0"/>
                              <a:ext cx="6493510" cy="767080"/>
                            </a:xfrm>
                            <a:prstGeom prst="rect">
                              <a:avLst/>
                            </a:prstGeom>
                            <a:noFill/>
                            <a:ln>
                              <a:noFill/>
                            </a:ln>
                          </wps:spPr>
                          <wps:txbx>
                            <w:txbxContent>
                              <w:p w:rsidR="00000000" w:rsidDel="00000000" w:rsidP="00000000" w:rsidRDefault="00000000" w:rsidRPr="00000000">
                                <w:pPr>
                                  <w:spacing w:after="0" w:before="15" w:line="240"/>
                                  <w:ind w:left="1730" w:right="783.0000305175781" w:firstLine="1730"/>
                                  <w:jc w:val="center"/>
                                  <w:textDirection w:val="btLr"/>
                                </w:pPr>
                                <w:r w:rsidDel="00000000" w:rsidR="00000000" w:rsidRPr="00000000">
                                  <w:rPr>
                                    <w:rFonts w:ascii="Times New Roman" w:cs="Times New Roman" w:eastAsia="Times New Roman" w:hAnsi="Times New Roman"/>
                                    <w:b w:val="1"/>
                                    <w:i w:val="0"/>
                                    <w:smallCaps w:val="0"/>
                                    <w:strike w:val="0"/>
                                    <w:color w:val="000000"/>
                                    <w:sz w:val="27"/>
                                    <w:vertAlign w:val="baseline"/>
                                  </w:rPr>
                                  <w:t xml:space="preserve">PODER JUDICIÁRIO DO ESTADO DO AMAZONAS CÂMARAS REUNIDAS - PROJUDI</w:t>
                                </w:r>
                              </w:p>
                              <w:p w:rsidR="00000000" w:rsidDel="00000000" w:rsidP="00000000" w:rsidRDefault="00000000" w:rsidRPr="00000000">
                                <w:pPr>
                                  <w:spacing w:after="0" w:before="3.0000001192092896" w:line="240"/>
                                  <w:ind w:left="1351.9999694824219" w:right="410" w:firstLine="1351.9999694824219"/>
                                  <w:jc w:val="center"/>
                                  <w:textDirection w:val="btLr"/>
                                </w:pPr>
                                <w:r w:rsidDel="00000000" w:rsidR="00000000" w:rsidRPr="00000000">
                                  <w:rPr>
                                    <w:rFonts w:ascii="Times New Roman" w:cs="Times New Roman" w:eastAsia="Times New Roman" w:hAnsi="Times New Roman"/>
                                    <w:b w:val="1"/>
                                    <w:i w:val="0"/>
                                    <w:smallCaps w:val="0"/>
                                    <w:strike w:val="0"/>
                                    <w:color w:val="000000"/>
                                    <w:sz w:val="27"/>
                                    <w:vertAlign w:val="baseline"/>
                                  </w:rPr>
                                </w: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Avenida André Araújo, s/n - Ed. Des. Arnoldo Péres - Aleixo - Manaus/AM - CEP: 69.060-000 - Fone: 2129-6710</w:t>
                                </w:r>
                              </w:p>
                            </w:txbxContent>
                          </wps:txbx>
                          <wps:bodyPr anchorCtr="0" anchor="t" bIns="0" lIns="0" spcFirstLastPara="1" rIns="0" wrap="square" tIns="0">
                            <a:noAutofit/>
                          </wps:bodyPr>
                        </wps:wsp>
                      </wpg:grpSp>
                    </wpg:wgp>
                  </a:graphicData>
                </a:graphic>
              </wp:inline>
            </w:drawing>
          </mc:Choice>
          <mc:Fallback>
            <w:drawing>
              <wp:inline distB="0" distT="0" distL="0" distR="0">
                <wp:extent cx="6493510" cy="767080"/>
                <wp:effectExtent b="0" l="0" r="0" t="0"/>
                <wp:docPr id="2"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6493510" cy="76708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29" w:firstLine="0"/>
        <w:jc w:val="both"/>
        <w:rPr>
          <w:sz w:val="24"/>
          <w:szCs w:val="24"/>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29"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Ata da 26 ª sessão ordinária das Câmaras Reunidas do Estado do Amazonas, realizada aos 29 de Julho de 2026. Na data supra, às 09:00 horas, sob a Presidência do Excelentíssimo Senhor Desembargador Airton Luís  Corrêa  Gentil  no  Plenário  do  Tribunal  de  Justiça  do  Estado  do  Amazonas, presentes os Eminentes Senhores Desembargadores Socorro Guedes Moura, Carla Maria Santos dos Reis, Lafayette Carneiro Vieira Júnior, Nélia Caminha Jorge, Airton Luís Corrêa Gentil, Ernesto Anselmo Queiroz Chíxaro, Délcio Luís Santos, Vânia Maria Do Perpetuo Socorro Marques Marinho, Onilza Abreu Gerth, Cezar Luiz Bandiera, Luiza Cristina Nascimento da Costa Marques, Ida Maria Costa De Andrade, Paulo Fernando De Britto Feitoza, Ana Maria De Oliveira Diógenes e o Juiz Convocado, o Exmo. Sr. Dr. Dídimo Santana Barros Filho. Ausentes justificadamente os Exmos. Srs. Desembargadores João de Jesus Abdala Simões, Yedo Simões de Oliveira, Flávio Humberto Pascarelli Lopes, Paulo César Caminha e Lima, Cláudio César Ramalheira Roessing, Jorge Manoel Lopes Lins, Abraham Peixoto Campos Filho, Mirza Telma de Oliveira Cunha, Lia Maria Guedes de Freitas e Ana Maria de Oliveira Diógenes. Representando o Ministério Público do Estado Marco </w:t>
      </w:r>
      <w:r w:rsidDel="00000000" w:rsidR="00000000" w:rsidRPr="00000000">
        <w:rPr>
          <w:sz w:val="24"/>
          <w:szCs w:val="24"/>
          <w:rtl w:val="0"/>
        </w:rPr>
        <w:t xml:space="preserve">Aurélio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Lisciotto e Públio Caio Bessa Cyrino, Digníssimos Procuradores de Justiça em 2º Grau. Aprovada ata da sessão de julgamento anterior. Secretariada pela Dra. Davene Tamborini Lopes, foram abertos os trabalhos.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JULGAMENTOS: 1. 0748056-66.2022.8.04.0001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Cível - Câmaras Reunidas. Relatoria: Desa. Carla Maria Santos dos Reis. Apelantes: ESTADO DO AMAZONAS, FUNDAÇÃO GETÚLIO VARGAS –FGV</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(COMISSÃO ORGANIZADORA). Apelado: Jardel Nascimento Galúcio. Sustentou oralmente o Doutor Welton Lima, OAB 14.785/AM.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Observações: O Exmo. Sr. Dr. Dídimo Santana Barros Filho inaugurou 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divergência. A seguir, o feito foi julgado, por maioria, nos termos do vot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 da Relatora.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 0002449-40.2023.8.04.0000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Des. Jorge Manoel Lopes Lins. Impedimentos: 1. Des. Cezar Luiz Bandiera (Tipo: Impedimento. Motivo: Impedimento.). Embargante: Amaro Fashion Ltda. Embargado: ESTADO DO AMAZONAS.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Adiado.</w:t>
      </w:r>
      <w:r w:rsidDel="00000000" w:rsidR="00000000" w:rsidRPr="00000000">
        <w:rPr>
          <w:sz w:val="24"/>
          <w:szCs w:val="24"/>
          <w:rtl w:val="0"/>
        </w:rPr>
        <w:t xml:space="preserve"> </w:t>
      </w:r>
      <w:r w:rsidDel="00000000" w:rsidR="00000000" w:rsidRPr="00000000">
        <w:rPr>
          <w:sz w:val="24"/>
          <w:szCs w:val="24"/>
          <w:u w:val="single"/>
          <w:rtl w:val="0"/>
        </w:rPr>
        <w:t xml:space="preserve">Observações: Adiado em razão da ausência justificada do Re</w:t>
      </w:r>
      <w:r w:rsidDel="00000000" w:rsidR="00000000" w:rsidRPr="00000000">
        <w:rPr>
          <w:sz w:val="24"/>
          <w:szCs w:val="24"/>
          <w:rtl w:val="0"/>
        </w:rPr>
        <w:t xml:space="preserve">lator. </w:t>
      </w:r>
      <w:r w:rsidDel="00000000" w:rsidR="00000000" w:rsidRPr="00000000">
        <w:rPr>
          <w:b w:val="1"/>
          <w:bCs w:val="1"/>
          <w:sz w:val="24"/>
          <w:szCs w:val="24"/>
          <w:rtl w:val="0"/>
        </w:rPr>
        <w:t xml:space="preserve">3. 0005312-02.2025.8.04.7500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Conflito de competência Cível - Câmaras Reunidas. Relator: Des. Claudio Cesar Ramalheira Roessing. Impedimentos: 1. Desa. Nélia Caminha Jorge (Tipo: Impedimento. Motivo: Impedimento.). Suscitante: Juízo de 2ª Vara da Comarca de Tefé/AM. Suscitado: Juízo do 1º Juizado Especial Cível da Comarca de Tefé/AM. Adiado. Observações: Adiado em razão da ausência justificada do Relator.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 0008121-84.2026.8.04.9001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Des. Jorge Manoel Lopes Lins. Impedimentos: 1. Des. Cezar Luiz Bandiera (Tipo: Impedimento. Motivo: Impedimento.), 2. Des. Paulo Cesar Caminha e Lima (Tipo: Impedimento. Motivo: Impedimento.). Embargante: ESTADO DO AMAZONAS. Embargados: Francisco Ruiz de Freitas Filho, Rusania Pontes Cordovil, Márcia Regina Cruz Leão Conley, Adelaide Almeida Borges, Raidi Augusto Monteiro Rebello de Souza.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Observações: Com Pedido de vista ao Des. Délcio Luís Santos. Adiado em razão da ausênc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justificada do Relator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 0621642-81.2025.8.04.9001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Ação Rescisória - Câmaras Reunidas. Relator: Desa. Mirza Telma De Oliveira Cunha. Autor: Marcineth Pevas Lima. Réu: MINISTÉRIO PÚBLICO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Adiado. Observações: Adiado em razão da ausência justificada da Relatora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4">
      <w:pPr>
        <w:spacing w:before="0" w:line="268" w:lineRule="auto"/>
        <w:ind w:left="132"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sz w:val="24"/>
          <w:szCs w:val="24"/>
          <w:rtl w:val="0"/>
        </w:rPr>
        <w:t xml:space="preserve">6. 0624052-15.2025.8.04.9001 </w:t>
      </w:r>
      <w:r w:rsidDel="00000000" w:rsidR="00000000" w:rsidRPr="00000000">
        <w:rPr>
          <w:sz w:val="24"/>
          <w:szCs w:val="24"/>
          <w:rtl w:val="0"/>
        </w:rPr>
        <w:t xml:space="preserve">- Reclamação - Câmaras Reunidas. Relator: Desa. Mirza Telma De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Oliveira Cunha. Reclamante: VANESSA OLIVEIRA DOS SANTOS. Reclamado: 01ª Turma Recursal dos Juizados Especiais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Adiado. Observações: Adiado em razão da ausên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cia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justificada da Relatora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 0000205-96.2026.8.04.9001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Reclamação - Câmaras Reunidas. Relator: Des. João De Jesus Abdala Simões. Reclamante: DIOGO FERREIRA COSTA. Reclamado: 01ª Turma Recursal dos Juizados Especiais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Adiado. Observações: Adiado em razão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ausência justificada do Relator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 0622790-30.2025.8.04.9001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Revisão Criminal - Câmaras Reunidas. Relator: Des. Jorge Manoel Lopes Lins. Revisor: Des. Lafayette Carneiro Vieira Júnior. Requerente: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J.D.A. Requerido: MINISTÉRIO PÚBLICO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Observações: Com Pedido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de vista ao Des. Flávio Humberto Pascarelli Lopes. Adiado em razão da ausência justificada do Relato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 0000204-14.2026.8.04.9001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Reclamação - Câmaras Reunidas. Relator: Desa. Ida Maria Costa De Andrade. Reclamante: JOSIAS BORGES DOS SANTOS. Reclamado: 01ª Turma Recursal dos Juizados Especiais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Observações: Com Pedido de vista ao Des. João De Jesus Abd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ala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Simões. Adiado em razão da ausência justificada do Vis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10. 0008786-37.2025.8.04.9001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Petição Cível - Câmaras Reunidas. Relator: Desa. Lia Maria Guedes De Freitas. Requerente: JOSE HYGINO DE AZEVEDO FILHO. Requerido: FUNDAÇÃO GETÚLIO VARGAS.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Observações: Com Pedido de vista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à Desa. Vânia Maria Do Perpetuo Socorro Marques Marinho. Adiado em razão da ausência justificada 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Relatora.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11. 0018667-38.2025.8.04.9001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Desa. Onilza Abreu Gerth. Agravantes: SUPERINTENDENCIA ESTADUAL DE HABITACAO - SUHAB, ESTADO DO AMAZONAS. Agravado: Fama - Fundação Amazônia.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Adiado. Observações: A Exma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Sra. Desa. Nélia Caminha Jorge, vistora, devolveu os autos inaugurando a divergência. Pela orde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 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Procurador do Estado informou que o agravante não tem interesse em conciliar. A seguir, suspe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nso 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julgamento para a próxima sessão a pedido da Relator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12. 0002212-40.2022.8.04.0000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Des. Jomar Ricardo Saunders Fernandes. Impedimentos: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Des. Délcio Luís Santos (Tipo: Impedimento. Motivo: Impedimento.). Embargante: GAZIN INDÚSTRIA E COMÉRCIO DE MÓVEIS E ELETRODOMÉSTICOS LTDA. Embargado: ESTADO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 AMAZONAS.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Adiado. Observações: Adiado em razão da ausência justificada do 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elator.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13.</w:t>
      </w:r>
      <w:r w:rsidDel="00000000" w:rsidR="00000000" w:rsidRPr="00000000">
        <w:rPr>
          <w:b w:val="1"/>
          <w:bCs w:val="1"/>
          <w:sz w:val="24"/>
          <w:szCs w:val="24"/>
          <w:rtl w:val="0"/>
        </w:rPr>
        <w:t xml:space="preserve"> 0655599-15.2022.8.04.0001 </w:t>
      </w:r>
      <w:r w:rsidDel="00000000" w:rsidR="00000000" w:rsidRPr="00000000">
        <w:rPr>
          <w:sz w:val="24"/>
          <w:szCs w:val="24"/>
          <w:rtl w:val="0"/>
        </w:rPr>
        <w:t xml:space="preserve">- Apelação Cível - Câmaras Reunidas. Relator: Des. Ernesto Anselmo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Queiroz Chíxaro. Apelante: ESTADO DO AMAZONAS. Apelado: Global Distribuição de Bens de Consumo Ltda. Decisão principal: 239 - Com Resolução do Mérito - Não-Provimento, atribuído à parte</w:t>
      </w:r>
      <w:r w:rsidDel="00000000" w:rsidR="00000000" w:rsidRPr="00000000">
        <w:rPr>
          <w:sz w:val="24"/>
          <w:szCs w:val="24"/>
          <w:rtl w:val="0"/>
        </w:rPr>
        <w:t xml:space="preserve"> ESTADO DO AMAZONAS - Unânime. </w:t>
      </w:r>
      <w:r w:rsidDel="00000000" w:rsidR="00000000" w:rsidRPr="00000000">
        <w:rPr>
          <w:b w:val="1"/>
          <w:bCs w:val="1"/>
          <w:sz w:val="24"/>
          <w:szCs w:val="24"/>
          <w:rtl w:val="0"/>
        </w:rPr>
        <w:t xml:space="preserve">14. 0004833-73.2023.8.04.0000 </w:t>
      </w:r>
      <w:r w:rsidDel="00000000" w:rsidR="00000000" w:rsidRPr="00000000">
        <w:rPr>
          <w:sz w:val="24"/>
          <w:szCs w:val="24"/>
          <w:rtl w:val="0"/>
        </w:rPr>
        <w:t xml:space="preserve">- Embargos de Declaração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Cível - Câmaras Reunidas. Relator: Des. Jomar Ricardo Saunders Fernandes. Impedimento: 1. Des. Délcio Luís Santos (Tipo: Impedimento. Motivo: Impedimento.). Embargante: Tatix Comercio e Participações  Sociedade  Unipessoal  Ltda.  Embargado:  ESTADO  DO  AMAZONAS.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Adiado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sz w:val="24"/>
          <w:szCs w:val="24"/>
          <w:rtl w:val="0"/>
        </w:rPr>
        <w:t xml:space="preserve"> </w:t>
      </w:r>
      <w:r w:rsidDel="00000000" w:rsidR="00000000" w:rsidRPr="00000000">
        <w:rPr>
          <w:sz w:val="24"/>
          <w:szCs w:val="24"/>
          <w:u w:val="single"/>
          <w:rtl w:val="0"/>
        </w:rPr>
        <w:t xml:space="preserve">Observações: Adiado em razão da ausência justificada do Rel</w:t>
      </w:r>
      <w:r w:rsidDel="00000000" w:rsidR="00000000" w:rsidRPr="00000000">
        <w:rPr>
          <w:sz w:val="24"/>
          <w:szCs w:val="24"/>
          <w:rtl w:val="0"/>
        </w:rPr>
        <w:t xml:space="preserve">ator. </w:t>
      </w:r>
      <w:r w:rsidDel="00000000" w:rsidR="00000000" w:rsidRPr="00000000">
        <w:rPr>
          <w:b w:val="1"/>
          <w:bCs w:val="1"/>
          <w:sz w:val="24"/>
          <w:szCs w:val="24"/>
          <w:rtl w:val="0"/>
        </w:rPr>
        <w:t xml:space="preserve">15. 0008918-05.2023.8.04.0000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Embargos de Declaração Cível - Câmaras Reunidas. Relator: Des. Ernesto Anselmo Queiroz Chíxaro. Impedimentos: 1. Cezar Luiz Bandiera (Tipo: Impedimento. Motivo: Impedimento.), 2. Ana Maria de Oliveira Diógenes (Tipo: Impedimento. Motivo: Impedimento.). Embargante: Evitra Industria e Comercio Ltda. Embargado: ESTADO DO AMAZONAS. Decisão principal: 239 - Com Resolução do Mérito - Não-Provimento,  atribuído  à  parte  Evitra  Industria  e  Comercio  Ltda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16.</w:t>
      </w:r>
      <w:r w:rsidDel="00000000" w:rsidR="00000000" w:rsidRPr="00000000">
        <w:rPr>
          <w:b w:val="1"/>
          <w:bCs w:val="1"/>
          <w:sz w:val="24"/>
          <w:szCs w:val="24"/>
          <w:rtl w:val="0"/>
        </w:rPr>
        <w:t xml:space="preserve"> 0655128-96.2022.8.04.0001 </w:t>
      </w:r>
      <w:r w:rsidDel="00000000" w:rsidR="00000000" w:rsidRPr="00000000">
        <w:rPr>
          <w:sz w:val="24"/>
          <w:szCs w:val="24"/>
          <w:rtl w:val="0"/>
        </w:rPr>
        <w:t xml:space="preserve">- Apelação Cível - Câmaras Reunidas. Relator: Des. Ernesto Anselmo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Queiroz Chíxaro. Apelante: ESTADO DO AMAZONAS. Apelado: MULTILASER INDUSTRIAL S.A. Decisão principal: 239 - Com Resolução do Mérito - Não-Provimento, atribuído à parte ESTADO DO AMAZONAS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17. 0022698-04.2025.8.04.9001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Des. Ernesto Anselmo Queiroz Chíxaro. Agravantes: CABEA - Caixa de Previdência dos Funcionários do Banco do Estado do Amazonas S/A, Banco Bradesco S/A., HSBC BANK BRASIL., BANCO SISTEMA S.A. Agravados: Ordemi Teixeira da Silva, Carlos Alberto Corrêa da Silva, José Humberto Gonçalves Nascimento, João Feitoza de Melo. Decisão principal: 240 - Com Resolução do Mérito - Conhecimento em Parte e Provimento, atribuído às partes CABEA - Caixa de Previdência dos Funcionários do Banco do Estado do Amazonas S/A e outros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18. 0025459-08.2025.8.04.9001</w:t>
      </w:r>
      <w:r w:rsidDel="00000000" w:rsidR="00000000" w:rsidRPr="00000000">
        <w:rPr>
          <w:b w:val="1"/>
          <w:bCs w:val="1"/>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Des. Ernesto Anselmo Queiroz Chíxaro. Agravantes: Banco Bradesco S/A, CABEA - Caixa de Previdência dos Funcionários do Banco do Estado do Amazonas S/A, Bando do Bradesco S/A. Agravados: Carlos Alberto Corrêa da Silva, João Feitoza de Melo e Ordemi Teixeira da Silva. Decisão principal: 235 - Sem Resolução de Mérito - Não-Conhecimento, atribuído às partes HSBC BANK BRASIL e outros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19. 0000116-73.2026.8.04.9001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 Cível - Câmaras Reunidas. Relator: Des. Ernesto Anselmo Queiroz Chíxaro. Impetrantes: Geisa Gomes da Silva (Ebenezer Modulados Comercio e Servicos). Impetrados: PRESIDENTE DA COMISSÃO GERAL DE LICITAÇÃO DO MUNICIPIO DE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ITACOATIARA/AM, Prefeitura Municipal de Itacoatiara/AM. Decisão principal: 442 - Concessão - Segurança, atribuído à parte Geisa Gomes da Silva (Ebenezer Modulados Comercio e Servicos)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 0462789-42.2024.8.04.0001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Cível - Câmaras Reunidas. Relator: Des. Claudio Cesar Ramalheira Roessing. Apelante: UNIVERSIDADE DO ESTADO DO AMAZONAS. Apelado: Frank Rodrigues.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Adiado. Observações: Adiado em razão da ausência justificada do 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elator.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21.</w:t>
      </w:r>
      <w:r w:rsidDel="00000000" w:rsidR="00000000" w:rsidRPr="00000000">
        <w:rPr>
          <w:b w:val="1"/>
          <w:bCs w:val="1"/>
          <w:sz w:val="24"/>
          <w:szCs w:val="24"/>
          <w:rtl w:val="0"/>
        </w:rPr>
        <w:t xml:space="preserve"> 0800256-82.2024.8.04.0000 </w:t>
      </w:r>
      <w:r w:rsidDel="00000000" w:rsidR="00000000" w:rsidRPr="00000000">
        <w:rPr>
          <w:sz w:val="24"/>
          <w:szCs w:val="24"/>
          <w:rtl w:val="0"/>
        </w:rPr>
        <w:t xml:space="preserve">- Agravo de Instrumento - Câmaras Reunidas. Relator: Desa. Socorro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Guedes Moura. Impedimentos: 1. Cezar Luiz Bandiera (Tipo: Impedimento. Motivo: Impedimento.). Agravante: FUNDAÇÃO AMAZONPREV. Agravado: Doracy de Carvalho Sampaio. Decisão principal: 237 - Com Resolução do Mérito - Provimento, atribuído à parte FUNDACAO AMAZONPREV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22. 4009927-94.2024.8.04.0000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de Instrumento - Câmaras Reunidas. Relator: Desa. Socorro Guedes Moura. Impedimentos: 1. Des. Cezar Luiz Bandiera (Tipo: Impedimento. Motivo: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Impedimento.). Agravante: FUNDAÇÃO AMAZONPREV. Agravado: Aldenira Souza da Silva.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Adiado.</w:t>
      </w:r>
      <w:r w:rsidDel="00000000" w:rsidR="00000000" w:rsidRPr="00000000">
        <w:rPr>
          <w:sz w:val="24"/>
          <w:szCs w:val="24"/>
          <w:rtl w:val="0"/>
        </w:rPr>
        <w:t xml:space="preserve"> </w:t>
      </w:r>
      <w:r w:rsidDel="00000000" w:rsidR="00000000" w:rsidRPr="00000000">
        <w:rPr>
          <w:sz w:val="24"/>
          <w:szCs w:val="24"/>
          <w:u w:val="single"/>
          <w:rtl w:val="0"/>
        </w:rPr>
        <w:t xml:space="preserve">Observações: Adiado para a próxima sessão a pedido da Rela</w:t>
      </w:r>
      <w:r w:rsidDel="00000000" w:rsidR="00000000" w:rsidRPr="00000000">
        <w:rPr>
          <w:sz w:val="24"/>
          <w:szCs w:val="24"/>
          <w:rtl w:val="0"/>
        </w:rPr>
        <w:t xml:space="preserve">tora. </w:t>
      </w:r>
      <w:r w:rsidDel="00000000" w:rsidR="00000000" w:rsidRPr="00000000">
        <w:rPr>
          <w:b w:val="1"/>
          <w:bCs w:val="1"/>
          <w:sz w:val="24"/>
          <w:szCs w:val="24"/>
          <w:rtl w:val="0"/>
        </w:rPr>
        <w:t xml:space="preserve">23. 0800310-48.2024.8.04.0000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Agravo de Instrumento - Câmaras Reunidas. Relator: Desa. Socorro Guedes Moura. Agravante: FUNDACAO AMAZONPREV. Agravado: Franciane Alves Pinheiro. Decisão principal: 237 - Com Resolução do Mérito - Provimento, atribuído à parte FUNDAÇÃO AMAZONPREV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24.</w:t>
      </w:r>
      <w:r w:rsidDel="00000000" w:rsidR="00000000" w:rsidRPr="00000000">
        <w:rPr>
          <w:b w:val="1"/>
          <w:bCs w:val="1"/>
          <w:sz w:val="24"/>
          <w:szCs w:val="24"/>
          <w:rtl w:val="0"/>
        </w:rPr>
        <w:t xml:space="preserve"> 0010027-12.2026.8.04.9001 </w:t>
      </w:r>
      <w:r w:rsidDel="00000000" w:rsidR="00000000" w:rsidRPr="00000000">
        <w:rPr>
          <w:sz w:val="24"/>
          <w:szCs w:val="24"/>
          <w:rtl w:val="0"/>
        </w:rPr>
        <w:t xml:space="preserve">- Embargos de Declaração Criminal - Câmaras Reunidas. Relator: Des.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Ernesto Anselmo Queiroz Chíxaro. Embargante: AUGUSTO ALBUQUERQUE DA SILVA. Embargado: MINISTÉRIO PÚBLICO DO ESTADO DO AMAZONAS. Decisão principal: 200 - Com Resolução do Mérito - Não-Acolhimento de Embargos de Declaração, atribuído à parte AUGUSTO ALBUQUERQUE DA SILVA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25. 0008614-69.2024.8.04.0000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Criminal - Câmaras Reunidas. Relator: Des. Airton Luís Corrêa Gentil. Agravante: MARIO JOSÉ CHAGAS PAULAIN. Agravado: Ministério Público do Estado do Amazonas. Decisão principal: 239 - Com Resolução do Mérito - Não-Provimento, atribuído às partes MARIO JOSÉ CHAGAS PAULAIN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26. 0000203-29.2026.8.04.9001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Reclamação - Câmaras Reunidas. Relator: Des. Ernesto Anselmo Queiroz Chíxaro. Reclamante: LETICIA XAVIER TRINDADE. Reclamado: 01ª Turma Recursal dos Juizados Especiais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Observações: com Pedido de vista ao Des. Cezar Luiz Band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iera.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Suspenso o julgamento em razão do pedido de vista regimental pelo Exmo. Sr. Des. Cezar Luiz Bandiera.</w:t>
      </w:r>
      <w:r w:rsidDel="00000000" w:rsidR="00000000" w:rsidRPr="00000000">
        <w:rPr>
          <w:sz w:val="24"/>
          <w:szCs w:val="24"/>
          <w:rtl w:val="0"/>
        </w:rPr>
        <w:t xml:space="preserve"> </w:t>
      </w:r>
      <w:r w:rsidDel="00000000" w:rsidR="00000000" w:rsidRPr="00000000">
        <w:rPr>
          <w:b w:val="1"/>
          <w:bCs w:val="1"/>
          <w:sz w:val="24"/>
          <w:szCs w:val="24"/>
          <w:rtl w:val="0"/>
        </w:rPr>
        <w:t xml:space="preserve">27. 0003300-37.2026.8.04.9001 </w:t>
      </w:r>
      <w:r w:rsidDel="00000000" w:rsidR="00000000" w:rsidRPr="00000000">
        <w:rPr>
          <w:sz w:val="24"/>
          <w:szCs w:val="24"/>
          <w:rtl w:val="0"/>
        </w:rPr>
        <w:t xml:space="preserve">- Agravo Interno Cível - Câmaras Reunidas. Relator: Desa. Socorro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Guedes Moura. Impedimentos: 1. Desa. Ana Maria de Oliveira Diógenes (Tipo: Impedimento. Motivo: Impedimento.). Agravante: ESTADO DO AMAZONAS. Agravado: Label Participacoes Ltda.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Adiado.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Observações: Proferiu sustentação oral o Dr. João Paulo Pereira Neto, Procurador do Estado, e o Dr. Lui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Eduardo Haddad Penna Ribeiro, patrono do agravado. A seguir, suspenso o julgamento para a próx</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ima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sessão a pedido da Relatora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28. 4011920-75.2024.8.04.0000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 Cível - Câmaras Reunidas. Relator: Desa. Socorro Guedes Moura. Impetrante: Altervan Silva dos Santos. Impetrado: SEAD - Secretaria de Estado de Administração e Gestão. Decisão principal: 442 - Concessão - Segurança, atribuído à parte Altervan Silva dos Santos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29. 0009848-78.2026.8.04.9001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competência Cível - Câmaras Reunidas. Relator: Desa. Socorro Guedes Moura. Suscitante: Juízo da 2ª Vara do Juizado Especial Criminal da Comarca de Manaus/AM. Suscitado: Juízo da 4.º Vara do Juizado Especializado da Violência Doméstica e Familiar contra a Mulher da Comarca de Manaus/AM. Decisão principal: 11796 - Com Resolução do Mérito - Declaração de competência em conflito, atribuído à parte Juízo da 4.º Vara do Juizado Especializado da Violência Doméstica e Familiar contra a Mulher da Comarca de Manaus/AM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30. 0171853-28.2025.8.04.1000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Jurisdição - Câmaras Reunidas. Relator: Desa. Socorro Guedes Moura. Suscitante: Juízo da 1ª Vara Criminal da Comarca de Manaus/AM. Suscitado: Juízo Plantonista dos Juizados Especializados no Combate à Violência Doméstica e Familiar contra a Mulher da Comarca de Manaus/AM. Decisão principal: 237 - Com Resolução do Mérito - Provimento, atribuído à parte uízo Plantonista dos Juizados Especializados no Combate à Violência Doméstica e Familiar contra a Mulher da Comarca de Manaus/AM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31.</w:t>
      </w:r>
      <w:r w:rsidDel="00000000" w:rsidR="00000000" w:rsidRPr="00000000">
        <w:rPr>
          <w:b w:val="1"/>
          <w:bCs w:val="1"/>
          <w:sz w:val="24"/>
          <w:szCs w:val="24"/>
          <w:rtl w:val="0"/>
        </w:rPr>
        <w:t xml:space="preserve"> 0003997-92.2025.8.04.9001 </w:t>
      </w:r>
      <w:r w:rsidDel="00000000" w:rsidR="00000000" w:rsidRPr="00000000">
        <w:rPr>
          <w:sz w:val="24"/>
          <w:szCs w:val="24"/>
          <w:rtl w:val="0"/>
        </w:rPr>
        <w:t xml:space="preserve">- Ação Rescisória - Câmaras Reunidas. Relator: Desa. Socorro Guedes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Moura. Autores: Caliria Barbosa Ferreira Costa, Luciano Gama Barbosa. Réus: Cintya Luana Araújo Gandra, Michel Alexandre Gandra, Cely Cristina de Araújo Gandra, Klisciane Grandra Melo de Souza, Celia Regina Araújo Gandra. Decisão principal: 220 - Com Resolução do Mérito - Improcedência, atribuído  às  partes  Caliria  Barbosa  Ferreira  Costa,  Luciano  Gama  Barbosa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32.</w:t>
      </w:r>
      <w:r w:rsidDel="00000000" w:rsidR="00000000" w:rsidRPr="00000000">
        <w:rPr>
          <w:b w:val="1"/>
          <w:bCs w:val="1"/>
          <w:sz w:val="24"/>
          <w:szCs w:val="24"/>
          <w:rtl w:val="0"/>
        </w:rPr>
        <w:t xml:space="preserve"> 0011943-18.2025.8.04.9001 </w:t>
      </w:r>
      <w:r w:rsidDel="00000000" w:rsidR="00000000" w:rsidRPr="00000000">
        <w:rPr>
          <w:sz w:val="24"/>
          <w:szCs w:val="24"/>
          <w:rtl w:val="0"/>
        </w:rPr>
        <w:t xml:space="preserve">- Ação Rescisória - Câmaras Reunidas. Relator: Des. Ernesto Anselmo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Queiroz Chíxaro. Autor: Thayna Gomes da Silva. Réu: ESTADO DO AMAZONAS. Decisão principal: 220 - Com Resolução do Mérito - Improcedência, atribuído à parte Thayna Gomes da Silva - Unânime.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33. 0600228-90.2026.8.04.9001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Ação Rescisória - Câmaras Reunidas. Relator: Des. Ernesto Anselmo Queiroz Chíxaro. Autor: João José da Silva Costa. Terceiro: MANAUS AMBIENTAL SA. Decisão principal: 219 - Com Resolução do Mérito - Procedência, atribuído à parte João José da Silva Costa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34. 0626943-14.2023.8.04.0001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Cível - Câmaras Reunidas. Relator: Des. Délcio Luís Santos. Impedimentos: 1. Ana Maria de Oliveira Diógenes (Tipo: Impedimento. Motivo: Impedimento.). Apelante: ESTADO DO AMAZONAS. Apelado: Importadora Oriental Ltda. Decisão principal: 237 - Com Resolução do Mérito - Provimento, atribuído à parte ESTADO DO AMAZONAS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Observações: Proferiu sustentação oral o Dr. João Paulo Pereira Neto, Procurador do Estado, e o Dr. Luí</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Ricardo Bastos Valério de Almeida, patrono da apelada. A seguir, o feito foi julgado, por unanimida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w:t>
      </w:r>
      <w:r w:rsidDel="00000000" w:rsidR="00000000" w:rsidRPr="00000000">
        <w:rPr>
          <w:sz w:val="24"/>
          <w:szCs w:val="24"/>
          <w:rtl w:val="0"/>
        </w:rPr>
        <w:t xml:space="preserve"> </w:t>
      </w:r>
      <w:r w:rsidDel="00000000" w:rsidR="00000000" w:rsidRPr="00000000">
        <w:rPr>
          <w:sz w:val="24"/>
          <w:szCs w:val="24"/>
          <w:u w:val="single"/>
          <w:rtl w:val="0"/>
        </w:rPr>
        <w:t xml:space="preserve">nos termos do voto do Rela</w:t>
      </w:r>
      <w:r w:rsidDel="00000000" w:rsidR="00000000" w:rsidRPr="00000000">
        <w:rPr>
          <w:sz w:val="24"/>
          <w:szCs w:val="24"/>
          <w:rtl w:val="0"/>
        </w:rPr>
        <w:t xml:space="preserve">tor. </w:t>
      </w:r>
      <w:r w:rsidDel="00000000" w:rsidR="00000000" w:rsidRPr="00000000">
        <w:rPr>
          <w:b w:val="1"/>
          <w:bCs w:val="1"/>
          <w:sz w:val="24"/>
          <w:szCs w:val="24"/>
          <w:rtl w:val="0"/>
        </w:rPr>
        <w:t xml:space="preserve">35. 0002428-56.2025.8.04.9001 </w:t>
      </w:r>
      <w:r w:rsidDel="00000000" w:rsidR="00000000" w:rsidRPr="00000000">
        <w:rPr>
          <w:sz w:val="24"/>
          <w:szCs w:val="24"/>
          <w:rtl w:val="0"/>
        </w:rPr>
        <w:t xml:space="preserve">- Agravo Interno Cível - Câmaras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Reunidas. Relator: Desa. Socorro Guedes Moura. Agravante: Andressa Vieira de Souza, Edicleia dos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Santos Telles, Fernanda Melo Barbosa Ferreira, Brenda Graziele Izel Guimaraes, Angelica Patricia Ramos Ribeiro Mendes. Agravados: MUNICÍPIO DE MANAUS, Instituto Brasileiro de Formação e Capacitação - IBFC. Decisão principal: 237 - Com Resolução do Mérito - Provimento, atribuído às partes Andressa Vieira de Souza e outros - Unânime.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Observações: Proferiu sustentação oral a Dr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Emily Camille Cabral Fortes, patrona dos agravantes, e a Dra. Margaux Guerreiro de Castro, Procurador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do Município agravado. A Exma. Sra. Desa. Nélia Caminha Jorge e o Exmo. Sr. Dr. Dídimo Sa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ntana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Barros Filho aderiram ao voto da Relatora em razão do princípio da colegialidade. O Exmo. Sr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Des.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Délcio Luís Santos acompanhou a Relatora, porém por fundamento diverso. A seguir, o feito foi julgado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sz w:val="24"/>
          <w:szCs w:val="24"/>
          <w:rtl w:val="0"/>
        </w:rPr>
        <w:t xml:space="preserve"> </w:t>
      </w:r>
      <w:r w:rsidDel="00000000" w:rsidR="00000000" w:rsidRPr="00000000">
        <w:rPr>
          <w:sz w:val="24"/>
          <w:szCs w:val="24"/>
          <w:u w:val="single"/>
          <w:rtl w:val="0"/>
        </w:rPr>
        <w:t xml:space="preserve">por unanimidade, nos termos do voto da Rela</w:t>
      </w:r>
      <w:r w:rsidDel="00000000" w:rsidR="00000000" w:rsidRPr="00000000">
        <w:rPr>
          <w:sz w:val="24"/>
          <w:szCs w:val="24"/>
          <w:rtl w:val="0"/>
        </w:rPr>
        <w:t xml:space="preserve">tora. </w:t>
      </w:r>
      <w:r w:rsidDel="00000000" w:rsidR="00000000" w:rsidRPr="00000000">
        <w:rPr>
          <w:b w:val="1"/>
          <w:bCs w:val="1"/>
          <w:sz w:val="24"/>
          <w:szCs w:val="24"/>
          <w:rtl w:val="0"/>
        </w:rPr>
        <w:t xml:space="preserve">36. 0600120-22.2025.8.04.2300 </w:t>
      </w:r>
      <w:r w:rsidDel="00000000" w:rsidR="00000000" w:rsidRPr="00000000">
        <w:rPr>
          <w:sz w:val="24"/>
          <w:szCs w:val="24"/>
          <w:rtl w:val="0"/>
        </w:rPr>
        <w:t xml:space="preserve">- Mandado de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Segurança Cível - Câmaras Reunidas. Relator: Des. Jorge Manoel Lopes Lins. Impetrante: JOAO PAULO DA ROCHA BASEI representado(a) por VALDECIR PUTTON. Impetrado: MUNICIPIO DE APUI/PREFEITURA MUNICIPAL.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Adiado. Observações: Adiado em razão da ausência justificada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Relator.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37. 0000415-82.2026.8.04.7600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Remessa Necessária Cível - Câmaras Reunidas. Relator: Des. Ernesto Anselmo Queiroz Chíxaro. Recorrente: HUENDEL KLINGER MACIEL TAVARES representado por MANOEL MATOS RODRIGUES. Recorrido: MUNICIPIO DE URUCURITUBA-PREFEITURA MUNICIPAL. Decisão principal: 446 - Denegação - Segurança, atribuído  à  parte  HUENDEL  KLINGER  MACIEL  TAVARES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38. 0018716-45.2026.8.04.9001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Des. Ernesto Anselmo Queiroz Chíxaro. Embargante: MUNICIPIO DE APUI/PREFEITURA MUNICIPAL. Embargado: FREDSON MARTINS DE OLIVEIRA. Decisão principal: 200 - Com Resolução do Mérito - Não-Acolhimento de Embargos de Declaração, atribuído à parte MUNICIPIO DE APUI/PREFEITURA MUNICIPAL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39. 0673759-59.2020.8.04.0001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Cível - Câmaras Reunidas. Relator: Des. Ernesto Anselmo Queiroz Chíxaro. Impedimentos: 1. Des. Paulo Cesar Caminha e Lima (Tipo: Impedimento. Motivo: Impedimento.), 2. Desa. Ana Maria de Oliveira Diógenes (Tipo: Impedimento. Motivo: Impedimento.). Apelante: MUNICIPIO DE MANAUS. Apelado: COSTRUTORA AMAZONIDAS. Decisão principal: 242 - Com Resolução do Mérito - Conhecimento em Parte e Não-Provimento, atribuído à parte MUNICIPIO DE MANAUS - Unânime. Observações: Ausente o Dr.</w:t>
      </w:r>
      <w:r w:rsidDel="00000000" w:rsidR="00000000" w:rsidRPr="00000000">
        <w:rPr>
          <w:sz w:val="24"/>
          <w:szCs w:val="24"/>
          <w:rtl w:val="0"/>
        </w:rPr>
        <w:t xml:space="preserve"> Paulo Bernardo Lindoso e Lima, patrono da apelada. </w:t>
      </w:r>
      <w:r w:rsidDel="00000000" w:rsidR="00000000" w:rsidRPr="00000000">
        <w:rPr>
          <w:b w:val="1"/>
          <w:bCs w:val="1"/>
          <w:sz w:val="24"/>
          <w:szCs w:val="24"/>
          <w:rtl w:val="0"/>
        </w:rPr>
        <w:t xml:space="preserve">40. 0006275-66.2025.8.04.9001 </w:t>
      </w:r>
      <w:r w:rsidDel="00000000" w:rsidR="00000000" w:rsidRPr="00000000">
        <w:rPr>
          <w:sz w:val="24"/>
          <w:szCs w:val="24"/>
          <w:rtl w:val="0"/>
        </w:rPr>
        <w:t xml:space="preserve">- Mandado de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Segurança Cível - Câmaras Reunidas. Relator: Desa. Mirza Telma De Oliveira Cunha. Impetrantes: MARIA FRANCINERI CAMPOS GENTIL, ALBERTA MIRANDA DELGADO, JOANA PAULA PRADO CASTRO, HELIO DE JESUS CARNEIRO BRAZAO, FELISBERTO PEREIRA LOPES,  ERIKA  MELGUEIRO  ALEMAO.  Terceiro:  MUNICIPIO  DE  SAO  GABRIEL  DA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CACHOEIRA/AM, Impetrado: Prefeitura Municipal de São Gabriel da Cachoeira/AM.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Adiado.</w:t>
      </w:r>
      <w:r w:rsidDel="00000000" w:rsidR="00000000" w:rsidRPr="00000000">
        <w:rPr>
          <w:sz w:val="24"/>
          <w:szCs w:val="24"/>
          <w:rtl w:val="0"/>
        </w:rPr>
        <w:t xml:space="preserve"> </w:t>
      </w:r>
      <w:r w:rsidDel="00000000" w:rsidR="00000000" w:rsidRPr="00000000">
        <w:rPr>
          <w:sz w:val="24"/>
          <w:szCs w:val="24"/>
          <w:u w:val="single"/>
          <w:rtl w:val="0"/>
        </w:rPr>
        <w:t xml:space="preserve">Observações: Adiado em razão da ausência justificada do Rel</w:t>
      </w:r>
      <w:r w:rsidDel="00000000" w:rsidR="00000000" w:rsidRPr="00000000">
        <w:rPr>
          <w:sz w:val="24"/>
          <w:szCs w:val="24"/>
          <w:rtl w:val="0"/>
        </w:rPr>
        <w:t xml:space="preserve">ator. </w:t>
      </w:r>
      <w:r w:rsidDel="00000000" w:rsidR="00000000" w:rsidRPr="00000000">
        <w:rPr>
          <w:b w:val="1"/>
          <w:bCs w:val="1"/>
          <w:sz w:val="24"/>
          <w:szCs w:val="24"/>
          <w:rtl w:val="0"/>
        </w:rPr>
        <w:t xml:space="preserve">41. 0409204-75.2024.8.04.0001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Conflito de Jurisdição - Câmaras Reunidas. Relator: Desa. Mirza Telma De Oliveira Cunha. Suscitante: Juízo do 3º Juizado Especializado no Combate à Violência Doméstica e Familiar contra a Mulher da Comarca de Manaus/AM. Suscitado: Juízo da 11ª Vara Criminal da Comarca de Manaus/AM.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Adiado.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Observações: Adiado em razão da ausência justificada da Relat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ora.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42. 0014816-54.2026.8.04.9001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Jurisdição - Câmaras Reunidas. Relator: Desa. Luiza Cristina Nascimento Da Costa Marques. Suscitante: Juízo da 1ª Vara Especializada em Crimes Contra a Dignidade Sexual de Criança da Comarca de Manaus/AM. Suscitado: Juízo da 2ª Vara Especializada em Violência Doméstica e Familiar contra a Mulher da Comarca de Manaus/AM. Decisão principal: 11796 - Com Resolução do Mérito - Declaração de competência em conflito, atribuído à parte Juízo da 2ª Vara Especializada em Violência Doméstica  e  Familiar  contra  a  Mulher  da  Comarca  de  Manaus/AM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43.</w:t>
      </w:r>
      <w:r w:rsidDel="00000000" w:rsidR="00000000" w:rsidRPr="00000000">
        <w:rPr>
          <w:b w:val="1"/>
          <w:bCs w:val="1"/>
          <w:sz w:val="24"/>
          <w:szCs w:val="24"/>
          <w:rtl w:val="0"/>
        </w:rPr>
        <w:t xml:space="preserve"> 0003646-85.2026.8.04.9001 </w:t>
      </w:r>
      <w:r w:rsidDel="00000000" w:rsidR="00000000" w:rsidRPr="00000000">
        <w:rPr>
          <w:sz w:val="24"/>
          <w:szCs w:val="24"/>
          <w:rtl w:val="0"/>
        </w:rPr>
        <w:t xml:space="preserve">- Agravo Interno Cível - Câmaras Reunidas. Relator: Des. Airton Luis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Correa Gentil. Impedimentos: 1. Des. Cezar Luiz Bandiera (Tipo: Impedimento. Motivo: Impedimento.). Agravantes: Jair Fernandes Barroncas, AUREO PEREIRA DE MELO, Otavio Oliveira de Mendonça, Cláudia Regina Britto Frota de Souza, Francisco Oliveira de Mendonça, Margarida Maria Santos Benchaya, Chrisólita Britto Frota, Jacintho da Rocha Rebello, MARIA GUILHERMINA ROCHA LAURIA, Irlene Freire Martins Nogueira, Luiz Alberto Barbosa Lima, Felintho Ferreira de Almeida. Agravado: ESTADO DO AMAZONAS. Decisão principal: 239 - Com Resolução do Mérito - Não-Provimento,  atribuído  às  partes  Jair  Fernandes  Barroncas  e  outros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44.</w:t>
      </w:r>
      <w:r w:rsidDel="00000000" w:rsidR="00000000" w:rsidRPr="00000000">
        <w:rPr>
          <w:b w:val="1"/>
          <w:bCs w:val="1"/>
          <w:sz w:val="24"/>
          <w:szCs w:val="24"/>
          <w:rtl w:val="0"/>
        </w:rPr>
        <w:t xml:space="preserve"> 0016324-35.2026.8.04.9001 </w:t>
      </w:r>
      <w:r w:rsidDel="00000000" w:rsidR="00000000" w:rsidRPr="00000000">
        <w:rPr>
          <w:sz w:val="24"/>
          <w:szCs w:val="24"/>
          <w:rtl w:val="0"/>
        </w:rPr>
        <w:t xml:space="preserve">- Agravo Interno Cível - Câmaras Reunidas. Relator: Des. Airton Luís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Corrêa Gentil. Agravante: ESTADO DO AMAZONAS. Agravado: Weliton de Almeida Santos. Decisão principal: 239 - Com Resolução do Mérito - Não-Provimento, atribuído à parte ESTADO DO AMAZONAS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45. 0018536-29.2026.8.04.9001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Des. Airton Luís Corrêa Gentil. Agravante: ESTADO DO AMAZONAS. Agravado: Handryo da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Costa Fonseca. Decisão principal: 239 - Com Resolução do Mérito - Não-Provimento, atribuído à parte ESTADO DO AMAZONAS - Unânime. Esgotada a pauta, nada mais havendo que tratar, foram encerrados os trabalhos. Eu, Davene Tamborini Lopes, Secretária das Câmaras Reunidas, lavrei a presente ata que, depois de aprovada, assino com o Excelentíssimo Senhor Desembargador Presidente.</w:t>
      </w:r>
    </w:p>
    <w:sectPr>
      <w:pgSz w:h="16840" w:w="11910" w:orient="portrait"/>
      <w:pgMar w:bottom="280" w:top="1360" w:left="708" w:right="708"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pPr>
      <w:ind w:left="132" w:right="130"/>
      <w:jc w:val="both"/>
    </w:pPr>
    <w:rPr>
      <w:rFonts w:ascii="Times New Roman" w:cs="Times New Roman" w:eastAsia="Times New Roman" w:hAnsi="Times New Roman"/>
      <w:sz w:val="24"/>
      <w:szCs w:val="24"/>
      <w:lang w:bidi="ar-SA" w:eastAsia="en-US" w:val="pt-PT"/>
    </w:rPr>
  </w:style>
  <w:style w:type="paragraph" w:styleId="ListParagraph">
    <w:name w:val="List Paragraph"/>
    <w:basedOn w:val="Normal"/>
    <w:uiPriority w:val="1"/>
    <w:qFormat w:val="1"/>
    <w:pPr/>
    <w:rPr>
      <w:lang w:bidi="ar-SA" w:eastAsia="en-US" w:val="pt-PT"/>
    </w:rPr>
  </w:style>
  <w:style w:type="paragraph" w:styleId="TableParagraph">
    <w:name w:val="Table Paragraph"/>
    <w:basedOn w:val="Normal"/>
    <w:uiPriority w:val="1"/>
    <w:qFormat w:val="1"/>
    <w:pPr/>
    <w:rPr>
      <w:lang w:bidi="ar-SA" w:eastAsia="en-US" w:val="pt-P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aTsKbz29uXWKPZNjnO0UDnppA==">CgMxLjA4AHIhMV9lZVBGTkgzaWxqVWphMWt5a0lZNjN3N1hTMjh5OGp3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2026-08-24T12:42:10Z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2026-08-07T00:00:00Z</vt:filetime>
  </property>
  <property fmtid="{D5CDD505-2E9C-101B-9397-08002B2CF9AE}" pid="4" name="LastSaved">
    <vt:filetime>2026-08-24T00:00:00Z</vt:filetime>
  </property>
  <property fmtid="{D5CDD505-2E9C-101B-9397-08002B2CF9AE}" pid="5" name="Producer">
    <vt:lpwstr>iText 2.1.0 (by lowagie.com)</vt:lpwstr>
  </property>
</Properties>
</file>