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6D67AE" w:rsidRDefault="006D67AE" w:rsidP="006D67AE">
      <w:pPr>
        <w:pStyle w:val="NormalWeb"/>
        <w:ind w:firstLine="1701"/>
      </w:pPr>
      <w:r>
        <w:t xml:space="preserve">Certifico, para os devidos fins, que, no dia </w:t>
      </w:r>
      <w:r w:rsidR="00D27727">
        <w:t>17</w:t>
      </w:r>
      <w:r>
        <w:t xml:space="preserve"> de </w:t>
      </w:r>
      <w:r w:rsidR="00D27727">
        <w:t>agosto</w:t>
      </w:r>
      <w:r>
        <w:t xml:space="preserve"> de 2026, não houve sessão presencial, sendo os processos julgados na modalidade virtual.</w:t>
      </w:r>
    </w:p>
    <w:p w:rsidR="006D67AE" w:rsidRDefault="006D67AE" w:rsidP="006D67AE">
      <w:pPr>
        <w:pStyle w:val="NormalWeb"/>
        <w:ind w:firstLine="1701"/>
      </w:pPr>
      <w:r>
        <w:t>É o que me cumpre certificar.</w:t>
      </w:r>
    </w:p>
    <w:p w:rsidR="006D67AE" w:rsidRDefault="006D67AE" w:rsidP="006D67AE">
      <w:pPr>
        <w:pStyle w:val="NormalWeb"/>
        <w:jc w:val="center"/>
      </w:pPr>
      <w:r>
        <w:t xml:space="preserve">Manaus, </w:t>
      </w:r>
      <w:r w:rsidR="00D27727">
        <w:t>25</w:t>
      </w:r>
      <w:r>
        <w:t xml:space="preserve"> de </w:t>
      </w:r>
      <w:r w:rsidR="00D27727">
        <w:t>agosto</w:t>
      </w:r>
      <w:r>
        <w:t xml:space="preserve"> de 2026.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217A40"/>
    <w:rsid w:val="0064067E"/>
    <w:rsid w:val="006D67AE"/>
    <w:rsid w:val="007D4F66"/>
    <w:rsid w:val="009D4FF3"/>
    <w:rsid w:val="00B0408C"/>
    <w:rsid w:val="00BA0007"/>
    <w:rsid w:val="00D27727"/>
    <w:rsid w:val="00D972A9"/>
    <w:rsid w:val="00F2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  <w:style w:type="paragraph" w:styleId="NormalWeb">
    <w:name w:val="Normal (Web)"/>
    <w:basedOn w:val="Normal"/>
    <w:uiPriority w:val="99"/>
    <w:semiHidden/>
    <w:unhideWhenUsed/>
    <w:rsid w:val="006D67A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2</cp:revision>
  <dcterms:created xsi:type="dcterms:W3CDTF">2026-08-25T16:33:00Z</dcterms:created>
  <dcterms:modified xsi:type="dcterms:W3CDTF">2026-08-25T16:33:00Z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