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line="240" w:lineRule="auto" w:before="242"/>
        <w:ind w:left="0"/>
      </w:pPr>
    </w:p>
    <w:p>
      <w:pPr>
        <w:pStyle w:val="BodyText"/>
        <w:spacing w:line="232" w:lineRule="auto"/>
        <w:ind w:right="135"/>
        <w:jc w:val="both"/>
      </w:pPr>
      <w:r>
        <w:rPr/>
        <w:t>Ata da 23 ª sessão ordinária da(s) Câmara Criminal do Estado Do Amazonas, realizada ao(s) 27 de Julho de 2026. Na data supra, às 09:00 horas, sob a Presidência do(a) Excelentíssimo(a) Senhor(a) Desembargador(a) Luiza Cristina Nascimento Da Costa Marques no(a) Plenário da Câmara Criminal, presente(s) o(s) Eminente(s) Senhor(es) Desembargador(es) Jorge Manoel Lopes Lins, Luiza Cristina Nascimento Da Costa Marques, Ana Maria De Oliveira Diógenes, Paulo Fernando De Britto Feitoza e Dídimo Santana Barros Filho. Representando o Ministério Público do Estado Carlos Lélio Lauria</w:t>
      </w:r>
      <w:r>
        <w:rPr>
          <w:spacing w:val="40"/>
        </w:rPr>
        <w:t> </w:t>
      </w:r>
      <w:r>
        <w:rPr/>
        <w:t>Ferreira, Digníssimo(a) Procurador(a) de Justiça em 2º Grau. Ausência justificada do Exmo. Sr. Desembargador Anselmo Chíxaro, férias regulamentares. Dispensada da leitura da ata da sessão anterior pelo Exmo. Sr. Desembargador Paulo Feitoza, com anuência dos demais membros. Aprovada ata da sessão</w:t>
      </w:r>
      <w:r>
        <w:rPr>
          <w:spacing w:val="60"/>
        </w:rPr>
        <w:t> </w:t>
      </w:r>
      <w:r>
        <w:rPr/>
        <w:t>de</w:t>
      </w:r>
      <w:r>
        <w:rPr>
          <w:spacing w:val="60"/>
        </w:rPr>
        <w:t> </w:t>
      </w:r>
      <w:r>
        <w:rPr/>
        <w:t>julgamento</w:t>
      </w:r>
      <w:r>
        <w:rPr>
          <w:spacing w:val="60"/>
        </w:rPr>
        <w:t> </w:t>
      </w:r>
      <w:r>
        <w:rPr/>
        <w:t>anterior.</w:t>
      </w:r>
      <w:r>
        <w:rPr>
          <w:spacing w:val="60"/>
        </w:rPr>
        <w:t> </w:t>
      </w:r>
      <w:r>
        <w:rPr/>
        <w:t>Secretariada</w:t>
      </w:r>
      <w:r>
        <w:rPr>
          <w:spacing w:val="60"/>
        </w:rPr>
        <w:t> </w:t>
      </w:r>
      <w:r>
        <w:rPr/>
        <w:t>pelo(a)</w:t>
      </w:r>
      <w:r>
        <w:rPr>
          <w:spacing w:val="60"/>
        </w:rPr>
        <w:t> </w:t>
      </w:r>
      <w:r>
        <w:rPr/>
        <w:t>bel.</w:t>
      </w:r>
      <w:r>
        <w:rPr>
          <w:spacing w:val="60"/>
        </w:rPr>
        <w:t> </w:t>
      </w:r>
      <w:r>
        <w:rPr/>
        <w:t>Mastewener</w:t>
      </w:r>
      <w:r>
        <w:rPr>
          <w:spacing w:val="60"/>
        </w:rPr>
        <w:t> </w:t>
      </w:r>
      <w:r>
        <w:rPr/>
        <w:t>Abreu</w:t>
      </w:r>
      <w:r>
        <w:rPr>
          <w:spacing w:val="60"/>
        </w:rPr>
        <w:t> </w:t>
      </w:r>
      <w:r>
        <w:rPr/>
        <w:t>Nery,</w:t>
      </w:r>
      <w:r>
        <w:rPr>
          <w:spacing w:val="60"/>
        </w:rPr>
        <w:t> </w:t>
      </w:r>
      <w:r>
        <w:rPr/>
        <w:t>foram</w:t>
      </w:r>
      <w:r>
        <w:rPr>
          <w:spacing w:val="60"/>
        </w:rPr>
        <w:t> </w:t>
      </w:r>
      <w:r>
        <w:rPr/>
        <w:t>abertos</w:t>
      </w:r>
      <w:r>
        <w:rPr>
          <w:spacing w:val="60"/>
        </w:rPr>
        <w:t> </w:t>
      </w:r>
      <w:r>
        <w:rPr/>
        <w:t>os</w:t>
      </w:r>
    </w:p>
    <w:p>
      <w:pPr>
        <w:spacing w:before="3"/>
        <w:ind w:left="132" w:right="0" w:firstLine="0"/>
        <w:jc w:val="left"/>
        <w:rPr>
          <w:sz w:val="24"/>
        </w:rPr>
      </w:pPr>
      <w:r>
        <w:rPr>
          <w:sz w:val="24"/>
        </w:rPr>
        <w:t>trabalhos.</w:t>
      </w:r>
      <w:r>
        <w:rPr>
          <w:spacing w:val="73"/>
          <w:sz w:val="24"/>
        </w:rPr>
        <w:t> </w:t>
      </w:r>
      <w:r>
        <w:rPr>
          <w:b/>
          <w:sz w:val="24"/>
        </w:rPr>
        <w:t>JULGAMENTOS:</w:t>
      </w:r>
      <w:r>
        <w:rPr>
          <w:b/>
          <w:spacing w:val="76"/>
          <w:sz w:val="24"/>
        </w:rPr>
        <w:t> </w:t>
      </w:r>
      <w:r>
        <w:rPr>
          <w:b/>
          <w:sz w:val="24"/>
        </w:rPr>
        <w:t>1.</w:t>
      </w:r>
      <w:r>
        <w:rPr>
          <w:b/>
          <w:spacing w:val="75"/>
          <w:sz w:val="24"/>
        </w:rPr>
        <w:t> </w:t>
      </w:r>
      <w:r>
        <w:rPr>
          <w:b/>
          <w:sz w:val="24"/>
        </w:rPr>
        <w:t>0017211-19.2026.8.04.9001</w:t>
      </w:r>
      <w:r>
        <w:rPr>
          <w:b/>
          <w:spacing w:val="75"/>
          <w:sz w:val="24"/>
        </w:rPr>
        <w:t> </w:t>
      </w:r>
      <w:r>
        <w:rPr>
          <w:sz w:val="24"/>
        </w:rPr>
        <w:t>-</w:t>
      </w:r>
      <w:r>
        <w:rPr>
          <w:spacing w:val="75"/>
          <w:sz w:val="24"/>
        </w:rPr>
        <w:t> </w:t>
      </w:r>
      <w:r>
        <w:rPr>
          <w:sz w:val="24"/>
        </w:rPr>
        <w:t>Habeas</w:t>
      </w:r>
      <w:r>
        <w:rPr>
          <w:spacing w:val="75"/>
          <w:sz w:val="24"/>
        </w:rPr>
        <w:t> </w:t>
      </w:r>
      <w:r>
        <w:rPr>
          <w:sz w:val="24"/>
        </w:rPr>
        <w:t>Corpus</w:t>
      </w:r>
      <w:r>
        <w:rPr>
          <w:spacing w:val="75"/>
          <w:sz w:val="24"/>
        </w:rPr>
        <w:t> </w:t>
      </w:r>
      <w:r>
        <w:rPr>
          <w:sz w:val="24"/>
        </w:rPr>
        <w:t>Criminal</w:t>
      </w:r>
      <w:r>
        <w:rPr>
          <w:spacing w:val="75"/>
          <w:sz w:val="24"/>
        </w:rPr>
        <w:t> </w:t>
      </w:r>
      <w:r>
        <w:rPr>
          <w:sz w:val="24"/>
        </w:rPr>
        <w:t>-</w:t>
      </w:r>
      <w:r>
        <w:rPr>
          <w:spacing w:val="75"/>
          <w:sz w:val="24"/>
        </w:rPr>
        <w:t> </w:t>
      </w:r>
      <w:r>
        <w:rPr>
          <w:spacing w:val="-2"/>
          <w:sz w:val="24"/>
        </w:rPr>
        <w:t>Câmara</w:t>
      </w:r>
    </w:p>
    <w:p>
      <w:pPr>
        <w:pStyle w:val="BodyText"/>
        <w:spacing w:line="235" w:lineRule="auto"/>
        <w:ind w:right="130"/>
        <w:jc w:val="both"/>
        <w:rPr>
          <w:b/>
        </w:rPr>
      </w:pPr>
      <w:r>
        <w:rPr/>
        <w:t>Criminal. Relator: Jorge Manoel Lopes Lins. Impetrante/Paciente: ALAX YURI VERAS ALVARENGA. Autoridade Coatora: Juiz de Direito da 1 Vara Criminal de Maués. Decisão principal: 220 - Com Resolução do Mérito - Improcedência, atribuído à(s) parte(s) ALAX YURI VERAS ALVARENGA - Unânime. </w:t>
      </w:r>
      <w:r>
        <w:rPr>
          <w:b/>
        </w:rPr>
        <w:t>2. 0017801-93.2026.8.04.9001 </w:t>
      </w:r>
      <w:r>
        <w:rPr/>
        <w:t>- Habeas Corpus Criminal - Câmara Criminal. Relator: Jorge Manoel Lopes Lins. Impetrante/Paciente: ANDERSON DA SILVA PIRES. Autoridade Coatora: Juiz de Direito</w:t>
      </w:r>
      <w:r>
        <w:rPr>
          <w:spacing w:val="-2"/>
        </w:rPr>
        <w:t> </w:t>
      </w:r>
      <w:r>
        <w:rPr/>
        <w:t>da</w:t>
      </w:r>
      <w:r>
        <w:rPr>
          <w:spacing w:val="-2"/>
        </w:rPr>
        <w:t> </w:t>
      </w:r>
      <w:r>
        <w:rPr/>
        <w:t>Vara</w:t>
      </w:r>
      <w:r>
        <w:rPr>
          <w:spacing w:val="-2"/>
        </w:rPr>
        <w:t> </w:t>
      </w:r>
      <w:r>
        <w:rPr/>
        <w:t>Especializada</w:t>
      </w:r>
      <w:r>
        <w:rPr>
          <w:spacing w:val="-2"/>
        </w:rPr>
        <w:t> </w:t>
      </w:r>
      <w:r>
        <w:rPr/>
        <w:t>do</w:t>
      </w:r>
      <w:r>
        <w:rPr>
          <w:spacing w:val="-2"/>
        </w:rPr>
        <w:t> </w:t>
      </w:r>
      <w:r>
        <w:rPr/>
        <w:t>Meio</w:t>
      </w:r>
      <w:r>
        <w:rPr>
          <w:spacing w:val="-2"/>
        </w:rPr>
        <w:t> </w:t>
      </w:r>
      <w:r>
        <w:rPr/>
        <w:t>Ambiente</w:t>
      </w:r>
      <w:r>
        <w:rPr>
          <w:spacing w:val="-2"/>
        </w:rPr>
        <w:t> </w:t>
      </w:r>
      <w:r>
        <w:rPr/>
        <w:t>da</w:t>
      </w:r>
      <w:r>
        <w:rPr>
          <w:spacing w:val="-2"/>
        </w:rPr>
        <w:t> </w:t>
      </w:r>
      <w:r>
        <w:rPr/>
        <w:t>Comarca</w:t>
      </w:r>
      <w:r>
        <w:rPr>
          <w:spacing w:val="-2"/>
        </w:rPr>
        <w:t> </w:t>
      </w:r>
      <w:r>
        <w:rPr/>
        <w:t>de</w:t>
      </w:r>
      <w:r>
        <w:rPr>
          <w:spacing w:val="-2"/>
        </w:rPr>
        <w:t> </w:t>
      </w:r>
      <w:r>
        <w:rPr/>
        <w:t>Manaus/AM</w:t>
      </w:r>
      <w:r>
        <w:rPr>
          <w:spacing w:val="40"/>
        </w:rPr>
        <w:t> </w:t>
      </w:r>
      <w:r>
        <w:rPr/>
        <w:t>VEMA.</w:t>
      </w:r>
      <w:r>
        <w:rPr>
          <w:spacing w:val="-2"/>
        </w:rPr>
        <w:t> </w:t>
      </w:r>
      <w:r>
        <w:rPr/>
        <w:t>Decisão</w:t>
      </w:r>
      <w:r>
        <w:rPr>
          <w:spacing w:val="-2"/>
        </w:rPr>
        <w:t> </w:t>
      </w:r>
      <w:r>
        <w:rPr/>
        <w:t>principal: 447</w:t>
      </w:r>
      <w:r>
        <w:rPr>
          <w:spacing w:val="8"/>
        </w:rPr>
        <w:t> </w:t>
      </w:r>
      <w:r>
        <w:rPr/>
        <w:t>-</w:t>
      </w:r>
      <w:r>
        <w:rPr>
          <w:spacing w:val="8"/>
        </w:rPr>
        <w:t> </w:t>
      </w:r>
      <w:r>
        <w:rPr/>
        <w:t>Denegação</w:t>
      </w:r>
      <w:r>
        <w:rPr>
          <w:spacing w:val="8"/>
        </w:rPr>
        <w:t> </w:t>
      </w:r>
      <w:r>
        <w:rPr/>
        <w:t>-</w:t>
      </w:r>
      <w:r>
        <w:rPr>
          <w:spacing w:val="8"/>
        </w:rPr>
        <w:t> </w:t>
      </w:r>
      <w:r>
        <w:rPr/>
        <w:t>Habeas</w:t>
      </w:r>
      <w:r>
        <w:rPr>
          <w:spacing w:val="8"/>
        </w:rPr>
        <w:t> </w:t>
      </w:r>
      <w:r>
        <w:rPr/>
        <w:t>corpus,</w:t>
      </w:r>
      <w:r>
        <w:rPr>
          <w:spacing w:val="8"/>
        </w:rPr>
        <w:t> </w:t>
      </w:r>
      <w:r>
        <w:rPr/>
        <w:t>atribuído</w:t>
      </w:r>
      <w:r>
        <w:rPr>
          <w:spacing w:val="8"/>
        </w:rPr>
        <w:t> </w:t>
      </w:r>
      <w:r>
        <w:rPr/>
        <w:t>à(s)</w:t>
      </w:r>
      <w:r>
        <w:rPr>
          <w:spacing w:val="8"/>
        </w:rPr>
        <w:t> </w:t>
      </w:r>
      <w:r>
        <w:rPr/>
        <w:t>parte(s)</w:t>
      </w:r>
      <w:r>
        <w:rPr>
          <w:spacing w:val="8"/>
        </w:rPr>
        <w:t> </w:t>
      </w:r>
      <w:r>
        <w:rPr/>
        <w:t>ANDERSON</w:t>
      </w:r>
      <w:r>
        <w:rPr>
          <w:spacing w:val="8"/>
        </w:rPr>
        <w:t> </w:t>
      </w:r>
      <w:r>
        <w:rPr/>
        <w:t>DA</w:t>
      </w:r>
      <w:r>
        <w:rPr>
          <w:spacing w:val="8"/>
        </w:rPr>
        <w:t> </w:t>
      </w:r>
      <w:r>
        <w:rPr/>
        <w:t>SILVA</w:t>
      </w:r>
      <w:r>
        <w:rPr>
          <w:spacing w:val="8"/>
        </w:rPr>
        <w:t> </w:t>
      </w:r>
      <w:r>
        <w:rPr/>
        <w:t>PIRES</w:t>
      </w:r>
      <w:r>
        <w:rPr>
          <w:spacing w:val="8"/>
        </w:rPr>
        <w:t> </w:t>
      </w:r>
      <w:r>
        <w:rPr/>
        <w:t>-</w:t>
      </w:r>
      <w:r>
        <w:rPr>
          <w:spacing w:val="8"/>
        </w:rPr>
        <w:t> </w:t>
      </w:r>
      <w:r>
        <w:rPr/>
        <w:t>Unânime.</w:t>
      </w:r>
      <w:r>
        <w:rPr>
          <w:spacing w:val="15"/>
        </w:rPr>
        <w:t> </w:t>
      </w:r>
      <w:r>
        <w:rPr>
          <w:b/>
          <w:spacing w:val="-5"/>
        </w:rPr>
        <w:t>3.</w:t>
      </w:r>
    </w:p>
    <w:p>
      <w:pPr>
        <w:spacing w:before="0"/>
        <w:ind w:left="132" w:right="0" w:firstLine="0"/>
        <w:jc w:val="left"/>
        <w:rPr>
          <w:sz w:val="24"/>
        </w:rPr>
      </w:pPr>
      <w:r>
        <w:rPr>
          <w:b/>
          <w:sz w:val="24"/>
        </w:rPr>
        <w:t>0019303-67.2026.8.04.9001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2" w:lineRule="auto"/>
        <w:ind w:right="134"/>
        <w:jc w:val="both"/>
      </w:pPr>
      <w:r>
        <w:rPr/>
        <w:t>Barros Filho. Impetrante/Paciente: JAMES RAMIRES LARANHAGA JUNIOR. Autoridade </w:t>
      </w:r>
      <w:r>
        <w:rPr/>
        <w:t>Coatora: JUIZO</w:t>
      </w:r>
      <w:r>
        <w:rPr>
          <w:spacing w:val="6"/>
        </w:rPr>
        <w:t> </w:t>
      </w:r>
      <w:r>
        <w:rPr/>
        <w:t>DE</w:t>
      </w:r>
      <w:r>
        <w:rPr>
          <w:spacing w:val="6"/>
        </w:rPr>
        <w:t> </w:t>
      </w:r>
      <w:r>
        <w:rPr/>
        <w:t>DIREITO</w:t>
      </w:r>
      <w:r>
        <w:rPr>
          <w:spacing w:val="6"/>
        </w:rPr>
        <w:t> </w:t>
      </w:r>
      <w:r>
        <w:rPr/>
        <w:t>DA</w:t>
      </w:r>
      <w:r>
        <w:rPr>
          <w:spacing w:val="6"/>
        </w:rPr>
        <w:t> </w:t>
      </w:r>
      <w:r>
        <w:rPr/>
        <w:t>COMARCA</w:t>
      </w:r>
      <w:r>
        <w:rPr>
          <w:spacing w:val="6"/>
        </w:rPr>
        <w:t> </w:t>
      </w:r>
      <w:r>
        <w:rPr/>
        <w:t>DE</w:t>
      </w:r>
      <w:r>
        <w:rPr>
          <w:spacing w:val="6"/>
        </w:rPr>
        <w:t> </w:t>
      </w:r>
      <w:r>
        <w:rPr/>
        <w:t>MARAÃ.</w:t>
      </w:r>
      <w:r>
        <w:rPr>
          <w:spacing w:val="6"/>
        </w:rPr>
        <w:t> </w:t>
      </w:r>
      <w:r>
        <w:rPr/>
        <w:t>Decisão</w:t>
      </w:r>
      <w:r>
        <w:rPr>
          <w:spacing w:val="6"/>
        </w:rPr>
        <w:t> </w:t>
      </w:r>
      <w:r>
        <w:rPr/>
        <w:t>principal:</w:t>
      </w:r>
      <w:r>
        <w:rPr>
          <w:spacing w:val="6"/>
        </w:rPr>
        <w:t> </w:t>
      </w:r>
      <w:r>
        <w:rPr/>
        <w:t>239</w:t>
      </w:r>
      <w:r>
        <w:rPr>
          <w:spacing w:val="6"/>
        </w:rPr>
        <w:t> </w:t>
      </w:r>
      <w:r>
        <w:rPr/>
        <w:t>-</w:t>
      </w:r>
      <w:r>
        <w:rPr>
          <w:spacing w:val="6"/>
        </w:rPr>
        <w:t> </w:t>
      </w:r>
      <w:r>
        <w:rPr/>
        <w:t>Com</w:t>
      </w:r>
      <w:r>
        <w:rPr>
          <w:spacing w:val="6"/>
        </w:rPr>
        <w:t> </w:t>
      </w:r>
      <w:r>
        <w:rPr/>
        <w:t>Resolução</w:t>
      </w:r>
      <w:r>
        <w:rPr>
          <w:spacing w:val="6"/>
        </w:rPr>
        <w:t> </w:t>
      </w:r>
      <w:r>
        <w:rPr/>
        <w:t>do</w:t>
      </w:r>
      <w:r>
        <w:rPr>
          <w:spacing w:val="6"/>
        </w:rPr>
        <w:t> </w:t>
      </w:r>
      <w:r>
        <w:rPr>
          <w:spacing w:val="-2"/>
        </w:rPr>
        <w:t>Mérito</w:t>
      </w:r>
    </w:p>
    <w:p>
      <w:pPr>
        <w:pStyle w:val="BodyText"/>
        <w:spacing w:line="235" w:lineRule="auto" w:before="5"/>
        <w:ind w:right="130"/>
        <w:jc w:val="both"/>
      </w:pPr>
      <w:r>
        <w:rPr/>
        <w:t>- Não-Provimento, atribuído à(s) parte(s) JAMES RAMIRES LARANHAGA JUNIOR - Unânime. </w:t>
      </w:r>
      <w:r>
        <w:rPr>
          <w:b/>
        </w:rPr>
        <w:t>4. 0600083-67.2019.8.04.0016 </w:t>
      </w:r>
      <w:r>
        <w:rPr/>
        <w:t>- Apelação Criminal - Câmara Criminal. Relator: Luiza Cristina Nascimento Da Costa Marques. Apelante: Alex Sander Mucceda Leite. Apelado: MINISTERIO PUBLICO DO ESTADO DO AMAZONAS. Decisão principal: 230 - Sem Resolução de Mérito - Recurso prejudicado, atribuído à(s) parte(s) Alex Sander Mucceda Leite - Unânime. </w:t>
      </w:r>
      <w:r>
        <w:rPr>
          <w:b/>
        </w:rPr>
        <w:t>5. 0737492-96.2020.8.04.0001 </w:t>
      </w:r>
      <w:r>
        <w:rPr/>
        <w:t>- Apelação Criminal - Câmara Criminal. Relator: Luiza Cristina Nascimento Da Costa Marques. Revisor: Ana Maria De Oliveira Diógenes. Apelante: MINISTERIO PUBLICO DO ESTADO DO AMAZONAS. Apelado: CARLOS ANTONIO NOGUEIRA DA SILVA. Decisão principal: 239 - Com Resolução do Mérito - Não-Provimento, atribuído à(s) parte(s) MINISTERIO PUBLICO DO ESTADO DO AMAZONAS - Unânime. </w:t>
      </w:r>
      <w:r>
        <w:rPr>
          <w:b/>
        </w:rPr>
        <w:t>6. 0014826-98.2026.8.04.9001 </w:t>
      </w:r>
      <w:r>
        <w:rPr/>
        <w:t>- Habeas Corpus Criminal - Câmara Criminal. Relator: Dídimo Santana Barros Filho. Impetrante/Paciente: M.d.S.A. Decisão parcial: Habeas corpus,</w:t>
      </w:r>
      <w:r>
        <w:rPr>
          <w:spacing w:val="40"/>
        </w:rPr>
        <w:t> </w:t>
      </w:r>
      <w:r>
        <w:rPr/>
        <w:t>Impetrante/Paciente: D.R.A. Decisão parcial: Habeas corpus, Impetrante/Paciente: T.D.C.A. Decisão parcial:</w:t>
      </w:r>
      <w:r>
        <w:rPr>
          <w:spacing w:val="15"/>
        </w:rPr>
        <w:t> </w:t>
      </w:r>
      <w:r>
        <w:rPr/>
        <w:t>Habeas</w:t>
      </w:r>
      <w:r>
        <w:rPr>
          <w:spacing w:val="15"/>
        </w:rPr>
        <w:t> </w:t>
      </w:r>
      <w:r>
        <w:rPr/>
        <w:t>corpus,</w:t>
      </w:r>
      <w:r>
        <w:rPr>
          <w:spacing w:val="15"/>
        </w:rPr>
        <w:t> </w:t>
      </w:r>
      <w:r>
        <w:rPr/>
        <w:t>Impetrante/Paciente:</w:t>
      </w:r>
      <w:r>
        <w:rPr>
          <w:spacing w:val="15"/>
        </w:rPr>
        <w:t> </w:t>
      </w:r>
      <w:r>
        <w:rPr/>
        <w:t>M.C.N.</w:t>
      </w:r>
      <w:r>
        <w:rPr>
          <w:spacing w:val="15"/>
        </w:rPr>
        <w:t> </w:t>
      </w:r>
      <w:r>
        <w:rPr/>
        <w:t>Decisão</w:t>
      </w:r>
      <w:r>
        <w:rPr>
          <w:spacing w:val="15"/>
        </w:rPr>
        <w:t> </w:t>
      </w:r>
      <w:r>
        <w:rPr/>
        <w:t>parcial:</w:t>
      </w:r>
      <w:r>
        <w:rPr>
          <w:spacing w:val="15"/>
        </w:rPr>
        <w:t> </w:t>
      </w:r>
      <w:r>
        <w:rPr/>
        <w:t>Habeas</w:t>
      </w:r>
      <w:r>
        <w:rPr>
          <w:spacing w:val="15"/>
        </w:rPr>
        <w:t> </w:t>
      </w:r>
      <w:r>
        <w:rPr/>
        <w:t>corpus.</w:t>
      </w:r>
      <w:r>
        <w:rPr>
          <w:spacing w:val="15"/>
        </w:rPr>
        <w:t> </w:t>
      </w:r>
      <w:r>
        <w:rPr/>
        <w:t>Decisão</w:t>
      </w:r>
      <w:r>
        <w:rPr>
          <w:spacing w:val="15"/>
        </w:rPr>
        <w:t> </w:t>
      </w:r>
      <w:r>
        <w:rPr>
          <w:spacing w:val="-2"/>
        </w:rPr>
        <w:t>principal:</w:t>
      </w:r>
    </w:p>
    <w:p>
      <w:pPr>
        <w:pStyle w:val="BodyText"/>
        <w:spacing w:line="272" w:lineRule="exact"/>
        <w:jc w:val="both"/>
        <w:rPr>
          <w:b/>
        </w:rPr>
      </w:pPr>
      <w:r>
        <w:rPr/>
        <w:t>447</w:t>
      </w:r>
      <w:r>
        <w:rPr>
          <w:spacing w:val="50"/>
          <w:w w:val="150"/>
        </w:rPr>
        <w:t>  </w:t>
      </w:r>
      <w:r>
        <w:rPr/>
        <w:t>-</w:t>
      </w:r>
      <w:r>
        <w:rPr>
          <w:spacing w:val="50"/>
          <w:w w:val="150"/>
        </w:rPr>
        <w:t>  </w:t>
      </w:r>
      <w:r>
        <w:rPr/>
        <w:t>Denegação</w:t>
      </w:r>
      <w:r>
        <w:rPr>
          <w:spacing w:val="51"/>
          <w:w w:val="150"/>
        </w:rPr>
        <w:t>  </w:t>
      </w:r>
      <w:r>
        <w:rPr/>
        <w:t>-</w:t>
      </w:r>
      <w:r>
        <w:rPr>
          <w:spacing w:val="50"/>
          <w:w w:val="150"/>
        </w:rPr>
        <w:t>  </w:t>
      </w:r>
      <w:r>
        <w:rPr/>
        <w:t>Habeas</w:t>
      </w:r>
      <w:r>
        <w:rPr>
          <w:spacing w:val="51"/>
          <w:w w:val="150"/>
        </w:rPr>
        <w:t>  </w:t>
      </w:r>
      <w:r>
        <w:rPr/>
        <w:t>corpus,</w:t>
      </w:r>
      <w:r>
        <w:rPr>
          <w:spacing w:val="50"/>
          <w:w w:val="150"/>
        </w:rPr>
        <w:t>  </w:t>
      </w:r>
      <w:r>
        <w:rPr/>
        <w:t>atribuído</w:t>
      </w:r>
      <w:r>
        <w:rPr>
          <w:spacing w:val="51"/>
          <w:w w:val="150"/>
        </w:rPr>
        <w:t>  </w:t>
      </w:r>
      <w:r>
        <w:rPr/>
        <w:t>à(s)</w:t>
      </w:r>
      <w:r>
        <w:rPr>
          <w:spacing w:val="50"/>
          <w:w w:val="150"/>
        </w:rPr>
        <w:t>  </w:t>
      </w:r>
      <w:r>
        <w:rPr/>
        <w:t>parte(s)</w:t>
      </w:r>
      <w:r>
        <w:rPr>
          <w:spacing w:val="51"/>
          <w:w w:val="150"/>
        </w:rPr>
        <w:t>  </w:t>
      </w:r>
      <w:r>
        <w:rPr/>
        <w:t>J.V.M.</w:t>
      </w:r>
      <w:r>
        <w:rPr>
          <w:spacing w:val="50"/>
          <w:w w:val="150"/>
        </w:rPr>
        <w:t>  </w:t>
      </w:r>
      <w:r>
        <w:rPr/>
        <w:t>-</w:t>
      </w:r>
      <w:r>
        <w:rPr>
          <w:spacing w:val="51"/>
          <w:w w:val="150"/>
        </w:rPr>
        <w:t>  </w:t>
      </w:r>
      <w:r>
        <w:rPr/>
        <w:t>Unânime.</w:t>
      </w:r>
      <w:r>
        <w:rPr>
          <w:spacing w:val="53"/>
          <w:w w:val="150"/>
        </w:rPr>
        <w:t>  </w:t>
      </w:r>
      <w:r>
        <w:rPr>
          <w:b/>
          <w:spacing w:val="-5"/>
        </w:rPr>
        <w:t>7.</w:t>
      </w:r>
    </w:p>
    <w:p>
      <w:pPr>
        <w:spacing w:before="1"/>
        <w:ind w:left="132" w:right="0" w:firstLine="0"/>
        <w:jc w:val="left"/>
        <w:rPr>
          <w:sz w:val="24"/>
        </w:rPr>
      </w:pPr>
      <w:r>
        <w:rPr>
          <w:b/>
          <w:sz w:val="24"/>
        </w:rPr>
        <w:t>0010937-39.2026.8.04.9001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pPr>
      <w:r>
        <w:rPr/>
        <w:t>Barros</w:t>
      </w:r>
      <w:r>
        <w:rPr>
          <w:spacing w:val="13"/>
        </w:rPr>
        <w:t> </w:t>
      </w:r>
      <w:r>
        <w:rPr/>
        <w:t>Filho.</w:t>
      </w:r>
      <w:r>
        <w:rPr>
          <w:spacing w:val="13"/>
        </w:rPr>
        <w:t> </w:t>
      </w:r>
      <w:r>
        <w:rPr/>
        <w:t>Impetrante/Paciente:</w:t>
      </w:r>
      <w:r>
        <w:rPr>
          <w:spacing w:val="13"/>
        </w:rPr>
        <w:t> </w:t>
      </w:r>
      <w:r>
        <w:rPr/>
        <w:t>D.D.S.B.Autoridade</w:t>
      </w:r>
      <w:r>
        <w:rPr>
          <w:spacing w:val="13"/>
        </w:rPr>
        <w:t> </w:t>
      </w:r>
      <w:r>
        <w:rPr/>
        <w:t>Coatora:</w:t>
      </w:r>
      <w:r>
        <w:rPr>
          <w:spacing w:val="13"/>
        </w:rPr>
        <w:t> </w:t>
      </w:r>
      <w:r>
        <w:rPr/>
        <w:t>J.d.D.d.1.V.d.C.d.M.</w:t>
      </w:r>
      <w:r>
        <w:rPr>
          <w:spacing w:val="13"/>
        </w:rPr>
        <w:t> </w:t>
      </w:r>
      <w:r>
        <w:rPr/>
        <w:t>Decisão</w:t>
      </w:r>
      <w:r>
        <w:rPr>
          <w:spacing w:val="13"/>
        </w:rPr>
        <w:t> </w:t>
      </w:r>
      <w:r>
        <w:rPr>
          <w:spacing w:val="-2"/>
        </w:rPr>
        <w:t>principal:</w:t>
      </w:r>
    </w:p>
    <w:p>
      <w:pPr>
        <w:pStyle w:val="BodyText"/>
        <w:tabs>
          <w:tab w:pos="739" w:val="left" w:leader="none"/>
          <w:tab w:pos="1051" w:val="left" w:leader="none"/>
          <w:tab w:pos="2408" w:val="left" w:leader="none"/>
          <w:tab w:pos="2721" w:val="left" w:leader="none"/>
          <w:tab w:pos="3696" w:val="left" w:leader="none"/>
          <w:tab w:pos="4673" w:val="left" w:leader="none"/>
          <w:tab w:pos="5832" w:val="left" w:leader="none"/>
          <w:tab w:pos="6446" w:val="left" w:leader="none"/>
          <w:tab w:pos="7464" w:val="left" w:leader="none"/>
          <w:tab w:pos="8628" w:val="left" w:leader="none"/>
          <w:tab w:pos="8940" w:val="left" w:leader="none"/>
          <w:tab w:pos="10169" w:val="left" w:leader="none"/>
        </w:tabs>
        <w:spacing w:line="240" w:lineRule="auto" w:before="1"/>
        <w:rPr>
          <w:b/>
        </w:rPr>
      </w:pPr>
      <w:r>
        <w:rPr>
          <w:spacing w:val="-5"/>
        </w:rPr>
        <w:t>447</w:t>
      </w:r>
      <w:r>
        <w:rPr/>
        <w:tab/>
        <w:t>-</w:t>
        <w:tab/>
      </w:r>
      <w:r>
        <w:rPr>
          <w:spacing w:val="-2"/>
        </w:rPr>
        <w:t>Denegação</w:t>
      </w:r>
      <w:r>
        <w:rPr/>
        <w:tab/>
        <w:t>-</w:t>
        <w:tab/>
      </w:r>
      <w:r>
        <w:rPr>
          <w:spacing w:val="-2"/>
        </w:rPr>
        <w:t>Habeas</w:t>
      </w:r>
      <w:r>
        <w:rPr/>
        <w:tab/>
      </w:r>
      <w:r>
        <w:rPr>
          <w:spacing w:val="-2"/>
        </w:rPr>
        <w:t>corpus,</w:t>
      </w:r>
      <w:r>
        <w:rPr/>
        <w:tab/>
      </w:r>
      <w:r>
        <w:rPr>
          <w:spacing w:val="-2"/>
        </w:rPr>
        <w:t>atribuído</w:t>
      </w:r>
      <w:r>
        <w:rPr/>
        <w:tab/>
      </w:r>
      <w:r>
        <w:rPr>
          <w:spacing w:val="-4"/>
        </w:rPr>
        <w:t>à(s)</w:t>
      </w:r>
      <w:r>
        <w:rPr/>
        <w:tab/>
      </w:r>
      <w:r>
        <w:rPr>
          <w:spacing w:val="-2"/>
        </w:rPr>
        <w:t>parte(s)</w:t>
      </w:r>
      <w:r>
        <w:rPr/>
        <w:tab/>
      </w:r>
      <w:r>
        <w:rPr>
          <w:spacing w:val="-2"/>
        </w:rPr>
        <w:t>D.D.S.B.</w:t>
      </w:r>
      <w:r>
        <w:rPr/>
        <w:tab/>
        <w:t>-</w:t>
        <w:tab/>
      </w:r>
      <w:r>
        <w:rPr>
          <w:spacing w:val="-2"/>
        </w:rPr>
        <w:t>Unânime.</w:t>
      </w:r>
      <w:r>
        <w:rPr/>
        <w:tab/>
      </w:r>
      <w:r>
        <w:rPr>
          <w:b/>
          <w:spacing w:val="-5"/>
        </w:rPr>
        <w:t>8.</w:t>
      </w:r>
    </w:p>
    <w:p>
      <w:pPr>
        <w:spacing w:before="0"/>
        <w:ind w:left="132" w:right="0" w:firstLine="0"/>
        <w:jc w:val="left"/>
        <w:rPr>
          <w:sz w:val="24"/>
        </w:rPr>
      </w:pPr>
      <w:r>
        <w:rPr>
          <w:b/>
          <w:sz w:val="24"/>
        </w:rPr>
        <w:t>0018397-77.2026.8.04.9001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pPr>
      <w:r>
        <w:rPr/>
        <w:t>Barros</w:t>
      </w:r>
      <w:r>
        <w:rPr>
          <w:spacing w:val="4"/>
        </w:rPr>
        <w:t> </w:t>
      </w:r>
      <w:r>
        <w:rPr/>
        <w:t>Filho.</w:t>
      </w:r>
      <w:r>
        <w:rPr>
          <w:spacing w:val="4"/>
        </w:rPr>
        <w:t> </w:t>
      </w:r>
      <w:r>
        <w:rPr/>
        <w:t>Impetrante/Paciente:</w:t>
      </w:r>
      <w:r>
        <w:rPr>
          <w:spacing w:val="4"/>
        </w:rPr>
        <w:t> </w:t>
      </w:r>
      <w:r>
        <w:rPr/>
        <w:t>R.X.J.Autoridade</w:t>
      </w:r>
      <w:r>
        <w:rPr>
          <w:spacing w:val="4"/>
        </w:rPr>
        <w:t> </w:t>
      </w:r>
      <w:r>
        <w:rPr/>
        <w:t>Coatora:</w:t>
      </w:r>
      <w:r>
        <w:rPr>
          <w:spacing w:val="4"/>
        </w:rPr>
        <w:t> </w:t>
      </w:r>
      <w:r>
        <w:rPr/>
        <w:t>3.V.E.E.C.D.U.E.T.D.E.</w:t>
      </w:r>
      <w:r>
        <w:rPr>
          <w:spacing w:val="4"/>
        </w:rPr>
        <w:t> </w:t>
      </w:r>
      <w:r>
        <w:rPr/>
        <w:t>Decisão</w:t>
      </w:r>
      <w:r>
        <w:rPr>
          <w:spacing w:val="4"/>
        </w:rPr>
        <w:t> </w:t>
      </w:r>
      <w:r>
        <w:rPr>
          <w:spacing w:val="-2"/>
        </w:rPr>
        <w:t>principal:</w:t>
      </w:r>
    </w:p>
    <w:p>
      <w:pPr>
        <w:pStyle w:val="BodyText"/>
        <w:tabs>
          <w:tab w:pos="760" w:val="left" w:leader="none"/>
          <w:tab w:pos="1091" w:val="left" w:leader="none"/>
          <w:tab w:pos="2477" w:val="left" w:leader="none"/>
          <w:tab w:pos="2809" w:val="left" w:leader="none"/>
          <w:tab w:pos="3809" w:val="left" w:leader="none"/>
          <w:tab w:pos="4812" w:val="left" w:leader="none"/>
          <w:tab w:pos="5999" w:val="left" w:leader="none"/>
          <w:tab w:pos="6636" w:val="left" w:leader="none"/>
          <w:tab w:pos="7680" w:val="left" w:leader="none"/>
          <w:tab w:pos="8581" w:val="left" w:leader="none"/>
          <w:tab w:pos="8913" w:val="left" w:leader="none"/>
          <w:tab w:pos="10169" w:val="left" w:leader="none"/>
        </w:tabs>
        <w:spacing w:line="240" w:lineRule="auto" w:before="1"/>
        <w:rPr>
          <w:b/>
        </w:rPr>
      </w:pPr>
      <w:r>
        <w:rPr>
          <w:spacing w:val="-5"/>
        </w:rPr>
        <w:t>447</w:t>
      </w:r>
      <w:r>
        <w:rPr/>
        <w:tab/>
        <w:t>-</w:t>
        <w:tab/>
      </w:r>
      <w:r>
        <w:rPr>
          <w:spacing w:val="-2"/>
        </w:rPr>
        <w:t>Denegação</w:t>
      </w:r>
      <w:r>
        <w:rPr/>
        <w:tab/>
        <w:t>-</w:t>
        <w:tab/>
      </w:r>
      <w:r>
        <w:rPr>
          <w:spacing w:val="-2"/>
        </w:rPr>
        <w:t>Habeas</w:t>
      </w:r>
      <w:r>
        <w:rPr/>
        <w:tab/>
      </w:r>
      <w:r>
        <w:rPr>
          <w:spacing w:val="-2"/>
        </w:rPr>
        <w:t>corpus,</w:t>
      </w:r>
      <w:r>
        <w:rPr/>
        <w:tab/>
      </w:r>
      <w:r>
        <w:rPr>
          <w:spacing w:val="-2"/>
        </w:rPr>
        <w:t>atribuído</w:t>
      </w:r>
      <w:r>
        <w:rPr/>
        <w:tab/>
      </w:r>
      <w:r>
        <w:rPr>
          <w:spacing w:val="-4"/>
        </w:rPr>
        <w:t>à(s)</w:t>
      </w:r>
      <w:r>
        <w:rPr/>
        <w:tab/>
      </w:r>
      <w:r>
        <w:rPr>
          <w:spacing w:val="-2"/>
        </w:rPr>
        <w:t>parte(s)</w:t>
      </w:r>
      <w:r>
        <w:rPr/>
        <w:tab/>
      </w:r>
      <w:r>
        <w:rPr>
          <w:spacing w:val="-2"/>
        </w:rPr>
        <w:t>R.X.J.</w:t>
      </w:r>
      <w:r>
        <w:rPr/>
        <w:tab/>
        <w:t>-</w:t>
        <w:tab/>
      </w:r>
      <w:r>
        <w:rPr>
          <w:spacing w:val="-2"/>
        </w:rPr>
        <w:t>Unânime.</w:t>
      </w:r>
      <w:r>
        <w:rPr/>
        <w:tab/>
      </w:r>
      <w:r>
        <w:rPr>
          <w:b/>
          <w:spacing w:val="-5"/>
        </w:rPr>
        <w:t>9.</w:t>
      </w:r>
    </w:p>
    <w:p>
      <w:pPr>
        <w:spacing w:before="0"/>
        <w:ind w:left="132" w:right="0" w:firstLine="0"/>
        <w:jc w:val="left"/>
        <w:rPr>
          <w:sz w:val="24"/>
        </w:rPr>
      </w:pPr>
      <w:r>
        <w:rPr>
          <w:b/>
          <w:sz w:val="24"/>
        </w:rPr>
        <w:t>0019169-40.2026.8.04.9001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7" w:lineRule="auto"/>
        <w:ind w:right="129"/>
        <w:jc w:val="both"/>
      </w:pPr>
      <w:r>
        <w:rPr/>
        <w:t>Nascimento Da Costa Marques. Impetrante/Paciente: Y.D.F.L.Autoridade Coatora: C.d.I.d.C.d.M. Decisão principal: 447 - Denegação - Habeas corpus, atribuído à(s) parte(s) Y.D.F.L. - Unânime. </w:t>
      </w:r>
      <w:r>
        <w:rPr>
          <w:b/>
        </w:rPr>
        <w:t>10. 0043420-69.2026.8.04.1000 </w:t>
      </w:r>
      <w:r>
        <w:rPr/>
        <w:t>- Apelação Criminal - Câmara Criminal. Relator: Jorge Manoel Lopes Lins. Apelante: A.d.S.R.J. Decisão parcial: Provimento em Parte. Decisão principal: 238 - Com Resolução do Mérito - Provimento em Parte, atribuído à(s) parte(s) N.S.D.R. - Unânime. Sustentou(aram) oralmente</w:t>
      </w:r>
      <w:r>
        <w:rPr>
          <w:spacing w:val="40"/>
        </w:rPr>
        <w:t> </w:t>
      </w:r>
      <w:r>
        <w:rPr/>
        <w:t>o(s)</w:t>
      </w:r>
      <w:r>
        <w:rPr>
          <w:spacing w:val="15"/>
        </w:rPr>
        <w:t> </w:t>
      </w:r>
      <w:r>
        <w:rPr/>
        <w:t>Doutor(es)</w:t>
      </w:r>
      <w:r>
        <w:rPr>
          <w:spacing w:val="15"/>
        </w:rPr>
        <w:t> </w:t>
      </w:r>
      <w:r>
        <w:rPr/>
        <w:t>FELIPE</w:t>
      </w:r>
      <w:r>
        <w:rPr>
          <w:spacing w:val="15"/>
        </w:rPr>
        <w:t> </w:t>
      </w:r>
      <w:r>
        <w:rPr/>
        <w:t>BRAGA</w:t>
      </w:r>
      <w:r>
        <w:rPr>
          <w:spacing w:val="15"/>
        </w:rPr>
        <w:t> </w:t>
      </w:r>
      <w:r>
        <w:rPr/>
        <w:t>DE</w:t>
      </w:r>
      <w:r>
        <w:rPr>
          <w:spacing w:val="15"/>
        </w:rPr>
        <w:t> </w:t>
      </w:r>
      <w:r>
        <w:rPr/>
        <w:t>OLIVEIRA</w:t>
      </w:r>
      <w:r>
        <w:rPr>
          <w:spacing w:val="15"/>
        </w:rPr>
        <w:t> </w:t>
      </w:r>
      <w:r>
        <w:rPr/>
        <w:t>-</w:t>
      </w:r>
      <w:r>
        <w:rPr>
          <w:spacing w:val="15"/>
        </w:rPr>
        <w:t> </w:t>
      </w:r>
      <w:r>
        <w:rPr/>
        <w:t>OAB</w:t>
      </w:r>
      <w:r>
        <w:rPr>
          <w:spacing w:val="15"/>
        </w:rPr>
        <w:t> </w:t>
      </w:r>
      <w:r>
        <w:rPr/>
        <w:t>9663N-AM.</w:t>
      </w:r>
      <w:r>
        <w:rPr>
          <w:spacing w:val="18"/>
        </w:rPr>
        <w:t> </w:t>
      </w:r>
      <w:r>
        <w:rPr>
          <w:b/>
        </w:rPr>
        <w:t>11.</w:t>
      </w:r>
      <w:r>
        <w:rPr>
          <w:b/>
          <w:spacing w:val="15"/>
        </w:rPr>
        <w:t> </w:t>
      </w:r>
      <w:r>
        <w:rPr>
          <w:b/>
        </w:rPr>
        <w:t>0005006-28.2025.8.04.5400</w:t>
      </w:r>
      <w:r>
        <w:rPr>
          <w:b/>
          <w:spacing w:val="15"/>
        </w:rPr>
        <w:t> </w:t>
      </w:r>
      <w:r>
        <w:rPr>
          <w:spacing w:val="-10"/>
        </w:rPr>
        <w:t>-</w:t>
      </w:r>
    </w:p>
    <w:p>
      <w:pPr>
        <w:pStyle w:val="BodyText"/>
        <w:jc w:val="both"/>
      </w:pPr>
      <w:r>
        <w:rPr/>
        <w:t>Recurso</w:t>
      </w:r>
      <w:r>
        <w:rPr>
          <w:spacing w:val="54"/>
        </w:rPr>
        <w:t> </w:t>
      </w:r>
      <w:r>
        <w:rPr/>
        <w:t>em</w:t>
      </w:r>
      <w:r>
        <w:rPr>
          <w:spacing w:val="54"/>
        </w:rPr>
        <w:t> </w:t>
      </w:r>
      <w:r>
        <w:rPr/>
        <w:t>Sentido</w:t>
      </w:r>
      <w:r>
        <w:rPr>
          <w:spacing w:val="54"/>
        </w:rPr>
        <w:t> </w:t>
      </w:r>
      <w:r>
        <w:rPr/>
        <w:t>Estrito</w:t>
      </w:r>
      <w:r>
        <w:rPr>
          <w:spacing w:val="54"/>
        </w:rPr>
        <w:t> </w:t>
      </w:r>
      <w:r>
        <w:rPr/>
        <w:t>-</w:t>
      </w:r>
      <w:r>
        <w:rPr>
          <w:spacing w:val="54"/>
        </w:rPr>
        <w:t> </w:t>
      </w:r>
      <w:r>
        <w:rPr/>
        <w:t>Câmara</w:t>
      </w:r>
      <w:r>
        <w:rPr>
          <w:spacing w:val="54"/>
        </w:rPr>
        <w:t> </w:t>
      </w:r>
      <w:r>
        <w:rPr/>
        <w:t>Criminal.</w:t>
      </w:r>
      <w:r>
        <w:rPr>
          <w:spacing w:val="54"/>
        </w:rPr>
        <w:t> </w:t>
      </w:r>
      <w:r>
        <w:rPr/>
        <w:t>Relator:</w:t>
      </w:r>
      <w:r>
        <w:rPr>
          <w:spacing w:val="54"/>
        </w:rPr>
        <w:t> </w:t>
      </w:r>
      <w:r>
        <w:rPr/>
        <w:t>Dídimo</w:t>
      </w:r>
      <w:r>
        <w:rPr>
          <w:spacing w:val="54"/>
        </w:rPr>
        <w:t> </w:t>
      </w:r>
      <w:r>
        <w:rPr/>
        <w:t>Santana</w:t>
      </w:r>
      <w:r>
        <w:rPr>
          <w:spacing w:val="54"/>
        </w:rPr>
        <w:t> </w:t>
      </w:r>
      <w:r>
        <w:rPr/>
        <w:t>Barros</w:t>
      </w:r>
      <w:r>
        <w:rPr>
          <w:spacing w:val="54"/>
        </w:rPr>
        <w:t> </w:t>
      </w:r>
      <w:r>
        <w:rPr/>
        <w:t>Filho.</w:t>
      </w:r>
      <w:r>
        <w:rPr>
          <w:spacing w:val="54"/>
        </w:rPr>
        <w:t> </w:t>
      </w:r>
      <w:r>
        <w:rPr>
          <w:spacing w:val="-2"/>
        </w:rPr>
        <w:t>Recorrente:</w:t>
      </w:r>
    </w:p>
    <w:p>
      <w:pPr>
        <w:pStyle w:val="BodyText"/>
        <w:spacing w:after="0"/>
        <w:jc w:val="both"/>
        <w:sectPr>
          <w:type w:val="continuous"/>
          <w:pgSz w:w="11910" w:h="16840"/>
          <w:pgMar w:top="820" w:bottom="280" w:left="708" w:right="708"/>
        </w:sectPr>
      </w:pPr>
    </w:p>
    <w:p>
      <w:pPr>
        <w:pStyle w:val="BodyText"/>
        <w:spacing w:line="237" w:lineRule="auto" w:before="76"/>
        <w:ind w:right="134"/>
        <w:jc w:val="both"/>
        <w:rPr>
          <w:b/>
        </w:rPr>
      </w:pPr>
      <w:r>
        <w:rPr/>
        <w:t>L.R.D.O.Recorrido:</w:t>
      </w:r>
      <w:r>
        <w:rPr>
          <w:spacing w:val="80"/>
          <w:w w:val="150"/>
        </w:rPr>
        <w:t> </w:t>
      </w:r>
      <w:r>
        <w:rPr/>
        <w:t>O.M.P.D.E.D.A.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 atribuído à(s) parte(s) L.R.D.O. - Unânime. Sustentou(aram) oralmente o(s) Doutor(es) GABRYEL</w:t>
      </w:r>
      <w:r>
        <w:rPr>
          <w:spacing w:val="40"/>
        </w:rPr>
        <w:t>  </w:t>
      </w:r>
      <w:r>
        <w:rPr/>
        <w:t>GUSTAVO</w:t>
      </w:r>
      <w:r>
        <w:rPr>
          <w:spacing w:val="40"/>
        </w:rPr>
        <w:t>  </w:t>
      </w:r>
      <w:r>
        <w:rPr/>
        <w:t>DE</w:t>
      </w:r>
      <w:r>
        <w:rPr>
          <w:spacing w:val="40"/>
        </w:rPr>
        <w:t>  </w:t>
      </w:r>
      <w:r>
        <w:rPr/>
        <w:t>CARVALHO</w:t>
      </w:r>
      <w:r>
        <w:rPr>
          <w:spacing w:val="40"/>
        </w:rPr>
        <w:t>  </w:t>
      </w:r>
      <w:r>
        <w:rPr/>
        <w:t>MACHADO</w:t>
      </w:r>
      <w:r>
        <w:rPr>
          <w:spacing w:val="40"/>
        </w:rPr>
        <w:t>  </w:t>
      </w:r>
      <w:r>
        <w:rPr/>
        <w:t>-</w:t>
      </w:r>
      <w:r>
        <w:rPr>
          <w:spacing w:val="40"/>
        </w:rPr>
        <w:t>  </w:t>
      </w:r>
      <w:r>
        <w:rPr/>
        <w:t>OAB</w:t>
      </w:r>
      <w:r>
        <w:rPr>
          <w:spacing w:val="40"/>
        </w:rPr>
        <w:t>  </w:t>
      </w:r>
      <w:r>
        <w:rPr/>
        <w:t>20364N-AM.</w:t>
      </w:r>
      <w:r>
        <w:rPr>
          <w:spacing w:val="40"/>
        </w:rPr>
        <w:t>  </w:t>
      </w:r>
      <w:r>
        <w:rPr>
          <w:b/>
        </w:rPr>
        <w:t>EM</w:t>
      </w:r>
      <w:r>
        <w:rPr>
          <w:b/>
          <w:spacing w:val="40"/>
        </w:rPr>
        <w:t>  </w:t>
      </w:r>
      <w:r>
        <w:rPr>
          <w:b/>
        </w:rPr>
        <w:t>MESA:</w:t>
      </w:r>
    </w:p>
    <w:p>
      <w:pPr>
        <w:spacing w:line="275" w:lineRule="exact" w:before="0"/>
        <w:ind w:left="132" w:right="0" w:firstLine="0"/>
        <w:jc w:val="left"/>
        <w:rPr>
          <w:sz w:val="24"/>
        </w:rPr>
      </w:pPr>
      <w:r>
        <w:rPr>
          <w:b/>
          <w:sz w:val="24"/>
        </w:rPr>
        <w:t>0006458-03.2026.8.04.9001</w:t>
      </w:r>
      <w:r>
        <w:rPr>
          <w:b/>
          <w:spacing w:val="64"/>
          <w:sz w:val="24"/>
        </w:rPr>
        <w:t> </w:t>
      </w:r>
      <w:r>
        <w:rPr>
          <w:sz w:val="24"/>
        </w:rPr>
        <w:t>-</w:t>
      </w:r>
      <w:r>
        <w:rPr>
          <w:spacing w:val="67"/>
          <w:sz w:val="24"/>
        </w:rPr>
        <w:t> </w:t>
      </w:r>
      <w:r>
        <w:rPr>
          <w:sz w:val="24"/>
        </w:rPr>
        <w:t>Agravo</w:t>
      </w:r>
      <w:r>
        <w:rPr>
          <w:spacing w:val="66"/>
          <w:sz w:val="24"/>
        </w:rPr>
        <w:t> </w:t>
      </w:r>
      <w:r>
        <w:rPr>
          <w:sz w:val="24"/>
        </w:rPr>
        <w:t>Interno</w:t>
      </w:r>
      <w:r>
        <w:rPr>
          <w:spacing w:val="67"/>
          <w:sz w:val="24"/>
        </w:rPr>
        <w:t> </w:t>
      </w:r>
      <w:r>
        <w:rPr>
          <w:sz w:val="24"/>
        </w:rPr>
        <w:t>Criminal</w:t>
      </w:r>
      <w:r>
        <w:rPr>
          <w:spacing w:val="67"/>
          <w:sz w:val="24"/>
        </w:rPr>
        <w:t> </w:t>
      </w:r>
      <w:r>
        <w:rPr>
          <w:sz w:val="24"/>
        </w:rPr>
        <w:t>-</w:t>
      </w:r>
      <w:r>
        <w:rPr>
          <w:spacing w:val="66"/>
          <w:sz w:val="24"/>
        </w:rPr>
        <w:t> </w:t>
      </w:r>
      <w:r>
        <w:rPr>
          <w:sz w:val="24"/>
        </w:rPr>
        <w:t>Câmara</w:t>
      </w:r>
      <w:r>
        <w:rPr>
          <w:spacing w:val="67"/>
          <w:sz w:val="24"/>
        </w:rPr>
        <w:t> </w:t>
      </w:r>
      <w:r>
        <w:rPr>
          <w:sz w:val="24"/>
        </w:rPr>
        <w:t>Criminal.</w:t>
      </w:r>
      <w:r>
        <w:rPr>
          <w:spacing w:val="66"/>
          <w:sz w:val="24"/>
        </w:rPr>
        <w:t> </w:t>
      </w:r>
      <w:r>
        <w:rPr>
          <w:sz w:val="24"/>
        </w:rPr>
        <w:t>Relator:</w:t>
      </w:r>
      <w:r>
        <w:rPr>
          <w:spacing w:val="67"/>
          <w:sz w:val="24"/>
        </w:rPr>
        <w:t> </w:t>
      </w:r>
      <w:r>
        <w:rPr>
          <w:sz w:val="24"/>
        </w:rPr>
        <w:t>Luiza</w:t>
      </w:r>
      <w:r>
        <w:rPr>
          <w:spacing w:val="67"/>
          <w:sz w:val="24"/>
        </w:rPr>
        <w:t> </w:t>
      </w:r>
      <w:r>
        <w:rPr>
          <w:spacing w:val="-2"/>
          <w:sz w:val="24"/>
        </w:rPr>
        <w:t>Cristina</w:t>
      </w:r>
    </w:p>
    <w:p>
      <w:pPr>
        <w:pStyle w:val="BodyText"/>
      </w:pPr>
      <w:r>
        <w:rPr/>
        <w:t>Nascimento</w:t>
      </w:r>
      <w:r>
        <w:rPr>
          <w:spacing w:val="53"/>
        </w:rPr>
        <w:t> </w:t>
      </w:r>
      <w:r>
        <w:rPr/>
        <w:t>Da</w:t>
      </w:r>
      <w:r>
        <w:rPr>
          <w:spacing w:val="53"/>
        </w:rPr>
        <w:t> </w:t>
      </w:r>
      <w:r>
        <w:rPr/>
        <w:t>Costa</w:t>
      </w:r>
      <w:r>
        <w:rPr>
          <w:spacing w:val="53"/>
        </w:rPr>
        <w:t> </w:t>
      </w:r>
      <w:r>
        <w:rPr/>
        <w:t>Marques.</w:t>
      </w:r>
      <w:r>
        <w:rPr>
          <w:spacing w:val="53"/>
        </w:rPr>
        <w:t> </w:t>
      </w:r>
      <w:r>
        <w:rPr/>
        <w:t>Agravante:</w:t>
      </w:r>
      <w:r>
        <w:rPr>
          <w:spacing w:val="53"/>
        </w:rPr>
        <w:t> </w:t>
      </w:r>
      <w:r>
        <w:rPr/>
        <w:t>CAMILA</w:t>
      </w:r>
      <w:r>
        <w:rPr>
          <w:spacing w:val="53"/>
        </w:rPr>
        <w:t> </w:t>
      </w:r>
      <w:r>
        <w:rPr/>
        <w:t>SILVA</w:t>
      </w:r>
      <w:r>
        <w:rPr>
          <w:spacing w:val="53"/>
        </w:rPr>
        <w:t> </w:t>
      </w:r>
      <w:r>
        <w:rPr/>
        <w:t>TAVARES.</w:t>
      </w:r>
      <w:r>
        <w:rPr>
          <w:spacing w:val="53"/>
        </w:rPr>
        <w:t> </w:t>
      </w:r>
      <w:r>
        <w:rPr/>
        <w:t>Agravado:</w:t>
      </w:r>
      <w:r>
        <w:rPr>
          <w:spacing w:val="53"/>
        </w:rPr>
        <w:t> </w:t>
      </w:r>
      <w:r>
        <w:rPr>
          <w:spacing w:val="-2"/>
        </w:rPr>
        <w:t>MINISTERIO</w:t>
      </w:r>
    </w:p>
    <w:p>
      <w:pPr>
        <w:spacing w:before="0"/>
        <w:ind w:left="132" w:right="0" w:firstLine="0"/>
        <w:jc w:val="left"/>
        <w:rPr>
          <w:sz w:val="24"/>
        </w:rPr>
      </w:pPr>
      <w:r>
        <w:rPr>
          <w:sz w:val="24"/>
        </w:rPr>
        <w:t>PUBLICO</w:t>
      </w:r>
      <w:r>
        <w:rPr>
          <w:spacing w:val="61"/>
          <w:sz w:val="24"/>
        </w:rPr>
        <w:t> </w:t>
      </w:r>
      <w:r>
        <w:rPr>
          <w:sz w:val="24"/>
        </w:rPr>
        <w:t>DO</w:t>
      </w:r>
      <w:r>
        <w:rPr>
          <w:spacing w:val="63"/>
          <w:sz w:val="24"/>
        </w:rPr>
        <w:t> </w:t>
      </w:r>
      <w:r>
        <w:rPr>
          <w:sz w:val="24"/>
        </w:rPr>
        <w:t>ESTADO</w:t>
      </w:r>
      <w:r>
        <w:rPr>
          <w:spacing w:val="63"/>
          <w:sz w:val="24"/>
        </w:rPr>
        <w:t> </w:t>
      </w:r>
      <w:r>
        <w:rPr>
          <w:sz w:val="24"/>
        </w:rPr>
        <w:t>DO</w:t>
      </w:r>
      <w:r>
        <w:rPr>
          <w:spacing w:val="63"/>
          <w:sz w:val="24"/>
        </w:rPr>
        <w:t> </w:t>
      </w:r>
      <w:r>
        <w:rPr>
          <w:sz w:val="24"/>
        </w:rPr>
        <w:t>AMAZONAS.</w:t>
      </w:r>
      <w:r>
        <w:rPr>
          <w:spacing w:val="64"/>
          <w:sz w:val="24"/>
        </w:rPr>
        <w:t> </w:t>
      </w:r>
      <w:r>
        <w:rPr>
          <w:sz w:val="24"/>
        </w:rPr>
        <w:t>Adiado.</w:t>
      </w:r>
      <w:r>
        <w:rPr>
          <w:spacing w:val="66"/>
          <w:sz w:val="24"/>
        </w:rPr>
        <w:t> </w:t>
      </w:r>
      <w:r>
        <w:rPr>
          <w:b/>
          <w:sz w:val="24"/>
        </w:rPr>
        <w:t>0018080-79.2026.8.04.9001</w:t>
      </w:r>
      <w:r>
        <w:rPr>
          <w:b/>
          <w:spacing w:val="64"/>
          <w:sz w:val="24"/>
        </w:rPr>
        <w:t> </w:t>
      </w:r>
      <w:r>
        <w:rPr>
          <w:sz w:val="24"/>
        </w:rPr>
        <w:t>-</w:t>
      </w:r>
      <w:r>
        <w:rPr>
          <w:spacing w:val="63"/>
          <w:sz w:val="24"/>
        </w:rPr>
        <w:t> </w:t>
      </w:r>
      <w:r>
        <w:rPr>
          <w:sz w:val="24"/>
        </w:rPr>
        <w:t>Habeas</w:t>
      </w:r>
      <w:r>
        <w:rPr>
          <w:spacing w:val="64"/>
          <w:sz w:val="24"/>
        </w:rPr>
        <w:t> </w:t>
      </w:r>
      <w:r>
        <w:rPr>
          <w:spacing w:val="-2"/>
          <w:sz w:val="24"/>
        </w:rPr>
        <w:t>Corpus</w:t>
      </w:r>
    </w:p>
    <w:p>
      <w:pPr>
        <w:pStyle w:val="BodyText"/>
        <w:spacing w:line="232" w:lineRule="auto"/>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Paulo</w:t>
      </w:r>
      <w:r>
        <w:rPr>
          <w:spacing w:val="40"/>
        </w:rPr>
        <w:t> </w:t>
      </w:r>
      <w:r>
        <w:rPr/>
        <w:t>Ricardo</w:t>
      </w:r>
      <w:r>
        <w:rPr>
          <w:spacing w:val="40"/>
        </w:rPr>
        <w:t> </w:t>
      </w:r>
      <w:r>
        <w:rPr/>
        <w:t>Souza</w:t>
      </w:r>
      <w:r>
        <w:rPr>
          <w:spacing w:val="40"/>
        </w:rPr>
        <w:t> </w:t>
      </w:r>
      <w:r>
        <w:rPr/>
        <w:t>de</w:t>
      </w:r>
      <w:r>
        <w:rPr>
          <w:spacing w:val="40"/>
        </w:rPr>
        <w:t> </w:t>
      </w:r>
      <w:r>
        <w:rPr/>
        <w:t>Lima.</w:t>
      </w:r>
      <w:r>
        <w:rPr>
          <w:spacing w:val="40"/>
        </w:rPr>
        <w:t> </w:t>
      </w:r>
      <w:r>
        <w:rPr/>
        <w:t>Autoridade</w:t>
      </w:r>
      <w:r>
        <w:rPr>
          <w:spacing w:val="40"/>
        </w:rPr>
        <w:t> </w:t>
      </w:r>
      <w:r>
        <w:rPr/>
        <w:t>Coatora:</w:t>
      </w:r>
      <w:r>
        <w:rPr>
          <w:spacing w:val="40"/>
        </w:rPr>
        <w:t> </w:t>
      </w:r>
      <w:r>
        <w:rPr/>
        <w:t>Juizo</w:t>
      </w:r>
      <w:r>
        <w:rPr>
          <w:spacing w:val="40"/>
        </w:rPr>
        <w:t> </w:t>
      </w:r>
      <w:r>
        <w:rPr/>
        <w:t>Plantonista</w:t>
      </w:r>
      <w:r>
        <w:rPr>
          <w:spacing w:val="40"/>
        </w:rPr>
        <w:t> </w:t>
      </w:r>
      <w:r>
        <w:rPr/>
        <w:t>(a</w:t>
      </w:r>
      <w:r>
        <w:rPr>
          <w:spacing w:val="40"/>
        </w:rPr>
        <w:t> </w:t>
      </w:r>
      <w:r>
        <w:rPr/>
        <w:t>ser</w:t>
      </w:r>
      <w:r>
        <w:rPr>
          <w:spacing w:val="40"/>
        </w:rPr>
        <w:t> </w:t>
      </w:r>
      <w:r>
        <w:rPr/>
        <w:t>sucedido</w:t>
      </w:r>
      <w:r>
        <w:rPr>
          <w:spacing w:val="40"/>
        </w:rPr>
        <w:t> </w:t>
      </w:r>
      <w:r>
        <w:rPr/>
        <w:t>pelo</w:t>
      </w:r>
      <w:r>
        <w:rPr>
          <w:spacing w:val="40"/>
        </w:rPr>
        <w:t> </w:t>
      </w:r>
      <w:r>
        <w:rPr/>
        <w:t>Juízo</w:t>
      </w:r>
      <w:r>
        <w:rPr>
          <w:spacing w:val="40"/>
        </w:rPr>
        <w:t> </w:t>
      </w:r>
      <w:r>
        <w:rPr/>
        <w:t>de</w:t>
      </w:r>
    </w:p>
    <w:p>
      <w:pPr>
        <w:spacing w:before="1"/>
        <w:ind w:left="132" w:right="0" w:firstLine="0"/>
        <w:jc w:val="left"/>
        <w:rPr>
          <w:sz w:val="24"/>
        </w:rPr>
      </w:pPr>
      <w:r>
        <w:rPr>
          <w:sz w:val="24"/>
        </w:rPr>
        <w:t>Garantias</w:t>
      </w:r>
      <w:r>
        <w:rPr>
          <w:spacing w:val="63"/>
          <w:sz w:val="24"/>
        </w:rPr>
        <w:t> </w:t>
      </w:r>
      <w:r>
        <w:rPr>
          <w:sz w:val="24"/>
        </w:rPr>
        <w:t>-</w:t>
      </w:r>
      <w:r>
        <w:rPr>
          <w:spacing w:val="63"/>
          <w:sz w:val="24"/>
        </w:rPr>
        <w:t> </w:t>
      </w:r>
      <w:r>
        <w:rPr>
          <w:sz w:val="24"/>
        </w:rPr>
        <w:t>IP</w:t>
      </w:r>
      <w:r>
        <w:rPr>
          <w:spacing w:val="64"/>
          <w:sz w:val="24"/>
        </w:rPr>
        <w:t> </w:t>
      </w:r>
      <w:r>
        <w:rPr>
          <w:sz w:val="24"/>
        </w:rPr>
        <w:t>Militar).</w:t>
      </w:r>
      <w:r>
        <w:rPr>
          <w:spacing w:val="63"/>
          <w:sz w:val="24"/>
        </w:rPr>
        <w:t> </w:t>
      </w:r>
      <w:r>
        <w:rPr>
          <w:sz w:val="24"/>
        </w:rPr>
        <w:t>Adiado.</w:t>
      </w:r>
      <w:r>
        <w:rPr>
          <w:spacing w:val="67"/>
          <w:sz w:val="24"/>
        </w:rPr>
        <w:t> </w:t>
      </w:r>
      <w:r>
        <w:rPr>
          <w:b/>
          <w:sz w:val="24"/>
        </w:rPr>
        <w:t>0007748-53.2026.8.04.9001</w:t>
      </w:r>
      <w:r>
        <w:rPr>
          <w:b/>
          <w:spacing w:val="63"/>
          <w:sz w:val="24"/>
        </w:rPr>
        <w:t> </w:t>
      </w:r>
      <w:r>
        <w:rPr>
          <w:sz w:val="24"/>
        </w:rPr>
        <w:t>-</w:t>
      </w:r>
      <w:r>
        <w:rPr>
          <w:spacing w:val="64"/>
          <w:sz w:val="24"/>
        </w:rPr>
        <w:t> </w:t>
      </w:r>
      <w:r>
        <w:rPr>
          <w:sz w:val="24"/>
        </w:rPr>
        <w:t>Embargos</w:t>
      </w:r>
      <w:r>
        <w:rPr>
          <w:spacing w:val="63"/>
          <w:sz w:val="24"/>
        </w:rPr>
        <w:t> </w:t>
      </w:r>
      <w:r>
        <w:rPr>
          <w:sz w:val="24"/>
        </w:rPr>
        <w:t>de</w:t>
      </w:r>
      <w:r>
        <w:rPr>
          <w:spacing w:val="64"/>
          <w:sz w:val="24"/>
        </w:rPr>
        <w:t> </w:t>
      </w:r>
      <w:r>
        <w:rPr>
          <w:sz w:val="24"/>
        </w:rPr>
        <w:t>Declaração</w:t>
      </w:r>
      <w:r>
        <w:rPr>
          <w:spacing w:val="63"/>
          <w:sz w:val="24"/>
        </w:rPr>
        <w:t> </w:t>
      </w:r>
      <w:r>
        <w:rPr>
          <w:sz w:val="24"/>
        </w:rPr>
        <w:t>Criminal</w:t>
      </w:r>
      <w:r>
        <w:rPr>
          <w:spacing w:val="64"/>
          <w:sz w:val="24"/>
        </w:rPr>
        <w:t> </w:t>
      </w:r>
      <w:r>
        <w:rPr>
          <w:spacing w:val="-10"/>
          <w:sz w:val="24"/>
        </w:rPr>
        <w:t>-</w:t>
      </w:r>
    </w:p>
    <w:p>
      <w:pPr>
        <w:pStyle w:val="BodyText"/>
        <w:tabs>
          <w:tab w:pos="1133" w:val="left" w:leader="none"/>
          <w:tab w:pos="2316" w:val="left" w:leader="none"/>
          <w:tab w:pos="3355" w:val="left" w:leader="none"/>
          <w:tab w:pos="4151" w:val="left" w:leader="none"/>
          <w:tab w:pos="5176" w:val="left" w:leader="none"/>
          <w:tab w:pos="6598" w:val="left" w:leader="none"/>
          <w:tab w:pos="7112" w:val="left" w:leader="none"/>
          <w:tab w:pos="7909" w:val="left" w:leader="none"/>
          <w:tab w:pos="9074" w:val="left" w:leader="none"/>
        </w:tabs>
      </w:pPr>
      <w:r>
        <w:rPr>
          <w:spacing w:val="-2"/>
        </w:rPr>
        <w:t>Câmara</w:t>
      </w:r>
      <w:r>
        <w:rPr/>
        <w:tab/>
      </w:r>
      <w:r>
        <w:rPr>
          <w:spacing w:val="-2"/>
        </w:rPr>
        <w:t>Criminal.</w:t>
      </w:r>
      <w:r>
        <w:rPr/>
        <w:tab/>
      </w:r>
      <w:r>
        <w:rPr>
          <w:spacing w:val="-2"/>
        </w:rPr>
        <w:t>Relator:</w:t>
      </w:r>
      <w:r>
        <w:rPr/>
        <w:tab/>
      </w:r>
      <w:r>
        <w:rPr>
          <w:spacing w:val="-2"/>
        </w:rPr>
        <w:t>Luiza</w:t>
      </w:r>
      <w:r>
        <w:rPr/>
        <w:tab/>
      </w:r>
      <w:r>
        <w:rPr>
          <w:spacing w:val="-2"/>
        </w:rPr>
        <w:t>Cristina</w:t>
      </w:r>
      <w:r>
        <w:rPr/>
        <w:tab/>
      </w:r>
      <w:r>
        <w:rPr>
          <w:spacing w:val="-2"/>
        </w:rPr>
        <w:t>Nascimento</w:t>
      </w:r>
      <w:r>
        <w:rPr/>
        <w:tab/>
      </w:r>
      <w:r>
        <w:rPr>
          <w:spacing w:val="-5"/>
        </w:rPr>
        <w:t>Da</w:t>
      </w:r>
      <w:r>
        <w:rPr/>
        <w:tab/>
      </w:r>
      <w:r>
        <w:rPr>
          <w:spacing w:val="-2"/>
        </w:rPr>
        <w:t>Costa</w:t>
      </w:r>
      <w:r>
        <w:rPr/>
        <w:tab/>
      </w:r>
      <w:r>
        <w:rPr>
          <w:spacing w:val="-2"/>
        </w:rPr>
        <w:t>Marques.</w:t>
      </w:r>
      <w:r>
        <w:rPr/>
        <w:tab/>
      </w:r>
      <w:r>
        <w:rPr>
          <w:spacing w:val="-2"/>
        </w:rPr>
        <w:t>Embargante:</w:t>
      </w:r>
    </w:p>
    <w:p>
      <w:pPr>
        <w:spacing w:before="1"/>
        <w:ind w:left="132" w:right="0" w:firstLine="0"/>
        <w:jc w:val="left"/>
        <w:rPr>
          <w:sz w:val="24"/>
        </w:rPr>
      </w:pPr>
      <w:r>
        <w:rPr>
          <w:sz w:val="24"/>
        </w:rPr>
        <w:t>R.C.C.B.Embargado:</w:t>
      </w:r>
      <w:r>
        <w:rPr>
          <w:spacing w:val="73"/>
          <w:sz w:val="24"/>
        </w:rPr>
        <w:t> </w:t>
      </w:r>
      <w:r>
        <w:rPr>
          <w:sz w:val="24"/>
        </w:rPr>
        <w:t>C.N.C.B.</w:t>
      </w:r>
      <w:r>
        <w:rPr>
          <w:spacing w:val="73"/>
          <w:sz w:val="24"/>
        </w:rPr>
        <w:t> </w:t>
      </w:r>
      <w:r>
        <w:rPr>
          <w:sz w:val="24"/>
        </w:rPr>
        <w:t>Adiado.</w:t>
      </w:r>
      <w:r>
        <w:rPr>
          <w:spacing w:val="76"/>
          <w:sz w:val="24"/>
        </w:rPr>
        <w:t> </w:t>
      </w:r>
      <w:r>
        <w:rPr>
          <w:b/>
          <w:sz w:val="24"/>
        </w:rPr>
        <w:t>0653762-27.2025.8.04.1000</w:t>
      </w:r>
      <w:r>
        <w:rPr>
          <w:b/>
          <w:spacing w:val="75"/>
          <w:sz w:val="24"/>
        </w:rPr>
        <w:t> </w:t>
      </w:r>
      <w:r>
        <w:rPr>
          <w:sz w:val="24"/>
        </w:rPr>
        <w:t>-</w:t>
      </w:r>
      <w:r>
        <w:rPr>
          <w:spacing w:val="73"/>
          <w:sz w:val="24"/>
        </w:rPr>
        <w:t> </w:t>
      </w:r>
      <w:r>
        <w:rPr>
          <w:sz w:val="24"/>
        </w:rPr>
        <w:t>Apelação</w:t>
      </w:r>
      <w:r>
        <w:rPr>
          <w:spacing w:val="74"/>
          <w:sz w:val="24"/>
        </w:rPr>
        <w:t> </w:t>
      </w:r>
      <w:r>
        <w:rPr>
          <w:sz w:val="24"/>
        </w:rPr>
        <w:t>Criminal</w:t>
      </w:r>
      <w:r>
        <w:rPr>
          <w:spacing w:val="73"/>
          <w:sz w:val="24"/>
        </w:rPr>
        <w:t> </w:t>
      </w:r>
      <w:r>
        <w:rPr>
          <w:sz w:val="24"/>
        </w:rPr>
        <w:t>-</w:t>
      </w:r>
      <w:r>
        <w:rPr>
          <w:spacing w:val="74"/>
          <w:sz w:val="24"/>
        </w:rPr>
        <w:t> </w:t>
      </w:r>
      <w:r>
        <w:rPr>
          <w:spacing w:val="-2"/>
          <w:sz w:val="24"/>
        </w:rPr>
        <w:t>Câmara</w:t>
      </w:r>
    </w:p>
    <w:p>
      <w:pPr>
        <w:pStyle w:val="BodyText"/>
      </w:pPr>
      <w:r>
        <w:rPr/>
        <w:t>Criminal.</w:t>
      </w:r>
      <w:r>
        <w:rPr>
          <w:spacing w:val="59"/>
        </w:rPr>
        <w:t> </w:t>
      </w:r>
      <w:r>
        <w:rPr/>
        <w:t>Relator:</w:t>
      </w:r>
      <w:r>
        <w:rPr>
          <w:spacing w:val="59"/>
        </w:rPr>
        <w:t> </w:t>
      </w:r>
      <w:r>
        <w:rPr/>
        <w:t>Luiza</w:t>
      </w:r>
      <w:r>
        <w:rPr>
          <w:spacing w:val="59"/>
        </w:rPr>
        <w:t> </w:t>
      </w:r>
      <w:r>
        <w:rPr/>
        <w:t>Cristina</w:t>
      </w:r>
      <w:r>
        <w:rPr>
          <w:spacing w:val="59"/>
        </w:rPr>
        <w:t> </w:t>
      </w:r>
      <w:r>
        <w:rPr/>
        <w:t>Nascimento</w:t>
      </w:r>
      <w:r>
        <w:rPr>
          <w:spacing w:val="59"/>
        </w:rPr>
        <w:t> </w:t>
      </w:r>
      <w:r>
        <w:rPr/>
        <w:t>Da</w:t>
      </w:r>
      <w:r>
        <w:rPr>
          <w:spacing w:val="59"/>
        </w:rPr>
        <w:t> </w:t>
      </w:r>
      <w:r>
        <w:rPr/>
        <w:t>Costa</w:t>
      </w:r>
      <w:r>
        <w:rPr>
          <w:spacing w:val="59"/>
        </w:rPr>
        <w:t> </w:t>
      </w:r>
      <w:r>
        <w:rPr/>
        <w:t>Marques.</w:t>
      </w:r>
      <w:r>
        <w:rPr>
          <w:spacing w:val="59"/>
        </w:rPr>
        <w:t> </w:t>
      </w:r>
      <w:r>
        <w:rPr/>
        <w:t>Revisor:</w:t>
      </w:r>
      <w:r>
        <w:rPr>
          <w:spacing w:val="59"/>
        </w:rPr>
        <w:t> </w:t>
      </w:r>
      <w:r>
        <w:rPr/>
        <w:t>Ana</w:t>
      </w:r>
      <w:r>
        <w:rPr>
          <w:spacing w:val="59"/>
        </w:rPr>
        <w:t> </w:t>
      </w:r>
      <w:r>
        <w:rPr/>
        <w:t>Maria</w:t>
      </w:r>
      <w:r>
        <w:rPr>
          <w:spacing w:val="59"/>
        </w:rPr>
        <w:t> </w:t>
      </w:r>
      <w:r>
        <w:rPr/>
        <w:t>De</w:t>
      </w:r>
      <w:r>
        <w:rPr>
          <w:spacing w:val="60"/>
        </w:rPr>
        <w:t> </w:t>
      </w:r>
      <w:r>
        <w:rPr>
          <w:spacing w:val="-2"/>
        </w:rPr>
        <w:t>Oliveira</w:t>
      </w:r>
    </w:p>
    <w:p>
      <w:pPr>
        <w:spacing w:before="1"/>
        <w:ind w:left="132" w:right="0" w:firstLine="0"/>
        <w:jc w:val="left"/>
        <w:rPr>
          <w:sz w:val="24"/>
        </w:rPr>
      </w:pPr>
      <w:r>
        <w:rPr>
          <w:sz w:val="24"/>
        </w:rPr>
        <w:t>Diógenes.</w:t>
      </w:r>
      <w:r>
        <w:rPr>
          <w:spacing w:val="70"/>
          <w:sz w:val="24"/>
        </w:rPr>
        <w:t> </w:t>
      </w:r>
      <w:r>
        <w:rPr>
          <w:sz w:val="24"/>
        </w:rPr>
        <w:t>Apelante:</w:t>
      </w:r>
      <w:r>
        <w:rPr>
          <w:spacing w:val="73"/>
          <w:sz w:val="24"/>
        </w:rPr>
        <w:t> </w:t>
      </w:r>
      <w:r>
        <w:rPr>
          <w:sz w:val="24"/>
        </w:rPr>
        <w:t>B.B.S.Apelado:</w:t>
      </w:r>
      <w:r>
        <w:rPr>
          <w:spacing w:val="73"/>
          <w:sz w:val="24"/>
        </w:rPr>
        <w:t> </w:t>
      </w:r>
      <w:r>
        <w:rPr>
          <w:sz w:val="24"/>
        </w:rPr>
        <w:t>M.P.D.E.D.A.</w:t>
      </w:r>
      <w:r>
        <w:rPr>
          <w:spacing w:val="73"/>
          <w:sz w:val="24"/>
        </w:rPr>
        <w:t> </w:t>
      </w:r>
      <w:r>
        <w:rPr>
          <w:sz w:val="24"/>
        </w:rPr>
        <w:t>Adiado.</w:t>
      </w:r>
      <w:r>
        <w:rPr>
          <w:spacing w:val="77"/>
          <w:sz w:val="24"/>
        </w:rPr>
        <w:t> </w:t>
      </w:r>
      <w:r>
        <w:rPr>
          <w:b/>
          <w:sz w:val="24"/>
        </w:rPr>
        <w:t>0480519-66.2024.8.04.0001</w:t>
      </w:r>
      <w:r>
        <w:rPr>
          <w:b/>
          <w:spacing w:val="73"/>
          <w:sz w:val="24"/>
        </w:rPr>
        <w:t> </w:t>
      </w:r>
      <w:r>
        <w:rPr>
          <w:sz w:val="24"/>
        </w:rPr>
        <w:t>-</w:t>
      </w:r>
      <w:r>
        <w:rPr>
          <w:spacing w:val="73"/>
          <w:sz w:val="24"/>
        </w:rPr>
        <w:t> </w:t>
      </w:r>
      <w:r>
        <w:rPr>
          <w:spacing w:val="-2"/>
          <w:sz w:val="24"/>
        </w:rPr>
        <w:t>Apelação</w:t>
      </w:r>
    </w:p>
    <w:p>
      <w:pPr>
        <w:pStyle w:val="BodyText"/>
        <w:spacing w:line="232" w:lineRule="auto"/>
        <w:ind w:right="135"/>
        <w:jc w:val="both"/>
      </w:pPr>
      <w:r>
        <w:rPr/>
        <w:t>Criminal - Câmara Criminal. Relator: Luiza Cristina Nascimento Da Costa Marques. Revisor: Ernesto Anselmo</w:t>
      </w:r>
      <w:r>
        <w:rPr>
          <w:spacing w:val="80"/>
          <w:w w:val="150"/>
        </w:rPr>
        <w:t> </w:t>
      </w:r>
      <w:r>
        <w:rPr/>
        <w:t>Queiroz</w:t>
      </w:r>
      <w:r>
        <w:rPr>
          <w:spacing w:val="80"/>
          <w:w w:val="150"/>
        </w:rPr>
        <w:t> </w:t>
      </w:r>
      <w:r>
        <w:rPr/>
        <w:t>Chíxaro.</w:t>
      </w:r>
      <w:r>
        <w:rPr>
          <w:spacing w:val="80"/>
          <w:w w:val="150"/>
        </w:rPr>
        <w:t> </w:t>
      </w:r>
      <w:r>
        <w:rPr/>
        <w:t>Apelante:</w:t>
      </w:r>
      <w:r>
        <w:rPr>
          <w:spacing w:val="80"/>
          <w:w w:val="150"/>
        </w:rPr>
        <w:t> </w:t>
      </w:r>
      <w:r>
        <w:rPr/>
        <w:t>T.F.C.Apelado:</w:t>
      </w:r>
      <w:r>
        <w:rPr>
          <w:spacing w:val="80"/>
          <w:w w:val="150"/>
        </w:rPr>
        <w:t> </w:t>
      </w:r>
      <w:r>
        <w:rPr/>
        <w:t>M.P.D.E.D.A.</w:t>
      </w:r>
      <w:r>
        <w:rPr>
          <w:spacing w:val="80"/>
          <w:w w:val="150"/>
        </w:rPr>
        <w:t> </w:t>
      </w:r>
      <w:r>
        <w:rPr/>
        <w:t>Adiado.</w:t>
      </w:r>
      <w:r>
        <w:rPr>
          <w:spacing w:val="80"/>
          <w:w w:val="150"/>
        </w:rPr>
        <w:t> </w:t>
      </w:r>
      <w:r>
        <w:rPr/>
        <w:t>No</w:t>
      </w:r>
      <w:r>
        <w:rPr>
          <w:spacing w:val="80"/>
          <w:w w:val="150"/>
        </w:rPr>
        <w:t> </w:t>
      </w:r>
      <w:r>
        <w:rPr/>
        <w:t>HC</w:t>
      </w:r>
      <w:r>
        <w:rPr>
          <w:spacing w:val="80"/>
          <w:w w:val="150"/>
        </w:rPr>
        <w:t> </w:t>
      </w:r>
      <w:r>
        <w:rPr/>
        <w:t>n.º 0019169-40.2026.8.04.9001, a Des.ª Luiza Cristina Marques esclareceu que o atraso na denúncia</w:t>
      </w:r>
      <w:r>
        <w:rPr>
          <w:spacing w:val="80"/>
        </w:rPr>
        <w:t> </w:t>
      </w:r>
      <w:r>
        <w:rPr/>
        <w:t>decorreu de entraves administrativos do MP/AM</w:t>
      </w:r>
      <w:r>
        <w:rPr>
          <w:spacing w:val="40"/>
        </w:rPr>
        <w:t> </w:t>
      </w:r>
      <w:r>
        <w:rPr/>
        <w:t>após a promotora titular declarar impedimento em 25/05/2026 , sem culpa do Judiciário. Atrasos internos do Ministério Público não justificam a soltura de presos de alta periculosidade. O juízo de piso já fixou prazo de 5 dias (em 12/06/2026) para a PGJ/AM solucionar o caso, situação acompanhada pelo Procurador de Justiça Dr. Carlos Lélio Lauria Ferreira</w:t>
      </w:r>
      <w:r>
        <w:rPr>
          <w:spacing w:val="40"/>
        </w:rPr>
        <w:t> </w:t>
      </w:r>
      <w:r>
        <w:rPr/>
        <w:t>junto à PGJ.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spacing w:line="268" w:lineRule="exact"/>
      <w:ind w:left="132"/>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2026-07-29T14:23:01Z</dcterms:created>
  <dcterms:modified xsi:type="dcterms:W3CDTF">2026-07-29T14:23:01Z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LastSaved">
    <vt:filetime>2026-07-29T00:00:00Z</vt:filetime>
  </property>
  <property fmtid="{D5CDD505-2E9C-101B-9397-08002B2CF9AE}" pid="5" name="Producer">
    <vt:lpwstr>iText 2.1.0 (by lowagie.com)</vt:lpwstr>
  </property>
</Properties>
</file>