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29 ª sessão ordinária da(s) Câmara Criminal do Estado Do Amazonas, realizada ao(s) 17 de Novembro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Jorge Manoel Lopes Lins, Ernesto Anselmo Queiroz Chíxaro, Vania</w:t>
      </w:r>
      <w:r>
        <w:rPr>
          <w:spacing w:val="40"/>
        </w:rPr>
        <w:t> </w:t>
      </w:r>
      <w:r>
        <w:rPr/>
        <w:t>Maria Do Perpetuo Socorro Marques Marinho, Luiza Cristina Nascimento Da Costa Marques e Henrique Veiga Lima. Representando o Ministério Público do Estado Sarah Pirangy De Souza, Digníssimo(a) Procurador(a) de Justiça em 2º Grau. Ausência justificada da Exma. Sra. Desembargadora Carla Maria Santos dos Reis, férias regulamentares. Aprovada ata da sessão de julgamento anterior. Secretariada pelo(a)</w:t>
      </w:r>
      <w:r>
        <w:rPr>
          <w:spacing w:val="80"/>
        </w:rPr>
        <w:t> </w:t>
      </w:r>
      <w:r>
        <w:rPr/>
        <w:t>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w:t>
      </w:r>
      <w:r>
        <w:rPr>
          <w:b/>
          <w:spacing w:val="40"/>
        </w:rPr>
        <w:t> </w:t>
      </w:r>
      <w:r>
        <w:rPr>
          <w:b/>
        </w:rPr>
        <w:t>0021007-52.2025.8.04.9001 </w:t>
      </w:r>
      <w:r>
        <w:rPr/>
        <w:t>- Habeas Corpus Criminal - Câmara Criminal. Relator: Jorge Manoel Lopes Lins. Impetrante/Paciente: SANDRIELLE MORAES PANTOJA. Autoridade Coatora: Juizo de Direito</w:t>
      </w:r>
      <w:r>
        <w:rPr>
          <w:spacing w:val="80"/>
        </w:rPr>
        <w:t> </w:t>
      </w:r>
      <w:r>
        <w:rPr/>
        <w:t>da</w:t>
      </w:r>
      <w:r>
        <w:rPr>
          <w:spacing w:val="24"/>
        </w:rPr>
        <w:t> </w:t>
      </w:r>
      <w:r>
        <w:rPr/>
        <w:t>Comarca</w:t>
      </w:r>
      <w:r>
        <w:rPr>
          <w:spacing w:val="24"/>
        </w:rPr>
        <w:t> </w:t>
      </w:r>
      <w:r>
        <w:rPr/>
        <w:t>de</w:t>
      </w:r>
      <w:r>
        <w:rPr>
          <w:spacing w:val="24"/>
        </w:rPr>
        <w:t> </w:t>
      </w:r>
      <w:r>
        <w:rPr/>
        <w:t>Uarini-am.</w:t>
      </w:r>
      <w:r>
        <w:rPr>
          <w:spacing w:val="24"/>
        </w:rPr>
        <w:t> </w:t>
      </w:r>
      <w:r>
        <w:rPr/>
        <w:t>Decisão</w:t>
      </w:r>
      <w:r>
        <w:rPr>
          <w:spacing w:val="24"/>
        </w:rPr>
        <w:t> </w:t>
      </w:r>
      <w:r>
        <w:rPr/>
        <w:t>principal:</w:t>
      </w:r>
      <w:r>
        <w:rPr>
          <w:spacing w:val="24"/>
        </w:rPr>
        <w:t> </w:t>
      </w:r>
      <w:r>
        <w:rPr/>
        <w:t>447</w:t>
      </w:r>
      <w:r>
        <w:rPr>
          <w:spacing w:val="24"/>
        </w:rPr>
        <w:t> </w:t>
      </w:r>
      <w:r>
        <w:rPr/>
        <w:t>-</w:t>
      </w:r>
      <w:r>
        <w:rPr>
          <w:spacing w:val="24"/>
        </w:rPr>
        <w:t> </w:t>
      </w:r>
      <w:r>
        <w:rPr/>
        <w:t>Denegação</w:t>
      </w:r>
      <w:r>
        <w:rPr>
          <w:spacing w:val="24"/>
        </w:rPr>
        <w:t> </w:t>
      </w:r>
      <w:r>
        <w:rPr/>
        <w:t>-</w:t>
      </w:r>
      <w:r>
        <w:rPr>
          <w:spacing w:val="24"/>
        </w:rPr>
        <w:t> </w:t>
      </w:r>
      <w:r>
        <w:rPr/>
        <w:t>Habeas</w:t>
      </w:r>
      <w:r>
        <w:rPr>
          <w:spacing w:val="24"/>
        </w:rPr>
        <w:t> </w:t>
      </w:r>
      <w:r>
        <w:rPr/>
        <w:t>corpus,</w:t>
      </w:r>
      <w:r>
        <w:rPr>
          <w:spacing w:val="24"/>
        </w:rPr>
        <w:t> </w:t>
      </w:r>
      <w:r>
        <w:rPr/>
        <w:t>atribuído</w:t>
      </w:r>
      <w:r>
        <w:rPr>
          <w:spacing w:val="24"/>
        </w:rPr>
        <w:t> </w:t>
      </w:r>
      <w:r>
        <w:rPr/>
        <w:t>à(s)</w:t>
      </w:r>
      <w:r>
        <w:rPr>
          <w:spacing w:val="24"/>
        </w:rPr>
        <w:t> </w:t>
      </w:r>
      <w:r>
        <w:rPr/>
        <w:t>parte(s)</w:t>
      </w:r>
    </w:p>
    <w:p>
      <w:pPr>
        <w:spacing w:line="266" w:lineRule="exact" w:before="0"/>
        <w:ind w:left="132" w:right="0" w:firstLine="0"/>
        <w:jc w:val="left"/>
        <w:rPr>
          <w:sz w:val="24"/>
        </w:rPr>
      </w:pPr>
      <w:r>
        <w:rPr>
          <w:sz w:val="24"/>
        </w:rPr>
        <w:t>SANDRIELLE</w:t>
      </w:r>
      <w:r>
        <w:rPr>
          <w:spacing w:val="79"/>
          <w:sz w:val="24"/>
        </w:rPr>
        <w:t> </w:t>
      </w:r>
      <w:r>
        <w:rPr>
          <w:sz w:val="24"/>
        </w:rPr>
        <w:t>MORAES</w:t>
      </w:r>
      <w:r>
        <w:rPr>
          <w:spacing w:val="50"/>
          <w:w w:val="150"/>
          <w:sz w:val="24"/>
        </w:rPr>
        <w:t> </w:t>
      </w:r>
      <w:r>
        <w:rPr>
          <w:sz w:val="24"/>
        </w:rPr>
        <w:t>PANTOJA</w:t>
      </w:r>
      <w:r>
        <w:rPr>
          <w:spacing w:val="79"/>
          <w:sz w:val="24"/>
        </w:rPr>
        <w:t> </w:t>
      </w:r>
      <w:r>
        <w:rPr>
          <w:sz w:val="24"/>
        </w:rPr>
        <w:t>-</w:t>
      </w:r>
      <w:r>
        <w:rPr>
          <w:spacing w:val="50"/>
          <w:w w:val="150"/>
          <w:sz w:val="24"/>
        </w:rPr>
        <w:t> </w:t>
      </w:r>
      <w:r>
        <w:rPr>
          <w:sz w:val="24"/>
        </w:rPr>
        <w:t>Unânime.</w:t>
      </w:r>
      <w:r>
        <w:rPr>
          <w:spacing w:val="52"/>
          <w:w w:val="150"/>
          <w:sz w:val="24"/>
        </w:rPr>
        <w:t> </w:t>
      </w:r>
      <w:r>
        <w:rPr>
          <w:b/>
          <w:sz w:val="24"/>
        </w:rPr>
        <w:t>2.</w:t>
      </w:r>
      <w:r>
        <w:rPr>
          <w:b/>
          <w:spacing w:val="50"/>
          <w:w w:val="150"/>
          <w:sz w:val="24"/>
        </w:rPr>
        <w:t> </w:t>
      </w:r>
      <w:r>
        <w:rPr>
          <w:b/>
          <w:sz w:val="24"/>
        </w:rPr>
        <w:t>0017494-76.2025.8.04.9001</w:t>
      </w:r>
      <w:r>
        <w:rPr>
          <w:b/>
          <w:spacing w:val="79"/>
          <w:sz w:val="24"/>
        </w:rPr>
        <w:t> </w:t>
      </w:r>
      <w:r>
        <w:rPr>
          <w:sz w:val="24"/>
        </w:rPr>
        <w:t>-</w:t>
      </w:r>
      <w:r>
        <w:rPr>
          <w:spacing w:val="50"/>
          <w:w w:val="150"/>
          <w:sz w:val="24"/>
        </w:rPr>
        <w:t> </w:t>
      </w:r>
      <w:r>
        <w:rPr>
          <w:sz w:val="24"/>
        </w:rPr>
        <w:t>Habeas</w:t>
      </w:r>
      <w:r>
        <w:rPr>
          <w:spacing w:val="50"/>
          <w:w w:val="150"/>
          <w:sz w:val="24"/>
        </w:rPr>
        <w:t> </w:t>
      </w:r>
      <w:r>
        <w:rPr>
          <w:spacing w:val="-2"/>
          <w:sz w:val="24"/>
        </w:rPr>
        <w:t>Corpus</w:t>
      </w:r>
    </w:p>
    <w:p>
      <w:pPr>
        <w:pStyle w:val="BodyText"/>
        <w:spacing w:line="232" w:lineRule="auto"/>
        <w:ind w:right="134"/>
      </w:pPr>
      <w:r>
        <w:rPr/>
        <w:t>Criminal - Câmara Criminal. Relator: Jorge Manoel Lopes Lins. Impetrante/Paciente: RAIMUNDO DA SILVA BORGES FILHO representado(a) por A DEFENSORIA PUBLICA DO ESTADO DO AMAZONAS.</w:t>
      </w:r>
      <w:r>
        <w:rPr>
          <w:spacing w:val="29"/>
        </w:rPr>
        <w:t>  </w:t>
      </w:r>
      <w:r>
        <w:rPr/>
        <w:t>Autoridade</w:t>
      </w:r>
      <w:r>
        <w:rPr>
          <w:spacing w:val="29"/>
        </w:rPr>
        <w:t>  </w:t>
      </w:r>
      <w:r>
        <w:rPr/>
        <w:t>Coatora:</w:t>
      </w:r>
      <w:r>
        <w:rPr>
          <w:spacing w:val="30"/>
        </w:rPr>
        <w:t>  </w:t>
      </w:r>
      <w:r>
        <w:rPr/>
        <w:t>3ª</w:t>
      </w:r>
      <w:r>
        <w:rPr>
          <w:spacing w:val="29"/>
        </w:rPr>
        <w:t>  </w:t>
      </w:r>
      <w:r>
        <w:rPr/>
        <w:t>VARA</w:t>
      </w:r>
      <w:r>
        <w:rPr>
          <w:spacing w:val="29"/>
        </w:rPr>
        <w:t>  </w:t>
      </w:r>
      <w:r>
        <w:rPr/>
        <w:t>DO</w:t>
      </w:r>
      <w:r>
        <w:rPr>
          <w:spacing w:val="30"/>
        </w:rPr>
        <w:t>  </w:t>
      </w:r>
      <w:r>
        <w:rPr/>
        <w:t>TRIBUNAL</w:t>
      </w:r>
      <w:r>
        <w:rPr>
          <w:spacing w:val="29"/>
        </w:rPr>
        <w:t>  </w:t>
      </w:r>
      <w:r>
        <w:rPr/>
        <w:t>DO</w:t>
      </w:r>
      <w:r>
        <w:rPr>
          <w:spacing w:val="29"/>
        </w:rPr>
        <w:t>  </w:t>
      </w:r>
      <w:r>
        <w:rPr/>
        <w:t>JURI</w:t>
      </w:r>
      <w:r>
        <w:rPr>
          <w:spacing w:val="30"/>
        </w:rPr>
        <w:t>  </w:t>
      </w:r>
      <w:r>
        <w:rPr/>
        <w:t>-</w:t>
      </w:r>
      <w:r>
        <w:rPr>
          <w:spacing w:val="29"/>
        </w:rPr>
        <w:t>  </w:t>
      </w:r>
      <w:r>
        <w:rPr/>
        <w:t>COMARCA</w:t>
      </w:r>
      <w:r>
        <w:rPr>
          <w:spacing w:val="30"/>
        </w:rPr>
        <w:t>  </w:t>
      </w:r>
      <w:r>
        <w:rPr>
          <w:spacing w:val="-5"/>
        </w:rPr>
        <w:t>DE</w:t>
      </w:r>
    </w:p>
    <w:p>
      <w:pPr>
        <w:pStyle w:val="BodyText"/>
        <w:spacing w:line="232" w:lineRule="auto"/>
        <w:ind w:right="134"/>
      </w:pPr>
      <w:r>
        <w:rPr/>
        <w:t>MANAUS/AM. Decisão principal: 447 - Denegação - Habeas corpus, atribuído à(s) parte(s)</w:t>
      </w:r>
      <w:r>
        <w:rPr>
          <w:spacing w:val="40"/>
        </w:rPr>
        <w:t> </w:t>
      </w:r>
      <w:r>
        <w:rPr/>
        <w:t>RAIMUNDO</w:t>
      </w:r>
      <w:r>
        <w:rPr>
          <w:spacing w:val="69"/>
        </w:rPr>
        <w:t> </w:t>
      </w:r>
      <w:r>
        <w:rPr/>
        <w:t>DA</w:t>
      </w:r>
      <w:r>
        <w:rPr>
          <w:spacing w:val="71"/>
        </w:rPr>
        <w:t> </w:t>
      </w:r>
      <w:r>
        <w:rPr/>
        <w:t>SILVA</w:t>
      </w:r>
      <w:r>
        <w:rPr>
          <w:spacing w:val="72"/>
        </w:rPr>
        <w:t> </w:t>
      </w:r>
      <w:r>
        <w:rPr/>
        <w:t>BORGES</w:t>
      </w:r>
      <w:r>
        <w:rPr>
          <w:spacing w:val="71"/>
        </w:rPr>
        <w:t> </w:t>
      </w:r>
      <w:r>
        <w:rPr/>
        <w:t>FILHO</w:t>
      </w:r>
      <w:r>
        <w:rPr>
          <w:spacing w:val="72"/>
        </w:rPr>
        <w:t> </w:t>
      </w:r>
      <w:r>
        <w:rPr/>
        <w:t>representado(a)</w:t>
      </w:r>
      <w:r>
        <w:rPr>
          <w:spacing w:val="71"/>
        </w:rPr>
        <w:t> </w:t>
      </w:r>
      <w:r>
        <w:rPr/>
        <w:t>por</w:t>
      </w:r>
      <w:r>
        <w:rPr>
          <w:spacing w:val="71"/>
        </w:rPr>
        <w:t> </w:t>
      </w:r>
      <w:r>
        <w:rPr/>
        <w:t>A</w:t>
      </w:r>
      <w:r>
        <w:rPr>
          <w:spacing w:val="72"/>
        </w:rPr>
        <w:t> </w:t>
      </w:r>
      <w:r>
        <w:rPr/>
        <w:t>DEFENSORIA</w:t>
      </w:r>
      <w:r>
        <w:rPr>
          <w:spacing w:val="71"/>
        </w:rPr>
        <w:t> </w:t>
      </w:r>
      <w:r>
        <w:rPr/>
        <w:t>PUBLICA</w:t>
      </w:r>
      <w:r>
        <w:rPr>
          <w:spacing w:val="72"/>
        </w:rPr>
        <w:t> </w:t>
      </w:r>
      <w:r>
        <w:rPr>
          <w:spacing w:val="-5"/>
        </w:rPr>
        <w:t>DO</w:t>
      </w:r>
    </w:p>
    <w:p>
      <w:pPr>
        <w:spacing w:before="1"/>
        <w:ind w:left="132" w:right="0" w:firstLine="0"/>
        <w:jc w:val="left"/>
        <w:rPr>
          <w:sz w:val="24"/>
        </w:rPr>
      </w:pPr>
      <w:r>
        <w:rPr>
          <w:sz w:val="24"/>
        </w:rPr>
        <w:t>ESTADO</w:t>
      </w:r>
      <w:r>
        <w:rPr>
          <w:spacing w:val="47"/>
          <w:sz w:val="24"/>
        </w:rPr>
        <w:t> </w:t>
      </w:r>
      <w:r>
        <w:rPr>
          <w:sz w:val="24"/>
        </w:rPr>
        <w:t>DO</w:t>
      </w:r>
      <w:r>
        <w:rPr>
          <w:spacing w:val="48"/>
          <w:sz w:val="24"/>
        </w:rPr>
        <w:t> </w:t>
      </w:r>
      <w:r>
        <w:rPr>
          <w:sz w:val="24"/>
        </w:rPr>
        <w:t>AMAZONAS</w:t>
      </w:r>
      <w:r>
        <w:rPr>
          <w:spacing w:val="48"/>
          <w:sz w:val="24"/>
        </w:rPr>
        <w:t> </w:t>
      </w:r>
      <w:r>
        <w:rPr>
          <w:sz w:val="24"/>
        </w:rPr>
        <w:t>-</w:t>
      </w:r>
      <w:r>
        <w:rPr>
          <w:spacing w:val="47"/>
          <w:sz w:val="24"/>
        </w:rPr>
        <w:t> </w:t>
      </w:r>
      <w:r>
        <w:rPr>
          <w:sz w:val="24"/>
        </w:rPr>
        <w:t>Unânime.</w:t>
      </w:r>
      <w:r>
        <w:rPr>
          <w:spacing w:val="51"/>
          <w:sz w:val="24"/>
        </w:rPr>
        <w:t> </w:t>
      </w:r>
      <w:r>
        <w:rPr>
          <w:b/>
          <w:sz w:val="24"/>
        </w:rPr>
        <w:t>3.</w:t>
      </w:r>
      <w:r>
        <w:rPr>
          <w:b/>
          <w:spacing w:val="48"/>
          <w:sz w:val="24"/>
        </w:rPr>
        <w:t> </w:t>
      </w:r>
      <w:r>
        <w:rPr>
          <w:b/>
          <w:sz w:val="24"/>
        </w:rPr>
        <w:t>0003462-66.2025.8.04.9001</w:t>
      </w:r>
      <w:r>
        <w:rPr>
          <w:b/>
          <w:spacing w:val="48"/>
          <w:sz w:val="24"/>
        </w:rPr>
        <w:t> </w:t>
      </w:r>
      <w:r>
        <w:rPr>
          <w:sz w:val="24"/>
        </w:rPr>
        <w:t>-</w:t>
      </w:r>
      <w:r>
        <w:rPr>
          <w:spacing w:val="47"/>
          <w:sz w:val="24"/>
        </w:rPr>
        <w:t> </w:t>
      </w:r>
      <w:r>
        <w:rPr>
          <w:sz w:val="24"/>
        </w:rPr>
        <w:t>Agravo</w:t>
      </w:r>
      <w:r>
        <w:rPr>
          <w:spacing w:val="48"/>
          <w:sz w:val="24"/>
        </w:rPr>
        <w:t> </w:t>
      </w:r>
      <w:r>
        <w:rPr>
          <w:sz w:val="24"/>
        </w:rPr>
        <w:t>Interno</w:t>
      </w:r>
      <w:r>
        <w:rPr>
          <w:spacing w:val="48"/>
          <w:sz w:val="24"/>
        </w:rPr>
        <w:t> </w:t>
      </w:r>
      <w:r>
        <w:rPr>
          <w:sz w:val="24"/>
        </w:rPr>
        <w:t>Criminal</w:t>
      </w:r>
      <w:r>
        <w:rPr>
          <w:spacing w:val="48"/>
          <w:sz w:val="24"/>
        </w:rPr>
        <w:t> </w:t>
      </w:r>
      <w:r>
        <w:rPr>
          <w:spacing w:val="-10"/>
          <w:sz w:val="24"/>
        </w:rPr>
        <w:t>-</w:t>
      </w:r>
    </w:p>
    <w:p>
      <w:pPr>
        <w:pStyle w:val="BodyText"/>
        <w:spacing w:line="235" w:lineRule="auto"/>
        <w:ind w:right="129"/>
        <w:rPr>
          <w:b/>
        </w:rPr>
      </w:pPr>
      <w:r>
        <w:rPr/>
        <w:t>Câmara Criminal. Relator: Henrique Veiga Lima. Impedimentos: 1 (Tipo: Suspeição. Motivo:</w:t>
      </w:r>
      <w:r>
        <w:rPr>
          <w:spacing w:val="40"/>
        </w:rPr>
        <w:t> </w:t>
      </w:r>
      <w:r>
        <w:rPr/>
        <w:t>Suspeição.), 2 (Tipo: Suspeição. Motivo: Suspeição.), 3 (Tipo: Suspeição. Motivo: Suspeição.). Agravante: ANTONIO CELSO DA SILVA GÓIA. Agravado: Ministério Público do Estado do</w:t>
      </w:r>
      <w:r>
        <w:rPr>
          <w:spacing w:val="40"/>
        </w:rPr>
        <w:t> </w:t>
      </w:r>
      <w:r>
        <w:rPr/>
        <w:t>Amazonas</w:t>
      </w:r>
      <w:r>
        <w:rPr>
          <w:spacing w:val="62"/>
        </w:rPr>
        <w:t>  </w:t>
      </w:r>
      <w:r>
        <w:rPr/>
        <w:t>representado(a)</w:t>
      </w:r>
      <w:r>
        <w:rPr>
          <w:spacing w:val="64"/>
        </w:rPr>
        <w:t>  </w:t>
      </w:r>
      <w:r>
        <w:rPr/>
        <w:t>por</w:t>
      </w:r>
      <w:r>
        <w:rPr>
          <w:spacing w:val="64"/>
        </w:rPr>
        <w:t>  </w:t>
      </w:r>
      <w:r>
        <w:rPr/>
        <w:t>Liane</w:t>
      </w:r>
      <w:r>
        <w:rPr>
          <w:spacing w:val="64"/>
        </w:rPr>
        <w:t>  </w:t>
      </w:r>
      <w:r>
        <w:rPr/>
        <w:t>Mônica</w:t>
      </w:r>
      <w:r>
        <w:rPr>
          <w:spacing w:val="65"/>
        </w:rPr>
        <w:t>  </w:t>
      </w:r>
      <w:r>
        <w:rPr/>
        <w:t>Guedes</w:t>
      </w:r>
      <w:r>
        <w:rPr>
          <w:spacing w:val="64"/>
        </w:rPr>
        <w:t>  </w:t>
      </w:r>
      <w:r>
        <w:rPr/>
        <w:t>de</w:t>
      </w:r>
      <w:r>
        <w:rPr>
          <w:spacing w:val="64"/>
        </w:rPr>
        <w:t>  </w:t>
      </w:r>
      <w:r>
        <w:rPr/>
        <w:t>Freitas</w:t>
      </w:r>
      <w:r>
        <w:rPr>
          <w:spacing w:val="64"/>
        </w:rPr>
        <w:t>  </w:t>
      </w:r>
      <w:r>
        <w:rPr/>
        <w:t>Rodrigues.</w:t>
      </w:r>
      <w:r>
        <w:rPr>
          <w:spacing w:val="64"/>
        </w:rPr>
        <w:t>  </w:t>
      </w:r>
      <w:r>
        <w:rPr/>
        <w:t>Adiado.</w:t>
      </w:r>
      <w:r>
        <w:rPr>
          <w:spacing w:val="68"/>
        </w:rPr>
        <w:t>  </w:t>
      </w:r>
      <w:r>
        <w:rPr>
          <w:b/>
          <w:spacing w:val="-5"/>
        </w:rPr>
        <w:t>4.</w:t>
      </w:r>
    </w:p>
    <w:p>
      <w:pPr>
        <w:spacing w:line="275" w:lineRule="exact" w:before="0"/>
        <w:ind w:left="132" w:right="0" w:firstLine="0"/>
        <w:jc w:val="left"/>
        <w:rPr>
          <w:sz w:val="24"/>
        </w:rPr>
      </w:pPr>
      <w:r>
        <w:rPr>
          <w:b/>
          <w:sz w:val="24"/>
        </w:rPr>
        <w:t>0009658-52.2025.8.04.9001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ind w:right="129"/>
      </w:pPr>
      <w:r>
        <w:rPr/>
        <w:t>Lima. Impetrante/Paciente: DELCLECIO MEIRELES DE CARVALHO. Autoridade Coatora: 1ª VARA CRIMINAL DA COMARCA DE MANACAPURU-AM.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DELCLECIO</w:t>
      </w:r>
      <w:r>
        <w:rPr>
          <w:spacing w:val="80"/>
        </w:rPr>
        <w:t> </w:t>
      </w:r>
      <w:r>
        <w:rPr/>
        <w:t>MEIRELES</w:t>
      </w:r>
      <w:r>
        <w:rPr>
          <w:spacing w:val="80"/>
        </w:rPr>
        <w:t> </w:t>
      </w:r>
      <w:r>
        <w:rPr/>
        <w:t>DE</w:t>
      </w:r>
      <w:r>
        <w:rPr>
          <w:spacing w:val="80"/>
        </w:rPr>
        <w:t> </w:t>
      </w:r>
      <w:r>
        <w:rPr/>
        <w:t>CARVALHO</w:t>
      </w:r>
      <w:r>
        <w:rPr>
          <w:spacing w:val="80"/>
        </w:rPr>
        <w:t> </w:t>
      </w:r>
      <w:r>
        <w:rPr/>
        <w:t>-</w:t>
      </w:r>
      <w:r>
        <w:rPr>
          <w:spacing w:val="80"/>
        </w:rPr>
        <w:t> </w:t>
      </w:r>
      <w:r>
        <w:rPr/>
        <w:t>Unânime.</w:t>
      </w:r>
      <w:r>
        <w:rPr>
          <w:spacing w:val="80"/>
        </w:rPr>
        <w:t> </w:t>
      </w:r>
      <w:r>
        <w:rPr>
          <w:b/>
        </w:rPr>
        <w:t>4. 0247527-90.2011.8.04.0001 </w:t>
      </w:r>
      <w:r>
        <w:rPr/>
        <w:t>- Apelação Criminal - Câmara Criminal. Relator: Carla Maria Santos Dos Reis. Revisor: Jorge Manoel Lopes Lins. Impedimentos: 1 (Tipo: Impedimento. Motivo: Despachou em primeiro grau. Menção: conforme decisão de mov. 103.1, por ter atuado como magistrado de primeiro grau na ação originária relativa ao presente feito.). Apelante: Ministério Público do Estado do Amazonas representado(a) por Mário Ypiranga Monteiro Neto. Apelado: ALEXANDRE OLIVEIRA SANTOS representado(a) por Suyanne Soares Loiola, DEFENSORIA PÚBLICA DO ESTADO DO AMAZONAS, Apelado: MARIA GORETH T. DE OLIVEIRA, Apelado: Leorden de Oliveira Ferreira representado(a) por Suyanne Soares Loiola, Apelado: Andrews Antunes de Araujo Falcão representado(a) por Suyanne Soares Loiola, Apelado: Jânio Rodrigues Ferreira representado(a) por DEFENSORIA PÚBLICA DO ESTADO DO AMAZONAS, Apelado: Dernilson Julio Ferreira da Silva representado(a) por Suyanne Soares Loiola, Apelado: Fábio Diego Mattos Oliveira, Apelado: Ytallo Gleyco Nonato Ferreira representado(a)</w:t>
      </w:r>
      <w:r>
        <w:rPr>
          <w:spacing w:val="80"/>
        </w:rPr>
        <w:t> </w:t>
      </w:r>
      <w:r>
        <w:rPr/>
        <w:t>por</w:t>
      </w:r>
      <w:r>
        <w:rPr>
          <w:spacing w:val="80"/>
        </w:rPr>
        <w:t> </w:t>
      </w:r>
      <w:r>
        <w:rPr/>
        <w:t>Suyanne</w:t>
      </w:r>
      <w:r>
        <w:rPr>
          <w:spacing w:val="80"/>
        </w:rPr>
        <w:t> </w:t>
      </w:r>
      <w:r>
        <w:rPr/>
        <w:t>Soares</w:t>
      </w:r>
      <w:r>
        <w:rPr>
          <w:spacing w:val="80"/>
        </w:rPr>
        <w:t> </w:t>
      </w:r>
      <w:r>
        <w:rPr/>
        <w:t>Loiola,</w:t>
      </w:r>
      <w:r>
        <w:rPr>
          <w:spacing w:val="80"/>
        </w:rPr>
        <w:t> </w:t>
      </w:r>
      <w:r>
        <w:rPr/>
        <w:t>Apelado:</w:t>
      </w:r>
      <w:r>
        <w:rPr>
          <w:spacing w:val="80"/>
        </w:rPr>
        <w:t> </w:t>
      </w:r>
      <w:r>
        <w:rPr/>
        <w:t>Jaina</w:t>
      </w:r>
      <w:r>
        <w:rPr>
          <w:spacing w:val="80"/>
        </w:rPr>
        <w:t> </w:t>
      </w:r>
      <w:r>
        <w:rPr/>
        <w:t>Rebello</w:t>
      </w:r>
      <w:r>
        <w:rPr>
          <w:spacing w:val="80"/>
        </w:rPr>
        <w:t> </w:t>
      </w:r>
      <w:r>
        <w:rPr/>
        <w:t>da</w:t>
      </w:r>
      <w:r>
        <w:rPr>
          <w:spacing w:val="80"/>
        </w:rPr>
        <w:t> </w:t>
      </w:r>
      <w:r>
        <w:rPr/>
        <w:t>Silva.</w:t>
      </w:r>
      <w:r>
        <w:rPr>
          <w:spacing w:val="80"/>
        </w:rPr>
        <w:t> </w:t>
      </w:r>
      <w:r>
        <w:rPr/>
        <w:t>Adiado.</w:t>
      </w:r>
      <w:r>
        <w:rPr>
          <w:spacing w:val="80"/>
        </w:rPr>
        <w:t> </w:t>
      </w:r>
      <w:r>
        <w:rPr>
          <w:b/>
        </w:rPr>
        <w:t>5. 0615036-18.2018.8.04.0001 </w:t>
      </w:r>
      <w:r>
        <w:rPr/>
        <w:t>- Apelação Criminal - Câmara Criminal. Relator: Carla Maria Santos Dos Reis. Revisor: Jorge Manoel Lopes Lins. Apelado: Glaucimara Pereira da Silva, Apelante: O MINISTÉRIO PÚBLICO DO ESTADO DO AMAZONAS representado(a) por Álvaro Granja Pereira de Souza. Apelado: Glaucimara Pereira da Silva, Apelado: Anderson Silva Ribeiro representado(a) por DEFENSORIA PÚBLICA DO ESTADO DO AMAZONAS, Apelante: O MINISTÉRIO PÚBLICO DO</w:t>
      </w:r>
    </w:p>
    <w:p>
      <w:pPr>
        <w:pStyle w:val="BodyText"/>
        <w:spacing w:line="235" w:lineRule="auto"/>
        <w:ind w:right="129"/>
        <w:rPr>
          <w:b/>
        </w:rPr>
      </w:pP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Álvaro</w:t>
      </w:r>
      <w:r>
        <w:rPr>
          <w:spacing w:val="40"/>
        </w:rPr>
        <w:t> </w:t>
      </w:r>
      <w:r>
        <w:rPr/>
        <w:t>Granja</w:t>
      </w:r>
      <w:r>
        <w:rPr>
          <w:spacing w:val="40"/>
        </w:rPr>
        <w:t> </w:t>
      </w:r>
      <w:r>
        <w:rPr/>
        <w:t>Pereira</w:t>
      </w:r>
      <w:r>
        <w:rPr>
          <w:spacing w:val="40"/>
        </w:rPr>
        <w:t> </w:t>
      </w:r>
      <w:r>
        <w:rPr/>
        <w:t>de</w:t>
      </w:r>
      <w:r>
        <w:rPr>
          <w:spacing w:val="40"/>
        </w:rPr>
        <w:t> </w:t>
      </w:r>
      <w:r>
        <w:rPr/>
        <w:t>Souza.</w:t>
      </w:r>
      <w:r>
        <w:rPr>
          <w:spacing w:val="40"/>
        </w:rPr>
        <w:t> </w:t>
      </w:r>
      <w:r>
        <w:rPr/>
        <w:t>Adiado.</w:t>
      </w:r>
      <w:r>
        <w:rPr>
          <w:spacing w:val="40"/>
        </w:rPr>
        <w:t> </w:t>
      </w:r>
      <w:r>
        <w:rPr>
          <w:b/>
        </w:rPr>
        <w:t>6. 0650442-03.2018.8.04.0001 </w:t>
      </w:r>
      <w:r>
        <w:rPr/>
        <w:t>- Apelação Criminal - Câmara Criminal. Relator: Jorge Manoel Lopes Lins. Revisor: Ernesto Anselmo Queiroz Chíxaro. Impedimentos: 1 (Tipo: Impedimento. Motivo: Motivo íntimo - Art. 135, parágrafo único, CPC.). Apelante: Erivelton de Oliveira Hermes. Apelado: Ministério Público representado(a) por Flavio Mota Morais Silveira. Decisão principal: 239 - Com Resolução do Mérito</w:t>
      </w:r>
      <w:r>
        <w:rPr>
          <w:spacing w:val="75"/>
          <w:w w:val="150"/>
        </w:rPr>
        <w:t> </w:t>
      </w:r>
      <w:r>
        <w:rPr/>
        <w:t>-</w:t>
      </w:r>
      <w:r>
        <w:rPr>
          <w:spacing w:val="75"/>
          <w:w w:val="150"/>
        </w:rPr>
        <w:t> </w:t>
      </w:r>
      <w:r>
        <w:rPr/>
        <w:t>Não-Provimento,</w:t>
      </w:r>
      <w:r>
        <w:rPr>
          <w:spacing w:val="75"/>
          <w:w w:val="150"/>
        </w:rPr>
        <w:t> </w:t>
      </w:r>
      <w:r>
        <w:rPr/>
        <w:t>atribuído</w:t>
      </w:r>
      <w:r>
        <w:rPr>
          <w:spacing w:val="75"/>
          <w:w w:val="150"/>
        </w:rPr>
        <w:t> </w:t>
      </w:r>
      <w:r>
        <w:rPr/>
        <w:t>à(s)</w:t>
      </w:r>
      <w:r>
        <w:rPr>
          <w:spacing w:val="75"/>
          <w:w w:val="150"/>
        </w:rPr>
        <w:t> </w:t>
      </w:r>
      <w:r>
        <w:rPr/>
        <w:t>parte(s)</w:t>
      </w:r>
      <w:r>
        <w:rPr>
          <w:spacing w:val="76"/>
          <w:w w:val="150"/>
        </w:rPr>
        <w:t> </w:t>
      </w:r>
      <w:r>
        <w:rPr/>
        <w:t>Erivelton</w:t>
      </w:r>
      <w:r>
        <w:rPr>
          <w:spacing w:val="75"/>
          <w:w w:val="150"/>
        </w:rPr>
        <w:t> </w:t>
      </w:r>
      <w:r>
        <w:rPr/>
        <w:t>de</w:t>
      </w:r>
      <w:r>
        <w:rPr>
          <w:spacing w:val="75"/>
          <w:w w:val="150"/>
        </w:rPr>
        <w:t> </w:t>
      </w:r>
      <w:r>
        <w:rPr/>
        <w:t>Oliveira</w:t>
      </w:r>
      <w:r>
        <w:rPr>
          <w:spacing w:val="75"/>
          <w:w w:val="150"/>
        </w:rPr>
        <w:t> </w:t>
      </w:r>
      <w:r>
        <w:rPr/>
        <w:t>Hermes</w:t>
      </w:r>
      <w:r>
        <w:rPr>
          <w:spacing w:val="75"/>
          <w:w w:val="150"/>
        </w:rPr>
        <w:t> </w:t>
      </w:r>
      <w:r>
        <w:rPr/>
        <w:t>-</w:t>
      </w:r>
      <w:r>
        <w:rPr>
          <w:spacing w:val="75"/>
          <w:w w:val="150"/>
        </w:rPr>
        <w:t> </w:t>
      </w:r>
      <w:r>
        <w:rPr/>
        <w:t>Unânime.</w:t>
      </w:r>
      <w:r>
        <w:rPr>
          <w:spacing w:val="27"/>
        </w:rPr>
        <w:t>  </w:t>
      </w:r>
      <w:r>
        <w:rPr>
          <w:b/>
          <w:spacing w:val="-5"/>
        </w:rPr>
        <w:t>7.</w:t>
      </w:r>
    </w:p>
    <w:p>
      <w:pPr>
        <w:pStyle w:val="BodyText"/>
        <w:spacing w:after="0" w:line="235" w:lineRule="auto"/>
        <w:rPr>
          <w:b/>
        </w:rPr>
        <w:sectPr>
          <w:type w:val="continuous"/>
          <w:pgSz w:w="11910" w:h="16840"/>
          <w:pgMar w:top="820" w:bottom="280" w:left="708" w:right="708"/>
        </w:sectPr>
      </w:pPr>
    </w:p>
    <w:p>
      <w:pPr>
        <w:pStyle w:val="BodyText"/>
        <w:spacing w:line="235" w:lineRule="auto" w:before="67"/>
        <w:ind w:right="132"/>
      </w:pPr>
      <w:r>
        <w:rPr>
          <w:b/>
        </w:rPr>
        <w:t>0501182-36.2024.8.04.0001 </w:t>
      </w:r>
      <w:r>
        <w:rPr/>
        <w:t>- Apelação Criminal - Câmara Criminal. Relator: Jorge Manoel Lopes Lins. Revisor: Ernesto Anselmo Queiroz Chíxaro. Apelante: Magnaldo Santos Sousa. Apelado: MINISTERIO PUBLICO ESTADUAL- REPR.A MENOR A.M.A representado(a) por Yara Rebeca Albuquerque Marinho. Decisão principal: 237 - Com Resolução do Mérito - Provimento, atribuído à(s) parte(s) Magnaldo Santos Sousa - Unânime. Sustentou(aram) oralmente o(s) Doutor(es) ROSIMAURO DE OLIVEIRA</w:t>
      </w:r>
      <w:r>
        <w:rPr>
          <w:spacing w:val="36"/>
        </w:rPr>
        <w:t> </w:t>
      </w:r>
      <w:r>
        <w:rPr/>
        <w:t>LIRA</w:t>
      </w:r>
      <w:r>
        <w:rPr>
          <w:spacing w:val="36"/>
        </w:rPr>
        <w:t> </w:t>
      </w:r>
      <w:r>
        <w:rPr/>
        <w:t>-</w:t>
      </w:r>
      <w:r>
        <w:rPr>
          <w:spacing w:val="37"/>
        </w:rPr>
        <w:t> </w:t>
      </w:r>
      <w:r>
        <w:rPr/>
        <w:t>OAB</w:t>
      </w:r>
      <w:r>
        <w:rPr>
          <w:spacing w:val="36"/>
        </w:rPr>
        <w:t> </w:t>
      </w:r>
      <w:r>
        <w:rPr/>
        <w:t>16834N-AM.</w:t>
      </w:r>
      <w:r>
        <w:rPr>
          <w:spacing w:val="39"/>
        </w:rPr>
        <w:t> </w:t>
      </w:r>
      <w:r>
        <w:rPr>
          <w:b/>
        </w:rPr>
        <w:t>8.</w:t>
      </w:r>
      <w:r>
        <w:rPr>
          <w:b/>
          <w:spacing w:val="36"/>
        </w:rPr>
        <w:t> </w:t>
      </w:r>
      <w:r>
        <w:rPr>
          <w:b/>
        </w:rPr>
        <w:t>0127039-62.2024.8.04.1000</w:t>
      </w:r>
      <w:r>
        <w:rPr>
          <w:b/>
          <w:spacing w:val="38"/>
        </w:rPr>
        <w:t> </w:t>
      </w:r>
      <w:r>
        <w:rPr/>
        <w:t>-</w:t>
      </w:r>
      <w:r>
        <w:rPr>
          <w:spacing w:val="36"/>
        </w:rPr>
        <w:t> </w:t>
      </w:r>
      <w:r>
        <w:rPr/>
        <w:t>Apelação</w:t>
      </w:r>
      <w:r>
        <w:rPr>
          <w:spacing w:val="37"/>
        </w:rPr>
        <w:t> </w:t>
      </w:r>
      <w:r>
        <w:rPr/>
        <w:t>Criminal</w:t>
      </w:r>
      <w:r>
        <w:rPr>
          <w:spacing w:val="36"/>
        </w:rPr>
        <w:t> </w:t>
      </w:r>
      <w:r>
        <w:rPr/>
        <w:t>-</w:t>
      </w:r>
      <w:r>
        <w:rPr>
          <w:spacing w:val="37"/>
        </w:rPr>
        <w:t> </w:t>
      </w:r>
      <w:r>
        <w:rPr>
          <w:spacing w:val="-2"/>
        </w:rPr>
        <w:t>Câmara</w:t>
      </w:r>
    </w:p>
    <w:p>
      <w:pPr>
        <w:pStyle w:val="BodyText"/>
        <w:spacing w:line="232" w:lineRule="auto"/>
        <w:ind w:right="133"/>
      </w:pPr>
      <w:r>
        <w:rPr/>
        <w:t>Criminal. Relator: Jorge Manoel Lopes Lins. Revisor: Ernesto Anselmo Queiroz Chíxaro. Apelante: JEFERSON</w:t>
      </w:r>
      <w:r>
        <w:rPr>
          <w:spacing w:val="40"/>
        </w:rPr>
        <w:t>  </w:t>
      </w:r>
      <w:r>
        <w:rPr/>
        <w:t>DOS</w:t>
      </w:r>
      <w:r>
        <w:rPr>
          <w:spacing w:val="41"/>
        </w:rPr>
        <w:t>  </w:t>
      </w:r>
      <w:r>
        <w:rPr/>
        <w:t>SANTOS</w:t>
      </w:r>
      <w:r>
        <w:rPr>
          <w:spacing w:val="41"/>
        </w:rPr>
        <w:t>  </w:t>
      </w:r>
      <w:r>
        <w:rPr/>
        <w:t>SOUZA.</w:t>
      </w:r>
      <w:r>
        <w:rPr>
          <w:spacing w:val="41"/>
        </w:rPr>
        <w:t>  </w:t>
      </w:r>
      <w:r>
        <w:rPr/>
        <w:t>Apelado:</w:t>
      </w:r>
      <w:r>
        <w:rPr>
          <w:spacing w:val="41"/>
        </w:rPr>
        <w:t>  </w:t>
      </w:r>
      <w:r>
        <w:rPr/>
        <w:t>MINISTERIO</w:t>
      </w:r>
      <w:r>
        <w:rPr>
          <w:spacing w:val="41"/>
        </w:rPr>
        <w:t>  </w:t>
      </w:r>
      <w:r>
        <w:rPr/>
        <w:t>PUBLICO</w:t>
      </w:r>
      <w:r>
        <w:rPr>
          <w:spacing w:val="41"/>
        </w:rPr>
        <w:t>  </w:t>
      </w:r>
      <w:r>
        <w:rPr/>
        <w:t>DO</w:t>
      </w:r>
      <w:r>
        <w:rPr>
          <w:spacing w:val="41"/>
        </w:rPr>
        <w:t>  </w:t>
      </w:r>
      <w:r>
        <w:rPr/>
        <w:t>ESTADO</w:t>
      </w:r>
      <w:r>
        <w:rPr>
          <w:spacing w:val="41"/>
        </w:rPr>
        <w:t>  </w:t>
      </w:r>
      <w:r>
        <w:rPr>
          <w:spacing w:val="-5"/>
        </w:rPr>
        <w:t>DO</w:t>
      </w:r>
    </w:p>
    <w:p>
      <w:pPr>
        <w:pStyle w:val="BodyText"/>
        <w:spacing w:line="269" w:lineRule="exac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line="272" w:lineRule="exact" w:before="0"/>
        <w:ind w:left="132" w:right="0" w:firstLine="0"/>
        <w:jc w:val="left"/>
        <w:rPr>
          <w:sz w:val="24"/>
        </w:rPr>
      </w:pPr>
      <w:r>
        <w:rPr>
          <w:sz w:val="24"/>
        </w:rPr>
        <w:t>parte(s)</w:t>
      </w:r>
      <w:r>
        <w:rPr>
          <w:spacing w:val="53"/>
          <w:sz w:val="24"/>
        </w:rPr>
        <w:t> </w:t>
      </w:r>
      <w:r>
        <w:rPr>
          <w:sz w:val="24"/>
        </w:rPr>
        <w:t>JEFERSON</w:t>
      </w:r>
      <w:r>
        <w:rPr>
          <w:spacing w:val="56"/>
          <w:sz w:val="24"/>
        </w:rPr>
        <w:t> </w:t>
      </w:r>
      <w:r>
        <w:rPr>
          <w:sz w:val="24"/>
        </w:rPr>
        <w:t>DOS</w:t>
      </w:r>
      <w:r>
        <w:rPr>
          <w:spacing w:val="56"/>
          <w:sz w:val="24"/>
        </w:rPr>
        <w:t> </w:t>
      </w:r>
      <w:r>
        <w:rPr>
          <w:sz w:val="24"/>
        </w:rPr>
        <w:t>SANTOS</w:t>
      </w:r>
      <w:r>
        <w:rPr>
          <w:spacing w:val="55"/>
          <w:sz w:val="24"/>
        </w:rPr>
        <w:t> </w:t>
      </w:r>
      <w:r>
        <w:rPr>
          <w:sz w:val="24"/>
        </w:rPr>
        <w:t>SOUZA</w:t>
      </w:r>
      <w:r>
        <w:rPr>
          <w:spacing w:val="56"/>
          <w:sz w:val="24"/>
        </w:rPr>
        <w:t> </w:t>
      </w:r>
      <w:r>
        <w:rPr>
          <w:sz w:val="24"/>
        </w:rPr>
        <w:t>-</w:t>
      </w:r>
      <w:r>
        <w:rPr>
          <w:spacing w:val="56"/>
          <w:sz w:val="24"/>
        </w:rPr>
        <w:t> </w:t>
      </w:r>
      <w:r>
        <w:rPr>
          <w:sz w:val="24"/>
        </w:rPr>
        <w:t>Unânime.</w:t>
      </w:r>
      <w:r>
        <w:rPr>
          <w:spacing w:val="57"/>
          <w:sz w:val="24"/>
        </w:rPr>
        <w:t> </w:t>
      </w:r>
      <w:r>
        <w:rPr>
          <w:b/>
          <w:sz w:val="24"/>
        </w:rPr>
        <w:t>9.</w:t>
      </w:r>
      <w:r>
        <w:rPr>
          <w:b/>
          <w:spacing w:val="56"/>
          <w:sz w:val="24"/>
        </w:rPr>
        <w:t> </w:t>
      </w:r>
      <w:r>
        <w:rPr>
          <w:b/>
          <w:sz w:val="24"/>
        </w:rPr>
        <w:t>0600580-44.2024.8.04.6600</w:t>
      </w:r>
      <w:r>
        <w:rPr>
          <w:b/>
          <w:spacing w:val="56"/>
          <w:sz w:val="24"/>
        </w:rPr>
        <w:t> </w:t>
      </w:r>
      <w:r>
        <w:rPr>
          <w:sz w:val="24"/>
        </w:rPr>
        <w:t>-</w:t>
      </w:r>
      <w:r>
        <w:rPr>
          <w:spacing w:val="56"/>
          <w:sz w:val="24"/>
        </w:rPr>
        <w:t> </w:t>
      </w:r>
      <w:r>
        <w:rPr>
          <w:spacing w:val="-2"/>
          <w:sz w:val="24"/>
        </w:rPr>
        <w:t>Apelação</w:t>
      </w:r>
    </w:p>
    <w:p>
      <w:pPr>
        <w:pStyle w:val="BodyText"/>
        <w:spacing w:line="235" w:lineRule="auto"/>
        <w:ind w:right="131"/>
      </w:pPr>
      <w:r>
        <w:rPr/>
        <w:t>Criminal - Câmara Criminal. Relator: Ernesto Anselmo Queiroz Chíxaro. Revisor: Vania Maria Do Perpetuo Socorro Marques Marinho. Apelante: JULIO CARLOS GOMES MOREIRA. Apelado: O MINISTÉRIO PÚBLICO DO ESTADO DO AMAZONAS representado(a) por Sérgio Roberto Martins Verçosa. Decisão principal: 239 - Com Resolução do Mérito - Não-Provimento, atribuído à(s) parte(s) JULIO</w:t>
      </w:r>
      <w:r>
        <w:rPr>
          <w:spacing w:val="3"/>
        </w:rPr>
        <w:t> </w:t>
      </w:r>
      <w:r>
        <w:rPr/>
        <w:t>CARLOS</w:t>
      </w:r>
      <w:r>
        <w:rPr>
          <w:spacing w:val="3"/>
        </w:rPr>
        <w:t> </w:t>
      </w:r>
      <w:r>
        <w:rPr/>
        <w:t>GOMES</w:t>
      </w:r>
      <w:r>
        <w:rPr>
          <w:spacing w:val="3"/>
        </w:rPr>
        <w:t> </w:t>
      </w:r>
      <w:r>
        <w:rPr/>
        <w:t>MOREIRA</w:t>
      </w:r>
      <w:r>
        <w:rPr>
          <w:spacing w:val="3"/>
        </w:rPr>
        <w:t> </w:t>
      </w:r>
      <w:r>
        <w:rPr/>
        <w:t>-</w:t>
      </w:r>
      <w:r>
        <w:rPr>
          <w:spacing w:val="3"/>
        </w:rPr>
        <w:t> </w:t>
      </w:r>
      <w:r>
        <w:rPr/>
        <w:t>Unânime.</w:t>
      </w:r>
      <w:r>
        <w:rPr>
          <w:spacing w:val="5"/>
        </w:rPr>
        <w:t> </w:t>
      </w:r>
      <w:r>
        <w:rPr>
          <w:b/>
        </w:rPr>
        <w:t>10.</w:t>
      </w:r>
      <w:r>
        <w:rPr>
          <w:b/>
          <w:spacing w:val="3"/>
        </w:rPr>
        <w:t> </w:t>
      </w:r>
      <w:r>
        <w:rPr>
          <w:b/>
        </w:rPr>
        <w:t>0214773-75.2023.8.04.0001</w:t>
      </w:r>
      <w:r>
        <w:rPr>
          <w:b/>
          <w:spacing w:val="3"/>
        </w:rPr>
        <w:t> </w:t>
      </w:r>
      <w:r>
        <w:rPr/>
        <w:t>-</w:t>
      </w:r>
      <w:r>
        <w:rPr>
          <w:spacing w:val="3"/>
        </w:rPr>
        <w:t> </w:t>
      </w:r>
      <w:r>
        <w:rPr/>
        <w:t>Apelação</w:t>
      </w:r>
      <w:r>
        <w:rPr>
          <w:spacing w:val="3"/>
        </w:rPr>
        <w:t> </w:t>
      </w:r>
      <w:r>
        <w:rPr/>
        <w:t>Criminal</w:t>
      </w:r>
      <w:r>
        <w:rPr>
          <w:spacing w:val="3"/>
        </w:rPr>
        <w:t> </w:t>
      </w:r>
      <w:r>
        <w:rPr>
          <w:spacing w:val="-10"/>
        </w:rPr>
        <w:t>-</w:t>
      </w:r>
    </w:p>
    <w:p>
      <w:pPr>
        <w:pStyle w:val="BodyText"/>
        <w:spacing w:line="235" w:lineRule="auto"/>
        <w:ind w:right="129"/>
        <w:rPr>
          <w:b/>
        </w:rPr>
      </w:pPr>
      <w:r>
        <w:rPr/>
        <w:t>Câmara Criminal. Relator: Luiza Cristina Nascimento Da Costa Marques. Revisor: Henrique Veiga Lima. Apelante: M.P.d.E.d.A.Apelado: N.P.D.F., Apelado: R.B.M. Decisão principal: 237 - Com Resolução do Mérito - Provimento, atribuído à(s) parte(s) M.P.d.E.d.A. - Unânime. </w:t>
      </w:r>
      <w:r>
        <w:rPr>
          <w:b/>
        </w:rPr>
        <w:t>11. 0723740-57.2020.8.04.0001 </w:t>
      </w:r>
      <w:r>
        <w:rPr/>
        <w:t>- Apelação Criminal - Câmara Criminal. Relator: Henrique Veiga Lima. Revisor: Carla Maria Santos Dos Reis. Apelante: João Paulo Moura da Silva representado(a) por DEFENSORIA PÚBLICA DO ESTADO DO AMAZONAS. Apelado: Ministério Público do Estado do Amazonas representado(a) por JONISON DA SILVA RAMOS. Adiado. </w:t>
      </w:r>
      <w:r>
        <w:rPr>
          <w:b/>
        </w:rPr>
        <w:t>12. 0686559-85.2021.8.04.0001 </w:t>
      </w:r>
      <w:r>
        <w:rPr/>
        <w:t>- Apelação Criminal - Câmara Criminal. Relator: Henrique Veiga Lima. Revisor: Carla Maria Santos Dos Reis. Apelante: Laerte Maciel Lopes Júnior.</w:t>
      </w:r>
      <w:r>
        <w:rPr>
          <w:spacing w:val="57"/>
        </w:rPr>
        <w:t>  </w:t>
      </w:r>
      <w:r>
        <w:rPr/>
        <w:t>Apelado:</w:t>
      </w:r>
      <w:r>
        <w:rPr>
          <w:spacing w:val="57"/>
        </w:rPr>
        <w:t>  </w:t>
      </w:r>
      <w:r>
        <w:rPr/>
        <w:t>MINISTERIO</w:t>
      </w:r>
      <w:r>
        <w:rPr>
          <w:spacing w:val="57"/>
        </w:rPr>
        <w:t>  </w:t>
      </w:r>
      <w:r>
        <w:rPr/>
        <w:t>PUBLICO</w:t>
      </w:r>
      <w:r>
        <w:rPr>
          <w:spacing w:val="57"/>
        </w:rPr>
        <w:t>  </w:t>
      </w:r>
      <w:r>
        <w:rPr/>
        <w:t>DO</w:t>
      </w:r>
      <w:r>
        <w:rPr>
          <w:spacing w:val="57"/>
        </w:rPr>
        <w:t>  </w:t>
      </w:r>
      <w:r>
        <w:rPr/>
        <w:t>ESTADO</w:t>
      </w:r>
      <w:r>
        <w:rPr>
          <w:spacing w:val="57"/>
        </w:rPr>
        <w:t>  </w:t>
      </w:r>
      <w:r>
        <w:rPr/>
        <w:t>DO</w:t>
      </w:r>
      <w:r>
        <w:rPr>
          <w:spacing w:val="57"/>
        </w:rPr>
        <w:t>  </w:t>
      </w:r>
      <w:r>
        <w:rPr/>
        <w:t>AMAZONAS.</w:t>
      </w:r>
      <w:r>
        <w:rPr>
          <w:spacing w:val="57"/>
        </w:rPr>
        <w:t>  </w:t>
      </w:r>
      <w:r>
        <w:rPr/>
        <w:t>Adiado.</w:t>
      </w:r>
      <w:r>
        <w:rPr>
          <w:spacing w:val="60"/>
        </w:rPr>
        <w:t>  </w:t>
      </w:r>
      <w:r>
        <w:rPr>
          <w:b/>
          <w:spacing w:val="-5"/>
        </w:rPr>
        <w:t>13.</w:t>
      </w:r>
    </w:p>
    <w:p>
      <w:pPr>
        <w:pStyle w:val="BodyText"/>
        <w:spacing w:line="232" w:lineRule="auto" w:before="5"/>
        <w:ind w:right="134"/>
      </w:pPr>
      <w:r>
        <w:rPr>
          <w:b/>
        </w:rPr>
        <w:t>0014679-09.2025.8.04.9001 </w:t>
      </w:r>
      <w:r>
        <w:rPr/>
        <w:t>- Habeas Corpus Criminal - Câmara Criminal. Relator: Jorge Manoel Lopes Lins.</w:t>
      </w:r>
      <w:r>
        <w:rPr>
          <w:spacing w:val="1"/>
        </w:rPr>
        <w:t> </w:t>
      </w:r>
      <w:r>
        <w:rPr/>
        <w:t>Impetrante/Paciente:</w:t>
      </w:r>
      <w:r>
        <w:rPr>
          <w:spacing w:val="1"/>
        </w:rPr>
        <w:t> </w:t>
      </w:r>
      <w:r>
        <w:rPr/>
        <w:t>L.A.D.S.</w:t>
      </w:r>
      <w:r>
        <w:rPr>
          <w:spacing w:val="1"/>
        </w:rPr>
        <w:t> </w:t>
      </w:r>
      <w:r>
        <w:rPr/>
        <w:t>Decisão</w:t>
      </w:r>
      <w:r>
        <w:rPr>
          <w:spacing w:val="1"/>
        </w:rPr>
        <w:t> </w:t>
      </w:r>
      <w:r>
        <w:rPr/>
        <w:t>parcial:</w:t>
      </w:r>
      <w:r>
        <w:rPr>
          <w:spacing w:val="1"/>
        </w:rPr>
        <w:t> </w:t>
      </w:r>
      <w:r>
        <w:rPr/>
        <w:t>Habeas</w:t>
      </w:r>
      <w:r>
        <w:rPr>
          <w:spacing w:val="1"/>
        </w:rPr>
        <w:t> </w:t>
      </w:r>
      <w:r>
        <w:rPr/>
        <w:t>corpus.</w:t>
      </w:r>
      <w:r>
        <w:rPr>
          <w:spacing w:val="1"/>
        </w:rPr>
        <w:t> </w:t>
      </w:r>
      <w:r>
        <w:rPr/>
        <w:t>Decisão</w:t>
      </w:r>
      <w:r>
        <w:rPr>
          <w:spacing w:val="1"/>
        </w:rPr>
        <w:t> </w:t>
      </w:r>
      <w:r>
        <w:rPr/>
        <w:t>principal:</w:t>
      </w:r>
      <w:r>
        <w:rPr>
          <w:spacing w:val="1"/>
        </w:rPr>
        <w:t> </w:t>
      </w:r>
      <w:r>
        <w:rPr/>
        <w:t>443</w:t>
      </w:r>
      <w:r>
        <w:rPr>
          <w:spacing w:val="1"/>
        </w:rPr>
        <w:t> </w:t>
      </w:r>
      <w:r>
        <w:rPr/>
        <w:t>-</w:t>
      </w:r>
      <w:r>
        <w:rPr>
          <w:spacing w:val="1"/>
        </w:rPr>
        <w:t> </w:t>
      </w:r>
      <w:r>
        <w:rPr/>
        <w:t>Concessão</w:t>
      </w:r>
      <w:r>
        <w:rPr>
          <w:spacing w:val="1"/>
        </w:rPr>
        <w:t> </w:t>
      </w:r>
      <w:r>
        <w:rPr>
          <w:spacing w:val="-10"/>
        </w:rPr>
        <w:t>-</w:t>
      </w:r>
    </w:p>
    <w:p>
      <w:pPr>
        <w:spacing w:before="3"/>
        <w:ind w:left="132" w:right="0" w:firstLine="0"/>
        <w:jc w:val="left"/>
        <w:rPr>
          <w:sz w:val="24"/>
        </w:rPr>
      </w:pPr>
      <w:r>
        <w:rPr>
          <w:sz w:val="24"/>
        </w:rPr>
        <w:t>Habeas</w:t>
      </w:r>
      <w:r>
        <w:rPr>
          <w:spacing w:val="57"/>
          <w:sz w:val="24"/>
        </w:rPr>
        <w:t> </w:t>
      </w:r>
      <w:r>
        <w:rPr>
          <w:sz w:val="24"/>
        </w:rPr>
        <w:t>corpus,</w:t>
      </w:r>
      <w:r>
        <w:rPr>
          <w:spacing w:val="57"/>
          <w:sz w:val="24"/>
        </w:rPr>
        <w:t> </w:t>
      </w:r>
      <w:r>
        <w:rPr>
          <w:sz w:val="24"/>
        </w:rPr>
        <w:t>atribuído</w:t>
      </w:r>
      <w:r>
        <w:rPr>
          <w:spacing w:val="57"/>
          <w:sz w:val="24"/>
        </w:rPr>
        <w:t> </w:t>
      </w:r>
      <w:r>
        <w:rPr>
          <w:sz w:val="24"/>
        </w:rPr>
        <w:t>à(s)</w:t>
      </w:r>
      <w:r>
        <w:rPr>
          <w:spacing w:val="57"/>
          <w:sz w:val="24"/>
        </w:rPr>
        <w:t> </w:t>
      </w:r>
      <w:r>
        <w:rPr>
          <w:sz w:val="24"/>
        </w:rPr>
        <w:t>parte(s)</w:t>
      </w:r>
      <w:r>
        <w:rPr>
          <w:spacing w:val="57"/>
          <w:sz w:val="24"/>
        </w:rPr>
        <w:t> </w:t>
      </w:r>
      <w:r>
        <w:rPr>
          <w:sz w:val="24"/>
        </w:rPr>
        <w:t>W.F.L.</w:t>
      </w:r>
      <w:r>
        <w:rPr>
          <w:spacing w:val="57"/>
          <w:sz w:val="24"/>
        </w:rPr>
        <w:t> </w:t>
      </w:r>
      <w:r>
        <w:rPr>
          <w:sz w:val="24"/>
        </w:rPr>
        <w:t>-</w:t>
      </w:r>
      <w:r>
        <w:rPr>
          <w:spacing w:val="57"/>
          <w:sz w:val="24"/>
        </w:rPr>
        <w:t> </w:t>
      </w:r>
      <w:r>
        <w:rPr>
          <w:sz w:val="24"/>
        </w:rPr>
        <w:t>Unânime.</w:t>
      </w:r>
      <w:r>
        <w:rPr>
          <w:spacing w:val="61"/>
          <w:sz w:val="24"/>
        </w:rPr>
        <w:t> </w:t>
      </w:r>
      <w:r>
        <w:rPr>
          <w:b/>
          <w:sz w:val="24"/>
        </w:rPr>
        <w:t>14.</w:t>
      </w:r>
      <w:r>
        <w:rPr>
          <w:b/>
          <w:spacing w:val="57"/>
          <w:sz w:val="24"/>
        </w:rPr>
        <w:t> </w:t>
      </w:r>
      <w:r>
        <w:rPr>
          <w:b/>
          <w:sz w:val="24"/>
        </w:rPr>
        <w:t>0018100-07.2025.8.04.9001</w:t>
      </w:r>
      <w:r>
        <w:rPr>
          <w:b/>
          <w:spacing w:val="57"/>
          <w:sz w:val="24"/>
        </w:rPr>
        <w:t> </w:t>
      </w:r>
      <w:r>
        <w:rPr>
          <w:sz w:val="24"/>
        </w:rPr>
        <w:t>-</w:t>
      </w:r>
      <w:r>
        <w:rPr>
          <w:spacing w:val="58"/>
          <w:sz w:val="24"/>
        </w:rPr>
        <w:t> </w:t>
      </w:r>
      <w:r>
        <w:rPr>
          <w:spacing w:val="-2"/>
          <w:sz w:val="24"/>
        </w:rPr>
        <w:t>Habeas</w:t>
      </w:r>
    </w:p>
    <w:p>
      <w:pPr>
        <w:pStyle w:val="BodyText"/>
        <w:spacing w:line="235" w:lineRule="auto"/>
        <w:ind w:right="131"/>
      </w:pPr>
      <w:r>
        <w:rPr/>
        <w:t>Corpus Criminal - Câmara Criminal. Relator: Jorge Manoel Lopes Lins. Impetrante/Paciente: L.d.C.G.Autoridade Coatora: 2.V.d.T.d.J.d.C.d.M. Decisão principal: 447 - Denegação - Habeas corpus, atribuído à(s) parte(s) L.d.C.G. - Unânime. </w:t>
      </w:r>
      <w:r>
        <w:rPr>
          <w:b/>
        </w:rPr>
        <w:t>15. 0013828-67.2025.8.04.9001 </w:t>
      </w:r>
      <w:r>
        <w:rPr/>
        <w:t>- Habeas Corpus Criminal - Câmara Criminal. Relator: Ernesto Anselmo Queiroz Chíxaro. Impetrante/Paciente: M.R.D.M.Autoridade Coatora: J.D.D.D.V.U.D.C.D.P.F. Decisão principal: 451 - Concessão em Parte - Habeas corpus,</w:t>
      </w:r>
      <w:r>
        <w:rPr>
          <w:spacing w:val="40"/>
        </w:rPr>
        <w:t> </w:t>
      </w:r>
      <w:r>
        <w:rPr/>
        <w:t>atribuído à(s) parte(s) M.R.D.M. - Unânime. </w:t>
      </w:r>
      <w:r>
        <w:rPr>
          <w:b/>
        </w:rPr>
        <w:t>16. 0013586-11.2025.8.04.9001 </w:t>
      </w:r>
      <w:r>
        <w:rPr/>
        <w:t>- Habeas Corpus Criminal - Câmara Criminal. Relator: Vania Maria Do Perpetuo Socorro Marques Marinho. Impetrante/Paciente: M.B.D.S.Autoridade Coatora: J.d.D.d.V.C.d.C.d.L. Decisão principal: 447 - Denegação - Habeas corpus, atribuído à(s) parte(s) M.B.D.S. - Unânime. </w:t>
      </w:r>
      <w:r>
        <w:rPr>
          <w:b/>
        </w:rPr>
        <w:t>17. 0013410-32.2025.8.04.9001 </w:t>
      </w:r>
      <w:r>
        <w:rPr/>
        <w:t>- Habeas Corpus Criminal - Câmara</w:t>
      </w:r>
      <w:r>
        <w:rPr>
          <w:spacing w:val="39"/>
        </w:rPr>
        <w:t> </w:t>
      </w:r>
      <w:r>
        <w:rPr/>
        <w:t>Criminal.</w:t>
      </w:r>
      <w:r>
        <w:rPr>
          <w:spacing w:val="40"/>
        </w:rPr>
        <w:t> </w:t>
      </w:r>
      <w:r>
        <w:rPr/>
        <w:t>Relator:</w:t>
      </w:r>
      <w:r>
        <w:rPr>
          <w:spacing w:val="39"/>
        </w:rPr>
        <w:t> </w:t>
      </w:r>
      <w:r>
        <w:rPr/>
        <w:t>Vania</w:t>
      </w:r>
      <w:r>
        <w:rPr>
          <w:spacing w:val="40"/>
        </w:rPr>
        <w:t> </w:t>
      </w:r>
      <w:r>
        <w:rPr/>
        <w:t>Maria</w:t>
      </w:r>
      <w:r>
        <w:rPr>
          <w:spacing w:val="39"/>
        </w:rPr>
        <w:t> </w:t>
      </w:r>
      <w:r>
        <w:rPr/>
        <w:t>Do</w:t>
      </w:r>
      <w:r>
        <w:rPr>
          <w:spacing w:val="40"/>
        </w:rPr>
        <w:t> </w:t>
      </w:r>
      <w:r>
        <w:rPr/>
        <w:t>Perpetuo</w:t>
      </w:r>
      <w:r>
        <w:rPr>
          <w:spacing w:val="39"/>
        </w:rPr>
        <w:t> </w:t>
      </w:r>
      <w:r>
        <w:rPr/>
        <w:t>Socorro</w:t>
      </w:r>
      <w:r>
        <w:rPr>
          <w:spacing w:val="40"/>
        </w:rPr>
        <w:t> </w:t>
      </w:r>
      <w:r>
        <w:rPr/>
        <w:t>Marques</w:t>
      </w:r>
      <w:r>
        <w:rPr>
          <w:spacing w:val="39"/>
        </w:rPr>
        <w:t> </w:t>
      </w:r>
      <w:r>
        <w:rPr/>
        <w:t>Marinho.</w:t>
      </w:r>
      <w:r>
        <w:rPr>
          <w:spacing w:val="40"/>
        </w:rPr>
        <w:t> </w:t>
      </w:r>
      <w:r>
        <w:rPr>
          <w:spacing w:val="-2"/>
        </w:rPr>
        <w:t>Impetrante/Paciente:</w:t>
      </w:r>
    </w:p>
    <w:p>
      <w:pPr>
        <w:pStyle w:val="BodyText"/>
        <w:spacing w:line="232" w:lineRule="auto"/>
        <w:ind w:right="134"/>
      </w:pPr>
      <w:r>
        <w:rPr/>
        <w:t>A.C.A.F. Decisão parcial: Habeas corpus, Impetrante/Paciente: W.D.L.G. Decisão parcial: Habeas</w:t>
      </w:r>
      <w:r>
        <w:rPr>
          <w:spacing w:val="80"/>
        </w:rPr>
        <w:t> </w:t>
      </w:r>
      <w:r>
        <w:rPr/>
        <w:t>corpus, Impetrante/Paciente: M.T.V.d.S. Decisão parcial: Habeas corpus, Impetrante/Paciente: J.F.C.M. Decisão</w:t>
      </w:r>
      <w:r>
        <w:rPr>
          <w:spacing w:val="45"/>
        </w:rPr>
        <w:t> </w:t>
      </w:r>
      <w:r>
        <w:rPr/>
        <w:t>parcial:</w:t>
      </w:r>
      <w:r>
        <w:rPr>
          <w:spacing w:val="45"/>
        </w:rPr>
        <w:t> </w:t>
      </w:r>
      <w:r>
        <w:rPr/>
        <w:t>Habeas</w:t>
      </w:r>
      <w:r>
        <w:rPr>
          <w:spacing w:val="45"/>
        </w:rPr>
        <w:t> </w:t>
      </w:r>
      <w:r>
        <w:rPr/>
        <w:t>corpus.</w:t>
      </w:r>
      <w:r>
        <w:rPr>
          <w:spacing w:val="45"/>
        </w:rPr>
        <w:t> </w:t>
      </w:r>
      <w:r>
        <w:rPr/>
        <w:t>Decisão</w:t>
      </w:r>
      <w:r>
        <w:rPr>
          <w:spacing w:val="46"/>
        </w:rPr>
        <w:t> </w:t>
      </w:r>
      <w:r>
        <w:rPr/>
        <w:t>principal:</w:t>
      </w:r>
      <w:r>
        <w:rPr>
          <w:spacing w:val="45"/>
        </w:rPr>
        <w:t> </w:t>
      </w:r>
      <w:r>
        <w:rPr/>
        <w:t>447</w:t>
      </w:r>
      <w:r>
        <w:rPr>
          <w:spacing w:val="45"/>
        </w:rPr>
        <w:t> </w:t>
      </w:r>
      <w:r>
        <w:rPr/>
        <w:t>-</w:t>
      </w:r>
      <w:r>
        <w:rPr>
          <w:spacing w:val="45"/>
        </w:rPr>
        <w:t> </w:t>
      </w:r>
      <w:r>
        <w:rPr/>
        <w:t>Denegação</w:t>
      </w:r>
      <w:r>
        <w:rPr>
          <w:spacing w:val="46"/>
        </w:rPr>
        <w:t> </w:t>
      </w:r>
      <w:r>
        <w:rPr/>
        <w:t>-</w:t>
      </w:r>
      <w:r>
        <w:rPr>
          <w:spacing w:val="45"/>
        </w:rPr>
        <w:t> </w:t>
      </w:r>
      <w:r>
        <w:rPr/>
        <w:t>Habeas</w:t>
      </w:r>
      <w:r>
        <w:rPr>
          <w:spacing w:val="45"/>
        </w:rPr>
        <w:t> </w:t>
      </w:r>
      <w:r>
        <w:rPr/>
        <w:t>corpus,</w:t>
      </w:r>
      <w:r>
        <w:rPr>
          <w:spacing w:val="45"/>
        </w:rPr>
        <w:t> </w:t>
      </w:r>
      <w:r>
        <w:rPr/>
        <w:t>atribuído</w:t>
      </w:r>
      <w:r>
        <w:rPr>
          <w:spacing w:val="46"/>
        </w:rPr>
        <w:t> </w:t>
      </w:r>
      <w:r>
        <w:rPr>
          <w:spacing w:val="-4"/>
        </w:rPr>
        <w:t>à(s)</w:t>
      </w:r>
    </w:p>
    <w:p>
      <w:pPr>
        <w:spacing w:before="1"/>
        <w:ind w:left="132" w:right="0" w:firstLine="0"/>
        <w:jc w:val="left"/>
        <w:rPr>
          <w:sz w:val="24"/>
        </w:rPr>
      </w:pPr>
      <w:r>
        <w:rPr>
          <w:sz w:val="24"/>
        </w:rPr>
        <w:t>parte(s)</w:t>
      </w:r>
      <w:r>
        <w:rPr>
          <w:spacing w:val="56"/>
          <w:sz w:val="24"/>
        </w:rPr>
        <w:t> </w:t>
      </w:r>
      <w:r>
        <w:rPr>
          <w:sz w:val="24"/>
        </w:rPr>
        <w:t>K.G.D.B.</w:t>
      </w:r>
      <w:r>
        <w:rPr>
          <w:spacing w:val="59"/>
          <w:sz w:val="24"/>
        </w:rPr>
        <w:t> </w:t>
      </w:r>
      <w:r>
        <w:rPr>
          <w:sz w:val="24"/>
        </w:rPr>
        <w:t>-</w:t>
      </w:r>
      <w:r>
        <w:rPr>
          <w:spacing w:val="59"/>
          <w:sz w:val="24"/>
        </w:rPr>
        <w:t> </w:t>
      </w:r>
      <w:r>
        <w:rPr>
          <w:sz w:val="24"/>
        </w:rPr>
        <w:t>Unânime.</w:t>
      </w:r>
      <w:r>
        <w:rPr>
          <w:spacing w:val="61"/>
          <w:sz w:val="24"/>
        </w:rPr>
        <w:t> </w:t>
      </w:r>
      <w:r>
        <w:rPr>
          <w:b/>
          <w:sz w:val="24"/>
        </w:rPr>
        <w:t>18.</w:t>
      </w:r>
      <w:r>
        <w:rPr>
          <w:b/>
          <w:spacing w:val="59"/>
          <w:sz w:val="24"/>
        </w:rPr>
        <w:t> </w:t>
      </w:r>
      <w:r>
        <w:rPr>
          <w:b/>
          <w:sz w:val="24"/>
        </w:rPr>
        <w:t>0019196-57.2025.8.04.9001</w:t>
      </w:r>
      <w:r>
        <w:rPr>
          <w:b/>
          <w:spacing w:val="58"/>
          <w:sz w:val="24"/>
        </w:rPr>
        <w:t> </w:t>
      </w:r>
      <w:r>
        <w:rPr>
          <w:sz w:val="24"/>
        </w:rPr>
        <w:t>-</w:t>
      </w:r>
      <w:r>
        <w:rPr>
          <w:spacing w:val="59"/>
          <w:sz w:val="24"/>
        </w:rPr>
        <w:t> </w:t>
      </w:r>
      <w:r>
        <w:rPr>
          <w:sz w:val="24"/>
        </w:rPr>
        <w:t>Habeas</w:t>
      </w:r>
      <w:r>
        <w:rPr>
          <w:spacing w:val="59"/>
          <w:sz w:val="24"/>
        </w:rPr>
        <w:t> </w:t>
      </w:r>
      <w:r>
        <w:rPr>
          <w:sz w:val="24"/>
        </w:rPr>
        <w:t>Corpus</w:t>
      </w:r>
      <w:r>
        <w:rPr>
          <w:spacing w:val="59"/>
          <w:sz w:val="24"/>
        </w:rPr>
        <w:t> </w:t>
      </w:r>
      <w:r>
        <w:rPr>
          <w:sz w:val="24"/>
        </w:rPr>
        <w:t>Criminal</w:t>
      </w:r>
      <w:r>
        <w:rPr>
          <w:spacing w:val="59"/>
          <w:sz w:val="24"/>
        </w:rPr>
        <w:t> </w:t>
      </w:r>
      <w:r>
        <w:rPr>
          <w:sz w:val="24"/>
        </w:rPr>
        <w:t>-</w:t>
      </w:r>
      <w:r>
        <w:rPr>
          <w:spacing w:val="59"/>
          <w:sz w:val="24"/>
        </w:rPr>
        <w:t> </w:t>
      </w:r>
      <w:r>
        <w:rPr>
          <w:spacing w:val="-2"/>
          <w:sz w:val="24"/>
        </w:rPr>
        <w:t>Câmara</w:t>
      </w:r>
    </w:p>
    <w:p>
      <w:pPr>
        <w:pStyle w:val="BodyText"/>
        <w:tabs>
          <w:tab w:pos="1340" w:val="left" w:leader="none"/>
          <w:tab w:pos="2403" w:val="left" w:leader="none"/>
          <w:tab w:pos="3223" w:val="left" w:leader="none"/>
          <w:tab w:pos="4273" w:val="left" w:leader="none"/>
          <w:tab w:pos="5720" w:val="left" w:leader="none"/>
          <w:tab w:pos="6259" w:val="left" w:leader="none"/>
          <w:tab w:pos="7080" w:val="left" w:leader="none"/>
          <w:tab w:pos="8270" w:val="left" w:leader="none"/>
        </w:tabs>
        <w:spacing w:line="232" w:lineRule="auto"/>
        <w:ind w:right="134"/>
        <w:jc w:val="left"/>
      </w:pPr>
      <w:r>
        <w:rPr>
          <w:spacing w:val="-2"/>
        </w:rPr>
        <w:t>Criminal.</w:t>
      </w:r>
      <w:r>
        <w:rPr/>
        <w:tab/>
      </w:r>
      <w:r>
        <w:rPr>
          <w:spacing w:val="-2"/>
        </w:rPr>
        <w:t>Relator:</w:t>
      </w:r>
      <w:r>
        <w:rPr/>
        <w:tab/>
      </w:r>
      <w:r>
        <w:rPr>
          <w:spacing w:val="-2"/>
        </w:rPr>
        <w:t>Luiza</w:t>
      </w:r>
      <w:r>
        <w:rPr/>
        <w:tab/>
      </w:r>
      <w:r>
        <w:rPr>
          <w:spacing w:val="-2"/>
        </w:rPr>
        <w:t>Cristina</w:t>
      </w:r>
      <w:r>
        <w:rPr/>
        <w:tab/>
      </w:r>
      <w:r>
        <w:rPr>
          <w:spacing w:val="-2"/>
        </w:rPr>
        <w:t>Nascimento</w:t>
      </w:r>
      <w:r>
        <w:rPr/>
        <w:tab/>
      </w:r>
      <w:r>
        <w:rPr>
          <w:spacing w:val="-6"/>
        </w:rPr>
        <w:t>Da</w:t>
      </w:r>
      <w:r>
        <w:rPr/>
        <w:tab/>
      </w:r>
      <w:r>
        <w:rPr>
          <w:spacing w:val="-2"/>
        </w:rPr>
        <w:t>Costa</w:t>
      </w:r>
      <w:r>
        <w:rPr/>
        <w:tab/>
      </w:r>
      <w:r>
        <w:rPr>
          <w:spacing w:val="-2"/>
        </w:rPr>
        <w:t>Marques.</w:t>
      </w:r>
      <w:r>
        <w:rPr/>
        <w:tab/>
      </w:r>
      <w:r>
        <w:rPr>
          <w:spacing w:val="-2"/>
        </w:rPr>
        <w:t>Impetrante/Paciente: </w:t>
      </w:r>
      <w:r>
        <w:rPr/>
        <w:t>J.B.N.D.L.Autoridade</w:t>
      </w:r>
      <w:r>
        <w:rPr>
          <w:spacing w:val="54"/>
          <w:w w:val="150"/>
        </w:rPr>
        <w:t> </w:t>
      </w:r>
      <w:r>
        <w:rPr/>
        <w:t>Coatora:</w:t>
      </w:r>
      <w:r>
        <w:rPr>
          <w:spacing w:val="54"/>
          <w:w w:val="150"/>
        </w:rPr>
        <w:t> </w:t>
      </w:r>
      <w:r>
        <w:rPr/>
        <w:t>V.D.G.-.I.(.</w:t>
      </w:r>
      <w:r>
        <w:rPr>
          <w:spacing w:val="55"/>
          <w:w w:val="150"/>
        </w:rPr>
        <w:t> </w:t>
      </w:r>
      <w:r>
        <w:rPr/>
        <w:t>Decisão</w:t>
      </w:r>
      <w:r>
        <w:rPr>
          <w:spacing w:val="54"/>
          <w:w w:val="150"/>
        </w:rPr>
        <w:t> </w:t>
      </w:r>
      <w:r>
        <w:rPr/>
        <w:t>principal:</w:t>
      </w:r>
      <w:r>
        <w:rPr>
          <w:spacing w:val="55"/>
          <w:w w:val="150"/>
        </w:rPr>
        <w:t> </w:t>
      </w:r>
      <w:r>
        <w:rPr/>
        <w:t>447</w:t>
      </w:r>
      <w:r>
        <w:rPr>
          <w:spacing w:val="54"/>
          <w:w w:val="150"/>
        </w:rPr>
        <w:t> </w:t>
      </w:r>
      <w:r>
        <w:rPr/>
        <w:t>-</w:t>
      </w:r>
      <w:r>
        <w:rPr>
          <w:spacing w:val="54"/>
          <w:w w:val="150"/>
        </w:rPr>
        <w:t> </w:t>
      </w:r>
      <w:r>
        <w:rPr/>
        <w:t>Denegação</w:t>
      </w:r>
      <w:r>
        <w:rPr>
          <w:spacing w:val="55"/>
          <w:w w:val="150"/>
        </w:rPr>
        <w:t> </w:t>
      </w:r>
      <w:r>
        <w:rPr/>
        <w:t>-</w:t>
      </w:r>
      <w:r>
        <w:rPr>
          <w:spacing w:val="54"/>
          <w:w w:val="150"/>
        </w:rPr>
        <w:t> </w:t>
      </w:r>
      <w:r>
        <w:rPr/>
        <w:t>Habeas</w:t>
      </w:r>
      <w:r>
        <w:rPr>
          <w:spacing w:val="55"/>
          <w:w w:val="150"/>
        </w:rPr>
        <w:t> </w:t>
      </w:r>
      <w:r>
        <w:rPr>
          <w:spacing w:val="-2"/>
        </w:rPr>
        <w:t>corpus,</w:t>
      </w:r>
    </w:p>
    <w:p>
      <w:pPr>
        <w:spacing w:before="1"/>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J.B.N.D.L.</w:t>
      </w:r>
      <w:r>
        <w:rPr>
          <w:spacing w:val="50"/>
          <w:sz w:val="24"/>
        </w:rPr>
        <w:t> </w:t>
      </w:r>
      <w:r>
        <w:rPr>
          <w:sz w:val="24"/>
        </w:rPr>
        <w:t>-</w:t>
      </w:r>
      <w:r>
        <w:rPr>
          <w:spacing w:val="51"/>
          <w:sz w:val="24"/>
        </w:rPr>
        <w:t> </w:t>
      </w:r>
      <w:r>
        <w:rPr>
          <w:sz w:val="24"/>
        </w:rPr>
        <w:t>Unânime.</w:t>
      </w:r>
      <w:r>
        <w:rPr>
          <w:spacing w:val="54"/>
          <w:sz w:val="24"/>
        </w:rPr>
        <w:t> </w:t>
      </w:r>
      <w:r>
        <w:rPr>
          <w:b/>
          <w:sz w:val="24"/>
        </w:rPr>
        <w:t>19.</w:t>
      </w:r>
      <w:r>
        <w:rPr>
          <w:b/>
          <w:spacing w:val="51"/>
          <w:sz w:val="24"/>
        </w:rPr>
        <w:t> </w:t>
      </w:r>
      <w:r>
        <w:rPr>
          <w:b/>
          <w:sz w:val="24"/>
        </w:rPr>
        <w:t>0513193-97.2024.8.04.0001</w:t>
      </w:r>
      <w:r>
        <w:rPr>
          <w:b/>
          <w:spacing w:val="50"/>
          <w:sz w:val="24"/>
        </w:rPr>
        <w:t> </w:t>
      </w:r>
      <w:r>
        <w:rPr>
          <w:sz w:val="24"/>
        </w:rPr>
        <w:t>-</w:t>
      </w:r>
      <w:r>
        <w:rPr>
          <w:spacing w:val="51"/>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64" w:lineRule="exact"/>
      </w:pPr>
      <w:r>
        <w:rPr/>
        <w:t>Câmara</w:t>
      </w:r>
      <w:r>
        <w:rPr>
          <w:spacing w:val="22"/>
        </w:rPr>
        <w:t> </w:t>
      </w:r>
      <w:r>
        <w:rPr/>
        <w:t>Criminal.</w:t>
      </w:r>
      <w:r>
        <w:rPr>
          <w:spacing w:val="22"/>
        </w:rPr>
        <w:t> </w:t>
      </w:r>
      <w:r>
        <w:rPr/>
        <w:t>Relator:</w:t>
      </w:r>
      <w:r>
        <w:rPr>
          <w:spacing w:val="22"/>
        </w:rPr>
        <w:t> </w:t>
      </w:r>
      <w:r>
        <w:rPr/>
        <w:t>Luiza</w:t>
      </w:r>
      <w:r>
        <w:rPr>
          <w:spacing w:val="22"/>
        </w:rPr>
        <w:t> </w:t>
      </w:r>
      <w:r>
        <w:rPr/>
        <w:t>Cristina</w:t>
      </w:r>
      <w:r>
        <w:rPr>
          <w:spacing w:val="22"/>
        </w:rPr>
        <w:t> </w:t>
      </w:r>
      <w:r>
        <w:rPr/>
        <w:t>Nascimento</w:t>
      </w:r>
      <w:r>
        <w:rPr>
          <w:spacing w:val="22"/>
        </w:rPr>
        <w:t> </w:t>
      </w:r>
      <w:r>
        <w:rPr/>
        <w:t>Da</w:t>
      </w:r>
      <w:r>
        <w:rPr>
          <w:spacing w:val="22"/>
        </w:rPr>
        <w:t> </w:t>
      </w:r>
      <w:r>
        <w:rPr/>
        <w:t>Costa</w:t>
      </w:r>
      <w:r>
        <w:rPr>
          <w:spacing w:val="22"/>
        </w:rPr>
        <w:t> </w:t>
      </w:r>
      <w:r>
        <w:rPr/>
        <w:t>Marques.</w:t>
      </w:r>
      <w:r>
        <w:rPr>
          <w:spacing w:val="22"/>
        </w:rPr>
        <w:t> </w:t>
      </w:r>
      <w:r>
        <w:rPr/>
        <w:t>Apelante:</w:t>
      </w:r>
      <w:r>
        <w:rPr>
          <w:spacing w:val="22"/>
        </w:rPr>
        <w:t> </w:t>
      </w:r>
      <w:r>
        <w:rPr>
          <w:spacing w:val="-2"/>
        </w:rPr>
        <w:t>K.d.O.M.Apelado:</w:t>
      </w:r>
    </w:p>
    <w:p>
      <w:pPr>
        <w:pStyle w:val="BodyText"/>
        <w:spacing w:line="272" w:lineRule="exact"/>
      </w:pPr>
      <w:r>
        <w:rPr/>
        <w:t>I.G.d.S.</w:t>
      </w:r>
      <w:r>
        <w:rPr>
          <w:spacing w:val="37"/>
        </w:rPr>
        <w:t> </w:t>
      </w:r>
      <w:r>
        <w:rPr/>
        <w:t>Decisão</w:t>
      </w:r>
      <w:r>
        <w:rPr>
          <w:spacing w:val="37"/>
        </w:rPr>
        <w:t> </w:t>
      </w:r>
      <w:r>
        <w:rPr/>
        <w:t>principal:</w:t>
      </w:r>
      <w:r>
        <w:rPr>
          <w:spacing w:val="37"/>
        </w:rPr>
        <w:t> </w:t>
      </w:r>
      <w:r>
        <w:rPr/>
        <w:t>239</w:t>
      </w:r>
      <w:r>
        <w:rPr>
          <w:spacing w:val="37"/>
        </w:rPr>
        <w:t> </w:t>
      </w:r>
      <w:r>
        <w:rPr/>
        <w:t>-</w:t>
      </w:r>
      <w:r>
        <w:rPr>
          <w:spacing w:val="37"/>
        </w:rPr>
        <w:t> </w:t>
      </w:r>
      <w:r>
        <w:rPr/>
        <w:t>Com</w:t>
      </w:r>
      <w:r>
        <w:rPr>
          <w:spacing w:val="37"/>
        </w:rPr>
        <w:t> </w:t>
      </w:r>
      <w:r>
        <w:rPr/>
        <w:t>Resolução</w:t>
      </w:r>
      <w:r>
        <w:rPr>
          <w:spacing w:val="37"/>
        </w:rPr>
        <w:t> </w:t>
      </w:r>
      <w:r>
        <w:rPr/>
        <w:t>do</w:t>
      </w:r>
      <w:r>
        <w:rPr>
          <w:spacing w:val="37"/>
        </w:rPr>
        <w:t> </w:t>
      </w:r>
      <w:r>
        <w:rPr/>
        <w:t>Mérito</w:t>
      </w:r>
      <w:r>
        <w:rPr>
          <w:spacing w:val="37"/>
        </w:rPr>
        <w:t> </w:t>
      </w:r>
      <w:r>
        <w:rPr/>
        <w:t>-</w:t>
      </w:r>
      <w:r>
        <w:rPr>
          <w:spacing w:val="37"/>
        </w:rPr>
        <w:t> </w:t>
      </w:r>
      <w:r>
        <w:rPr/>
        <w:t>Não-Provimento,</w:t>
      </w:r>
      <w:r>
        <w:rPr>
          <w:spacing w:val="37"/>
        </w:rPr>
        <w:t> </w:t>
      </w:r>
      <w:r>
        <w:rPr/>
        <w:t>atribuído</w:t>
      </w:r>
      <w:r>
        <w:rPr>
          <w:spacing w:val="37"/>
        </w:rPr>
        <w:t> </w:t>
      </w:r>
      <w:r>
        <w:rPr/>
        <w:t>à(s)</w:t>
      </w:r>
      <w:r>
        <w:rPr>
          <w:spacing w:val="37"/>
        </w:rPr>
        <w:t> </w:t>
      </w:r>
      <w:r>
        <w:rPr>
          <w:spacing w:val="-2"/>
        </w:rPr>
        <w:t>parte(s)</w:t>
      </w:r>
    </w:p>
    <w:p>
      <w:pPr>
        <w:pStyle w:val="BodyText"/>
        <w:spacing w:line="237" w:lineRule="auto" w:before="3"/>
        <w:ind w:right="130"/>
        <w:rPr>
          <w:b/>
        </w:rPr>
      </w:pPr>
      <w:r>
        <w:rPr/>
        <w:t>K.d.O.M. - Unânime. </w:t>
      </w:r>
      <w:r>
        <w:rPr>
          <w:b/>
        </w:rPr>
        <w:t>20. 0511156-34.2023.8.04.0001 </w:t>
      </w:r>
      <w:r>
        <w:rPr/>
        <w:t>- Apelação Criminal - Câmara Criminal. Relator: Luiza Cristina Nascimento Da Costa Marques. Apelante: R.D.L.B.Apelado: C.M.C.D. Decisão principal: 239</w:t>
      </w:r>
      <w:r>
        <w:rPr>
          <w:spacing w:val="44"/>
        </w:rPr>
        <w:t> </w:t>
      </w:r>
      <w:r>
        <w:rPr/>
        <w:t>-</w:t>
      </w:r>
      <w:r>
        <w:rPr>
          <w:spacing w:val="45"/>
        </w:rPr>
        <w:t> </w:t>
      </w:r>
      <w:r>
        <w:rPr/>
        <w:t>Com</w:t>
      </w:r>
      <w:r>
        <w:rPr>
          <w:spacing w:val="44"/>
        </w:rPr>
        <w:t> </w:t>
      </w:r>
      <w:r>
        <w:rPr/>
        <w:t>Resolução</w:t>
      </w:r>
      <w:r>
        <w:rPr>
          <w:spacing w:val="45"/>
        </w:rPr>
        <w:t> </w:t>
      </w:r>
      <w:r>
        <w:rPr/>
        <w:t>do</w:t>
      </w:r>
      <w:r>
        <w:rPr>
          <w:spacing w:val="44"/>
        </w:rPr>
        <w:t> </w:t>
      </w:r>
      <w:r>
        <w:rPr/>
        <w:t>Mérito</w:t>
      </w:r>
      <w:r>
        <w:rPr>
          <w:spacing w:val="45"/>
        </w:rPr>
        <w:t> </w:t>
      </w:r>
      <w:r>
        <w:rPr/>
        <w:t>-</w:t>
      </w:r>
      <w:r>
        <w:rPr>
          <w:spacing w:val="44"/>
        </w:rPr>
        <w:t> </w:t>
      </w:r>
      <w:r>
        <w:rPr/>
        <w:t>Não-Provimento,</w:t>
      </w:r>
      <w:r>
        <w:rPr>
          <w:spacing w:val="45"/>
        </w:rPr>
        <w:t> </w:t>
      </w:r>
      <w:r>
        <w:rPr/>
        <w:t>atribuído</w:t>
      </w:r>
      <w:r>
        <w:rPr>
          <w:spacing w:val="44"/>
        </w:rPr>
        <w:t> </w:t>
      </w:r>
      <w:r>
        <w:rPr/>
        <w:t>à(s)</w:t>
      </w:r>
      <w:r>
        <w:rPr>
          <w:spacing w:val="45"/>
        </w:rPr>
        <w:t> </w:t>
      </w:r>
      <w:r>
        <w:rPr/>
        <w:t>parte(s)</w:t>
      </w:r>
      <w:r>
        <w:rPr>
          <w:spacing w:val="45"/>
        </w:rPr>
        <w:t> </w:t>
      </w:r>
      <w:r>
        <w:rPr/>
        <w:t>R.D.L.B.</w:t>
      </w:r>
      <w:r>
        <w:rPr>
          <w:spacing w:val="44"/>
        </w:rPr>
        <w:t> </w:t>
      </w:r>
      <w:r>
        <w:rPr/>
        <w:t>-</w:t>
      </w:r>
      <w:r>
        <w:rPr>
          <w:spacing w:val="45"/>
        </w:rPr>
        <w:t> </w:t>
      </w:r>
      <w:r>
        <w:rPr/>
        <w:t>Unânime.</w:t>
      </w:r>
      <w:r>
        <w:rPr>
          <w:spacing w:val="51"/>
        </w:rPr>
        <w:t> </w:t>
      </w:r>
      <w:r>
        <w:rPr>
          <w:b/>
          <w:spacing w:val="-5"/>
        </w:rPr>
        <w:t>21.</w:t>
      </w:r>
    </w:p>
    <w:p>
      <w:pPr>
        <w:spacing w:line="275" w:lineRule="exact" w:before="0"/>
        <w:ind w:left="132" w:right="0" w:firstLine="0"/>
        <w:jc w:val="left"/>
        <w:rPr>
          <w:sz w:val="24"/>
        </w:rPr>
      </w:pPr>
      <w:r>
        <w:rPr>
          <w:b/>
          <w:sz w:val="24"/>
        </w:rPr>
        <w:t>0621545-81.2025.8.04.9001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jc w:val="left"/>
        <w:rPr>
          <w:b/>
        </w:rPr>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E.D.L.B.Autoridade</w:t>
      </w:r>
      <w:r>
        <w:rPr>
          <w:spacing w:val="40"/>
        </w:rPr>
        <w:t> </w:t>
      </w:r>
      <w:r>
        <w:rPr/>
        <w:t>Coatora:</w:t>
      </w:r>
      <w:r>
        <w:rPr>
          <w:spacing w:val="40"/>
        </w:rPr>
        <w:t> </w:t>
      </w:r>
      <w:r>
        <w:rPr/>
        <w:t>D.J.D.D.D.C.D.U. Decisão</w:t>
      </w:r>
      <w:r>
        <w:rPr>
          <w:spacing w:val="34"/>
        </w:rPr>
        <w:t> </w:t>
      </w:r>
      <w:r>
        <w:rPr/>
        <w:t>principal:</w:t>
      </w:r>
      <w:r>
        <w:rPr>
          <w:spacing w:val="37"/>
        </w:rPr>
        <w:t> </w:t>
      </w:r>
      <w:r>
        <w:rPr/>
        <w:t>447</w:t>
      </w:r>
      <w:r>
        <w:rPr>
          <w:spacing w:val="37"/>
        </w:rPr>
        <w:t> </w:t>
      </w:r>
      <w:r>
        <w:rPr/>
        <w:t>-</w:t>
      </w:r>
      <w:r>
        <w:rPr>
          <w:spacing w:val="37"/>
        </w:rPr>
        <w:t> </w:t>
      </w:r>
      <w:r>
        <w:rPr/>
        <w:t>Denegação</w:t>
      </w:r>
      <w:r>
        <w:rPr>
          <w:spacing w:val="37"/>
        </w:rPr>
        <w:t> </w:t>
      </w:r>
      <w:r>
        <w:rPr/>
        <w:t>-</w:t>
      </w:r>
      <w:r>
        <w:rPr>
          <w:spacing w:val="37"/>
        </w:rPr>
        <w:t> </w:t>
      </w:r>
      <w:r>
        <w:rPr/>
        <w:t>Habeas</w:t>
      </w:r>
      <w:r>
        <w:rPr>
          <w:spacing w:val="36"/>
        </w:rPr>
        <w:t> </w:t>
      </w:r>
      <w:r>
        <w:rPr/>
        <w:t>corpus,</w:t>
      </w:r>
      <w:r>
        <w:rPr>
          <w:spacing w:val="37"/>
        </w:rPr>
        <w:t> </w:t>
      </w:r>
      <w:r>
        <w:rPr/>
        <w:t>atribuído</w:t>
      </w:r>
      <w:r>
        <w:rPr>
          <w:spacing w:val="37"/>
        </w:rPr>
        <w:t> </w:t>
      </w:r>
      <w:r>
        <w:rPr/>
        <w:t>à(s)</w:t>
      </w:r>
      <w:r>
        <w:rPr>
          <w:spacing w:val="37"/>
        </w:rPr>
        <w:t> </w:t>
      </w:r>
      <w:r>
        <w:rPr/>
        <w:t>parte(s)</w:t>
      </w:r>
      <w:r>
        <w:rPr>
          <w:spacing w:val="37"/>
        </w:rPr>
        <w:t> </w:t>
      </w:r>
      <w:r>
        <w:rPr/>
        <w:t>E.D.L.B.</w:t>
      </w:r>
      <w:r>
        <w:rPr>
          <w:spacing w:val="37"/>
        </w:rPr>
        <w:t> </w:t>
      </w:r>
      <w:r>
        <w:rPr/>
        <w:t>-</w:t>
      </w:r>
      <w:r>
        <w:rPr>
          <w:spacing w:val="36"/>
        </w:rPr>
        <w:t> </w:t>
      </w:r>
      <w:r>
        <w:rPr/>
        <w:t>Unânime.</w:t>
      </w:r>
      <w:r>
        <w:rPr>
          <w:spacing w:val="44"/>
        </w:rPr>
        <w:t> </w:t>
      </w:r>
      <w:r>
        <w:rPr>
          <w:b/>
          <w:spacing w:val="-5"/>
        </w:rPr>
        <w:t>23.</w:t>
      </w:r>
    </w:p>
    <w:p>
      <w:pPr>
        <w:spacing w:line="269" w:lineRule="exact" w:before="0"/>
        <w:ind w:left="132" w:right="0" w:firstLine="0"/>
        <w:jc w:val="left"/>
        <w:rPr>
          <w:sz w:val="24"/>
        </w:rPr>
      </w:pPr>
      <w:r>
        <w:rPr>
          <w:b/>
          <w:sz w:val="24"/>
        </w:rPr>
        <w:t>0018815-49.2025.8.04.9001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jc w:val="left"/>
      </w:pP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ERICSON</w:t>
      </w:r>
      <w:r>
        <w:rPr>
          <w:spacing w:val="40"/>
        </w:rPr>
        <w:t> </w:t>
      </w:r>
      <w:r>
        <w:rPr/>
        <w:t>DE</w:t>
      </w:r>
      <w:r>
        <w:rPr>
          <w:spacing w:val="40"/>
        </w:rPr>
        <w:t> </w:t>
      </w:r>
      <w:r>
        <w:rPr/>
        <w:t>SOUZA</w:t>
      </w:r>
      <w:r>
        <w:rPr>
          <w:spacing w:val="40"/>
        </w:rPr>
        <w:t> </w:t>
      </w:r>
      <w:r>
        <w:rPr/>
        <w:t>TAVARES.</w:t>
      </w:r>
      <w:r>
        <w:rPr>
          <w:spacing w:val="40"/>
        </w:rPr>
        <w:t> </w:t>
      </w:r>
      <w:r>
        <w:rPr/>
        <w:t>Autoridade Coatora:</w:t>
      </w:r>
      <w:r>
        <w:rPr>
          <w:spacing w:val="34"/>
        </w:rPr>
        <w:t>  </w:t>
      </w:r>
      <w:r>
        <w:rPr/>
        <w:t>JUIZO</w:t>
      </w:r>
      <w:r>
        <w:rPr>
          <w:spacing w:val="35"/>
        </w:rPr>
        <w:t>  </w:t>
      </w:r>
      <w:r>
        <w:rPr/>
        <w:t>DE</w:t>
      </w:r>
      <w:r>
        <w:rPr>
          <w:spacing w:val="34"/>
        </w:rPr>
        <w:t>  </w:t>
      </w:r>
      <w:r>
        <w:rPr/>
        <w:t>DIREITO</w:t>
      </w:r>
      <w:r>
        <w:rPr>
          <w:spacing w:val="35"/>
        </w:rPr>
        <w:t>  </w:t>
      </w:r>
      <w:r>
        <w:rPr/>
        <w:t>DA</w:t>
      </w:r>
      <w:r>
        <w:rPr>
          <w:spacing w:val="34"/>
        </w:rPr>
        <w:t>  </w:t>
      </w:r>
      <w:r>
        <w:rPr/>
        <w:t>1ª</w:t>
      </w:r>
      <w:r>
        <w:rPr>
          <w:spacing w:val="35"/>
        </w:rPr>
        <w:t>  </w:t>
      </w:r>
      <w:r>
        <w:rPr/>
        <w:t>VARA</w:t>
      </w:r>
      <w:r>
        <w:rPr>
          <w:spacing w:val="34"/>
        </w:rPr>
        <w:t>  </w:t>
      </w:r>
      <w:r>
        <w:rPr/>
        <w:t>CIVEL</w:t>
      </w:r>
      <w:r>
        <w:rPr>
          <w:spacing w:val="35"/>
        </w:rPr>
        <w:t>  </w:t>
      </w:r>
      <w:r>
        <w:rPr/>
        <w:t>E</w:t>
      </w:r>
      <w:r>
        <w:rPr>
          <w:spacing w:val="34"/>
        </w:rPr>
        <w:t>  </w:t>
      </w:r>
      <w:r>
        <w:rPr/>
        <w:t>CRIMINAL</w:t>
      </w:r>
      <w:r>
        <w:rPr>
          <w:spacing w:val="35"/>
        </w:rPr>
        <w:t>  </w:t>
      </w:r>
      <w:r>
        <w:rPr/>
        <w:t>DA</w:t>
      </w:r>
      <w:r>
        <w:rPr>
          <w:spacing w:val="34"/>
        </w:rPr>
        <w:t>  </w:t>
      </w:r>
      <w:r>
        <w:rPr/>
        <w:t>COMARCA</w:t>
      </w:r>
      <w:r>
        <w:rPr>
          <w:spacing w:val="35"/>
        </w:rPr>
        <w:t>  </w:t>
      </w:r>
      <w:r>
        <w:rPr>
          <w:spacing w:val="-5"/>
        </w:rPr>
        <w:t>DE</w:t>
      </w:r>
    </w:p>
    <w:p>
      <w:pPr>
        <w:pStyle w:val="BodyText"/>
        <w:spacing w:line="269" w:lineRule="exact"/>
        <w:jc w:val="left"/>
      </w:pPr>
      <w:r>
        <w:rPr/>
        <w:t>MANACAPURU/AM.</w:t>
      </w:r>
      <w:r>
        <w:rPr>
          <w:spacing w:val="57"/>
        </w:rPr>
        <w:t> </w:t>
      </w:r>
      <w:r>
        <w:rPr/>
        <w:t>Decisão</w:t>
      </w:r>
      <w:r>
        <w:rPr>
          <w:spacing w:val="57"/>
        </w:rPr>
        <w:t> </w:t>
      </w:r>
      <w:r>
        <w:rPr/>
        <w:t>principal:</w:t>
      </w:r>
      <w:r>
        <w:rPr>
          <w:spacing w:val="58"/>
        </w:rPr>
        <w:t> </w:t>
      </w:r>
      <w:r>
        <w:rPr/>
        <w:t>447</w:t>
      </w:r>
      <w:r>
        <w:rPr>
          <w:spacing w:val="57"/>
        </w:rPr>
        <w:t> </w:t>
      </w:r>
      <w:r>
        <w:rPr/>
        <w:t>-</w:t>
      </w:r>
      <w:r>
        <w:rPr>
          <w:spacing w:val="58"/>
        </w:rPr>
        <w:t> </w:t>
      </w:r>
      <w:r>
        <w:rPr/>
        <w:t>Denegação</w:t>
      </w:r>
      <w:r>
        <w:rPr>
          <w:spacing w:val="57"/>
        </w:rPr>
        <w:t> </w:t>
      </w:r>
      <w:r>
        <w:rPr/>
        <w:t>-</w:t>
      </w:r>
      <w:r>
        <w:rPr>
          <w:spacing w:val="58"/>
        </w:rPr>
        <w:t> </w:t>
      </w:r>
      <w:r>
        <w:rPr/>
        <w:t>Habeas</w:t>
      </w:r>
      <w:r>
        <w:rPr>
          <w:spacing w:val="57"/>
        </w:rPr>
        <w:t> </w:t>
      </w:r>
      <w:r>
        <w:rPr/>
        <w:t>corpus,</w:t>
      </w:r>
      <w:r>
        <w:rPr>
          <w:spacing w:val="58"/>
        </w:rPr>
        <w:t> </w:t>
      </w:r>
      <w:r>
        <w:rPr/>
        <w:t>atribuído</w:t>
      </w:r>
      <w:r>
        <w:rPr>
          <w:spacing w:val="57"/>
        </w:rPr>
        <w:t> </w:t>
      </w:r>
      <w:r>
        <w:rPr/>
        <w:t>à(s)</w:t>
      </w:r>
      <w:r>
        <w:rPr>
          <w:spacing w:val="58"/>
        </w:rPr>
        <w:t> </w:t>
      </w:r>
      <w:r>
        <w:rPr>
          <w:spacing w:val="-2"/>
        </w:rPr>
        <w:t>parte(s)</w:t>
      </w:r>
    </w:p>
    <w:p>
      <w:pPr>
        <w:pStyle w:val="BodyText"/>
        <w:spacing w:after="0" w:line="269" w:lineRule="exact"/>
        <w:jc w:val="left"/>
        <w:sectPr>
          <w:pgSz w:w="11910" w:h="16840"/>
          <w:pgMar w:top="640" w:bottom="280" w:left="708" w:right="708"/>
        </w:sectPr>
      </w:pPr>
    </w:p>
    <w:p>
      <w:pPr>
        <w:pStyle w:val="BodyText"/>
        <w:spacing w:before="62"/>
        <w:jc w:val="left"/>
      </w:pPr>
      <w:r>
        <w:rPr/>
        <w:t>ERICSON</w:t>
      </w:r>
      <w:r>
        <w:rPr>
          <w:spacing w:val="76"/>
        </w:rPr>
        <w:t> </w:t>
      </w:r>
      <w:r>
        <w:rPr/>
        <w:t>DE</w:t>
      </w:r>
      <w:r>
        <w:rPr>
          <w:spacing w:val="77"/>
        </w:rPr>
        <w:t> </w:t>
      </w:r>
      <w:r>
        <w:rPr/>
        <w:t>SOUZA</w:t>
      </w:r>
      <w:r>
        <w:rPr>
          <w:spacing w:val="77"/>
        </w:rPr>
        <w:t> </w:t>
      </w:r>
      <w:r>
        <w:rPr/>
        <w:t>TAVARES</w:t>
      </w:r>
      <w:r>
        <w:rPr>
          <w:spacing w:val="77"/>
        </w:rPr>
        <w:t> </w:t>
      </w:r>
      <w:r>
        <w:rPr/>
        <w:t>-</w:t>
      </w:r>
      <w:r>
        <w:rPr>
          <w:spacing w:val="77"/>
        </w:rPr>
        <w:t> </w:t>
      </w:r>
      <w:r>
        <w:rPr>
          <w:spacing w:val="-2"/>
        </w:rPr>
        <w:t>Unânime.</w:t>
      </w:r>
    </w:p>
    <w:p>
      <w:pPr>
        <w:spacing w:before="62"/>
        <w:ind w:left="92" w:right="0" w:firstLine="0"/>
        <w:jc w:val="left"/>
        <w:rPr>
          <w:b/>
          <w:sz w:val="24"/>
        </w:rPr>
      </w:pPr>
      <w:r>
        <w:rPr/>
        <w:br w:type="column"/>
      </w:r>
      <w:r>
        <w:rPr>
          <w:b/>
          <w:sz w:val="24"/>
        </w:rPr>
        <w:t>24.</w:t>
      </w:r>
      <w:r>
        <w:rPr>
          <w:b/>
          <w:spacing w:val="60"/>
          <w:w w:val="150"/>
          <w:sz w:val="24"/>
        </w:rPr>
        <w:t> </w:t>
      </w:r>
      <w:r>
        <w:rPr>
          <w:b/>
          <w:sz w:val="24"/>
        </w:rPr>
        <w:t>0017342-</w:t>
      </w:r>
      <w:r>
        <w:rPr>
          <w:b/>
          <w:spacing w:val="-2"/>
          <w:sz w:val="24"/>
        </w:rPr>
        <w:t>28.2025.8.04.9001</w:t>
      </w:r>
    </w:p>
    <w:p>
      <w:pPr>
        <w:pStyle w:val="BodyText"/>
        <w:spacing w:before="62"/>
        <w:ind w:left="90"/>
        <w:jc w:val="left"/>
      </w:pPr>
      <w:r>
        <w:rPr/>
        <w:br w:type="column"/>
      </w:r>
      <w:r>
        <w:rPr/>
        <w:t>-</w:t>
      </w:r>
      <w:r>
        <w:rPr>
          <w:spacing w:val="75"/>
        </w:rPr>
        <w:t> </w:t>
      </w:r>
      <w:r>
        <w:rPr/>
        <w:t>Habeas</w:t>
      </w:r>
      <w:r>
        <w:rPr>
          <w:spacing w:val="75"/>
        </w:rPr>
        <w:t> </w:t>
      </w:r>
      <w:r>
        <w:rPr>
          <w:spacing w:val="-2"/>
        </w:rPr>
        <w:t>Corpus</w:t>
      </w:r>
    </w:p>
    <w:p>
      <w:pPr>
        <w:pStyle w:val="BodyText"/>
        <w:spacing w:after="0"/>
        <w:jc w:val="left"/>
        <w:sectPr>
          <w:pgSz w:w="11910" w:h="16840"/>
          <w:pgMar w:top="640" w:bottom="280" w:left="708" w:right="708"/>
          <w:cols w:num="3" w:equalWidth="0">
            <w:col w:w="5116" w:space="40"/>
            <w:col w:w="3306" w:space="39"/>
            <w:col w:w="1993"/>
          </w:cols>
        </w:sectPr>
      </w:pPr>
    </w:p>
    <w:p>
      <w:pPr>
        <w:pStyle w:val="BodyText"/>
        <w:spacing w:line="235" w:lineRule="auto"/>
        <w:ind w:right="132"/>
      </w:pPr>
      <w:r>
        <w:rPr/>
        <w:t>Criminal - Câmara Criminal. Relator: Henrique Veiga Lima. Impetrante/Paciente: J.M.F.Autoridade Coatora: J.D.D.D.2.V.D.C.D.M. Decisão principal: 447 - Denegação - Habeas corpus, atribuído à(s) parte(s) J.M.F. - Unânime. </w:t>
      </w:r>
      <w:r>
        <w:rPr>
          <w:b/>
        </w:rPr>
        <w:t>EM MESA: 0012764-22.2025.8.04.9001 </w:t>
      </w:r>
      <w:r>
        <w:rPr/>
        <w:t>- Habeas Corpus Criminal - Câmara Criminal. Relator: Henrique Veiga Lima. Impetrante/Paciente: WILLIAM BREENDER CUNHA DA ROCHA. Autoridade Coatora: 3ª Vara Especializada Em Crimes de Uso e Tráfico de Entorpecentes (3ª Vecute. Retirado de pauta. </w:t>
      </w:r>
      <w:r>
        <w:rPr>
          <w:b/>
        </w:rPr>
        <w:t>0004731-43.2025.8.04.9001 </w:t>
      </w:r>
      <w:r>
        <w:rPr/>
        <w:t>- Habeas Corpus Criminal - Câmara Criminal. Relator: Jorge Manoel Lopes Lins. Impetrante/Paciente: RAUL AUGUSTO APOLONIO NUNES. Autoridade</w:t>
      </w:r>
      <w:r>
        <w:rPr>
          <w:spacing w:val="31"/>
        </w:rPr>
        <w:t> </w:t>
      </w:r>
      <w:r>
        <w:rPr/>
        <w:t>Coatora:</w:t>
      </w:r>
      <w:r>
        <w:rPr>
          <w:spacing w:val="31"/>
        </w:rPr>
        <w:t> </w:t>
      </w:r>
      <w:r>
        <w:rPr/>
        <w:t>CENTRAL</w:t>
      </w:r>
      <w:r>
        <w:rPr>
          <w:spacing w:val="31"/>
        </w:rPr>
        <w:t> </w:t>
      </w:r>
      <w:r>
        <w:rPr/>
        <w:t>DE</w:t>
      </w:r>
      <w:r>
        <w:rPr>
          <w:spacing w:val="31"/>
        </w:rPr>
        <w:t> </w:t>
      </w:r>
      <w:r>
        <w:rPr/>
        <w:t>INQUÉRITOS</w:t>
      </w:r>
      <w:r>
        <w:rPr>
          <w:spacing w:val="31"/>
        </w:rPr>
        <w:t> </w:t>
      </w:r>
      <w:r>
        <w:rPr/>
        <w:t>POLICIAIS</w:t>
      </w:r>
      <w:r>
        <w:rPr>
          <w:spacing w:val="31"/>
        </w:rPr>
        <w:t> </w:t>
      </w:r>
      <w:r>
        <w:rPr/>
        <w:t>DA</w:t>
      </w:r>
      <w:r>
        <w:rPr>
          <w:spacing w:val="31"/>
        </w:rPr>
        <w:t> </w:t>
      </w:r>
      <w:r>
        <w:rPr/>
        <w:t>COMARCA</w:t>
      </w:r>
      <w:r>
        <w:rPr>
          <w:spacing w:val="31"/>
        </w:rPr>
        <w:t> </w:t>
      </w:r>
      <w:r>
        <w:rPr/>
        <w:t>DE</w:t>
      </w:r>
      <w:r>
        <w:rPr>
          <w:spacing w:val="31"/>
        </w:rPr>
        <w:t> </w:t>
      </w:r>
      <w:r>
        <w:rPr/>
        <w:t>MANAUS/AM.</w:t>
      </w:r>
    </w:p>
    <w:p>
      <w:pPr>
        <w:pStyle w:val="BodyText"/>
        <w:spacing w:line="232" w:lineRule="auto"/>
        <w:ind w:right="138"/>
      </w:pPr>
      <w:r>
        <w:rPr/>
        <w:t>Retirado de pauta. Esgotada a pauta, nada mais havendo que tratar, foram encerrados os trabalhos. Eu, Mastewener Abreu Nery, secretário(a) da Câmara Criminal,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2025-11-17T15:44:07Z</dcterms:created>
  <dcterms:modified xsi:type="dcterms:W3CDTF">2025-11-17T15:44:07Z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2025-11-17T00:00:00Z</vt:filetime>
  </property>
  <property fmtid="{D5CDD505-2E9C-101B-9397-08002B2CF9AE}" pid="3" name="LastSaved">
    <vt:filetime>2025-11-17T00:00:00Z</vt:filetime>
  </property>
  <property fmtid="{D5CDD505-2E9C-101B-9397-08002B2CF9AE}" pid="4" name="Producer">
    <vt:lpwstr>iText 2.1.0 (by lowagie.com)</vt:lpwstr>
  </property>
</Properties>
</file>