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0"/>
        <w:ind w:left="0"/>
        <w:jc w:val="left"/>
      </w:pPr>
    </w:p>
    <w:p>
      <w:pPr>
        <w:pStyle w:val="BodyText"/>
        <w:spacing w:line="235" w:lineRule="auto"/>
        <w:ind w:right="130"/>
      </w:pPr>
      <w:r>
        <w:rPr/>
        <w:t>Ata da 11 ª sessão ordinária da(s) Câmara Criminal do Estado Do Amazonas, realizada ao(s) 02 de Junho de 2025. Na data supra, às 09:00 horas, sob a Presidência do(a) Excelentíssimo(a) Senhor(a) Desembargador(a)</w:t>
      </w:r>
      <w:r>
        <w:rPr>
          <w:spacing w:val="-2"/>
        </w:rPr>
        <w:t> </w:t>
      </w:r>
      <w:r>
        <w:rPr/>
        <w:t>Henrique</w:t>
      </w:r>
      <w:r>
        <w:rPr>
          <w:spacing w:val="-2"/>
        </w:rPr>
        <w:t> </w:t>
      </w:r>
      <w:r>
        <w:rPr/>
        <w:t>Veiga</w:t>
      </w:r>
      <w:r>
        <w:rPr>
          <w:spacing w:val="-2"/>
        </w:rPr>
        <w:t> </w:t>
      </w:r>
      <w:r>
        <w:rPr/>
        <w:t>Lima</w:t>
      </w:r>
      <w:r>
        <w:rPr>
          <w:spacing w:val="-2"/>
        </w:rPr>
        <w:t> </w:t>
      </w:r>
      <w:r>
        <w:rPr/>
        <w:t>no(a)</w:t>
      </w:r>
      <w:r>
        <w:rPr>
          <w:spacing w:val="-2"/>
        </w:rPr>
        <w:t> </w:t>
      </w:r>
      <w:r>
        <w:rPr/>
        <w:t>Plenário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Criminal,</w:t>
      </w:r>
      <w:r>
        <w:rPr>
          <w:spacing w:val="-2"/>
        </w:rPr>
        <w:t> </w:t>
      </w:r>
      <w:r>
        <w:rPr/>
        <w:t>presente(s)</w:t>
      </w:r>
      <w:r>
        <w:rPr>
          <w:spacing w:val="-2"/>
        </w:rPr>
        <w:t> </w:t>
      </w:r>
      <w:r>
        <w:rPr/>
        <w:t>o(s)</w:t>
      </w:r>
      <w:r>
        <w:rPr>
          <w:spacing w:val="-2"/>
        </w:rPr>
        <w:t> </w:t>
      </w:r>
      <w:r>
        <w:rPr/>
        <w:t>Eminente(s) Senhor(es) Desembargador(es) Carla Maria Santos Dos Reis, Jorge Manoel Lopes Lins, Ernesto Anselmo Queiroz Chíxaro, Vania Maria Do Perpetuo Socorro Marques Marinho, Luiza Cristina Nascimento Da Costa Marques e Henrique Veiga Lima. Representando o Ministério Público do Estado Neyde Regina Demósthenes Trindade(mp - 21ª Procuradoria De Justiça), Digníssimo(a) Procurador(a) de Justiça em 2º Grau. Aprovada ata da sessão de julgamento anterior. Secretariada pelo(a) bel. Mastewener Abreu Nery, foram abertos os trabalhos. </w:t>
      </w:r>
      <w:r>
        <w:rPr>
          <w:b/>
        </w:rPr>
        <w:t>JULGAMENTOS: 1. 0615296-90.2021.8.04.0001/1 </w:t>
      </w:r>
      <w:r>
        <w:rPr/>
        <w:t>- Apelação Criminal - Câmara Criminal. Relator: Vania Maria Do Perpetuo Socorro Marques Marinho. Revisor: Luiza Cristina Nascimento Da Costa Marques. Apelante: J.C.d.S.Apelado: H.d.S.S., Apelado: M.P. Decisão principal: 238 - Com Resolução do Mérito - Provimento em Parte, atribuído à(s) parte(s) J.C.d.S. - Unânime. </w:t>
      </w:r>
      <w:r>
        <w:rPr>
          <w:b/>
        </w:rPr>
        <w:t>2. 0673666-91.2023.8.04.0001 </w:t>
      </w:r>
      <w:r>
        <w:rPr/>
        <w:t>- Apelação Criminal - Câmara Criminal. Relator: Vania Maria Do Perpetuo Socorro Marques Marinho. Revisor: Luiza Cristina Nascimento Da Costa Marques. Apelante: S.N.M.d.S.Apelado: M.P.d.A. Decisão principal: 239 - Com Resolução do Mérito - Não-Provimento, atribuído</w:t>
      </w:r>
      <w:r>
        <w:rPr>
          <w:spacing w:val="-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S.N.M.d.S.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Unânime.</w:t>
      </w:r>
      <w:r>
        <w:rPr>
          <w:spacing w:val="4"/>
        </w:rPr>
        <w:t> </w:t>
      </w:r>
      <w:r>
        <w:rPr>
          <w:b/>
        </w:rPr>
        <w:t>3.</w:t>
      </w:r>
      <w:r>
        <w:rPr>
          <w:b/>
          <w:spacing w:val="1"/>
        </w:rPr>
        <w:t> </w:t>
      </w:r>
      <w:r>
        <w:rPr>
          <w:b/>
        </w:rPr>
        <w:t>0202472-62.2024.8.04.0001</w:t>
      </w:r>
      <w:r>
        <w:rPr>
          <w:b/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Recurso</w:t>
      </w:r>
      <w:r>
        <w:rPr>
          <w:spacing w:val="1"/>
        </w:rPr>
        <w:t> </w:t>
      </w:r>
      <w:r>
        <w:rPr/>
        <w:t>em</w:t>
      </w:r>
      <w:r>
        <w:rPr>
          <w:spacing w:val="1"/>
        </w:rPr>
        <w:t> </w:t>
      </w:r>
      <w:r>
        <w:rPr/>
        <w:t>Sentido</w:t>
      </w:r>
      <w:r>
        <w:rPr>
          <w:spacing w:val="1"/>
        </w:rPr>
        <w:t> </w:t>
      </w:r>
      <w:r>
        <w:rPr>
          <w:spacing w:val="-2"/>
        </w:rPr>
        <w:t>Estrito</w:t>
      </w:r>
    </w:p>
    <w:p>
      <w:pPr>
        <w:pStyle w:val="ListParagraph"/>
        <w:numPr>
          <w:ilvl w:val="0"/>
          <w:numId w:val="1"/>
        </w:numPr>
        <w:tabs>
          <w:tab w:pos="274" w:val="left" w:leader="none"/>
        </w:tabs>
        <w:spacing w:line="235" w:lineRule="auto" w:before="0" w:after="0"/>
        <w:ind w:left="132" w:right="129" w:firstLine="0"/>
        <w:jc w:val="both"/>
        <w:rPr>
          <w:sz w:val="24"/>
        </w:rPr>
      </w:pPr>
      <w:r>
        <w:rPr>
          <w:sz w:val="24"/>
        </w:rPr>
        <w:t>Câmara Criminal. Relator: Carla Maria Santos Dos Reis. Impedimentos: 1 (Tipo: Impedimento. Motivo: Impedimento.). Recorrente: ELIZABETH PEREIRA VALEIKO. Decisão parcial: Não-Provimento. Decisão principal: 239 - Com Resolução do Mérito - Não-Provimento, atribuído à(s) parte(s) Arthur Virgilio do Carmo Ribeiro Neto - Unânime. </w:t>
      </w:r>
      <w:r>
        <w:rPr>
          <w:b/>
          <w:sz w:val="24"/>
        </w:rPr>
        <w:t>4. 0002604-35.2025.8.04.9001 </w:t>
      </w:r>
      <w:r>
        <w:rPr>
          <w:sz w:val="24"/>
        </w:rPr>
        <w:t>- Habeas Corpus Criminal - Câmara Criminal. Relator: Vania Maria Do Perpetuo Socorro Marques Marinho. Impedimentos: 1 (Tipo: Suspeição. Motivo: Suspeição. Menção: mov. 19.1.). Impetrante/Paciente: Adenilton de Souza Barbalho. Autoridade Coatora: Juizo de Direito da 2ª Vara do Tribunal do Júri da Comarca de Manaus/am. Decisão principal: 447 - Denegação - Habeas corpus, atribuído à(s) parte(s) Adenilton de Souza Barbalho - Unânime. </w:t>
      </w:r>
      <w:r>
        <w:rPr>
          <w:b/>
          <w:sz w:val="24"/>
        </w:rPr>
        <w:t>5. 0601654-81.2022.8.04.4700 </w:t>
      </w:r>
      <w:r>
        <w:rPr>
          <w:sz w:val="24"/>
        </w:rPr>
        <w:t>- Apelação Criminal - Câmara Criminal. Relator: Luiza Cristina Nascimento Da Costa Marques. Revisor: Henrique Veiga Lima. Apelante: JOELMA LIMA CHAYEN. Decisão</w:t>
      </w:r>
      <w:r>
        <w:rPr>
          <w:spacing w:val="-1"/>
          <w:sz w:val="24"/>
        </w:rPr>
        <w:t> </w:t>
      </w:r>
      <w:r>
        <w:rPr>
          <w:sz w:val="24"/>
        </w:rPr>
        <w:t>parcial:</w:t>
      </w:r>
      <w:r>
        <w:rPr>
          <w:spacing w:val="-1"/>
          <w:sz w:val="24"/>
        </w:rPr>
        <w:t> </w:t>
      </w:r>
      <w:r>
        <w:rPr>
          <w:sz w:val="24"/>
        </w:rPr>
        <w:t>Não-Provimento.</w:t>
      </w:r>
      <w:r>
        <w:rPr>
          <w:spacing w:val="-1"/>
          <w:sz w:val="24"/>
        </w:rPr>
        <w:t> </w:t>
      </w:r>
      <w:r>
        <w:rPr>
          <w:sz w:val="24"/>
        </w:rPr>
        <w:t>Decisão</w:t>
      </w:r>
      <w:r>
        <w:rPr>
          <w:spacing w:val="-1"/>
          <w:sz w:val="24"/>
        </w:rPr>
        <w:t> </w:t>
      </w:r>
      <w:r>
        <w:rPr>
          <w:sz w:val="24"/>
        </w:rPr>
        <w:t>principal:</w:t>
      </w:r>
      <w:r>
        <w:rPr>
          <w:spacing w:val="-1"/>
          <w:sz w:val="24"/>
        </w:rPr>
        <w:t> </w:t>
      </w:r>
      <w:r>
        <w:rPr>
          <w:sz w:val="24"/>
        </w:rPr>
        <w:t>242</w:t>
      </w:r>
      <w:r>
        <w:rPr>
          <w:spacing w:val="-1"/>
          <w:sz w:val="24"/>
        </w:rPr>
        <w:t> </w:t>
      </w:r>
      <w:r>
        <w:rPr>
          <w:sz w:val="24"/>
        </w:rPr>
        <w:t>-</w:t>
      </w:r>
      <w:r>
        <w:rPr>
          <w:spacing w:val="-1"/>
          <w:sz w:val="24"/>
        </w:rPr>
        <w:t> </w:t>
      </w:r>
      <w:r>
        <w:rPr>
          <w:sz w:val="24"/>
        </w:rPr>
        <w:t>Com</w:t>
      </w:r>
      <w:r>
        <w:rPr>
          <w:spacing w:val="-1"/>
          <w:sz w:val="24"/>
        </w:rPr>
        <w:t> </w:t>
      </w:r>
      <w:r>
        <w:rPr>
          <w:sz w:val="24"/>
        </w:rPr>
        <w:t>Resolução</w:t>
      </w:r>
      <w:r>
        <w:rPr>
          <w:spacing w:val="-1"/>
          <w:sz w:val="24"/>
        </w:rPr>
        <w:t> </w:t>
      </w:r>
      <w:r>
        <w:rPr>
          <w:sz w:val="24"/>
        </w:rPr>
        <w:t>do</w:t>
      </w:r>
      <w:r>
        <w:rPr>
          <w:spacing w:val="-1"/>
          <w:sz w:val="24"/>
        </w:rPr>
        <w:t> </w:t>
      </w:r>
      <w:r>
        <w:rPr>
          <w:sz w:val="24"/>
        </w:rPr>
        <w:t>Mérito</w:t>
      </w:r>
      <w:r>
        <w:rPr>
          <w:spacing w:val="-1"/>
          <w:sz w:val="24"/>
        </w:rPr>
        <w:t> </w:t>
      </w:r>
      <w:r>
        <w:rPr>
          <w:sz w:val="24"/>
        </w:rPr>
        <w:t>-</w:t>
      </w:r>
      <w:r>
        <w:rPr>
          <w:spacing w:val="-1"/>
          <w:sz w:val="24"/>
        </w:rPr>
        <w:t> </w:t>
      </w:r>
      <w:r>
        <w:rPr>
          <w:sz w:val="24"/>
        </w:rPr>
        <w:t>Conhecimento</w:t>
      </w:r>
      <w:r>
        <w:rPr>
          <w:spacing w:val="-1"/>
          <w:sz w:val="24"/>
        </w:rPr>
        <w:t> </w:t>
      </w:r>
      <w:r>
        <w:rPr>
          <w:sz w:val="24"/>
        </w:rPr>
        <w:t>em Parte e Não-Provimento, atribuído à(s) parte(s) JANDER SANTOS AMAZONAS - Unânime. </w:t>
      </w:r>
      <w:r>
        <w:rPr>
          <w:b/>
          <w:sz w:val="24"/>
        </w:rPr>
        <w:t>6.</w:t>
      </w:r>
      <w:r>
        <w:rPr>
          <w:b/>
          <w:spacing w:val="40"/>
          <w:sz w:val="24"/>
        </w:rPr>
        <w:t> </w:t>
      </w:r>
      <w:r>
        <w:rPr>
          <w:b/>
          <w:sz w:val="24"/>
        </w:rPr>
        <w:t>0622602-81.2019.8.04.0001 </w:t>
      </w:r>
      <w:r>
        <w:rPr>
          <w:sz w:val="24"/>
        </w:rPr>
        <w:t>- Apelação Criminal - Câmara Criminal. Relator: Ernesto Anselmo Queiroz Chíxaro. Revisor: Vania Maria Do Perpetuo Socorro Marques Marinho. Apelante: Elienai Ferreira de Oliveira representado(a) por DEFENSORIA PÚBLICA DO ESTADO DO AMAZONAS. Apelado: MINISTERIO</w:t>
      </w:r>
      <w:r>
        <w:rPr>
          <w:spacing w:val="40"/>
          <w:sz w:val="24"/>
        </w:rPr>
        <w:t> </w:t>
      </w:r>
      <w:r>
        <w:rPr>
          <w:sz w:val="24"/>
        </w:rPr>
        <w:t>PUBLICO</w:t>
      </w:r>
      <w:r>
        <w:rPr>
          <w:spacing w:val="40"/>
          <w:sz w:val="24"/>
        </w:rPr>
        <w:t> </w:t>
      </w:r>
      <w:r>
        <w:rPr>
          <w:sz w:val="24"/>
        </w:rPr>
        <w:t>ESTADUAL</w:t>
      </w:r>
      <w:r>
        <w:rPr>
          <w:spacing w:val="40"/>
          <w:sz w:val="24"/>
        </w:rPr>
        <w:t> </w:t>
      </w:r>
      <w:r>
        <w:rPr>
          <w:sz w:val="24"/>
        </w:rPr>
        <w:t>REP.</w:t>
      </w:r>
      <w:r>
        <w:rPr>
          <w:spacing w:val="40"/>
          <w:sz w:val="24"/>
        </w:rPr>
        <w:t> </w:t>
      </w:r>
      <w:r>
        <w:rPr>
          <w:sz w:val="24"/>
        </w:rPr>
        <w:t>A</w:t>
      </w:r>
      <w:r>
        <w:rPr>
          <w:spacing w:val="40"/>
          <w:sz w:val="24"/>
        </w:rPr>
        <w:t> </w:t>
      </w:r>
      <w:r>
        <w:rPr>
          <w:sz w:val="24"/>
        </w:rPr>
        <w:t>MENOR</w:t>
      </w:r>
      <w:r>
        <w:rPr>
          <w:spacing w:val="40"/>
          <w:sz w:val="24"/>
        </w:rPr>
        <w:t> </w:t>
      </w:r>
      <w:r>
        <w:rPr>
          <w:sz w:val="24"/>
        </w:rPr>
        <w:t>ISABELA</w:t>
      </w:r>
      <w:r>
        <w:rPr>
          <w:spacing w:val="40"/>
          <w:sz w:val="24"/>
        </w:rPr>
        <w:t> </w:t>
      </w:r>
      <w:r>
        <w:rPr>
          <w:sz w:val="24"/>
        </w:rPr>
        <w:t>-GENITORA</w:t>
      </w:r>
      <w:r>
        <w:rPr>
          <w:spacing w:val="40"/>
          <w:sz w:val="24"/>
        </w:rPr>
        <w:t> </w:t>
      </w:r>
      <w:r>
        <w:rPr>
          <w:sz w:val="24"/>
        </w:rPr>
        <w:t>REGGIANE</w:t>
      </w:r>
      <w:r>
        <w:rPr>
          <w:spacing w:val="40"/>
          <w:sz w:val="24"/>
        </w:rPr>
        <w:t> </w:t>
      </w:r>
      <w:r>
        <w:rPr>
          <w:sz w:val="24"/>
        </w:rPr>
        <w:t>DE</w:t>
      </w:r>
    </w:p>
    <w:p>
      <w:pPr>
        <w:pStyle w:val="BodyText"/>
        <w:spacing w:line="260" w:lineRule="exact"/>
      </w:pPr>
      <w:r>
        <w:rPr/>
        <w:t>FREITAS</w:t>
      </w:r>
      <w:r>
        <w:rPr>
          <w:spacing w:val="4"/>
        </w:rPr>
        <w:t> </w:t>
      </w:r>
      <w:r>
        <w:rPr/>
        <w:t>REIS</w:t>
      </w:r>
      <w:r>
        <w:rPr>
          <w:spacing w:val="4"/>
        </w:rPr>
        <w:t> </w:t>
      </w:r>
      <w:r>
        <w:rPr/>
        <w:t>representado(a)</w:t>
      </w:r>
      <w:r>
        <w:rPr>
          <w:spacing w:val="4"/>
        </w:rPr>
        <w:t> </w:t>
      </w:r>
      <w:r>
        <w:rPr/>
        <w:t>por</w:t>
      </w:r>
      <w:r>
        <w:rPr>
          <w:spacing w:val="4"/>
        </w:rPr>
        <w:t> </w:t>
      </w:r>
      <w:r>
        <w:rPr/>
        <w:t>Yara</w:t>
      </w:r>
      <w:r>
        <w:rPr>
          <w:spacing w:val="4"/>
        </w:rPr>
        <w:t> </w:t>
      </w:r>
      <w:r>
        <w:rPr/>
        <w:t>Rebeca</w:t>
      </w:r>
      <w:r>
        <w:rPr>
          <w:spacing w:val="4"/>
        </w:rPr>
        <w:t> </w:t>
      </w:r>
      <w:r>
        <w:rPr/>
        <w:t>Albuquerque</w:t>
      </w:r>
      <w:r>
        <w:rPr>
          <w:spacing w:val="4"/>
        </w:rPr>
        <w:t> </w:t>
      </w:r>
      <w:r>
        <w:rPr/>
        <w:t>Marinho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Paula.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1"/>
        </w:numPr>
        <w:tabs>
          <w:tab w:pos="325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Com Resolução do Mérito - Não-Provimento, atribuído à(s) parte(s) Elienai Ferreira de Oliveira representado(a)</w:t>
      </w:r>
      <w:r>
        <w:rPr>
          <w:spacing w:val="40"/>
          <w:sz w:val="24"/>
        </w:rPr>
        <w:t> </w:t>
      </w:r>
      <w:r>
        <w:rPr>
          <w:sz w:val="24"/>
        </w:rPr>
        <w:t>por</w:t>
      </w:r>
      <w:r>
        <w:rPr>
          <w:spacing w:val="40"/>
          <w:sz w:val="24"/>
        </w:rPr>
        <w:t> </w:t>
      </w:r>
      <w:r>
        <w:rPr>
          <w:sz w:val="24"/>
        </w:rPr>
        <w:t>DEFENSORIA</w:t>
      </w:r>
      <w:r>
        <w:rPr>
          <w:spacing w:val="40"/>
          <w:sz w:val="24"/>
        </w:rPr>
        <w:t> </w:t>
      </w:r>
      <w:r>
        <w:rPr>
          <w:sz w:val="24"/>
        </w:rPr>
        <w:t>PÚBLICA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ESTADO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AMAZONAS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Unânime.</w:t>
      </w:r>
      <w:r>
        <w:rPr>
          <w:spacing w:val="40"/>
          <w:sz w:val="24"/>
        </w:rPr>
        <w:t> </w:t>
      </w:r>
      <w:r>
        <w:rPr>
          <w:b/>
          <w:sz w:val="24"/>
        </w:rPr>
        <w:t>7. 0633384-84.2018.8.04.0001/1 </w:t>
      </w:r>
      <w:r>
        <w:rPr>
          <w:sz w:val="24"/>
        </w:rPr>
        <w:t>- Apelação Criminal - Câmara Criminal. Relator: Carla Maria Santos Dos Reis.</w:t>
      </w:r>
      <w:r>
        <w:rPr>
          <w:spacing w:val="-1"/>
          <w:sz w:val="24"/>
        </w:rPr>
        <w:t> </w:t>
      </w:r>
      <w:r>
        <w:rPr>
          <w:sz w:val="24"/>
        </w:rPr>
        <w:t>Revisor:</w:t>
      </w:r>
      <w:r>
        <w:rPr>
          <w:spacing w:val="-1"/>
          <w:sz w:val="24"/>
        </w:rPr>
        <w:t> </w:t>
      </w:r>
      <w:r>
        <w:rPr>
          <w:sz w:val="24"/>
        </w:rPr>
        <w:t>Jorge</w:t>
      </w:r>
      <w:r>
        <w:rPr>
          <w:spacing w:val="-1"/>
          <w:sz w:val="24"/>
        </w:rPr>
        <w:t> </w:t>
      </w:r>
      <w:r>
        <w:rPr>
          <w:sz w:val="24"/>
        </w:rPr>
        <w:t>Manoel</w:t>
      </w:r>
      <w:r>
        <w:rPr>
          <w:spacing w:val="-1"/>
          <w:sz w:val="24"/>
        </w:rPr>
        <w:t> </w:t>
      </w:r>
      <w:r>
        <w:rPr>
          <w:sz w:val="24"/>
        </w:rPr>
        <w:t>Lopes</w:t>
      </w:r>
      <w:r>
        <w:rPr>
          <w:spacing w:val="-1"/>
          <w:sz w:val="24"/>
        </w:rPr>
        <w:t> </w:t>
      </w:r>
      <w:r>
        <w:rPr>
          <w:sz w:val="24"/>
        </w:rPr>
        <w:t>Lins.</w:t>
      </w:r>
      <w:r>
        <w:rPr>
          <w:spacing w:val="-1"/>
          <w:sz w:val="24"/>
        </w:rPr>
        <w:t> </w:t>
      </w:r>
      <w:r>
        <w:rPr>
          <w:sz w:val="24"/>
        </w:rPr>
        <w:t>Apelante:</w:t>
      </w:r>
      <w:r>
        <w:rPr>
          <w:spacing w:val="-1"/>
          <w:sz w:val="24"/>
        </w:rPr>
        <w:t> </w:t>
      </w:r>
      <w:r>
        <w:rPr>
          <w:sz w:val="24"/>
        </w:rPr>
        <w:t>Jesus</w:t>
      </w:r>
      <w:r>
        <w:rPr>
          <w:spacing w:val="-1"/>
          <w:sz w:val="24"/>
        </w:rPr>
        <w:t> </w:t>
      </w:r>
      <w:r>
        <w:rPr>
          <w:sz w:val="24"/>
        </w:rPr>
        <w:t>da</w:t>
      </w:r>
      <w:r>
        <w:rPr>
          <w:spacing w:val="-1"/>
          <w:sz w:val="24"/>
        </w:rPr>
        <w:t> </w:t>
      </w:r>
      <w:r>
        <w:rPr>
          <w:sz w:val="24"/>
        </w:rPr>
        <w:t>Silva</w:t>
      </w:r>
      <w:r>
        <w:rPr>
          <w:spacing w:val="-1"/>
          <w:sz w:val="24"/>
        </w:rPr>
        <w:t> </w:t>
      </w:r>
      <w:r>
        <w:rPr>
          <w:sz w:val="24"/>
        </w:rPr>
        <w:t>Palma.</w:t>
      </w:r>
      <w:r>
        <w:rPr>
          <w:spacing w:val="-1"/>
          <w:sz w:val="24"/>
        </w:rPr>
        <w:t> </w:t>
      </w:r>
      <w:r>
        <w:rPr>
          <w:sz w:val="24"/>
        </w:rPr>
        <w:t>Decisão</w:t>
      </w:r>
      <w:r>
        <w:rPr>
          <w:spacing w:val="-1"/>
          <w:sz w:val="24"/>
        </w:rPr>
        <w:t> </w:t>
      </w:r>
      <w:r>
        <w:rPr>
          <w:sz w:val="24"/>
        </w:rPr>
        <w:t>parcial:</w:t>
      </w:r>
      <w:r>
        <w:rPr>
          <w:spacing w:val="-1"/>
          <w:sz w:val="24"/>
        </w:rPr>
        <w:t> </w:t>
      </w:r>
      <w:r>
        <w:rPr>
          <w:sz w:val="24"/>
        </w:rPr>
        <w:t>Improcedência. Decisão principal: 220 - Com Resolução do Mérito - Improcedência, atribuído à(s) parte(s) Marcia da Silva</w:t>
      </w:r>
      <w:r>
        <w:rPr>
          <w:spacing w:val="-3"/>
          <w:sz w:val="24"/>
        </w:rPr>
        <w:t> </w:t>
      </w:r>
      <w:r>
        <w:rPr>
          <w:sz w:val="24"/>
        </w:rPr>
        <w:t>Kramer</w:t>
      </w:r>
      <w:r>
        <w:rPr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Unânime.</w:t>
      </w:r>
      <w:r>
        <w:rPr>
          <w:spacing w:val="-1"/>
          <w:sz w:val="24"/>
        </w:rPr>
        <w:t> </w:t>
      </w:r>
      <w:r>
        <w:rPr>
          <w:b/>
          <w:sz w:val="24"/>
        </w:rPr>
        <w:t>8.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0600621-49.2022.8.04.3700</w:t>
      </w:r>
      <w:r>
        <w:rPr>
          <w:b/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Apelação</w:t>
      </w:r>
      <w:r>
        <w:rPr>
          <w:spacing w:val="-3"/>
          <w:sz w:val="24"/>
        </w:rPr>
        <w:t> </w:t>
      </w:r>
      <w:r>
        <w:rPr>
          <w:sz w:val="24"/>
        </w:rPr>
        <w:t>Criminal</w:t>
      </w:r>
      <w:r>
        <w:rPr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Câmara</w:t>
      </w:r>
      <w:r>
        <w:rPr>
          <w:spacing w:val="-3"/>
          <w:sz w:val="24"/>
        </w:rPr>
        <w:t> </w:t>
      </w:r>
      <w:r>
        <w:rPr>
          <w:sz w:val="24"/>
        </w:rPr>
        <w:t>Criminal.</w:t>
      </w:r>
      <w:r>
        <w:rPr>
          <w:spacing w:val="-3"/>
          <w:sz w:val="24"/>
        </w:rPr>
        <w:t> </w:t>
      </w:r>
      <w:r>
        <w:rPr>
          <w:sz w:val="24"/>
        </w:rPr>
        <w:t>Relator: Jorge Manoel Lopes Lins. Revisor: Ernesto Anselmo Queiroz Chíxaro. Apelante: JOCICLEI CHOTA CALDAS. Apelado: Ministério Público do Estado do Amazonas representado(a) por Leonardo</w:t>
      </w:r>
      <w:r>
        <w:rPr>
          <w:spacing w:val="40"/>
          <w:sz w:val="24"/>
        </w:rPr>
        <w:t> </w:t>
      </w:r>
      <w:r>
        <w:rPr>
          <w:sz w:val="24"/>
        </w:rPr>
        <w:t>Tupinambá do Valle. Decisão principal: 239 - Com Resolução do Mérito - Não-Provimento, atribuído </w:t>
      </w:r>
      <w:r>
        <w:rPr>
          <w:spacing w:val="-4"/>
          <w:sz w:val="24"/>
        </w:rPr>
        <w:t>à(s)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9"/>
          <w:sz w:val="24"/>
        </w:rPr>
        <w:t> </w:t>
      </w:r>
      <w:r>
        <w:rPr>
          <w:sz w:val="24"/>
        </w:rPr>
        <w:t>JOCICLEI</w:t>
      </w:r>
      <w:r>
        <w:rPr>
          <w:spacing w:val="60"/>
          <w:sz w:val="24"/>
        </w:rPr>
        <w:t> </w:t>
      </w:r>
      <w:r>
        <w:rPr>
          <w:sz w:val="24"/>
        </w:rPr>
        <w:t>CHOTA</w:t>
      </w:r>
      <w:r>
        <w:rPr>
          <w:spacing w:val="60"/>
          <w:sz w:val="24"/>
        </w:rPr>
        <w:t> </w:t>
      </w:r>
      <w:r>
        <w:rPr>
          <w:sz w:val="24"/>
        </w:rPr>
        <w:t>CALDAS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Unânime.</w:t>
      </w:r>
      <w:r>
        <w:rPr>
          <w:spacing w:val="64"/>
          <w:sz w:val="24"/>
        </w:rPr>
        <w:t> </w:t>
      </w:r>
      <w:r>
        <w:rPr>
          <w:b/>
          <w:sz w:val="24"/>
        </w:rPr>
        <w:t>9.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4013370-53.2024.8.04.0000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Habeas</w:t>
      </w:r>
      <w:r>
        <w:rPr>
          <w:spacing w:val="60"/>
          <w:sz w:val="24"/>
        </w:rPr>
        <w:t> </w:t>
      </w:r>
      <w:r>
        <w:rPr>
          <w:spacing w:val="-2"/>
          <w:sz w:val="24"/>
        </w:rPr>
        <w:t>Corpus</w:t>
      </w:r>
    </w:p>
    <w:p>
      <w:pPr>
        <w:pStyle w:val="BodyText"/>
        <w:spacing w:line="232" w:lineRule="auto"/>
        <w:jc w:val="left"/>
      </w:pPr>
      <w:r>
        <w:rPr/>
        <w:t>Criminal - Câmara Criminal. Relator: Henrique Veiga Lima. Impetrante/Paciente: Diego Uriell Pereira</w:t>
      </w:r>
      <w:r>
        <w:rPr>
          <w:spacing w:val="80"/>
        </w:rPr>
        <w:t> </w:t>
      </w:r>
      <w:r>
        <w:rPr/>
        <w:t>Botelho,</w:t>
      </w:r>
      <w:r>
        <w:rPr>
          <w:spacing w:val="4"/>
        </w:rPr>
        <w:t> </w:t>
      </w:r>
      <w:r>
        <w:rPr/>
        <w:t>brasileiro.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parcial:</w:t>
      </w:r>
      <w:r>
        <w:rPr>
          <w:spacing w:val="4"/>
        </w:rPr>
        <w:t> </w:t>
      </w:r>
      <w:r>
        <w:rPr/>
        <w:t>Habeas</w:t>
      </w:r>
      <w:r>
        <w:rPr>
          <w:spacing w:val="4"/>
        </w:rPr>
        <w:t> </w:t>
      </w:r>
      <w:r>
        <w:rPr/>
        <w:t>corpus.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/>
        <w:t>447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Denegação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Habeas</w:t>
      </w:r>
      <w:r>
        <w:rPr>
          <w:spacing w:val="4"/>
        </w:rPr>
        <w:t> </w:t>
      </w:r>
      <w:r>
        <w:rPr>
          <w:spacing w:val="-2"/>
        </w:rPr>
        <w:t>corpus,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2"/>
          <w:sz w:val="24"/>
        </w:rPr>
        <w:t> </w:t>
      </w:r>
      <w:r>
        <w:rPr>
          <w:sz w:val="24"/>
        </w:rPr>
        <w:t>à(s)</w:t>
      </w:r>
      <w:r>
        <w:rPr>
          <w:spacing w:val="55"/>
          <w:sz w:val="24"/>
        </w:rPr>
        <w:t> </w:t>
      </w:r>
      <w:r>
        <w:rPr>
          <w:sz w:val="24"/>
        </w:rPr>
        <w:t>parte(s)</w:t>
      </w:r>
      <w:r>
        <w:rPr>
          <w:spacing w:val="54"/>
          <w:sz w:val="24"/>
        </w:rPr>
        <w:t> </w:t>
      </w:r>
      <w:r>
        <w:rPr>
          <w:sz w:val="24"/>
        </w:rPr>
        <w:t>Hugo</w:t>
      </w:r>
      <w:r>
        <w:rPr>
          <w:spacing w:val="55"/>
          <w:sz w:val="24"/>
        </w:rPr>
        <w:t> </w:t>
      </w:r>
      <w:r>
        <w:rPr>
          <w:sz w:val="24"/>
        </w:rPr>
        <w:t>Linneker</w:t>
      </w:r>
      <w:r>
        <w:rPr>
          <w:spacing w:val="55"/>
          <w:sz w:val="24"/>
        </w:rPr>
        <w:t> </w:t>
      </w:r>
      <w:r>
        <w:rPr>
          <w:sz w:val="24"/>
        </w:rPr>
        <w:t>Pereira</w:t>
      </w:r>
      <w:r>
        <w:rPr>
          <w:spacing w:val="54"/>
          <w:sz w:val="24"/>
        </w:rPr>
        <w:t> </w:t>
      </w:r>
      <w:r>
        <w:rPr>
          <w:sz w:val="24"/>
        </w:rPr>
        <w:t>Botelho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10.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0218452-35.2013.8.04.0001</w:t>
      </w:r>
      <w:r>
        <w:rPr>
          <w:b/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Apelação Criminal - Câmara Criminal. Relator: Luiza Cristina Nascimento Da Costa Marques. Revisor: Ernesto Anselmo Queiroz Chíxaro. Impedimentos: 1 (Tipo: Impedimento. Motivo: Impedimento.</w:t>
      </w:r>
      <w:r>
        <w:rPr>
          <w:spacing w:val="40"/>
        </w:rPr>
        <w:t> </w:t>
      </w:r>
      <w:r>
        <w:rPr/>
        <w:t>Menção: Mov. 435.1.). Apelante: Ministério Público representado(a) por Carlos Fabio Braga Monteiro. Apelado:</w:t>
      </w:r>
      <w:r>
        <w:rPr>
          <w:spacing w:val="52"/>
        </w:rPr>
        <w:t> </w:t>
      </w:r>
      <w:r>
        <w:rPr/>
        <w:t>Richards</w:t>
      </w:r>
      <w:r>
        <w:rPr>
          <w:spacing w:val="52"/>
        </w:rPr>
        <w:t> </w:t>
      </w:r>
      <w:r>
        <w:rPr/>
        <w:t>Cordeiros</w:t>
      </w:r>
      <w:r>
        <w:rPr>
          <w:spacing w:val="53"/>
        </w:rPr>
        <w:t> </w:t>
      </w:r>
      <w:r>
        <w:rPr/>
        <w:t>Camargo,</w:t>
      </w:r>
      <w:r>
        <w:rPr>
          <w:spacing w:val="52"/>
        </w:rPr>
        <w:t> </w:t>
      </w:r>
      <w:r>
        <w:rPr/>
        <w:t>Apelado:</w:t>
      </w:r>
      <w:r>
        <w:rPr>
          <w:spacing w:val="53"/>
        </w:rPr>
        <w:t> </w:t>
      </w:r>
      <w:r>
        <w:rPr/>
        <w:t>FRANCISCO</w:t>
      </w:r>
      <w:r>
        <w:rPr>
          <w:spacing w:val="52"/>
        </w:rPr>
        <w:t> </w:t>
      </w:r>
      <w:r>
        <w:rPr/>
        <w:t>VITORIANO</w:t>
      </w:r>
      <w:r>
        <w:rPr>
          <w:spacing w:val="53"/>
        </w:rPr>
        <w:t> </w:t>
      </w:r>
      <w:r>
        <w:rPr/>
        <w:t>DA</w:t>
      </w:r>
      <w:r>
        <w:rPr>
          <w:spacing w:val="52"/>
        </w:rPr>
        <w:t> </w:t>
      </w:r>
      <w:r>
        <w:rPr/>
        <w:t>SILVA,</w:t>
      </w:r>
      <w:r>
        <w:rPr>
          <w:spacing w:val="53"/>
        </w:rPr>
        <w:t> </w:t>
      </w:r>
      <w:r>
        <w:rPr>
          <w:spacing w:val="-2"/>
        </w:rPr>
        <w:t>Apelado:</w:t>
      </w:r>
    </w:p>
    <w:p>
      <w:pPr>
        <w:pStyle w:val="BodyText"/>
        <w:spacing w:after="0" w:line="232" w:lineRule="auto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5" w:lineRule="auto" w:before="78"/>
        <w:ind w:right="131"/>
      </w:pPr>
      <w:r>
        <w:rPr/>
        <w:t>Gleimes Evangelista Lopes, Apelado: Cláudio Moisés Aranha da Costa, Apelado: Antonio Nogueira Araújo. Retirado de pauta. </w:t>
      </w:r>
      <w:r>
        <w:rPr>
          <w:b/>
        </w:rPr>
        <w:t>11. 4013815-71.2024.8.04.0000 </w:t>
      </w:r>
      <w:r>
        <w:rPr/>
        <w:t>- Habeas Corpus Criminal - Câmara Criminal. Relator: Ernesto Anselmo Queiroz Chíxaro. Impetrante/Paciente: LINKE FERREIRA LOPES representado(a) por DEFENSORIA PÚBLICA DO ESTADO DO AMAZONAS, </w:t>
      </w:r>
      <w:r>
        <w:rPr/>
        <w:t>Impetrante/Paciente: ADRIANO</w:t>
      </w:r>
      <w:r>
        <w:rPr>
          <w:spacing w:val="72"/>
          <w:w w:val="150"/>
        </w:rPr>
        <w:t>  </w:t>
      </w:r>
      <w:r>
        <w:rPr/>
        <w:t>FERREIRA</w:t>
      </w:r>
      <w:r>
        <w:rPr>
          <w:spacing w:val="73"/>
          <w:w w:val="150"/>
        </w:rPr>
        <w:t>  </w:t>
      </w:r>
      <w:r>
        <w:rPr/>
        <w:t>LOPES,</w:t>
      </w:r>
      <w:r>
        <w:rPr>
          <w:spacing w:val="73"/>
          <w:w w:val="150"/>
        </w:rPr>
        <w:t>  </w:t>
      </w:r>
      <w:r>
        <w:rPr/>
        <w:t>Impetrante/Paciente:</w:t>
      </w:r>
      <w:r>
        <w:rPr>
          <w:spacing w:val="73"/>
          <w:w w:val="150"/>
        </w:rPr>
        <w:t>  </w:t>
      </w:r>
      <w:r>
        <w:rPr/>
        <w:t>JESUSMAR</w:t>
      </w:r>
      <w:r>
        <w:rPr>
          <w:spacing w:val="72"/>
          <w:w w:val="150"/>
        </w:rPr>
        <w:t>  </w:t>
      </w:r>
      <w:r>
        <w:rPr/>
        <w:t>FERREIRA</w:t>
      </w:r>
      <w:r>
        <w:rPr>
          <w:spacing w:val="73"/>
          <w:w w:val="150"/>
        </w:rPr>
        <w:t>  </w:t>
      </w:r>
      <w:r>
        <w:rPr>
          <w:spacing w:val="-2"/>
        </w:rPr>
        <w:t>LOPES,</w:t>
      </w:r>
    </w:p>
    <w:p>
      <w:pPr>
        <w:pStyle w:val="BodyText"/>
        <w:spacing w:line="237" w:lineRule="auto"/>
        <w:ind w:right="130"/>
      </w:pPr>
      <w:r>
        <w:rPr/>
        <w:t>Impetrante/Paciente: ALDENIR FERREIRA LOPES, Impetrante/Paciente: RICKSON FERREIRA LOPES.</w:t>
      </w:r>
      <w:r>
        <w:rPr>
          <w:spacing w:val="40"/>
        </w:rPr>
        <w:t> </w:t>
      </w:r>
      <w:r>
        <w:rPr/>
        <w:t>Autoridade</w:t>
      </w:r>
      <w:r>
        <w:rPr>
          <w:spacing w:val="40"/>
        </w:rPr>
        <w:t> </w:t>
      </w:r>
      <w:r>
        <w:rPr/>
        <w:t>Coatora:</w:t>
      </w:r>
      <w:r>
        <w:rPr>
          <w:spacing w:val="40"/>
        </w:rPr>
        <w:t> </w:t>
      </w:r>
      <w:r>
        <w:rPr/>
        <w:t>Juizo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Direito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1º</w:t>
      </w:r>
      <w:r>
        <w:rPr>
          <w:spacing w:val="40"/>
        </w:rPr>
        <w:t> </w:t>
      </w:r>
      <w:r>
        <w:rPr/>
        <w:t>Vara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Comarca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Parintins.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12. 4014464-36.2024.8.04.0000 </w:t>
      </w:r>
      <w:r>
        <w:rPr/>
        <w:t>- Habeas Corpus Criminal - Câmara Criminal. Relator: Ernesto Anselmo Queiroz Chíxaro. Impetrante/Paciente: Gabriel Araujo da Silva. Decisão parcial: Habeas corpus. Decisão principal: 447 - Denegação - Habeas corpus, atribuído à(s) parte(s) Bruno Pinto de Queiroz - Unânime.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13.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0616970-40.2020.8.04.0001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60"/>
          <w:sz w:val="24"/>
        </w:rPr>
        <w:t> </w:t>
      </w:r>
      <w:r>
        <w:rPr>
          <w:sz w:val="24"/>
        </w:rPr>
        <w:t>Criminal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z w:val="24"/>
        </w:rPr>
        <w:t>Criminal.</w:t>
      </w:r>
      <w:r>
        <w:rPr>
          <w:spacing w:val="59"/>
          <w:sz w:val="24"/>
        </w:rPr>
        <w:t> </w:t>
      </w:r>
      <w:r>
        <w:rPr>
          <w:sz w:val="24"/>
        </w:rPr>
        <w:t>Relator:</w:t>
      </w:r>
      <w:r>
        <w:rPr>
          <w:spacing w:val="60"/>
          <w:sz w:val="24"/>
        </w:rPr>
        <w:t> </w:t>
      </w:r>
      <w:r>
        <w:rPr>
          <w:sz w:val="24"/>
        </w:rPr>
        <w:t>Ernesto</w:t>
      </w:r>
      <w:r>
        <w:rPr>
          <w:spacing w:val="60"/>
          <w:sz w:val="24"/>
        </w:rPr>
        <w:t> </w:t>
      </w:r>
      <w:r>
        <w:rPr>
          <w:spacing w:val="-2"/>
          <w:sz w:val="24"/>
        </w:rPr>
        <w:t>Anselmo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Queiroz Chíxaro. Revisor: Vania Maria Do Perpetuo Socorro Marques Marinho. Impedimentos: 1 (Tipo: Impedimento. Motivo: Motivo íntimo - Art. 135, parágrafo único, CPC.). Apelante: Evanilson da Frota Santana.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Não-Provimento.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FLAVIO RIBEIRO DA FROTA representado(a) por DEFENSORIA</w:t>
      </w:r>
      <w:r>
        <w:rPr>
          <w:spacing w:val="11"/>
        </w:rPr>
        <w:t> </w:t>
      </w:r>
      <w:r>
        <w:rPr/>
        <w:t>PÚBLICA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ESTADO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AMAZONAS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Unânime.</w:t>
      </w:r>
      <w:r>
        <w:rPr>
          <w:spacing w:val="14"/>
        </w:rPr>
        <w:t> </w:t>
      </w:r>
      <w:r>
        <w:rPr>
          <w:b/>
        </w:rPr>
        <w:t>14.</w:t>
      </w:r>
      <w:r>
        <w:rPr>
          <w:b/>
          <w:spacing w:val="11"/>
        </w:rPr>
        <w:t> </w:t>
      </w:r>
      <w:r>
        <w:rPr>
          <w:b/>
        </w:rPr>
        <w:t>0006686-</w:t>
      </w:r>
      <w:r>
        <w:rPr>
          <w:b/>
          <w:spacing w:val="-2"/>
        </w:rPr>
        <w:t>12.2025.8.04.9001</w:t>
      </w:r>
    </w:p>
    <w:p>
      <w:pPr>
        <w:pStyle w:val="BodyText"/>
        <w:spacing w:line="232" w:lineRule="auto"/>
        <w:ind w:right="133"/>
      </w:pPr>
      <w:r>
        <w:rPr/>
        <w:t>-</w:t>
      </w:r>
      <w:r>
        <w:rPr>
          <w:spacing w:val="-3"/>
        </w:rPr>
        <w:t> </w:t>
      </w:r>
      <w:r>
        <w:rPr/>
        <w:t>Habeas</w:t>
      </w:r>
      <w:r>
        <w:rPr>
          <w:spacing w:val="-3"/>
        </w:rPr>
        <w:t> </w:t>
      </w:r>
      <w:r>
        <w:rPr/>
        <w:t>Corpus</w:t>
      </w:r>
      <w:r>
        <w:rPr>
          <w:spacing w:val="-3"/>
        </w:rPr>
        <w:t> </w:t>
      </w:r>
      <w:r>
        <w:rPr/>
        <w:t>Criminal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Criminal.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Carla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Reis.</w:t>
      </w:r>
      <w:r>
        <w:rPr>
          <w:spacing w:val="-3"/>
        </w:rPr>
        <w:t> </w:t>
      </w:r>
      <w:r>
        <w:rPr/>
        <w:t>Impetrante/Paciente: F.S.D.S.Autoridade</w:t>
      </w:r>
      <w:r>
        <w:rPr>
          <w:spacing w:val="55"/>
        </w:rPr>
        <w:t> </w:t>
      </w:r>
      <w:r>
        <w:rPr/>
        <w:t>Coatora:</w:t>
      </w:r>
      <w:r>
        <w:rPr>
          <w:spacing w:val="56"/>
        </w:rPr>
        <w:t> </w:t>
      </w:r>
      <w:r>
        <w:rPr/>
        <w:t>J.D.D.D.1.V.C.D.C.D.M.</w:t>
      </w:r>
      <w:r>
        <w:rPr>
          <w:spacing w:val="56"/>
        </w:rPr>
        <w:t> </w:t>
      </w:r>
      <w:r>
        <w:rPr/>
        <w:t>Decisão</w:t>
      </w:r>
      <w:r>
        <w:rPr>
          <w:spacing w:val="56"/>
        </w:rPr>
        <w:t> </w:t>
      </w:r>
      <w:r>
        <w:rPr/>
        <w:t>principal:</w:t>
      </w:r>
      <w:r>
        <w:rPr>
          <w:spacing w:val="55"/>
        </w:rPr>
        <w:t> </w:t>
      </w:r>
      <w:r>
        <w:rPr/>
        <w:t>447</w:t>
      </w:r>
      <w:r>
        <w:rPr>
          <w:spacing w:val="56"/>
        </w:rPr>
        <w:t> </w:t>
      </w:r>
      <w:r>
        <w:rPr/>
        <w:t>-</w:t>
      </w:r>
      <w:r>
        <w:rPr>
          <w:spacing w:val="56"/>
        </w:rPr>
        <w:t> </w:t>
      </w:r>
      <w:r>
        <w:rPr/>
        <w:t>Denegação</w:t>
      </w:r>
      <w:r>
        <w:rPr>
          <w:spacing w:val="56"/>
        </w:rPr>
        <w:t> </w:t>
      </w:r>
      <w:r>
        <w:rPr/>
        <w:t>-</w:t>
      </w:r>
      <w:r>
        <w:rPr>
          <w:spacing w:val="56"/>
        </w:rPr>
        <w:t> </w:t>
      </w:r>
      <w:r>
        <w:rPr>
          <w:spacing w:val="-2"/>
        </w:rPr>
        <w:t>Habeas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corpus,</w:t>
      </w:r>
      <w:r>
        <w:rPr>
          <w:spacing w:val="48"/>
          <w:sz w:val="24"/>
        </w:rPr>
        <w:t> </w:t>
      </w:r>
      <w:r>
        <w:rPr>
          <w:sz w:val="24"/>
        </w:rPr>
        <w:t>atribuído</w:t>
      </w:r>
      <w:r>
        <w:rPr>
          <w:spacing w:val="48"/>
          <w:sz w:val="24"/>
        </w:rPr>
        <w:t> </w:t>
      </w:r>
      <w:r>
        <w:rPr>
          <w:sz w:val="24"/>
        </w:rPr>
        <w:t>à(s)</w:t>
      </w:r>
      <w:r>
        <w:rPr>
          <w:spacing w:val="48"/>
          <w:sz w:val="24"/>
        </w:rPr>
        <w:t> </w:t>
      </w:r>
      <w:r>
        <w:rPr>
          <w:sz w:val="24"/>
        </w:rPr>
        <w:t>parte(s)</w:t>
      </w:r>
      <w:r>
        <w:rPr>
          <w:spacing w:val="49"/>
          <w:sz w:val="24"/>
        </w:rPr>
        <w:t> </w:t>
      </w:r>
      <w:r>
        <w:rPr>
          <w:sz w:val="24"/>
        </w:rPr>
        <w:t>F.S.D.S.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3"/>
          <w:sz w:val="24"/>
        </w:rPr>
        <w:t> </w:t>
      </w:r>
      <w:r>
        <w:rPr>
          <w:b/>
          <w:sz w:val="24"/>
        </w:rPr>
        <w:t>15.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0006030-55.2025.8.04.9001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Habeas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Corpus</w:t>
      </w:r>
    </w:p>
    <w:p>
      <w:pPr>
        <w:pStyle w:val="BodyText"/>
        <w:spacing w:line="232" w:lineRule="auto"/>
        <w:ind w:right="134"/>
      </w:pPr>
      <w:r>
        <w:rPr/>
        <w:t>Criminal - Câmara Criminal. Relator: Jorge Manoel Lopes Lins. Impedimentos: 1 (Tipo: Impedimento. Motivo: Impedimento. Menção: Decisão mov. 9.1.). Impetrante/Paciente: E.T.G.Autoridade Coatora: J.D.D.D.1.V.C.D.C.D.M.</w:t>
      </w:r>
      <w:r>
        <w:rPr>
          <w:spacing w:val="39"/>
        </w:rPr>
        <w:t> </w:t>
      </w:r>
      <w:r>
        <w:rPr/>
        <w:t>Decisão</w:t>
      </w:r>
      <w:r>
        <w:rPr>
          <w:spacing w:val="41"/>
        </w:rPr>
        <w:t> </w:t>
      </w:r>
      <w:r>
        <w:rPr/>
        <w:t>principal:</w:t>
      </w:r>
      <w:r>
        <w:rPr>
          <w:spacing w:val="41"/>
        </w:rPr>
        <w:t> </w:t>
      </w:r>
      <w:r>
        <w:rPr/>
        <w:t>447</w:t>
      </w:r>
      <w:r>
        <w:rPr>
          <w:spacing w:val="41"/>
        </w:rPr>
        <w:t> </w:t>
      </w:r>
      <w:r>
        <w:rPr/>
        <w:t>-</w:t>
      </w:r>
      <w:r>
        <w:rPr>
          <w:spacing w:val="41"/>
        </w:rPr>
        <w:t> </w:t>
      </w:r>
      <w:r>
        <w:rPr/>
        <w:t>Denegação</w:t>
      </w:r>
      <w:r>
        <w:rPr>
          <w:spacing w:val="42"/>
        </w:rPr>
        <w:t> </w:t>
      </w:r>
      <w:r>
        <w:rPr/>
        <w:t>-</w:t>
      </w:r>
      <w:r>
        <w:rPr>
          <w:spacing w:val="41"/>
        </w:rPr>
        <w:t> </w:t>
      </w:r>
      <w:r>
        <w:rPr/>
        <w:t>Habeas</w:t>
      </w:r>
      <w:r>
        <w:rPr>
          <w:spacing w:val="41"/>
        </w:rPr>
        <w:t> </w:t>
      </w:r>
      <w:r>
        <w:rPr/>
        <w:t>corpus,</w:t>
      </w:r>
      <w:r>
        <w:rPr>
          <w:spacing w:val="41"/>
        </w:rPr>
        <w:t> </w:t>
      </w:r>
      <w:r>
        <w:rPr/>
        <w:t>atribuído</w:t>
      </w:r>
      <w:r>
        <w:rPr>
          <w:spacing w:val="41"/>
        </w:rPr>
        <w:t> </w:t>
      </w:r>
      <w:r>
        <w:rPr/>
        <w:t>à(s)</w:t>
      </w:r>
      <w:r>
        <w:rPr>
          <w:spacing w:val="42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E.T.G.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Unânime.</w:t>
      </w:r>
      <w:r>
        <w:rPr>
          <w:spacing w:val="73"/>
          <w:sz w:val="24"/>
        </w:rPr>
        <w:t> </w:t>
      </w:r>
      <w:r>
        <w:rPr>
          <w:b/>
          <w:sz w:val="24"/>
        </w:rPr>
        <w:t>16.</w:t>
      </w:r>
      <w:r>
        <w:rPr>
          <w:b/>
          <w:spacing w:val="71"/>
          <w:sz w:val="24"/>
        </w:rPr>
        <w:t> </w:t>
      </w:r>
      <w:r>
        <w:rPr>
          <w:b/>
          <w:sz w:val="24"/>
        </w:rPr>
        <w:t>0006537-16.2025.8.04.9001</w:t>
      </w:r>
      <w:r>
        <w:rPr>
          <w:b/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Habeas</w:t>
      </w:r>
      <w:r>
        <w:rPr>
          <w:spacing w:val="71"/>
          <w:sz w:val="24"/>
        </w:rPr>
        <w:t> </w:t>
      </w:r>
      <w:r>
        <w:rPr>
          <w:sz w:val="24"/>
        </w:rPr>
        <w:t>Corpus</w:t>
      </w:r>
      <w:r>
        <w:rPr>
          <w:spacing w:val="71"/>
          <w:sz w:val="24"/>
        </w:rPr>
        <w:t> </w:t>
      </w:r>
      <w:r>
        <w:rPr>
          <w:sz w:val="24"/>
        </w:rPr>
        <w:t>Criminal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jc w:val="left"/>
      </w:pPr>
      <w:r>
        <w:rPr/>
        <w:t>Relator:</w:t>
      </w:r>
      <w:r>
        <w:rPr>
          <w:spacing w:val="40"/>
        </w:rPr>
        <w:t> </w:t>
      </w:r>
      <w:r>
        <w:rPr/>
        <w:t>Luiza</w:t>
      </w:r>
      <w:r>
        <w:rPr>
          <w:spacing w:val="40"/>
        </w:rPr>
        <w:t> </w:t>
      </w:r>
      <w:r>
        <w:rPr/>
        <w:t>Cristina</w:t>
      </w:r>
      <w:r>
        <w:rPr>
          <w:spacing w:val="40"/>
        </w:rPr>
        <w:t> </w:t>
      </w:r>
      <w:r>
        <w:rPr/>
        <w:t>Nascimento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Marques.</w:t>
      </w:r>
      <w:r>
        <w:rPr>
          <w:spacing w:val="40"/>
        </w:rPr>
        <w:t> </w:t>
      </w:r>
      <w:r>
        <w:rPr/>
        <w:t>Impetrante/Paciente:</w:t>
      </w:r>
      <w:r>
        <w:rPr>
          <w:spacing w:val="40"/>
        </w:rPr>
        <w:t> </w:t>
      </w:r>
      <w:r>
        <w:rPr/>
        <w:t>ERICSON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 TAVARES.</w:t>
      </w:r>
      <w:r>
        <w:rPr>
          <w:spacing w:val="53"/>
          <w:w w:val="150"/>
        </w:rPr>
        <w:t> </w:t>
      </w:r>
      <w:r>
        <w:rPr/>
        <w:t>Autoridade</w:t>
      </w:r>
      <w:r>
        <w:rPr>
          <w:spacing w:val="54"/>
          <w:w w:val="150"/>
        </w:rPr>
        <w:t> </w:t>
      </w:r>
      <w:r>
        <w:rPr/>
        <w:t>Coatora:</w:t>
      </w:r>
      <w:r>
        <w:rPr>
          <w:spacing w:val="54"/>
          <w:w w:val="150"/>
        </w:rPr>
        <w:t> </w:t>
      </w:r>
      <w:r>
        <w:rPr/>
        <w:t>AO</w:t>
      </w:r>
      <w:r>
        <w:rPr>
          <w:spacing w:val="54"/>
          <w:w w:val="150"/>
        </w:rPr>
        <w:t> </w:t>
      </w:r>
      <w:r>
        <w:rPr/>
        <w:t>JUÍZO</w:t>
      </w:r>
      <w:r>
        <w:rPr>
          <w:spacing w:val="53"/>
          <w:w w:val="150"/>
        </w:rPr>
        <w:t> </w:t>
      </w:r>
      <w:r>
        <w:rPr/>
        <w:t>DE</w:t>
      </w:r>
      <w:r>
        <w:rPr>
          <w:spacing w:val="54"/>
          <w:w w:val="150"/>
        </w:rPr>
        <w:t> </w:t>
      </w:r>
      <w:r>
        <w:rPr/>
        <w:t>DIREITO</w:t>
      </w:r>
      <w:r>
        <w:rPr>
          <w:spacing w:val="54"/>
          <w:w w:val="150"/>
        </w:rPr>
        <w:t> </w:t>
      </w:r>
      <w:r>
        <w:rPr/>
        <w:t>DA</w:t>
      </w:r>
      <w:r>
        <w:rPr>
          <w:spacing w:val="54"/>
          <w:w w:val="150"/>
        </w:rPr>
        <w:t> </w:t>
      </w:r>
      <w:r>
        <w:rPr/>
        <w:t>1ª</w:t>
      </w:r>
      <w:r>
        <w:rPr>
          <w:spacing w:val="53"/>
          <w:w w:val="150"/>
        </w:rPr>
        <w:t> </w:t>
      </w:r>
      <w:r>
        <w:rPr/>
        <w:t>VARA</w:t>
      </w:r>
      <w:r>
        <w:rPr>
          <w:spacing w:val="54"/>
          <w:w w:val="150"/>
        </w:rPr>
        <w:t> </w:t>
      </w:r>
      <w:r>
        <w:rPr/>
        <w:t>DA</w:t>
      </w:r>
      <w:r>
        <w:rPr>
          <w:spacing w:val="54"/>
          <w:w w:val="150"/>
        </w:rPr>
        <w:t> </w:t>
      </w:r>
      <w:r>
        <w:rPr/>
        <w:t>COMARCA</w:t>
      </w:r>
      <w:r>
        <w:rPr>
          <w:spacing w:val="54"/>
          <w:w w:val="150"/>
        </w:rPr>
        <w:t> </w:t>
      </w:r>
      <w:r>
        <w:rPr>
          <w:spacing w:val="-5"/>
        </w:rPr>
        <w:t>DE</w:t>
      </w:r>
    </w:p>
    <w:p>
      <w:pPr>
        <w:pStyle w:val="BodyText"/>
        <w:spacing w:line="269" w:lineRule="exact"/>
        <w:jc w:val="left"/>
      </w:pPr>
      <w:r>
        <w:rPr/>
        <w:t>MANACAPURU/AM.</w:t>
      </w:r>
      <w:r>
        <w:rPr>
          <w:spacing w:val="57"/>
        </w:rPr>
        <w:t> </w:t>
      </w:r>
      <w:r>
        <w:rPr/>
        <w:t>Decisão</w:t>
      </w:r>
      <w:r>
        <w:rPr>
          <w:spacing w:val="57"/>
        </w:rPr>
        <w:t> </w:t>
      </w:r>
      <w:r>
        <w:rPr/>
        <w:t>principal:</w:t>
      </w:r>
      <w:r>
        <w:rPr>
          <w:spacing w:val="58"/>
        </w:rPr>
        <w:t> </w:t>
      </w:r>
      <w:r>
        <w:rPr/>
        <w:t>447</w:t>
      </w:r>
      <w:r>
        <w:rPr>
          <w:spacing w:val="57"/>
        </w:rPr>
        <w:t> </w:t>
      </w:r>
      <w:r>
        <w:rPr/>
        <w:t>-</w:t>
      </w:r>
      <w:r>
        <w:rPr>
          <w:spacing w:val="58"/>
        </w:rPr>
        <w:t> </w:t>
      </w:r>
      <w:r>
        <w:rPr/>
        <w:t>Denegação</w:t>
      </w:r>
      <w:r>
        <w:rPr>
          <w:spacing w:val="57"/>
        </w:rPr>
        <w:t> </w:t>
      </w:r>
      <w:r>
        <w:rPr/>
        <w:t>-</w:t>
      </w:r>
      <w:r>
        <w:rPr>
          <w:spacing w:val="58"/>
        </w:rPr>
        <w:t> </w:t>
      </w:r>
      <w:r>
        <w:rPr/>
        <w:t>Habeas</w:t>
      </w:r>
      <w:r>
        <w:rPr>
          <w:spacing w:val="57"/>
        </w:rPr>
        <w:t> </w:t>
      </w:r>
      <w:r>
        <w:rPr/>
        <w:t>corpus,</w:t>
      </w:r>
      <w:r>
        <w:rPr>
          <w:spacing w:val="58"/>
        </w:rPr>
        <w:t> </w:t>
      </w:r>
      <w:r>
        <w:rPr/>
        <w:t>atribuído</w:t>
      </w:r>
      <w:r>
        <w:rPr>
          <w:spacing w:val="57"/>
        </w:rPr>
        <w:t> </w:t>
      </w:r>
      <w:r>
        <w:rPr/>
        <w:t>à(s)</w:t>
      </w:r>
      <w:r>
        <w:rPr>
          <w:spacing w:val="58"/>
        </w:rPr>
        <w:t> </w:t>
      </w:r>
      <w:r>
        <w:rPr>
          <w:spacing w:val="-2"/>
        </w:rPr>
        <w:t>parte(s)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ERICSON</w:t>
      </w:r>
      <w:r>
        <w:rPr>
          <w:spacing w:val="48"/>
          <w:w w:val="150"/>
          <w:sz w:val="24"/>
        </w:rPr>
        <w:t> </w:t>
      </w:r>
      <w:r>
        <w:rPr>
          <w:sz w:val="24"/>
        </w:rPr>
        <w:t>DE</w:t>
      </w:r>
      <w:r>
        <w:rPr>
          <w:spacing w:val="51"/>
          <w:w w:val="150"/>
          <w:sz w:val="24"/>
        </w:rPr>
        <w:t> </w:t>
      </w:r>
      <w:r>
        <w:rPr>
          <w:sz w:val="24"/>
        </w:rPr>
        <w:t>SOUZA</w:t>
      </w:r>
      <w:r>
        <w:rPr>
          <w:spacing w:val="51"/>
          <w:w w:val="150"/>
          <w:sz w:val="24"/>
        </w:rPr>
        <w:t> </w:t>
      </w:r>
      <w:r>
        <w:rPr>
          <w:sz w:val="24"/>
        </w:rPr>
        <w:t>TAVARES</w:t>
      </w:r>
      <w:r>
        <w:rPr>
          <w:spacing w:val="51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54"/>
          <w:w w:val="150"/>
          <w:sz w:val="24"/>
        </w:rPr>
        <w:t> </w:t>
      </w:r>
      <w:r>
        <w:rPr>
          <w:b/>
          <w:sz w:val="24"/>
        </w:rPr>
        <w:t>17.</w:t>
      </w:r>
      <w:r>
        <w:rPr>
          <w:b/>
          <w:spacing w:val="51"/>
          <w:w w:val="150"/>
          <w:sz w:val="24"/>
        </w:rPr>
        <w:t> </w:t>
      </w:r>
      <w:r>
        <w:rPr>
          <w:b/>
          <w:sz w:val="24"/>
        </w:rPr>
        <w:t>0000270-28.2025.8.04.9001</w:t>
      </w:r>
      <w:r>
        <w:rPr>
          <w:b/>
          <w:spacing w:val="51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z w:val="24"/>
        </w:rPr>
        <w:t>Habeas</w:t>
      </w:r>
      <w:r>
        <w:rPr>
          <w:spacing w:val="51"/>
          <w:w w:val="150"/>
          <w:sz w:val="24"/>
        </w:rPr>
        <w:t> </w:t>
      </w:r>
      <w:r>
        <w:rPr>
          <w:spacing w:val="-2"/>
          <w:sz w:val="24"/>
        </w:rPr>
        <w:t>Corpus</w:t>
      </w:r>
    </w:p>
    <w:p>
      <w:pPr>
        <w:pStyle w:val="BodyText"/>
        <w:spacing w:line="232" w:lineRule="auto"/>
        <w:ind w:right="134"/>
      </w:pPr>
      <w:r>
        <w:rPr/>
        <w:t>Criminal - Câmara Criminal. Relator: Ernesto Anselmo Queiroz Chíxaro. Impetrante/Paciente: LUIZ GONZAGA SOUZA LIMA NETO. Autoridade Coatora: 1ª CÂMARA CRIMINAL DA COMARCA DE MANAUS/AM,</w:t>
      </w:r>
      <w:r>
        <w:rPr>
          <w:spacing w:val="62"/>
          <w:w w:val="150"/>
        </w:rPr>
        <w:t> </w:t>
      </w:r>
      <w:r>
        <w:rPr/>
        <w:t>Autoridade</w:t>
      </w:r>
      <w:r>
        <w:rPr>
          <w:spacing w:val="65"/>
          <w:w w:val="150"/>
        </w:rPr>
        <w:t> </w:t>
      </w:r>
      <w:r>
        <w:rPr/>
        <w:t>Coatora:</w:t>
      </w:r>
      <w:r>
        <w:rPr>
          <w:spacing w:val="65"/>
          <w:w w:val="150"/>
        </w:rPr>
        <w:t> </w:t>
      </w:r>
      <w:r>
        <w:rPr/>
        <w:t>MINISTERIO</w:t>
      </w:r>
      <w:r>
        <w:rPr>
          <w:spacing w:val="65"/>
          <w:w w:val="150"/>
        </w:rPr>
        <w:t> </w:t>
      </w:r>
      <w:r>
        <w:rPr/>
        <w:t>PUBLICO</w:t>
      </w:r>
      <w:r>
        <w:rPr>
          <w:spacing w:val="64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ESTADO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>
          <w:spacing w:val="-2"/>
        </w:rPr>
        <w:t>AMAZONAS.</w:t>
      </w:r>
    </w:p>
    <w:p>
      <w:pPr>
        <w:pStyle w:val="BodyText"/>
        <w:spacing w:line="232" w:lineRule="auto"/>
        <w:ind w:right="138"/>
      </w:pPr>
      <w:r>
        <w:rPr/>
        <w:t>Adiado. Esgotada a pauta, nada mais havendo que tratar, foram encerrados os trabalhos. Eu, Mastewener Abreu Nery, secretário(a) da Câmara Criminal,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43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4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4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4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4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4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4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4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43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right="129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2025-06-02T17:41:50Z</dcterms:created>
  <dcterms:modified xsi:type="dcterms:W3CDTF">2025-06-02T17:41:50Z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2025-06-02T00:00:00Z</vt:filetime>
  </property>
  <property fmtid="{D5CDD505-2E9C-101B-9397-08002B2CF9AE}" pid="3" name="LastSaved">
    <vt:filetime>2025-06-02T00:00:00Z</vt:filetime>
  </property>
  <property fmtid="{D5CDD505-2E9C-101B-9397-08002B2CF9AE}" pid="4" name="Producer">
    <vt:lpwstr>iText 2.1.0 (by lowagie.com)</vt:lpwstr>
  </property>
</Properties>
</file>