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1 ª sessão ordinária da(s) Câmara Criminal do Estado Do Amazonas, realizada ao(s) 21 de Janeiro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0527855-66.2024.8.04.0001 </w:t>
      </w:r>
      <w:r>
        <w:rPr/>
        <w:t>- Apelação Criminal - Câmara Criminal. Relator: Jorge Manoel Lopes Lins. Revisor: Ernesto Anselmo Queiroz Chíxaro. Apelante: Andrés Rocha de Souza, Apelante: JOSE RICARDO DA SILVA GUIMARAES. Apelado: MINISTERIO PUBLICO ESTADUAL REPRESENTANDO</w:t>
      </w:r>
      <w:r>
        <w:rPr>
          <w:spacing w:val="8"/>
        </w:rPr>
        <w:t> </w:t>
      </w:r>
      <w:r>
        <w:rPr/>
        <w:t>O</w:t>
      </w:r>
      <w:r>
        <w:rPr>
          <w:spacing w:val="8"/>
        </w:rPr>
        <w:t> </w:t>
      </w:r>
      <w:r>
        <w:rPr/>
        <w:t>MENOR</w:t>
      </w:r>
      <w:r>
        <w:rPr>
          <w:spacing w:val="8"/>
        </w:rPr>
        <w:t> </w:t>
      </w:r>
      <w:r>
        <w:rPr/>
        <w:t>ERICKSON</w:t>
      </w:r>
      <w:r>
        <w:rPr>
          <w:spacing w:val="8"/>
        </w:rPr>
        <w:t> </w:t>
      </w:r>
      <w:r>
        <w:rPr/>
        <w:t>RAILSON</w:t>
      </w:r>
      <w:r>
        <w:rPr>
          <w:spacing w:val="8"/>
        </w:rPr>
        <w:t> </w:t>
      </w:r>
      <w:r>
        <w:rPr/>
        <w:t>SOARES</w:t>
      </w:r>
      <w:r>
        <w:rPr>
          <w:spacing w:val="8"/>
        </w:rPr>
        <w:t> </w:t>
      </w:r>
      <w:r>
        <w:rPr/>
        <w:t>DA</w:t>
      </w:r>
      <w:r>
        <w:rPr>
          <w:spacing w:val="8"/>
        </w:rPr>
        <w:t> </w:t>
      </w:r>
      <w:r>
        <w:rPr/>
        <w:t>SILVA</w:t>
      </w:r>
      <w:r>
        <w:rPr>
          <w:spacing w:val="8"/>
        </w:rPr>
        <w:t> </w:t>
      </w:r>
      <w:r>
        <w:rPr/>
        <w:t>representado(a)</w:t>
      </w:r>
      <w:r>
        <w:rPr>
          <w:spacing w:val="8"/>
        </w:rPr>
        <w:t> </w:t>
      </w:r>
      <w:r>
        <w:rPr/>
        <w:t>por</w:t>
      </w:r>
      <w:r>
        <w:rPr>
          <w:spacing w:val="8"/>
        </w:rPr>
        <w:t> </w:t>
      </w:r>
      <w:r>
        <w:rPr>
          <w:spacing w:val="-4"/>
        </w:rPr>
        <w:t>Laís</w:t>
      </w:r>
    </w:p>
    <w:p>
      <w:pPr>
        <w:spacing w:line="269" w:lineRule="exact" w:before="0"/>
        <w:ind w:left="132" w:right="0" w:firstLine="0"/>
        <w:jc w:val="left"/>
        <w:rPr>
          <w:sz w:val="24"/>
        </w:rPr>
      </w:pPr>
      <w:r>
        <w:rPr>
          <w:sz w:val="24"/>
        </w:rPr>
        <w:t>Rejane</w:t>
      </w:r>
      <w:r>
        <w:rPr>
          <w:spacing w:val="60"/>
          <w:sz w:val="24"/>
        </w:rPr>
        <w:t> </w:t>
      </w:r>
      <w:r>
        <w:rPr>
          <w:sz w:val="24"/>
        </w:rPr>
        <w:t>de</w:t>
      </w:r>
      <w:r>
        <w:rPr>
          <w:spacing w:val="61"/>
          <w:sz w:val="24"/>
        </w:rPr>
        <w:t> </w:t>
      </w:r>
      <w:r>
        <w:rPr>
          <w:sz w:val="24"/>
        </w:rPr>
        <w:t>Carvalho</w:t>
      </w:r>
      <w:r>
        <w:rPr>
          <w:spacing w:val="61"/>
          <w:sz w:val="24"/>
        </w:rPr>
        <w:t> </w:t>
      </w:r>
      <w:r>
        <w:rPr>
          <w:sz w:val="24"/>
        </w:rPr>
        <w:t>Freitas.</w:t>
      </w:r>
      <w:r>
        <w:rPr>
          <w:spacing w:val="61"/>
          <w:sz w:val="24"/>
        </w:rPr>
        <w:t> </w:t>
      </w:r>
      <w:r>
        <w:rPr>
          <w:sz w:val="24"/>
        </w:rPr>
        <w:t>Adiado.</w:t>
      </w:r>
      <w:r>
        <w:rPr>
          <w:spacing w:val="64"/>
          <w:sz w:val="24"/>
        </w:rPr>
        <w:t> </w:t>
      </w:r>
      <w:r>
        <w:rPr>
          <w:b/>
          <w:sz w:val="24"/>
        </w:rPr>
        <w:t>2.</w:t>
      </w:r>
      <w:r>
        <w:rPr>
          <w:b/>
          <w:spacing w:val="61"/>
          <w:sz w:val="24"/>
        </w:rPr>
        <w:t> </w:t>
      </w:r>
      <w:r>
        <w:rPr>
          <w:b/>
          <w:sz w:val="24"/>
        </w:rPr>
        <w:t>0607392-53.2020.8.04.0001</w:t>
      </w:r>
      <w:r>
        <w:rPr>
          <w:b/>
          <w:spacing w:val="62"/>
          <w:sz w:val="24"/>
        </w:rPr>
        <w:t> </w:t>
      </w:r>
      <w:r>
        <w:rPr>
          <w:sz w:val="24"/>
        </w:rPr>
        <w:t>-</w:t>
      </w:r>
      <w:r>
        <w:rPr>
          <w:spacing w:val="61"/>
          <w:sz w:val="24"/>
        </w:rPr>
        <w:t> </w:t>
      </w:r>
      <w:r>
        <w:rPr>
          <w:sz w:val="24"/>
        </w:rPr>
        <w:t>Apelação</w:t>
      </w:r>
      <w:r>
        <w:rPr>
          <w:spacing w:val="61"/>
          <w:sz w:val="24"/>
        </w:rPr>
        <w:t> </w:t>
      </w:r>
      <w:r>
        <w:rPr>
          <w:sz w:val="24"/>
        </w:rPr>
        <w:t>Criminal</w:t>
      </w:r>
      <w:r>
        <w:rPr>
          <w:spacing w:val="61"/>
          <w:sz w:val="24"/>
        </w:rPr>
        <w:t> </w:t>
      </w:r>
      <w:r>
        <w:rPr>
          <w:sz w:val="24"/>
        </w:rPr>
        <w:t>-</w:t>
      </w:r>
      <w:r>
        <w:rPr>
          <w:spacing w:val="61"/>
          <w:sz w:val="24"/>
        </w:rPr>
        <w:t> </w:t>
      </w:r>
      <w:r>
        <w:rPr>
          <w:spacing w:val="-2"/>
          <w:sz w:val="24"/>
        </w:rPr>
        <w:t>Câmara</w:t>
      </w:r>
    </w:p>
    <w:p>
      <w:pPr>
        <w:pStyle w:val="BodyText"/>
        <w:spacing w:line="235" w:lineRule="auto"/>
        <w:ind w:right="130"/>
        <w:rPr>
          <w:b/>
        </w:rPr>
      </w:pPr>
      <w:r>
        <w:rPr/>
        <w:t>Criminal. Relator: Vania Maria Do Perpetuo Socorro Marques Marinho. Apelante: A.C.A.Apelado: M.P.D.E.D.A. Decisão principal: 239 - Com Resolução do Mérito - Não-Provimento, atribuído à(s) parte(s) A.C.A. - Unânime. </w:t>
      </w:r>
      <w:r>
        <w:rPr>
          <w:b/>
        </w:rPr>
        <w:t>3. 0021105-37.2025.8.04.9001 </w:t>
      </w:r>
      <w:r>
        <w:rPr/>
        <w:t>- Embargos de Declaração Criminal - Câmara Criminal. Relator: Vania Maria Do Perpetuo Socorro Marques Marinho. Embargante: L.A.M. Decisão parcial:</w:t>
      </w:r>
      <w:r>
        <w:rPr>
          <w:spacing w:val="80"/>
        </w:rPr>
        <w:t> </w:t>
      </w:r>
      <w:r>
        <w:rPr/>
        <w:t>Não-Acolhimento</w:t>
      </w:r>
      <w:r>
        <w:rPr>
          <w:spacing w:val="80"/>
        </w:rPr>
        <w:t> </w:t>
      </w:r>
      <w:r>
        <w:rPr/>
        <w:t>de</w:t>
      </w:r>
      <w:r>
        <w:rPr>
          <w:spacing w:val="80"/>
        </w:rPr>
        <w:t> </w:t>
      </w:r>
      <w:r>
        <w:rPr/>
        <w:t>Embargos</w:t>
      </w:r>
      <w:r>
        <w:rPr>
          <w:spacing w:val="80"/>
        </w:rPr>
        <w:t> </w:t>
      </w:r>
      <w:r>
        <w:rPr/>
        <w:t>de</w:t>
      </w:r>
      <w:r>
        <w:rPr>
          <w:spacing w:val="80"/>
        </w:rPr>
        <w:t> </w:t>
      </w:r>
      <w:r>
        <w:rPr/>
        <w:t>Declaração,</w:t>
      </w:r>
      <w:r>
        <w:rPr>
          <w:spacing w:val="80"/>
        </w:rPr>
        <w:t> </w:t>
      </w:r>
      <w:r>
        <w:rPr/>
        <w:t>Embargante:</w:t>
      </w:r>
      <w:r>
        <w:rPr>
          <w:spacing w:val="80"/>
        </w:rPr>
        <w:t> </w:t>
      </w:r>
      <w:r>
        <w:rPr/>
        <w:t>R.B.N.</w:t>
      </w:r>
      <w:r>
        <w:rPr>
          <w:spacing w:val="80"/>
        </w:rPr>
        <w:t> </w:t>
      </w:r>
      <w:r>
        <w:rPr/>
        <w:t>Decisão</w:t>
      </w:r>
      <w:r>
        <w:rPr>
          <w:spacing w:val="80"/>
        </w:rPr>
        <w:t> </w:t>
      </w:r>
      <w:r>
        <w:rPr/>
        <w:t>parcial:</w:t>
      </w:r>
      <w:r>
        <w:rPr>
          <w:spacing w:val="80"/>
        </w:rPr>
        <w:t> </w:t>
      </w:r>
      <w:r>
        <w:rPr/>
        <w:t>Não-Acolhimento de Embargos de Declaração. Decisão principal: 200 - Com Resolução do Mérito -</w:t>
      </w:r>
      <w:r>
        <w:rPr>
          <w:spacing w:val="80"/>
          <w:w w:val="150"/>
        </w:rPr>
        <w:t> </w:t>
      </w:r>
      <w:r>
        <w:rPr/>
        <w:t>Não-Acolhimento</w:t>
      </w:r>
      <w:r>
        <w:rPr>
          <w:spacing w:val="63"/>
          <w:w w:val="150"/>
        </w:rPr>
        <w:t> </w:t>
      </w:r>
      <w:r>
        <w:rPr/>
        <w:t>de</w:t>
      </w:r>
      <w:r>
        <w:rPr>
          <w:spacing w:val="65"/>
          <w:w w:val="150"/>
        </w:rPr>
        <w:t> </w:t>
      </w:r>
      <w:r>
        <w:rPr/>
        <w:t>Embargos</w:t>
      </w:r>
      <w:r>
        <w:rPr>
          <w:spacing w:val="65"/>
          <w:w w:val="150"/>
        </w:rPr>
        <w:t> </w:t>
      </w:r>
      <w:r>
        <w:rPr/>
        <w:t>de</w:t>
      </w:r>
      <w:r>
        <w:rPr>
          <w:spacing w:val="65"/>
          <w:w w:val="150"/>
        </w:rPr>
        <w:t> </w:t>
      </w:r>
      <w:r>
        <w:rPr/>
        <w:t>Declaração,</w:t>
      </w:r>
      <w:r>
        <w:rPr>
          <w:spacing w:val="65"/>
          <w:w w:val="150"/>
        </w:rPr>
        <w:t> </w:t>
      </w:r>
      <w:r>
        <w:rPr/>
        <w:t>atribuído</w:t>
      </w:r>
      <w:r>
        <w:rPr>
          <w:spacing w:val="65"/>
          <w:w w:val="150"/>
        </w:rPr>
        <w:t> </w:t>
      </w:r>
      <w:r>
        <w:rPr/>
        <w:t>à(s)</w:t>
      </w:r>
      <w:r>
        <w:rPr>
          <w:spacing w:val="65"/>
          <w:w w:val="150"/>
        </w:rPr>
        <w:t> </w:t>
      </w:r>
      <w:r>
        <w:rPr/>
        <w:t>parte(s)</w:t>
      </w:r>
      <w:r>
        <w:rPr>
          <w:spacing w:val="66"/>
          <w:w w:val="150"/>
        </w:rPr>
        <w:t> </w:t>
      </w:r>
      <w:r>
        <w:rPr/>
        <w:t>J.T.D.S.T.</w:t>
      </w:r>
      <w:r>
        <w:rPr>
          <w:spacing w:val="65"/>
          <w:w w:val="150"/>
        </w:rPr>
        <w:t> </w:t>
      </w:r>
      <w:r>
        <w:rPr/>
        <w:t>-</w:t>
      </w:r>
      <w:r>
        <w:rPr>
          <w:spacing w:val="65"/>
          <w:w w:val="150"/>
        </w:rPr>
        <w:t> </w:t>
      </w:r>
      <w:r>
        <w:rPr/>
        <w:t>Unânime.</w:t>
      </w:r>
      <w:r>
        <w:rPr>
          <w:spacing w:val="72"/>
          <w:w w:val="150"/>
        </w:rPr>
        <w:t> </w:t>
      </w:r>
      <w:r>
        <w:rPr>
          <w:b/>
          <w:spacing w:val="-5"/>
        </w:rPr>
        <w:t>4.</w:t>
      </w:r>
    </w:p>
    <w:p>
      <w:pPr>
        <w:spacing w:before="0"/>
        <w:ind w:left="132" w:right="0" w:firstLine="0"/>
        <w:jc w:val="left"/>
        <w:rPr>
          <w:sz w:val="24"/>
        </w:rPr>
      </w:pPr>
      <w:r>
        <w:rPr>
          <w:b/>
          <w:sz w:val="24"/>
        </w:rPr>
        <w:t>0018617-12.2025.8.04.9001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tabs>
          <w:tab w:pos="948" w:val="left" w:leader="none"/>
          <w:tab w:pos="2670" w:val="left" w:leader="none"/>
          <w:tab w:pos="3025" w:val="left" w:leader="none"/>
          <w:tab w:pos="3879" w:val="left" w:leader="none"/>
          <w:tab w:pos="5497" w:val="left" w:leader="none"/>
          <w:tab w:pos="6528" w:val="left" w:leader="none"/>
          <w:tab w:pos="8293" w:val="left" w:leader="none"/>
        </w:tabs>
        <w:ind w:right="131"/>
        <w:jc w:val="left"/>
      </w:pPr>
      <w:r>
        <w:rPr>
          <w:spacing w:val="-2"/>
        </w:rPr>
        <w:t>Lima.</w:t>
      </w:r>
      <w:r>
        <w:rPr/>
        <w:tab/>
      </w:r>
      <w:r>
        <w:rPr>
          <w:spacing w:val="-2"/>
        </w:rPr>
        <w:t>Impedimentos:</w:t>
      </w:r>
      <w:r>
        <w:rPr/>
        <w:tab/>
      </w:r>
      <w:r>
        <w:rPr>
          <w:spacing w:val="-10"/>
        </w:rPr>
        <w:t>1</w:t>
      </w:r>
      <w:r>
        <w:rPr/>
        <w:tab/>
      </w:r>
      <w:r>
        <w:rPr>
          <w:spacing w:val="-2"/>
        </w:rPr>
        <w:t>(Tipo:</w:t>
      </w:r>
      <w:r>
        <w:rPr/>
        <w:tab/>
      </w:r>
      <w:r>
        <w:rPr>
          <w:spacing w:val="-2"/>
        </w:rPr>
        <w:t>Impedimento.</w:t>
      </w:r>
      <w:r>
        <w:rPr/>
        <w:tab/>
      </w:r>
      <w:r>
        <w:rPr>
          <w:spacing w:val="-2"/>
        </w:rPr>
        <w:t>Motivo:</w:t>
      </w:r>
      <w:r>
        <w:rPr/>
        <w:tab/>
      </w:r>
      <w:r>
        <w:rPr>
          <w:spacing w:val="-2"/>
        </w:rPr>
        <w:t>Impedimento.).</w:t>
      </w:r>
      <w:r>
        <w:rPr/>
        <w:tab/>
      </w:r>
      <w:r>
        <w:rPr>
          <w:spacing w:val="-2"/>
        </w:rPr>
        <w:t>Impetrante/Paciente: </w:t>
      </w:r>
      <w:r>
        <w:rPr/>
        <w:t>M.G.L.D.S.Autoridade</w:t>
      </w:r>
      <w:r>
        <w:rPr>
          <w:spacing w:val="12"/>
        </w:rPr>
        <w:t> </w:t>
      </w:r>
      <w:r>
        <w:rPr/>
        <w:t>Coatora:</w:t>
      </w:r>
      <w:r>
        <w:rPr>
          <w:spacing w:val="12"/>
        </w:rPr>
        <w:t> </w:t>
      </w:r>
      <w:r>
        <w:rPr/>
        <w:t>J.P.J.</w:t>
      </w:r>
      <w:r>
        <w:rPr>
          <w:spacing w:val="12"/>
        </w:rPr>
        <w:t> </w:t>
      </w:r>
      <w:r>
        <w:rPr/>
        <w:t>Adiado.</w:t>
      </w:r>
      <w:r>
        <w:rPr>
          <w:spacing w:val="14"/>
        </w:rPr>
        <w:t> </w:t>
      </w:r>
      <w:r>
        <w:rPr>
          <w:b/>
        </w:rPr>
        <w:t>5.</w:t>
      </w:r>
      <w:r>
        <w:rPr>
          <w:b/>
          <w:spacing w:val="12"/>
        </w:rPr>
        <w:t> </w:t>
      </w:r>
      <w:r>
        <w:rPr>
          <w:b/>
        </w:rPr>
        <w:t>0019596-71.2025.8.04.9001</w:t>
      </w:r>
      <w:r>
        <w:rPr>
          <w:b/>
          <w:spacing w:val="12"/>
        </w:rPr>
        <w:t> </w:t>
      </w:r>
      <w:r>
        <w:rPr/>
        <w:t>-</w:t>
      </w:r>
      <w:r>
        <w:rPr>
          <w:spacing w:val="12"/>
        </w:rPr>
        <w:t> </w:t>
      </w:r>
      <w:r>
        <w:rPr/>
        <w:t>Habeas</w:t>
      </w:r>
      <w:r>
        <w:rPr>
          <w:spacing w:val="12"/>
        </w:rPr>
        <w:t> </w:t>
      </w:r>
      <w:r>
        <w:rPr/>
        <w:t>Corpus</w:t>
      </w:r>
      <w:r>
        <w:rPr>
          <w:spacing w:val="12"/>
        </w:rPr>
        <w:t> </w:t>
      </w:r>
      <w:r>
        <w:rPr>
          <w:spacing w:val="-2"/>
        </w:rPr>
        <w:t>Criminal</w:t>
      </w:r>
    </w:p>
    <w:p>
      <w:pPr>
        <w:pStyle w:val="BodyText"/>
        <w:spacing w:line="268" w:lineRule="exact"/>
        <w:jc w:val="left"/>
      </w:pPr>
      <w:r>
        <w:rPr/>
        <w:t>-</w:t>
      </w:r>
      <w:r>
        <w:rPr>
          <w:spacing w:val="14"/>
        </w:rPr>
        <w:t> </w:t>
      </w:r>
      <w:r>
        <w:rPr/>
        <w:t>Câmara</w:t>
      </w:r>
      <w:r>
        <w:rPr>
          <w:spacing w:val="14"/>
        </w:rPr>
        <w:t> </w:t>
      </w:r>
      <w:r>
        <w:rPr/>
        <w:t>Criminal.</w:t>
      </w:r>
      <w:r>
        <w:rPr>
          <w:spacing w:val="14"/>
        </w:rPr>
        <w:t> </w:t>
      </w:r>
      <w:r>
        <w:rPr/>
        <w:t>Relator:</w:t>
      </w:r>
      <w:r>
        <w:rPr>
          <w:spacing w:val="14"/>
        </w:rPr>
        <w:t> </w:t>
      </w:r>
      <w:r>
        <w:rPr/>
        <w:t>Henrique</w:t>
      </w:r>
      <w:r>
        <w:rPr>
          <w:spacing w:val="14"/>
        </w:rPr>
        <w:t> </w:t>
      </w:r>
      <w:r>
        <w:rPr/>
        <w:t>Veiga</w:t>
      </w:r>
      <w:r>
        <w:rPr>
          <w:spacing w:val="14"/>
        </w:rPr>
        <w:t> </w:t>
      </w:r>
      <w:r>
        <w:rPr/>
        <w:t>Lima.</w:t>
      </w:r>
      <w:r>
        <w:rPr>
          <w:spacing w:val="14"/>
        </w:rPr>
        <w:t> </w:t>
      </w:r>
      <w:r>
        <w:rPr/>
        <w:t>Impetrante/Paciente:</w:t>
      </w:r>
      <w:r>
        <w:rPr>
          <w:spacing w:val="14"/>
        </w:rPr>
        <w:t> </w:t>
      </w:r>
      <w:r>
        <w:rPr/>
        <w:t>DIEMERSON</w:t>
      </w:r>
      <w:r>
        <w:rPr>
          <w:spacing w:val="14"/>
        </w:rPr>
        <w:t> </w:t>
      </w:r>
      <w:r>
        <w:rPr/>
        <w:t>DE</w:t>
      </w:r>
      <w:r>
        <w:rPr>
          <w:spacing w:val="14"/>
        </w:rPr>
        <w:t> </w:t>
      </w:r>
      <w:r>
        <w:rPr/>
        <w:t>SOUZA</w:t>
      </w:r>
      <w:r>
        <w:rPr>
          <w:spacing w:val="14"/>
        </w:rPr>
        <w:t> </w:t>
      </w:r>
      <w:r>
        <w:rPr>
          <w:spacing w:val="-5"/>
        </w:rPr>
        <w:t>DE</w:t>
      </w:r>
    </w:p>
    <w:p>
      <w:pPr>
        <w:spacing w:line="268" w:lineRule="exact" w:before="0"/>
        <w:ind w:left="132" w:right="0" w:firstLine="0"/>
        <w:jc w:val="left"/>
        <w:rPr>
          <w:sz w:val="24"/>
        </w:rPr>
      </w:pPr>
      <w:r>
        <w:rPr>
          <w:sz w:val="24"/>
        </w:rPr>
        <w:t>ALMEIDA.</w:t>
      </w:r>
      <w:r>
        <w:rPr>
          <w:spacing w:val="60"/>
          <w:w w:val="150"/>
          <w:sz w:val="24"/>
        </w:rPr>
        <w:t> </w:t>
      </w:r>
      <w:r>
        <w:rPr>
          <w:sz w:val="24"/>
        </w:rPr>
        <w:t>Autoridade</w:t>
      </w:r>
      <w:r>
        <w:rPr>
          <w:spacing w:val="61"/>
          <w:w w:val="150"/>
          <w:sz w:val="24"/>
        </w:rPr>
        <w:t> </w:t>
      </w:r>
      <w:r>
        <w:rPr>
          <w:sz w:val="24"/>
        </w:rPr>
        <w:t>Coatora:</w:t>
      </w:r>
      <w:r>
        <w:rPr>
          <w:spacing w:val="61"/>
          <w:w w:val="150"/>
          <w:sz w:val="24"/>
        </w:rPr>
        <w:t> </w:t>
      </w:r>
      <w:r>
        <w:rPr>
          <w:sz w:val="24"/>
        </w:rPr>
        <w:t>Juizo</w:t>
      </w:r>
      <w:r>
        <w:rPr>
          <w:spacing w:val="61"/>
          <w:w w:val="150"/>
          <w:sz w:val="24"/>
        </w:rPr>
        <w:t> </w:t>
      </w:r>
      <w:r>
        <w:rPr>
          <w:sz w:val="24"/>
        </w:rPr>
        <w:t>Plantão</w:t>
      </w:r>
      <w:r>
        <w:rPr>
          <w:spacing w:val="61"/>
          <w:w w:val="150"/>
          <w:sz w:val="24"/>
        </w:rPr>
        <w:t> </w:t>
      </w:r>
      <w:r>
        <w:rPr>
          <w:sz w:val="24"/>
        </w:rPr>
        <w:t>Judicial.</w:t>
      </w:r>
      <w:r>
        <w:rPr>
          <w:spacing w:val="61"/>
          <w:w w:val="150"/>
          <w:sz w:val="24"/>
        </w:rPr>
        <w:t> </w:t>
      </w:r>
      <w:r>
        <w:rPr>
          <w:sz w:val="24"/>
        </w:rPr>
        <w:t>Adiado.</w:t>
      </w:r>
      <w:r>
        <w:rPr>
          <w:spacing w:val="66"/>
          <w:w w:val="150"/>
          <w:sz w:val="24"/>
        </w:rPr>
        <w:t> </w:t>
      </w:r>
      <w:r>
        <w:rPr>
          <w:b/>
          <w:sz w:val="24"/>
        </w:rPr>
        <w:t>6.</w:t>
      </w:r>
      <w:r>
        <w:rPr>
          <w:b/>
          <w:spacing w:val="60"/>
          <w:w w:val="150"/>
          <w:sz w:val="24"/>
        </w:rPr>
        <w:t> </w:t>
      </w:r>
      <w:r>
        <w:rPr>
          <w:b/>
          <w:sz w:val="24"/>
        </w:rPr>
        <w:t>0600530-50.2023.8.04.7700</w:t>
      </w:r>
      <w:r>
        <w:rPr>
          <w:b/>
          <w:spacing w:val="63"/>
          <w:w w:val="150"/>
          <w:sz w:val="24"/>
        </w:rPr>
        <w:t> </w:t>
      </w:r>
      <w:r>
        <w:rPr>
          <w:spacing w:val="-10"/>
          <w:sz w:val="24"/>
        </w:rPr>
        <w:t>-</w:t>
      </w:r>
    </w:p>
    <w:p>
      <w:pPr>
        <w:pStyle w:val="BodyText"/>
        <w:spacing w:line="232" w:lineRule="auto"/>
        <w:ind w:right="133"/>
      </w:pPr>
      <w:r>
        <w:rPr/>
        <w:t>Apelação Criminal - Câmara Criminal. Relator: Henrique Veiga Lima. Revisor: Anagali Marcon</w:t>
      </w:r>
      <w:r>
        <w:rPr>
          <w:spacing w:val="40"/>
        </w:rPr>
        <w:t> </w:t>
      </w:r>
      <w:r>
        <w:rPr/>
        <w:t>Bertazzo. Apelante: GERSON DE SOUZA MARTINS "ALCUNHA-MALUCO" representado(a) por A DEFENSORIA PUBLICA DO ESTADO DO AMAZONAS. Apelado: O MINISTÉRIO PÚBLICO DO</w:t>
      </w:r>
    </w:p>
    <w:p>
      <w:pPr>
        <w:pStyle w:val="BodyText"/>
        <w:spacing w:line="237" w:lineRule="auto"/>
        <w:ind w:right="130"/>
      </w:pPr>
      <w:r>
        <w:rPr/>
        <w:t>ESTADO DO AMAZONAS. Decisão principal: 239 - Com Resolução do Mérito - Não-Provimento, atribuído</w:t>
      </w:r>
      <w:r>
        <w:rPr>
          <w:spacing w:val="-1"/>
        </w:rPr>
        <w:t> </w:t>
      </w:r>
      <w:r>
        <w:rPr/>
        <w:t>à(s)</w:t>
      </w:r>
      <w:r>
        <w:rPr>
          <w:spacing w:val="-1"/>
        </w:rPr>
        <w:t> </w:t>
      </w:r>
      <w:r>
        <w:rPr/>
        <w:t>parte(s)</w:t>
      </w:r>
      <w:r>
        <w:rPr>
          <w:spacing w:val="-1"/>
        </w:rPr>
        <w:t> </w:t>
      </w:r>
      <w:r>
        <w:rPr/>
        <w:t>GERSON</w:t>
      </w:r>
      <w:r>
        <w:rPr>
          <w:spacing w:val="-1"/>
        </w:rPr>
        <w:t> </w:t>
      </w:r>
      <w:r>
        <w:rPr/>
        <w:t>DE</w:t>
      </w:r>
      <w:r>
        <w:rPr>
          <w:spacing w:val="-1"/>
        </w:rPr>
        <w:t> </w:t>
      </w:r>
      <w:r>
        <w:rPr/>
        <w:t>SOUZA</w:t>
      </w:r>
      <w:r>
        <w:rPr>
          <w:spacing w:val="-1"/>
        </w:rPr>
        <w:t> </w:t>
      </w:r>
      <w:r>
        <w:rPr/>
        <w:t>MARTINS</w:t>
      </w:r>
      <w:r>
        <w:rPr>
          <w:spacing w:val="-1"/>
        </w:rPr>
        <w:t> </w:t>
      </w:r>
      <w:r>
        <w:rPr/>
        <w:t>"ALCUNHA-MALUCO"</w:t>
      </w:r>
      <w:r>
        <w:rPr>
          <w:spacing w:val="-1"/>
        </w:rPr>
        <w:t> </w:t>
      </w:r>
      <w:r>
        <w:rPr/>
        <w:t>representado(a)</w:t>
      </w:r>
      <w:r>
        <w:rPr>
          <w:spacing w:val="-1"/>
        </w:rPr>
        <w:t> </w:t>
      </w:r>
      <w:r>
        <w:rPr/>
        <w:t>por</w:t>
      </w:r>
      <w:r>
        <w:rPr>
          <w:spacing w:val="-1"/>
        </w:rPr>
        <w:t> </w:t>
      </w:r>
      <w:r>
        <w:rPr/>
        <w:t>A DEFENSORIA</w:t>
      </w:r>
      <w:r>
        <w:rPr>
          <w:spacing w:val="8"/>
        </w:rPr>
        <w:t> </w:t>
      </w:r>
      <w:r>
        <w:rPr/>
        <w:t>PUBLICA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7.</w:t>
      </w:r>
      <w:r>
        <w:rPr>
          <w:b/>
          <w:spacing w:val="8"/>
        </w:rPr>
        <w:t> </w:t>
      </w:r>
      <w:r>
        <w:rPr>
          <w:b/>
        </w:rPr>
        <w:t>0000827-09.2014.8.04.4601</w:t>
      </w:r>
      <w:r>
        <w:rPr>
          <w:b/>
          <w:spacing w:val="8"/>
        </w:rPr>
        <w:t> </w:t>
      </w:r>
      <w:r>
        <w:rPr>
          <w:spacing w:val="-10"/>
        </w:rPr>
        <w:t>-</w:t>
      </w:r>
    </w:p>
    <w:p>
      <w:pPr>
        <w:pStyle w:val="BodyText"/>
        <w:spacing w:line="235" w:lineRule="auto"/>
        <w:ind w:right="130"/>
      </w:pPr>
      <w:r>
        <w:rPr/>
        <w:t>Apelação Criminal - Câmara Criminal. Relator: Henrique Veiga Lima. Revisor: Carla Maria Santos Dos Reis. Impedimentos: 1 (Tipo: Impedimento. Motivo: Impedimento.). Apelante: Julio Cesar de Lima Fontes. Apelado: Ministério Público do Estado do Amazonas. Adiado. </w:t>
      </w:r>
      <w:r>
        <w:rPr>
          <w:b/>
        </w:rPr>
        <w:t>8. 0012656-90.2025.8.04.9001 </w:t>
      </w:r>
      <w:r>
        <w:rPr/>
        <w:t>- Embargos de Declaração Criminal - Câmara Criminal. Relator: Carla Maria Santos Dos Reis.</w:t>
      </w:r>
      <w:r>
        <w:rPr>
          <w:spacing w:val="40"/>
        </w:rPr>
        <w:t> </w:t>
      </w:r>
      <w:r>
        <w:rPr/>
        <w:t>Embargante:</w:t>
      </w:r>
      <w:r>
        <w:rPr>
          <w:spacing w:val="40"/>
        </w:rPr>
        <w:t> </w:t>
      </w:r>
      <w:r>
        <w:rPr/>
        <w:t>J.D.S.C.D.O.Embargado:</w:t>
      </w:r>
      <w:r>
        <w:rPr>
          <w:spacing w:val="40"/>
        </w:rPr>
        <w:t> </w:t>
      </w:r>
      <w:r>
        <w:rPr/>
        <w:t>M.P.</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 de Embargos de Declaração, atribuído à(s) parte(s) J.D.S.C.D.O. - Unânime. </w:t>
      </w:r>
      <w:r>
        <w:rPr>
          <w:b/>
        </w:rPr>
        <w:t>9. 0016341-08.2025.8.04.9001 </w:t>
      </w:r>
      <w:r>
        <w:rPr/>
        <w:t>- Apelação Criminal - Câmara Criminal. Relator: Carla Maria Santos Dos Reis. Revisor: Jorge Manoel Lopes Lins. Apelante: MINISTERIO PUBLICO DO ESTADO DO AMAZONAS. Apelado: Daniel Felipe Silva Lima. Decisão principal: 237 - Com Resolução do Mérito - Provimento, atribuído à(s) parte(s) MINISTERIO PUBLICO DO ESTADO DO AMAZONAS -</w:t>
      </w:r>
      <w:r>
        <w:rPr>
          <w:spacing w:val="80"/>
        </w:rPr>
        <w:t> </w:t>
      </w:r>
      <w:r>
        <w:rPr/>
        <w:t>Unânime.</w:t>
      </w:r>
      <w:r>
        <w:rPr>
          <w:spacing w:val="-1"/>
        </w:rPr>
        <w:t> </w:t>
      </w:r>
      <w:r>
        <w:rPr>
          <w:b/>
        </w:rPr>
        <w:t>10.</w:t>
      </w:r>
      <w:r>
        <w:rPr>
          <w:b/>
          <w:spacing w:val="-2"/>
        </w:rPr>
        <w:t> </w:t>
      </w:r>
      <w:r>
        <w:rPr>
          <w:b/>
        </w:rPr>
        <w:t>0022907-70.2025.8.04.9001</w:t>
      </w:r>
      <w:r>
        <w:rPr>
          <w:b/>
          <w:spacing w:val="-2"/>
        </w:rPr>
        <w:t> </w:t>
      </w:r>
      <w:r>
        <w:rPr/>
        <w:t>-</w:t>
      </w:r>
      <w:r>
        <w:rPr>
          <w:spacing w:val="-2"/>
        </w:rPr>
        <w:t> </w:t>
      </w:r>
      <w:r>
        <w:rPr/>
        <w:t>Agravo</w:t>
      </w:r>
      <w:r>
        <w:rPr>
          <w:spacing w:val="-2"/>
        </w:rPr>
        <w:t> </w:t>
      </w:r>
      <w:r>
        <w:rPr/>
        <w:t>de</w:t>
      </w:r>
      <w:r>
        <w:rPr>
          <w:spacing w:val="-2"/>
        </w:rPr>
        <w:t> </w:t>
      </w:r>
      <w:r>
        <w:rPr/>
        <w:t>Execução</w:t>
      </w:r>
      <w:r>
        <w:rPr>
          <w:spacing w:val="-2"/>
        </w:rPr>
        <w:t> </w:t>
      </w:r>
      <w:r>
        <w:rPr/>
        <w:t>Penal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 Maria Santos Dos Reis. Agravante: IZAIAS RODRIGUES LOPES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p>
    <w:p>
      <w:pPr>
        <w:pStyle w:val="BodyText"/>
        <w:spacing w:line="232" w:lineRule="auto"/>
        <w:ind w:right="135"/>
      </w:pPr>
      <w:r>
        <w:rPr/>
        <w:t>AMAZONAS. Decisão principal: 239 - Com Resolução do Mérito - Não-Provimento, atribuído à(s) parte(s)</w:t>
      </w:r>
      <w:r>
        <w:rPr>
          <w:spacing w:val="1"/>
        </w:rPr>
        <w:t> </w:t>
      </w:r>
      <w:r>
        <w:rPr/>
        <w:t>IZAIAS</w:t>
      </w:r>
      <w:r>
        <w:rPr>
          <w:spacing w:val="1"/>
        </w:rPr>
        <w:t> </w:t>
      </w:r>
      <w:r>
        <w:rPr/>
        <w:t>RODRIGUES</w:t>
      </w:r>
      <w:r>
        <w:rPr>
          <w:spacing w:val="1"/>
        </w:rPr>
        <w:t> </w:t>
      </w:r>
      <w:r>
        <w:rPr/>
        <w:t>LOPES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spacing w:val="-5"/>
        </w:rPr>
        <w:t>DO</w:t>
      </w:r>
    </w:p>
    <w:p>
      <w:pPr>
        <w:spacing w:line="271"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11.</w:t>
      </w:r>
      <w:r>
        <w:rPr>
          <w:b/>
          <w:spacing w:val="59"/>
          <w:sz w:val="24"/>
        </w:rPr>
        <w:t> </w:t>
      </w:r>
      <w:r>
        <w:rPr>
          <w:b/>
          <w:sz w:val="24"/>
        </w:rPr>
        <w:t>0513634-15.2023.8.04.0001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Carla Maria Santos Dos Reis. Revisor: Jorge Manoel Lopes Lins. Apelante: Valdemir Guimaraes de Oliveira representado(a) por DEFENSORIA PÚBLICA DO ESTADO DO AMAZONAS. Apelado: MINISTERIO PUBLICO DO ESTADO DO AMAZONAS. Decisão principal: 239 - Com Resolução do Mérito</w:t>
      </w:r>
      <w:r>
        <w:rPr>
          <w:spacing w:val="38"/>
        </w:rPr>
        <w:t> </w:t>
      </w:r>
      <w:r>
        <w:rPr/>
        <w:t>-</w:t>
      </w:r>
      <w:r>
        <w:rPr>
          <w:spacing w:val="39"/>
        </w:rPr>
        <w:t> </w:t>
      </w:r>
      <w:r>
        <w:rPr/>
        <w:t>Não-Provimento,</w:t>
      </w:r>
      <w:r>
        <w:rPr>
          <w:spacing w:val="39"/>
        </w:rPr>
        <w:t> </w:t>
      </w:r>
      <w:r>
        <w:rPr/>
        <w:t>atribuído</w:t>
      </w:r>
      <w:r>
        <w:rPr>
          <w:spacing w:val="38"/>
        </w:rPr>
        <w:t> </w:t>
      </w:r>
      <w:r>
        <w:rPr/>
        <w:t>à(s)</w:t>
      </w:r>
      <w:r>
        <w:rPr>
          <w:spacing w:val="39"/>
        </w:rPr>
        <w:t> </w:t>
      </w:r>
      <w:r>
        <w:rPr/>
        <w:t>parte(s)</w:t>
      </w:r>
      <w:r>
        <w:rPr>
          <w:spacing w:val="39"/>
        </w:rPr>
        <w:t> </w:t>
      </w:r>
      <w:r>
        <w:rPr/>
        <w:t>Valdemir</w:t>
      </w:r>
      <w:r>
        <w:rPr>
          <w:spacing w:val="39"/>
        </w:rPr>
        <w:t> </w:t>
      </w:r>
      <w:r>
        <w:rPr/>
        <w:t>Guimaraes</w:t>
      </w:r>
      <w:r>
        <w:rPr>
          <w:spacing w:val="38"/>
        </w:rPr>
        <w:t> </w:t>
      </w:r>
      <w:r>
        <w:rPr/>
        <w:t>de</w:t>
      </w:r>
      <w:r>
        <w:rPr>
          <w:spacing w:val="39"/>
        </w:rPr>
        <w:t> </w:t>
      </w:r>
      <w:r>
        <w:rPr/>
        <w:t>Oliveira</w:t>
      </w:r>
      <w:r>
        <w:rPr>
          <w:spacing w:val="39"/>
        </w:rPr>
        <w:t> </w:t>
      </w:r>
      <w:r>
        <w:rPr/>
        <w:t>representado(a)</w:t>
      </w:r>
      <w:r>
        <w:rPr>
          <w:spacing w:val="39"/>
        </w:rPr>
        <w:t> </w:t>
      </w:r>
      <w:r>
        <w:rPr>
          <w:spacing w:val="-5"/>
        </w:rPr>
        <w:t>por</w:t>
      </w:r>
    </w:p>
    <w:p>
      <w:pPr>
        <w:pStyle w:val="BodyText"/>
        <w:spacing w:after="0" w:line="232" w:lineRule="auto"/>
        <w:sectPr>
          <w:type w:val="continuous"/>
          <w:pgSz w:w="11910" w:h="16840"/>
          <w:pgMar w:top="820" w:bottom="280" w:left="708" w:right="708"/>
        </w:sectPr>
      </w:pPr>
    </w:p>
    <w:p>
      <w:pPr>
        <w:pStyle w:val="BodyText"/>
        <w:tabs>
          <w:tab w:pos="2101" w:val="left" w:leader="none"/>
          <w:tab w:pos="3566" w:val="left" w:leader="none"/>
          <w:tab w:pos="4289" w:val="left" w:leader="none"/>
          <w:tab w:pos="5661" w:val="left" w:leader="none"/>
          <w:tab w:pos="6383" w:val="left" w:leader="none"/>
          <w:tab w:pos="8194" w:val="left" w:leader="none"/>
          <w:tab w:pos="8637" w:val="left" w:leader="none"/>
          <w:tab w:pos="10031" w:val="left" w:leader="none"/>
        </w:tabs>
        <w:spacing w:before="62"/>
        <w:jc w:val="left"/>
        <w:rPr>
          <w:b/>
        </w:rPr>
      </w:pPr>
      <w:r>
        <w:rPr>
          <w:spacing w:val="8"/>
        </w:rPr>
        <w:t>DEFENSORIA</w:t>
      </w:r>
      <w:r>
        <w:rPr/>
        <w:tab/>
      </w:r>
      <w:r>
        <w:rPr>
          <w:spacing w:val="8"/>
        </w:rPr>
        <w:t>PÚBLICA</w:t>
      </w:r>
      <w:r>
        <w:rPr/>
        <w:tab/>
      </w:r>
      <w:r>
        <w:rPr>
          <w:spacing w:val="-5"/>
        </w:rPr>
        <w:t>DO</w:t>
      </w:r>
      <w:r>
        <w:rPr/>
        <w:tab/>
      </w:r>
      <w:r>
        <w:rPr>
          <w:spacing w:val="8"/>
        </w:rPr>
        <w:t>ESTADO</w:t>
      </w:r>
      <w:r>
        <w:rPr/>
        <w:tab/>
      </w:r>
      <w:r>
        <w:rPr>
          <w:spacing w:val="-5"/>
        </w:rPr>
        <w:t>DO</w:t>
      </w:r>
      <w:r>
        <w:rPr/>
        <w:tab/>
      </w:r>
      <w:r>
        <w:rPr>
          <w:spacing w:val="8"/>
        </w:rPr>
        <w:t>AMAZONAS</w:t>
      </w:r>
      <w:r>
        <w:rPr/>
        <w:tab/>
      </w:r>
      <w:r>
        <w:rPr>
          <w:spacing w:val="-10"/>
        </w:rPr>
        <w:t>-</w:t>
      </w:r>
      <w:r>
        <w:rPr/>
        <w:tab/>
      </w:r>
      <w:r>
        <w:rPr>
          <w:spacing w:val="8"/>
        </w:rPr>
        <w:t>Unânime.</w:t>
      </w:r>
      <w:r>
        <w:rPr/>
        <w:tab/>
      </w:r>
      <w:r>
        <w:rPr>
          <w:b/>
          <w:spacing w:val="-5"/>
        </w:rPr>
        <w:t>12.</w:t>
      </w:r>
    </w:p>
    <w:p>
      <w:pPr>
        <w:spacing w:before="1"/>
        <w:ind w:left="132" w:right="0" w:firstLine="0"/>
        <w:jc w:val="left"/>
        <w:rPr>
          <w:sz w:val="24"/>
        </w:rPr>
      </w:pPr>
      <w:r>
        <w:rPr>
          <w:b/>
          <w:sz w:val="24"/>
        </w:rPr>
        <w:t>0218279-06.2016.8.04.0001/1</w:t>
      </w:r>
      <w:r>
        <w:rPr>
          <w:b/>
          <w:spacing w:val="57"/>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60"/>
          <w:w w:val="150"/>
          <w:sz w:val="24"/>
        </w:rPr>
        <w:t> </w:t>
      </w:r>
      <w:r>
        <w:rPr>
          <w:sz w:val="24"/>
        </w:rPr>
        <w:t>Criminal.</w:t>
      </w:r>
      <w:r>
        <w:rPr>
          <w:spacing w:val="59"/>
          <w:w w:val="150"/>
          <w:sz w:val="24"/>
        </w:rPr>
        <w:t> </w:t>
      </w:r>
      <w:r>
        <w:rPr>
          <w:sz w:val="24"/>
        </w:rPr>
        <w:t>Relator:</w:t>
      </w:r>
      <w:r>
        <w:rPr>
          <w:spacing w:val="60"/>
          <w:w w:val="150"/>
          <w:sz w:val="24"/>
        </w:rPr>
        <w:t> </w:t>
      </w:r>
      <w:r>
        <w:rPr>
          <w:sz w:val="24"/>
        </w:rPr>
        <w:t>Ernesto</w:t>
      </w:r>
      <w:r>
        <w:rPr>
          <w:spacing w:val="60"/>
          <w:w w:val="150"/>
          <w:sz w:val="24"/>
        </w:rPr>
        <w:t> </w:t>
      </w:r>
      <w:r>
        <w:rPr>
          <w:spacing w:val="-2"/>
          <w:sz w:val="24"/>
        </w:rPr>
        <w:t>Anselmo</w:t>
      </w:r>
    </w:p>
    <w:p>
      <w:pPr>
        <w:pStyle w:val="BodyText"/>
        <w:spacing w:line="232" w:lineRule="auto"/>
        <w:ind w:right="131"/>
      </w:pPr>
      <w:r>
        <w:rPr/>
        <w:t>Queiroz Chíxaro. Revisor: Vania Maria Do Perpetuo Socorro Marques Marinho. Apelante: Adenilton de Souza Barbalho. Apelado: Ministério Público do Estado do Amazonas representado(a) por Thiago de Melo</w:t>
      </w:r>
      <w:r>
        <w:rPr>
          <w:spacing w:val="-2"/>
        </w:rPr>
        <w:t> </w:t>
      </w:r>
      <w:r>
        <w:rPr/>
        <w:t>Roberto</w:t>
      </w:r>
      <w:r>
        <w:rPr>
          <w:spacing w:val="-2"/>
        </w:rPr>
        <w:t> </w:t>
      </w:r>
      <w:r>
        <w:rPr/>
        <w:t>Freire.</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 à(s) parte(s) Adenilton de Souza Barbalho - Unânime. </w:t>
      </w:r>
      <w:r>
        <w:rPr>
          <w:b/>
        </w:rPr>
        <w:t>13. 0622341-72.2025.8.04.9001 </w:t>
      </w:r>
      <w:r>
        <w:rPr/>
        <w:t>- Habeas Corpus Criminal - Câmara Criminal. Relator: Carla Maria Santos Dos Reis. Impetrante/Paciente: M.D.R.V.Autoridade Coatora: J.D.D.D.3.V.D.J.E.D.V.D.D.C.D.M.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2026-01-27T11:51:35Z</dcterms:created>
  <dcterms:modified xsi:type="dcterms:W3CDTF">2026-01-27T11:51:35Z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2026-01-27T00:00:00Z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2026-01-27T00:00:00Z</vt:filetime>
  </property>
</Properties>
</file>