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11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rPr>
          <w:b/>
          <w:sz w:val="24"/>
        </w:rPr>
      </w:pPr>
    </w:p>
    <w:p>
      <w:pPr>
        <w:pStyle w:val="BodyText"/>
        <w:ind w:left="1" w:right="132"/>
        <w:jc w:val="both"/>
      </w:pPr>
      <w:r>
        <w:rPr/>
        <w:t>Ao(s) onze de abril de dois mil, vinte e dois, nesta cidade de Manaus, reuniu-se às oito horas,</w:t>
      </w:r>
      <w:r>
        <w:rPr>
          <w:spacing w:val="40"/>
        </w:rPr>
        <w:t> </w:t>
      </w:r>
      <w:r>
        <w:rPr/>
        <w:t>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Flávio Humberto Pascarelli Lopes, Desembargador Cláudio César Ramalheira Roessing, Desembargador Lafayette Carneiro Vieira Júnior, Desembargador Abraham Peixoto Campos Filho, Desembargadora Mirza Telma de Oliveira Cunha e da Dra. Maria José da Silva Nazaré, Representante do Ministério Público. Ao iniciar-se a sessão, posta em discussão e não impugnada, foi aprovada a ata anterior. PUBLICAÇÃO DE ACÓRDÃOS Pelo Exmo. Sr. Desembargador JOÃO DE JESUS ABDALA SIMÕES: Apelação Cível nº: 0000860- 61.2016.8.04.7500 de Fórum de Tefé/2ª Vara de Tefé. JULGAMENTOS 1) Agravo de Instrumento nº: 4004761-86.2021.8.04.0000 de Capital - Fórum Ministro Henoch Reis/1ª Vara da Fazenda Pública. Agravante: Ana Paula Costa Marques, Agravado: O Estado do Amazonas, MPAM: Ministério Público do Estado do Amazonas, Agravado: SUSAM - Secretaria de Estado da Saúde. Relator o Exmo. Sr. Desembargador FLÁVIO HUMBERTO PASCARELLI</w:t>
      </w:r>
      <w:r>
        <w:rPr>
          <w:spacing w:val="-1"/>
        </w:rPr>
        <w:t> </w:t>
      </w:r>
      <w:r>
        <w:rPr/>
        <w:t>LOPES. Decisão: Vistos, relatados e discutidos os presentes autos, acordam os senhores desembargadores, por unanimidade, em conhecer do agravo de instrumento para negar-lhe provimento, nos termos do voto do relator, que passa a integrar o julgado.</w:t>
      </w:r>
      <w:r>
        <w:rPr>
          <w:spacing w:val="40"/>
        </w:rPr>
        <w:t> </w:t>
      </w:r>
      <w:r>
        <w:rPr/>
        <w:t>Participaram do julgamento os(as) Exmos(as). Srs(as).</w:t>
      </w:r>
      <w:r>
        <w:rPr>
          <w:spacing w:val="80"/>
        </w:rPr>
        <w:t> </w:t>
      </w:r>
      <w:r>
        <w:rPr/>
        <w:t>Airton Luís Corrêa Gentil e</w:t>
      </w:r>
      <w:r>
        <w:rPr>
          <w:spacing w:val="40"/>
        </w:rPr>
        <w:t> </w:t>
      </w:r>
      <w:r>
        <w:rPr/>
        <w:t>Lafayette Carneiro Vieira Júnior. 2) Agravo Interno Cível nº: 0006251-17.2021.8.04.0000 de Capital - Fórum Ministro Henoch Reis/11ª Vara Cível e de Acidentes de Trabalho. Agravante: Banco Bradesco S.a., Agravado: Fábrica de Velas de Cristal Ltda.. Relator o Exmo. Sr. Desembargador</w:t>
      </w:r>
      <w:r>
        <w:rPr>
          <w:spacing w:val="80"/>
        </w:rPr>
        <w:t> </w:t>
      </w:r>
      <w:r>
        <w:rPr/>
        <w:t>LAFAYETTE CARNEIRO VIEIRA JÚNIOR. Decisão: Vistos, relatados e discutidos estes autos de Agravo Interno Cível nº 0006251-17.2021.8.04.0000, de Manaus (AM), em que são partes as acima indicadas, ACORDAM, os Excelentíssimos Senhores Desembargadores que compõem a Terceira Câmara Cível Egrégio Tribunal de Justiça do Estado do Amazonas, por UNANIMIDADE de votos, conhecer e negar provimento ao Recurso, nos termos do voto Desembargador Relator.</w:t>
      </w:r>
      <w:r>
        <w:rPr>
          <w:spacing w:val="40"/>
        </w:rPr>
        <w:t> </w:t>
      </w:r>
      <w:r>
        <w:rPr/>
        <w:t>Participaram do julgamento os(as) Exmos(as). Srs(as).</w:t>
      </w:r>
      <w:r>
        <w:rPr>
          <w:spacing w:val="40"/>
        </w:rPr>
        <w:t> </w:t>
      </w:r>
      <w:r>
        <w:rPr/>
        <w:t>Airton Luís Corrêa Gentil e</w:t>
      </w:r>
      <w:r>
        <w:rPr>
          <w:spacing w:val="40"/>
        </w:rPr>
        <w:t> </w:t>
      </w:r>
      <w:r>
        <w:rPr/>
        <w:t>Flávio Humberto Pascarelli Lopes. 3) Agravo Interno Cível nº: 0000342- 57.2022.8.04.0000 de Capital - Fórum Ministro Henoch Reis/13ª Vara Cível e de Acidentes de Trabalho. Agravante: Sociedade Porvir Cientifico, Agravada: Defensoria Pública do Estado do Amazonas, Agravado: Comissão de Defesa do Consumidor da Assembleia Legislativa do</w:t>
      </w:r>
      <w:r>
        <w:rPr>
          <w:spacing w:val="40"/>
        </w:rPr>
        <w:t> </w:t>
      </w:r>
      <w:r>
        <w:rPr/>
        <w:t>Estado do Amazonas - Cdc/aleam, Agravado: Ministério Público do Estado do Amazonas, Promotor: Karla Fragapani Leite, MPAM: Ministério Público do Estado do Amazonas. Relator</w:t>
      </w:r>
      <w:r>
        <w:rPr>
          <w:spacing w:val="40"/>
        </w:rPr>
        <w:t> </w:t>
      </w:r>
      <w:r>
        <w:rPr/>
        <w:t>o Exmo. Sr. Desembargador LAFAYETTE CARNEIRO VIEIRA JÚNIOR. Decisão: Vistos, relatados e discutidos estes autos de Agravo Interno Cível nº 0000342-57.2022.8.04.0000, de Manaus (AM), em que são partes as acima indicadas, ACORDAM, os Excelentíssimos</w:t>
      </w:r>
      <w:r>
        <w:rPr>
          <w:spacing w:val="40"/>
        </w:rPr>
        <w:t> </w:t>
      </w:r>
      <w:r>
        <w:rPr/>
        <w:t>Senhores Desembargadores que compõem a Terceira Câmara Cível Egrégio Tribunal de Justiça do Estado do Amazonas, por UNANIMIDADE de votos, conhecer e negar provimento ao Recurso, nos termos do voto Desembargador Relator.</w:t>
      </w:r>
      <w:r>
        <w:rPr>
          <w:spacing w:val="40"/>
        </w:rPr>
        <w:t> </w:t>
      </w:r>
      <w:r>
        <w:rPr/>
        <w:t>Participaram do julgamento os(as) Exmos(as). Srs(as).</w:t>
      </w:r>
      <w:r>
        <w:rPr>
          <w:spacing w:val="80"/>
        </w:rPr>
        <w:t> </w:t>
      </w:r>
      <w:r>
        <w:rPr/>
        <w:t>Airton Luís Corrêa Gentil e</w:t>
      </w:r>
      <w:r>
        <w:rPr>
          <w:spacing w:val="40"/>
        </w:rPr>
        <w:t> </w:t>
      </w:r>
      <w:r>
        <w:rPr/>
        <w:t>Flávio Humberto Pascarelli Lopes. 4) Embargos de Declaração Cível nº: 0001286-59.2022.8.04.0000 de Capital - Fórum Ministro Henoch Reis/6ª Vara Cível e de Acidentes de Trabalho. Embargante: Alessandro Correia Lima, Embargado:</w:t>
      </w:r>
      <w:r>
        <w:rPr>
          <w:spacing w:val="43"/>
        </w:rPr>
        <w:t> </w:t>
      </w:r>
      <w:r>
        <w:rPr/>
        <w:t>Santa</w:t>
      </w:r>
      <w:r>
        <w:rPr>
          <w:spacing w:val="44"/>
        </w:rPr>
        <w:t> </w:t>
      </w:r>
      <w:r>
        <w:rPr/>
        <w:t>Leôncia</w:t>
      </w:r>
      <w:r>
        <w:rPr>
          <w:spacing w:val="47"/>
        </w:rPr>
        <w:t> </w:t>
      </w:r>
      <w:r>
        <w:rPr/>
        <w:t>Empreendimentos</w:t>
      </w:r>
      <w:r>
        <w:rPr>
          <w:spacing w:val="45"/>
        </w:rPr>
        <w:t> </w:t>
      </w:r>
      <w:r>
        <w:rPr/>
        <w:t>Imobiliários</w:t>
      </w:r>
      <w:r>
        <w:rPr>
          <w:spacing w:val="46"/>
        </w:rPr>
        <w:t> </w:t>
      </w:r>
      <w:r>
        <w:rPr/>
        <w:t>Ltda.,</w:t>
      </w:r>
      <w:r>
        <w:rPr>
          <w:spacing w:val="45"/>
        </w:rPr>
        <w:t> </w:t>
      </w:r>
      <w:r>
        <w:rPr/>
        <w:t>Embargado:</w:t>
      </w:r>
      <w:r>
        <w:rPr>
          <w:spacing w:val="45"/>
        </w:rPr>
        <w:t> </w:t>
      </w:r>
      <w:r>
        <w:rPr/>
        <w:t>Capital</w:t>
      </w:r>
      <w:r>
        <w:rPr>
          <w:spacing w:val="46"/>
        </w:rPr>
        <w:t> </w:t>
      </w:r>
      <w:r>
        <w:rPr>
          <w:spacing w:val="-2"/>
        </w:rPr>
        <w:t>Rossi</w:t>
      </w:r>
    </w:p>
    <w:p>
      <w:pPr>
        <w:pStyle w:val="BodyText"/>
        <w:spacing w:after="0"/>
        <w:jc w:val="both"/>
        <w:sectPr>
          <w:headerReference w:type="default" r:id="rId5"/>
          <w:footerReference w:type="default" r:id="rId6"/>
          <w:type w:val="continuous"/>
          <w:pgSz w:w="11910" w:h="16840"/>
          <w:pgMar w:header="982" w:footer="1005" w:top="3120" w:bottom="1200" w:left="1700" w:right="1559"/>
          <w:pgNumType w:start="1"/>
        </w:sectPr>
      </w:pPr>
    </w:p>
    <w:p>
      <w:pPr>
        <w:pStyle w:val="BodyText"/>
        <w:ind w:left="1" w:right="133"/>
        <w:jc w:val="both"/>
      </w:pPr>
      <w:r>
        <w:rPr/>
        <w:t>Empreendimentos S.a., Embargado: São Daniel Empreendimentos Imobiliários Ltda. Relator o Exmo. Sr. Desembargador LAFAYETTE CARNEIRO VIEIRA JÚNIOR. Decisão: Vistos, relatados e discutidos estes autos de</w:t>
      </w:r>
      <w:r>
        <w:rPr>
          <w:spacing w:val="40"/>
        </w:rPr>
        <w:t> </w:t>
      </w:r>
      <w:r>
        <w:rPr/>
        <w:t>Embargos de Declaração Cível nº 0001286- 59.2022.8.04.0000, de Manaus (AM), em que são partes as acima indicadas, ACORDAM, os Excelentíssimos Senhores Desembargadores que compõem</w:t>
      </w:r>
      <w:r>
        <w:rPr>
          <w:spacing w:val="-2"/>
        </w:rPr>
        <w:t> </w:t>
      </w:r>
      <w:r>
        <w:rPr/>
        <w:t>a Terceira Câmara Cível do Egrégio Tribunal de Justiça do Estado do Amazonas, por</w:t>
      </w:r>
      <w:r>
        <w:rPr>
          <w:spacing w:val="40"/>
        </w:rPr>
        <w:t> </w:t>
      </w:r>
      <w:r>
        <w:rPr/>
        <w:t>UNANIMIDADE de votos, em rejeitar os Embargos, nos termos do voto do Desembargador Relator.</w:t>
      </w:r>
      <w:r>
        <w:rPr>
          <w:spacing w:val="40"/>
        </w:rPr>
        <w:t> </w:t>
      </w:r>
      <w:r>
        <w:rPr/>
        <w:t>Participaram do julgamento os(as) Exmos(as). Srs(as).</w:t>
      </w:r>
      <w:r>
        <w:rPr>
          <w:spacing w:val="80"/>
        </w:rPr>
        <w:t> </w:t>
      </w:r>
      <w:r>
        <w:rPr/>
        <w:t>Airton Luís Corrêa Gentil e</w:t>
      </w:r>
      <w:r>
        <w:rPr>
          <w:spacing w:val="40"/>
        </w:rPr>
        <w:t> </w:t>
      </w:r>
      <w:r>
        <w:rPr/>
        <w:t>Flávio Humberto Pascarelli Lopes. 5) Apelação Cível nº: 0000860-61.2016.8.04.7500 de Fórum de Tefé/2ª Vara de Tefé. Apelante: Município de Tefé, Apelada: Rosilene Xavier de Lima, ProcuradorMP: Ministério Público do Estado do Amazonas, ProcuradorMP: Maria José da Silva Nazaré. Relator o Exmo. Sr. Desembargador JOÃO DE JESUS ABDALA SIMÕES. Decisão: Vistos, relatados e discutidos os autos, ACORDAM os senhores desembargadores, por maioria de votos,</w:t>
      </w:r>
      <w:r>
        <w:rPr>
          <w:spacing w:val="40"/>
        </w:rPr>
        <w:t> </w:t>
      </w:r>
      <w:r>
        <w:rPr/>
        <w:t>em conhecer de ambos os recursos para negar provimento ao primeiro e dar parcial provimento ao segundo, nos termos do voto do relator designado, que passa a integrar o julgado. Participou da videoconferência o Exmo. Sr, Dr. Pedro Bezerra Filho, Representante Ministerial. Designado para o acórdão o Exmo. Sr. Desembargador Flávio Humberto Pascarelli Lopes. Participaram do julgamento os(as) Exmos(as). Srs(as).</w:t>
      </w:r>
      <w:r>
        <w:rPr>
          <w:spacing w:val="80"/>
        </w:rPr>
        <w:t> </w:t>
      </w:r>
      <w:r>
        <w:rPr/>
        <w:t>Airton Luís Corrêa Gentil,</w:t>
      </w:r>
      <w:r>
        <w:rPr>
          <w:spacing w:val="40"/>
        </w:rPr>
        <w:t> </w:t>
      </w:r>
      <w:r>
        <w:rPr/>
        <w:t>Flávio Humberto Pascarelli Lopes,</w:t>
      </w:r>
      <w:r>
        <w:rPr>
          <w:spacing w:val="40"/>
        </w:rPr>
        <w:t> </w:t>
      </w:r>
      <w:r>
        <w:rPr/>
        <w:t>Lafayette Carneiro Vieira Júnior e</w:t>
      </w:r>
      <w:r>
        <w:rPr>
          <w:spacing w:val="40"/>
        </w:rPr>
        <w:t> </w:t>
      </w:r>
      <w:r>
        <w:rPr/>
        <w:t>Abraham Peixoto Campos Filho. VISTA 6) Agravo de Instrumento nº: 4008398-45.2021.8.04.0000 de Capital - Fórum Ministro Henoch Reis/2ª Vara Cível e de Acidentes de Trabalho. Agravante: Kirton Bank S.a – Banco Multiplo, Agravante: Banco Bradesco S.a., Agravante: Cabea - Caixa de Previdência dos Funcionários do Banco do Estado do Amazonas, Agravado: Carlos Alberto Correa da Silva, Agravado: João Feitosa de</w:t>
      </w:r>
      <w:r>
        <w:rPr>
          <w:spacing w:val="-1"/>
        </w:rPr>
        <w:t> </w:t>
      </w:r>
      <w:r>
        <w:rPr/>
        <w:t>Melo,</w:t>
      </w:r>
      <w:r>
        <w:rPr>
          <w:spacing w:val="-1"/>
        </w:rPr>
        <w:t> </w:t>
      </w:r>
      <w:r>
        <w:rPr/>
        <w:t>Agravado:</w:t>
      </w:r>
      <w:r>
        <w:rPr>
          <w:spacing w:val="-1"/>
        </w:rPr>
        <w:t> </w:t>
      </w:r>
      <w:r>
        <w:rPr/>
        <w:t>Jose Humberto</w:t>
      </w:r>
      <w:r>
        <w:rPr>
          <w:spacing w:val="-1"/>
        </w:rPr>
        <w:t> </w:t>
      </w:r>
      <w:r>
        <w:rPr/>
        <w:t>Gonçalves</w:t>
      </w:r>
      <w:r>
        <w:rPr>
          <w:spacing w:val="-3"/>
        </w:rPr>
        <w:t> </w:t>
      </w:r>
      <w:r>
        <w:rPr/>
        <w:t>Nascimento,</w:t>
      </w:r>
      <w:r>
        <w:rPr>
          <w:spacing w:val="-1"/>
        </w:rPr>
        <w:t> </w:t>
      </w:r>
      <w:r>
        <w:rPr/>
        <w:t>Agravado:</w:t>
      </w:r>
      <w:r>
        <w:rPr>
          <w:spacing w:val="-3"/>
        </w:rPr>
        <w:t> </w:t>
      </w:r>
      <w:r>
        <w:rPr/>
        <w:t>Ordemi</w:t>
      </w:r>
      <w:r>
        <w:rPr>
          <w:spacing w:val="-1"/>
        </w:rPr>
        <w:t> </w:t>
      </w:r>
      <w:r>
        <w:rPr/>
        <w:t>Teixeira da Silva. Relator o Exmo. Sr. Desembargador JOÃO DE JESUS ABDALA SIMÕES. Motivo: Ausência</w:t>
      </w:r>
      <w:r>
        <w:rPr>
          <w:spacing w:val="-4"/>
        </w:rPr>
        <w:t> </w:t>
      </w:r>
      <w:r>
        <w:rPr/>
        <w:t>justificada</w:t>
      </w:r>
      <w:r>
        <w:rPr>
          <w:spacing w:val="-2"/>
        </w:rPr>
        <w:t> </w:t>
      </w:r>
      <w:r>
        <w:rPr/>
        <w:t>do</w:t>
      </w:r>
      <w:r>
        <w:rPr>
          <w:spacing w:val="-2"/>
        </w:rPr>
        <w:t> </w:t>
      </w:r>
      <w:r>
        <w:rPr/>
        <w:t>Relator</w:t>
      </w:r>
      <w:r>
        <w:rPr>
          <w:spacing w:val="-1"/>
        </w:rPr>
        <w:t> </w:t>
      </w:r>
      <w:r>
        <w:rPr/>
        <w:t>e</w:t>
      </w:r>
      <w:r>
        <w:rPr>
          <w:spacing w:val="-2"/>
        </w:rPr>
        <w:t> </w:t>
      </w:r>
      <w:r>
        <w:rPr/>
        <w:t>do</w:t>
      </w:r>
      <w:r>
        <w:rPr>
          <w:spacing w:val="-2"/>
        </w:rPr>
        <w:t> </w:t>
      </w:r>
      <w:r>
        <w:rPr/>
        <w:t>membro</w:t>
      </w:r>
      <w:r>
        <w:rPr>
          <w:spacing w:val="-2"/>
        </w:rPr>
        <w:t> </w:t>
      </w:r>
      <w:r>
        <w:rPr/>
        <w:t>vistor.</w:t>
      </w:r>
      <w:r>
        <w:rPr>
          <w:spacing w:val="-2"/>
        </w:rPr>
        <w:t> </w:t>
      </w:r>
      <w:r>
        <w:rPr/>
        <w:t>Participou</w:t>
      </w:r>
      <w:r>
        <w:rPr>
          <w:spacing w:val="-2"/>
        </w:rPr>
        <w:t> </w:t>
      </w:r>
      <w:r>
        <w:rPr/>
        <w:t>da</w:t>
      </w:r>
      <w:r>
        <w:rPr>
          <w:spacing w:val="-1"/>
        </w:rPr>
        <w:t> </w:t>
      </w:r>
      <w:r>
        <w:rPr/>
        <w:t>videoconferência</w:t>
      </w:r>
      <w:r>
        <w:rPr>
          <w:spacing w:val="-2"/>
        </w:rPr>
        <w:t> </w:t>
      </w:r>
      <w:r>
        <w:rPr/>
        <w:t>o</w:t>
      </w:r>
      <w:r>
        <w:rPr>
          <w:spacing w:val="-2"/>
        </w:rPr>
        <w:t> </w:t>
      </w:r>
      <w:r>
        <w:rPr/>
        <w:t>Exmo.</w:t>
      </w:r>
      <w:r>
        <w:rPr>
          <w:spacing w:val="-2"/>
        </w:rPr>
        <w:t> </w:t>
      </w:r>
      <w:r>
        <w:rPr/>
        <w:t>Sr. Dr. Pedro Bezerra Filho, Representante Ministerial.</w:t>
      </w:r>
      <w:r>
        <w:rPr>
          <w:spacing w:val="40"/>
        </w:rPr>
        <w:t> </w:t>
      </w:r>
      <w:r>
        <w:rPr/>
        <w:t>Participaram do julgamento os(as) Exmos(as). Srs(as).</w:t>
      </w:r>
      <w:r>
        <w:rPr>
          <w:spacing w:val="80"/>
        </w:rPr>
        <w:t> </w:t>
      </w:r>
      <w:r>
        <w:rPr/>
        <w:t>Flávio Humberto Pascarelli Lopes,</w:t>
      </w:r>
      <w:r>
        <w:rPr>
          <w:spacing w:val="40"/>
        </w:rPr>
        <w:t> </w:t>
      </w:r>
      <w:r>
        <w:rPr/>
        <w:t>Lafayette Carneiro Vieira Júnior, Airton Luís Corrêa Gentil e</w:t>
      </w:r>
      <w:r>
        <w:rPr>
          <w:spacing w:val="40"/>
        </w:rPr>
        <w:t> </w:t>
      </w:r>
      <w:r>
        <w:rPr/>
        <w:t>Abraham Peixoto Campos Filho. 7) Apelação Cível nº: 0641998- 73.2021.8.04.0001 de Capital - Fórum Ministro Henoch Reis/6ª Vara Cível e de Acidentes de Trabalho. Apelante: Banco Bmg S/A, Apelada: Vera Lúcia Braz Gluck. Relator o Exmo. Sr. Desembargador JOÃO DE JESUS ABDALA SIMÕES. Motivo: Ausência justificada do Relator. Participou da videoconferência o Exmo. Sr. Dr. Pedro Bezerra Filho, Representante Ministerial.</w:t>
      </w:r>
      <w:r>
        <w:rPr>
          <w:spacing w:val="80"/>
        </w:rPr>
        <w:t> </w:t>
      </w:r>
      <w:r>
        <w:rPr/>
        <w:t>Participaram do julgamento os(as) Exmos(as). Srs(as).</w:t>
      </w:r>
      <w:r>
        <w:rPr>
          <w:spacing w:val="80"/>
          <w:w w:val="150"/>
        </w:rPr>
        <w:t> </w:t>
      </w:r>
      <w:r>
        <w:rPr/>
        <w:t>Flávio Humberto</w:t>
      </w:r>
      <w:r>
        <w:rPr>
          <w:spacing w:val="40"/>
        </w:rPr>
        <w:t> </w:t>
      </w:r>
      <w:r>
        <w:rPr/>
        <w:t>Pascarelli Lopes,</w:t>
      </w:r>
      <w:r>
        <w:rPr>
          <w:spacing w:val="40"/>
        </w:rPr>
        <w:t> </w:t>
      </w:r>
      <w:r>
        <w:rPr/>
        <w:t>Lafayette Carneiro Vieira Júnior,</w:t>
      </w:r>
      <w:r>
        <w:rPr>
          <w:spacing w:val="40"/>
        </w:rPr>
        <w:t> </w:t>
      </w:r>
      <w:r>
        <w:rPr/>
        <w:t>Abraham Peixoto Campos Filho e</w:t>
      </w:r>
      <w:r>
        <w:rPr>
          <w:spacing w:val="40"/>
        </w:rPr>
        <w:t> </w:t>
      </w:r>
      <w:r>
        <w:rPr/>
        <w:t>Airton Luís Corrêa Gentil. 8) Agravo de Instrumento nº: 4001046-36.2021.8.04.0000 de Capital - Fórum Ministro Henoch Reis/11ª Vara Cível e de Acidentes de Trabalho. Agravante:</w:t>
      </w:r>
      <w:r>
        <w:rPr>
          <w:spacing w:val="40"/>
        </w:rPr>
        <w:t> </w:t>
      </w:r>
      <w:r>
        <w:rPr/>
        <w:t>Medicaltec - Comércio e Representação de Produtos Hospitalares Ltda., Agravado: Miglio Digital Ltda., Agravado: Monte Branco Comercial Importadora e Exportadora Ltda., Agravado: F2r Trade Import Export Ltda.. Relator o Exmo. Sr. Desembargador LAFAYETTE</w:t>
      </w:r>
      <w:r>
        <w:rPr>
          <w:spacing w:val="80"/>
        </w:rPr>
        <w:t> </w:t>
      </w:r>
      <w:r>
        <w:rPr/>
        <w:t>CARNEIRO VIEIRA JÚNIOR. Motivo: Adiado por falta de quorum regimental. Ausente, justificadamente, Des. João de Jesus Abdala Simões. Participou da videoconferência o Exmo.</w:t>
      </w:r>
      <w:r>
        <w:rPr>
          <w:spacing w:val="40"/>
        </w:rPr>
        <w:t> </w:t>
      </w:r>
      <w:r>
        <w:rPr/>
        <w:t>Sr. Dr. Pedro Bezerra Filho, Representante Ministerial.</w:t>
      </w:r>
      <w:r>
        <w:rPr>
          <w:spacing w:val="40"/>
        </w:rPr>
        <w:t> </w:t>
      </w:r>
      <w:r>
        <w:rPr/>
        <w:t>Participaram do julgamento os(as) Exmos(as). Srs(as).</w:t>
      </w:r>
      <w:r>
        <w:rPr>
          <w:spacing w:val="80"/>
        </w:rPr>
        <w:t> </w:t>
      </w:r>
      <w:r>
        <w:rPr/>
        <w:t>João de Jesus Abdala Simões,</w:t>
      </w:r>
      <w:r>
        <w:rPr>
          <w:spacing w:val="40"/>
        </w:rPr>
        <w:t> </w:t>
      </w:r>
      <w:r>
        <w:rPr/>
        <w:t>Airton Luís Corrêa Gentil,</w:t>
      </w:r>
      <w:r>
        <w:rPr>
          <w:spacing w:val="40"/>
        </w:rPr>
        <w:t> </w:t>
      </w:r>
      <w:r>
        <w:rPr/>
        <w:t>Abraham</w:t>
      </w:r>
      <w:r>
        <w:rPr>
          <w:spacing w:val="40"/>
        </w:rPr>
        <w:t> </w:t>
      </w:r>
      <w:r>
        <w:rPr/>
        <w:t>Peixoto Campos Filho e</w:t>
      </w:r>
      <w:r>
        <w:rPr>
          <w:spacing w:val="40"/>
        </w:rPr>
        <w:t> </w:t>
      </w:r>
      <w:r>
        <w:rPr/>
        <w:t>Flávio Humberto Pascarelli Lopes. 9) Apelação Cível nº: 0633472- 25.2018.8.04.0001 de Capital - Fórum Ministro Henoch Reis/9ª Vara Cível e de Acidentes de Trabalho. Apelante: Sul América Seguro Saúde S.a, Apelado: Vitrine Materiais de Construção Ltda.</w:t>
      </w:r>
      <w:r>
        <w:rPr>
          <w:spacing w:val="58"/>
        </w:rPr>
        <w:t> </w:t>
      </w:r>
      <w:r>
        <w:rPr/>
        <w:t>Relator</w:t>
      </w:r>
      <w:r>
        <w:rPr>
          <w:spacing w:val="62"/>
        </w:rPr>
        <w:t> </w:t>
      </w:r>
      <w:r>
        <w:rPr/>
        <w:t>o</w:t>
      </w:r>
      <w:r>
        <w:rPr>
          <w:spacing w:val="62"/>
        </w:rPr>
        <w:t> </w:t>
      </w:r>
      <w:r>
        <w:rPr/>
        <w:t>Exmo.</w:t>
      </w:r>
      <w:r>
        <w:rPr>
          <w:spacing w:val="63"/>
        </w:rPr>
        <w:t> </w:t>
      </w:r>
      <w:r>
        <w:rPr/>
        <w:t>Sr.</w:t>
      </w:r>
      <w:r>
        <w:rPr>
          <w:spacing w:val="62"/>
        </w:rPr>
        <w:t> </w:t>
      </w:r>
      <w:r>
        <w:rPr/>
        <w:t>Desembargador</w:t>
      </w:r>
      <w:r>
        <w:rPr>
          <w:spacing w:val="62"/>
        </w:rPr>
        <w:t> </w:t>
      </w:r>
      <w:r>
        <w:rPr/>
        <w:t>LAFAYETTE</w:t>
      </w:r>
      <w:r>
        <w:rPr>
          <w:spacing w:val="60"/>
        </w:rPr>
        <w:t> </w:t>
      </w:r>
      <w:r>
        <w:rPr/>
        <w:t>CARNEIRO</w:t>
      </w:r>
      <w:r>
        <w:rPr>
          <w:spacing w:val="61"/>
        </w:rPr>
        <w:t> </w:t>
      </w:r>
      <w:r>
        <w:rPr/>
        <w:t>VIEIRA</w:t>
      </w:r>
      <w:r>
        <w:rPr>
          <w:spacing w:val="61"/>
        </w:rPr>
        <w:t> </w:t>
      </w:r>
      <w:r>
        <w:rPr>
          <w:spacing w:val="-2"/>
        </w:rPr>
        <w:t>JÚNIOR.</w:t>
      </w:r>
    </w:p>
    <w:p>
      <w:pPr>
        <w:pStyle w:val="BodyText"/>
        <w:spacing w:after="0"/>
        <w:jc w:val="both"/>
        <w:sectPr>
          <w:pgSz w:w="11910" w:h="16840"/>
          <w:pgMar w:header="982" w:footer="1005" w:top="3120" w:bottom="1200" w:left="1700" w:right="1559"/>
        </w:sectPr>
      </w:pPr>
    </w:p>
    <w:p>
      <w:pPr>
        <w:pStyle w:val="BodyText"/>
        <w:ind w:left="1" w:right="133"/>
        <w:jc w:val="both"/>
      </w:pPr>
      <w:r>
        <w:rPr/>
        <w:t>Motivo: Adiado por falta de quorum regimental. Ausente, justificadamente, Des. João de Jesus Abdala Simões. Participou da videoconferência o Exmo. Sr. Dr. Pedro Bezerra Filho, Representante Ministerial.</w:t>
      </w:r>
      <w:r>
        <w:rPr>
          <w:spacing w:val="40"/>
        </w:rPr>
        <w:t> </w:t>
      </w:r>
      <w:r>
        <w:rPr/>
        <w:t>Participaram do julgamento os(as) Exmos(as). Srs(as).</w:t>
      </w:r>
      <w:r>
        <w:rPr>
          <w:spacing w:val="40"/>
        </w:rPr>
        <w:t> </w:t>
      </w:r>
      <w:r>
        <w:rPr/>
        <w:t>Airton Luís Corrêa Gentil,</w:t>
      </w:r>
      <w:r>
        <w:rPr>
          <w:spacing w:val="40"/>
        </w:rPr>
        <w:t> </w:t>
      </w:r>
      <w:r>
        <w:rPr/>
        <w:t>Abraham Peixoto Campos Filho,</w:t>
      </w:r>
      <w:r>
        <w:rPr>
          <w:spacing w:val="40"/>
        </w:rPr>
        <w:t> </w:t>
      </w:r>
      <w:r>
        <w:rPr/>
        <w:t>João de Jesus Abdala Simões e</w:t>
      </w:r>
      <w:r>
        <w:rPr>
          <w:spacing w:val="40"/>
        </w:rPr>
        <w:t> </w:t>
      </w:r>
      <w:r>
        <w:rPr/>
        <w:t>Flávio Humberto Pascarelli Lopes. 10) Agravo de Instrumento nº: 4006114-64.2021.8.04.0000 de Capital - Fórum Ministro Henoch Reis/1ª Vara de Família. Agravante: D. M. dos S. (Representado(a) por sua Mãe), Agravante: A. M. dos S.,, Agravado: P. S. F. G., MPAM: Ministério Público</w:t>
      </w:r>
      <w:r>
        <w:rPr>
          <w:spacing w:val="-1"/>
        </w:rPr>
        <w:t> </w:t>
      </w:r>
      <w:r>
        <w:rPr/>
        <w:t>do Estado do Amazonas. Relator o</w:t>
      </w:r>
      <w:r>
        <w:rPr>
          <w:spacing w:val="-1"/>
        </w:rPr>
        <w:t> </w:t>
      </w:r>
      <w:r>
        <w:rPr/>
        <w:t>Exmo. Sr. Desembargador</w:t>
      </w:r>
      <w:r>
        <w:rPr>
          <w:spacing w:val="-2"/>
        </w:rPr>
        <w:t> </w:t>
      </w:r>
      <w:r>
        <w:rPr/>
        <w:t>LAFAYETTE CARNEIRO VIEIRA JÚNIOR. Motivo: Adiado por falta de quorum regimental. Ausente, justificadamente, Des. João de Jesus Abdala Simões. Participou da videoconferência o Exmo.</w:t>
      </w:r>
      <w:r>
        <w:rPr>
          <w:spacing w:val="40"/>
        </w:rPr>
        <w:t> </w:t>
      </w:r>
      <w:r>
        <w:rPr/>
        <w:t>Sr. Dr. Pedro Bezerra Filho, Representante Ministerial.</w:t>
      </w:r>
      <w:r>
        <w:rPr>
          <w:spacing w:val="40"/>
        </w:rPr>
        <w:t> </w:t>
      </w:r>
      <w:r>
        <w:rPr/>
        <w:t>Participaram do julgamento os(as) Exmos(as). Srs(as).</w:t>
      </w:r>
      <w:r>
        <w:rPr>
          <w:spacing w:val="40"/>
        </w:rPr>
        <w:t> </w:t>
      </w:r>
      <w:r>
        <w:rPr/>
        <w:t>João de Jesus Abdala Simões,</w:t>
      </w:r>
      <w:r>
        <w:rPr>
          <w:spacing w:val="40"/>
        </w:rPr>
        <w:t> </w:t>
      </w:r>
      <w:r>
        <w:rPr/>
        <w:t>Flávio Humberto Pascarelli Lopes,</w:t>
      </w:r>
      <w:r>
        <w:rPr>
          <w:spacing w:val="40"/>
        </w:rPr>
        <w:t> </w:t>
      </w:r>
      <w:r>
        <w:rPr/>
        <w:t>Airton Luís Corrêa Gentil e</w:t>
      </w:r>
      <w:r>
        <w:rPr>
          <w:spacing w:val="40"/>
        </w:rPr>
        <w:t> </w:t>
      </w:r>
      <w:r>
        <w:rPr/>
        <w:t>Abraham Peixoto Campos Filho. RETIRADOS DE PAUTA Pelo Exmo. Sr. Desembargador JOÃO DE JESUS ABDALA SIMÕES: Apelação Cível nº: 0632782- 93.2018.8.04.0001 de Capital - Fórum Ministro Henoch Reis/9ª Vara Cível e de Acidentes de Trabalho. ADIADOS Pelo Exmo. Sr. Desembargador JOÃO DE JESUS ABDALA SIMÕES: Agravo de Instrumento nº: 4000264-29.2021.8.04.0000 de Capital - Fórum Ministro Henoch Reis/2ª Vara Cível e de Acidentes de Trabalho, Apelação Cível nº: 0641507-37.2019.8.04.0001 de Capital - Fórum Ministro Henoch Reis/2ª Vara da Fazenda Pública, Apelação Cível nº: 0725998-40.2020.8.04.0001 de Capital - Fórum Ministro Henoch Reis/13ª Vara Cível e de Acidentes de Trabalho, Agravo Interno Cível nº: 0002954-02.2021.8.04.0000 de Tribunal - Edifício Arnoldo Peres/, Embargos de Declaração Cível nº: 0005029-14.2021.8.04.0000 de Capital - Fórum Ministro Henoch Reis/17ª Vara Cível e de Acidentes de Trabalho, Apelação Cível nº: 0000357-33.2019.8.04.2101 de Fórum de Anori/Vara Única de Anori, Apelação Cível nº: 0713413-53.2020.8.04.0001 de Capital - Fórum Ministro Henoch Reis/3ª Vara Cível e de Acidentes de Trabalho, Apelação Cível nº: 0653797-50.2020.8.04.0001 de Capital - Fórum Ministro Henoch Reis/4ª Vara da Fazenda Pública, Apelação Cível nº: 0626937- 12.2020.8.04.0001 de Capital - Fórum Ministro Henoch Reis/5ª Vara Cível e de Acidentes de Trabalho, Apelação Cível nº: 0603984-93.2016.8.04.0001 de Capital - Fórum Ministro Henoch Reis/19ª Vara Cível e de Acidentes de Trabalho, Apelação Cível nº: 0607629- 29.2016.8.04.0001 de Capital - Fórum Ministro Henoch Reis/19ª Vara Cível e de Acidentes de Trabalho, Apelação Cível nº: 0753996-80.2020.8.04.0001 de Capital - Fórum Ministro Henoch Reis/16ª Vara Cível e de Acidentes de Trabalho. Pelo Exmo. Sr. Desembargador FLÁVIO HUMBERTO</w:t>
      </w:r>
      <w:r>
        <w:rPr>
          <w:spacing w:val="15"/>
        </w:rPr>
        <w:t> </w:t>
      </w:r>
      <w:r>
        <w:rPr/>
        <w:t>PASCARELLI</w:t>
      </w:r>
      <w:r>
        <w:rPr>
          <w:spacing w:val="13"/>
        </w:rPr>
        <w:t> </w:t>
      </w:r>
      <w:r>
        <w:rPr/>
        <w:t>LOPES:</w:t>
      </w:r>
      <w:r>
        <w:rPr>
          <w:spacing w:val="18"/>
        </w:rPr>
        <w:t> </w:t>
      </w:r>
      <w:r>
        <w:rPr/>
        <w:t>Agravo</w:t>
      </w:r>
      <w:r>
        <w:rPr>
          <w:spacing w:val="17"/>
        </w:rPr>
        <w:t> </w:t>
      </w:r>
      <w:r>
        <w:rPr/>
        <w:t>de</w:t>
      </w:r>
      <w:r>
        <w:rPr>
          <w:spacing w:val="19"/>
        </w:rPr>
        <w:t> </w:t>
      </w:r>
      <w:r>
        <w:rPr/>
        <w:t>Instrumento</w:t>
      </w:r>
      <w:r>
        <w:rPr>
          <w:spacing w:val="18"/>
        </w:rPr>
        <w:t> </w:t>
      </w:r>
      <w:r>
        <w:rPr/>
        <w:t>nº:</w:t>
      </w:r>
      <w:r>
        <w:rPr>
          <w:spacing w:val="18"/>
        </w:rPr>
        <w:t> </w:t>
      </w:r>
      <w:r>
        <w:rPr/>
        <w:t>4004840-</w:t>
      </w:r>
      <w:r>
        <w:rPr>
          <w:spacing w:val="-2"/>
        </w:rPr>
        <w:t>65.2021.8.04.0000</w:t>
      </w:r>
    </w:p>
    <w:p>
      <w:pPr>
        <w:pStyle w:val="BodyText"/>
        <w:ind w:left="1" w:right="133"/>
        <w:jc w:val="both"/>
      </w:pPr>
      <w:r>
        <w:rPr/>
        <w:t>de Capital - Fórum Ministro Henoch Reis/4ª Vara da Fazenda Pública, Apelação Cível nº: 0639842-83.2019.8.04.0001 de Capital - Fórum Ministro Henoch Reis/14ª Vara Cível e de Acidentes de Trabalho, Apelação Cível nº: 0651689-82.2019.8.04.0001 de Capital - Fórum Ministro Henoch Reis/16ª Vara Cível e de Acidentes de Trabalho, Apelação Cível nº: 0619050- 11.2019.8.04.0001 de Capital - Fórum Ministro Henoch Reis/1ª Vara de Família, Agravo de Instrumento nº: 4003413-67.2020.8.04.0000 de Capital - Fórum Ministro Henoch Reis/5ª Vara Cível e de Acidentes de Trabalho, Agravo de Instrumento nº: 4009347-69.2021.8.04.0000 de Capital - Fórum Ministro Henoch Reis/18ª Vara Cível e de Acidentes de Trabalho. Pelo Exmo. Sr. Desembargador LAFAYETTE CARNEIRO VIEIRA JÚNIOR: Agravo de Instrumento nº: 4009259-31.2021.8.04.0000 de Capital - Fórum Ministro Henoch Reis/1ª Vara Cível e de Acidentes de Trabalho, Agravo de Instrumento nº: 4006036-70.2021.8.04.0000 de Capital - Fórum Ministro Henoch Reis/1ª Vara da Fazenda Pública, Apelação Cível nº: 0627269- 13.2019.8.04.0001 de Capital - Fórum Ministro Henoch Reis/17ª Vara Cível e de Acidentes de Trabalho,</w:t>
      </w:r>
      <w:r>
        <w:rPr>
          <w:spacing w:val="6"/>
        </w:rPr>
        <w:t> </w:t>
      </w:r>
      <w:r>
        <w:rPr/>
        <w:t>Apelação</w:t>
      </w:r>
      <w:r>
        <w:rPr>
          <w:spacing w:val="9"/>
        </w:rPr>
        <w:t> </w:t>
      </w:r>
      <w:r>
        <w:rPr/>
        <w:t>Cível</w:t>
      </w:r>
      <w:r>
        <w:rPr>
          <w:spacing w:val="6"/>
        </w:rPr>
        <w:t> </w:t>
      </w:r>
      <w:r>
        <w:rPr/>
        <w:t>nº:</w:t>
      </w:r>
      <w:r>
        <w:rPr>
          <w:spacing w:val="9"/>
        </w:rPr>
        <w:t> </w:t>
      </w:r>
      <w:r>
        <w:rPr/>
        <w:t>0613248-03.2017.8.04.0001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p>
      <w:pPr>
        <w:pStyle w:val="BodyText"/>
        <w:spacing w:after="0"/>
        <w:jc w:val="both"/>
        <w:sectPr>
          <w:pgSz w:w="11910" w:h="16840"/>
          <w:pgMar w:header="982" w:footer="1005" w:top="3120" w:bottom="1200" w:left="1700" w:right="1559"/>
        </w:sectPr>
      </w:pPr>
    </w:p>
    <w:p>
      <w:pPr>
        <w:pStyle w:val="BodyText"/>
        <w:ind w:left="1" w:right="133"/>
        <w:jc w:val="both"/>
      </w:pPr>
      <w:r>
        <w:rPr/>
        <w:t>Reis/10ª Vara Cível e de Acidentes de Trabalho, Apelação Cível nº: 0612139- 17.2018.8.04.0001 de Capital - Fórum Ministro Henoch Reis/16ª Vara Cível e de Acidentes de Trabalho, Apelação Cível nº: 0000265-65.2017.8.04.4901 de Fórum de Itapiranga/Vara Única Fórum de Itapiranga, Apelação Cível nº: 0706993-13.2012.8.04.0001 de Capital - Fórum Ministro Henoch Reis/1ª Vara Cível e de Acidentes de Trabalho, Apelação Cível nº: 0608110- 16.2021.8.04.0001 de Capital - Fórum Ministro Henoch Reis/3ª Vara Cível e de Acidentes de Trabalho, Apelação Cível nº: 0658270-50.2018.8.04.0001 de Capital - Fórum Ministro Henoch Reis/11ª Vara Cível e de Acidentes de Trabalho, Apelação Cível nº: 0665220- 07.2020.8.04.0001 de Capital - Fórum Ministro Henoch Reis/13ª Vara Cível e de Acidentes de Trabalho, Apelação Cível nº: 0600974-75.2015.8.04.0001 de Capital - Fórum Ministro Henoch Reis/4ª Vara Cível e de Acidentes de Trabalho. Pelo Exmo. Sr. Desembargador AIRTON LUÍS CORRÊA GENTIL: Apelação Cível nº: 0631829-27.2021.8.04.0001 de Capital - Fórum Ministro Henoch Reis/15ª Vara Cível e de Acidentes de Trabalho, Apelação Cível nº: 0644509- 49.2018.8.04.0001 de Capital - Fórum Ministro Henoch Reis/16ª Vara Cível e de Acidentes de Trabalho, Apelação Cível nº: 0656267-25.2018.8.04.0001 de Capital - Fórum Ministro Henoch Reis/7ª Vara Cível e de Acidentes de Trabalho, Agravo de Instrumento nº: 4004177- 19.2021.8.04.0000 de Capital - Fórum Ministro Henoch Reis/15ª Vara Cível e de Acidentes de Trabalho, Apelação Cível nº: 0617781-73.2015.8.04.0001 de Capital - Fórum Ministro Henoch Reis/2ª Vara da Fazenda Pública, Apelação Cível nº: 0693965-94.2020.8.04.0001 de Capital - Fórum Ministro Henoch Reis/20ª Vara Cível e de Acidentes de Trabalho, Apelação Cível nº: 0664233-05.2019.8.04.0001 de Capital - Fórum Ministro Henoch Reis/1ª Vara Cível e de Acidentes de Trabalho, Apelação Cível nº: 0627786-18.2019.8.04.0001 de Capital - Fórum Ministro Henoch Reis/2ª Vara Cível e de Acidentes de Trabalho, Apelação Cível nº: 0637212- 54.2019.8.04.0001 de Capital - Fórum Ministro Henoch Reis/16ª Vara Cível e de Acidentes de Trabalho, Apelação Cível nº: 0647930-13.2019.8.04.0001 de Capital - Fórum Ministro Henoch Reis/3ª Vara Cível e de Acidentes de Trabalho, Remessa Necessária Cível nº: 0659203- 86.2019.8.04.0001 de Capital - Fórum Ministro Henoch Reis/14ª Vara Cível e de Acidentes de Trabalho.</w:t>
      </w:r>
      <w:r>
        <w:rPr>
          <w:spacing w:val="-1"/>
        </w:rPr>
        <w:t> </w:t>
      </w:r>
      <w:r>
        <w:rPr/>
        <w:t>Pelo Exmo. Sr.</w:t>
      </w:r>
      <w:r>
        <w:rPr>
          <w:spacing w:val="-3"/>
        </w:rPr>
        <w:t> </w:t>
      </w:r>
      <w:r>
        <w:rPr/>
        <w:t>Desembargador ABRAHAM PEIXOTO CAMPOS</w:t>
      </w:r>
      <w:r>
        <w:rPr>
          <w:spacing w:val="-2"/>
        </w:rPr>
        <w:t> </w:t>
      </w:r>
      <w:r>
        <w:rPr/>
        <w:t>FILHO: Apelação Cível nº: 0647460-16.2018.8.04.0001 de Capital - Fórum</w:t>
      </w:r>
      <w:r>
        <w:rPr>
          <w:spacing w:val="-1"/>
        </w:rPr>
        <w:t> </w:t>
      </w:r>
      <w:r>
        <w:rPr/>
        <w:t>Ministro Henoch Reis/6ª Vara Cível e de Acidentes de Trabalho, Apelação Cível nº: 0635276-57.2020.8.04.0001 de Capital - Fórum Ministro Henoch Reis/15ª Vara Cível e de Acidentes de Trabalho, Embargos de Declaração Cível nº: 0005422-36.2021.8.04.0000 de Capital - Fórum Ministro Henoch Reis/12ª Vara Cível</w:t>
      </w:r>
      <w:r>
        <w:rPr>
          <w:spacing w:val="40"/>
        </w:rPr>
        <w:t> </w:t>
      </w:r>
      <w:r>
        <w:rPr/>
        <w:t>e de Acidentes de Trabalho, Apelação Cível nº: 0608909-59.2021.8.04.0001 de Capital -</w:t>
      </w:r>
      <w:r>
        <w:rPr>
          <w:spacing w:val="-1"/>
        </w:rPr>
        <w:t> </w:t>
      </w:r>
      <w:r>
        <w:rPr/>
        <w:t>Fórum Ministro Henoch Reis/2ª Vara Cível e de Acidentes de Trabalho, Apelação Cível nº: 0668185- 89.2019.8.04.0001 de Capital - Fórum Ministro Henoch Reis/8ª Vara Cível e de Acidentes de Trabalho, Apelação Cível nº: 0667321-51.2019.8.04.0001 de Capital - Fórum Ministro Henoch Reis/7ª Vara Cível e de Acidentes de Trabalho, Apelação Cível nº: 0683526-24.2020.8.04.0001 de Capital -</w:t>
      </w:r>
      <w:r>
        <w:rPr>
          <w:spacing w:val="-6"/>
        </w:rPr>
        <w:t> </w:t>
      </w:r>
      <w:r>
        <w:rPr/>
        <w:t>Fórum</w:t>
      </w:r>
      <w:r>
        <w:rPr>
          <w:spacing w:val="-5"/>
        </w:rPr>
        <w:t> </w:t>
      </w:r>
      <w:r>
        <w:rPr/>
        <w:t>Ministro</w:t>
      </w:r>
      <w:r>
        <w:rPr>
          <w:spacing w:val="-1"/>
        </w:rPr>
        <w:t> </w:t>
      </w:r>
      <w:r>
        <w:rPr/>
        <w:t>Henoch</w:t>
      </w:r>
      <w:r>
        <w:rPr>
          <w:spacing w:val="-1"/>
        </w:rPr>
        <w:t> </w:t>
      </w:r>
      <w:r>
        <w:rPr/>
        <w:t>Reis/7ª</w:t>
      </w:r>
      <w:r>
        <w:rPr>
          <w:spacing w:val="-5"/>
        </w:rPr>
        <w:t> </w:t>
      </w:r>
      <w:r>
        <w:rPr/>
        <w:t>Vara Cível</w:t>
      </w:r>
      <w:r>
        <w:rPr>
          <w:spacing w:val="-1"/>
        </w:rPr>
        <w:t> </w:t>
      </w:r>
      <w:r>
        <w:rPr/>
        <w:t>e de Acidentes</w:t>
      </w:r>
      <w:r>
        <w:rPr>
          <w:spacing w:val="-1"/>
        </w:rPr>
        <w:t> </w:t>
      </w:r>
      <w:r>
        <w:rPr/>
        <w:t>de Trabalho.</w:t>
      </w:r>
      <w:r>
        <w:rPr>
          <w:spacing w:val="-1"/>
        </w:rPr>
        <w:t> </w:t>
      </w:r>
      <w:r>
        <w:rPr/>
        <w:t>Pela Exma. Sra. Desembargadora MIRZA TELMA DE OLIVEIRA CUNHA: Agravo de Instrumento nº: 4007432-19.2020.8.04.0000 de Capital - Fórum Ministro Henoch Reis/5ª Vara Cível e de Acidentes de Trabalho, Remessa Necessária Cível nº: 0000900-05.2013.8.04.6900 de Fórum de São Gabriel da Cachoeira/Vara Única de São Gabriel da Cachoeira, Apelação Cível nº: 0614196-71.2019.8.04.0001 de Capital - Fórum Ministro Henoch Reis/19ª Vara Cível e de Acidentes de Trabalho, Apelação Cível nº: 0623103-06.2017.8.04.0001 de Capital - Fórum Ministro Henoch Reis/19ª Vara Cível e de Acidentes de Trabalho, Embargos de Declaração Cível nº: 0004784-03.2021.8.04.0000 de Capital - Fórum</w:t>
      </w:r>
      <w:r>
        <w:rPr>
          <w:spacing w:val="-1"/>
        </w:rPr>
        <w:t> </w:t>
      </w:r>
      <w:r>
        <w:rPr/>
        <w:t>Ministro Henoch Reis/3ª Vara Cível e de Acidentes de Trabalho. Nada mais havendo a tratar, o Excelentíssimo Senhor Presidente, encerrou a sessão. E, para constar, eu, Secretária, lavrei a presente e assino.</w:t>
      </w:r>
    </w:p>
    <w:p>
      <w:pPr>
        <w:pStyle w:val="BodyText"/>
        <w:spacing w:after="0"/>
        <w:jc w:val="both"/>
        <w:sectPr>
          <w:pgSz w:w="11910" w:h="16840"/>
          <w:pgMar w:header="982" w:footer="1005" w:top="3120" w:bottom="1200" w:left="1700" w:right="1559"/>
        </w:sectPr>
      </w:pPr>
    </w:p>
    <w:p>
      <w:pPr>
        <w:pStyle w:val="BodyText"/>
        <w:rPr>
          <w:sz w:val="12"/>
        </w:rPr>
      </w:pPr>
    </w:p>
    <w:p>
      <w:pPr>
        <w:pStyle w:val="BodyText"/>
        <w:rPr>
          <w:sz w:val="12"/>
        </w:rPr>
      </w:pPr>
    </w:p>
    <w:p>
      <w:pPr>
        <w:pStyle w:val="BodyText"/>
        <w:rPr>
          <w:sz w:val="12"/>
        </w:rPr>
      </w:pPr>
    </w:p>
    <w:p>
      <w:pPr>
        <w:pStyle w:val="BodyText"/>
        <w:rPr>
          <w:sz w:val="12"/>
        </w:rPr>
      </w:pPr>
    </w:p>
    <w:p>
      <w:pPr>
        <w:tabs>
          <w:tab w:pos="5139" w:val="left" w:leader="none"/>
        </w:tabs>
        <w:spacing w:before="1"/>
        <w:ind w:left="1252" w:right="0" w:firstLine="0"/>
        <w:jc w:val="left"/>
        <w:rPr>
          <w:sz w:val="12"/>
        </w:rPr>
      </w:pPr>
      <w:r>
        <w:rPr>
          <w:sz w:val="12"/>
        </w:rPr>
        <w:t>Assinado</w:t>
      </w:r>
      <w:r>
        <w:rPr>
          <w:spacing w:val="-6"/>
          <w:sz w:val="12"/>
        </w:rPr>
        <w:t> </w:t>
      </w:r>
      <w:r>
        <w:rPr>
          <w:spacing w:val="-2"/>
          <w:sz w:val="12"/>
        </w:rPr>
        <w:t>Digitalmente</w:t>
      </w:r>
      <w:r>
        <w:rPr>
          <w:sz w:val="12"/>
        </w:rPr>
        <w:tab/>
        <w:t>Assinado</w:t>
      </w:r>
      <w:r>
        <w:rPr>
          <w:spacing w:val="-4"/>
          <w:sz w:val="12"/>
        </w:rPr>
        <w:t> </w:t>
      </w:r>
      <w:r>
        <w:rPr>
          <w:spacing w:val="-2"/>
          <w:sz w:val="12"/>
        </w:rPr>
        <w:t>Digitalmente</w:t>
      </w:r>
    </w:p>
    <w:p>
      <w:pPr>
        <w:tabs>
          <w:tab w:pos="4210" w:val="left" w:leader="none"/>
          <w:tab w:pos="5201" w:val="left" w:leader="none"/>
        </w:tabs>
        <w:spacing w:before="133"/>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p>
      <w:pPr>
        <w:spacing w:after="0"/>
        <w:jc w:val="left"/>
        <w:rPr>
          <w:sz w:val="24"/>
        </w:rPr>
        <w:sectPr>
          <w:pgSz w:w="11910" w:h="16840"/>
          <w:pgMar w:header="982" w:footer="1005" w:top="3120" w:bottom="1200" w:left="1700" w:right="1559"/>
        </w:sectPr>
      </w:pPr>
    </w:p>
    <w:p>
      <w:pPr>
        <w:spacing w:line="249" w:lineRule="auto" w:before="163"/>
        <w:ind w:left="4226" w:right="0" w:firstLine="0"/>
        <w:jc w:val="left"/>
        <w:rPr>
          <w:rFonts w:ascii="Trebuchet MS"/>
          <w:sz w:val="28"/>
        </w:rPr>
      </w:pPr>
      <w:r>
        <w:rPr>
          <w:rFonts w:ascii="Trebuchet MS"/>
          <w:sz w:val="28"/>
        </w:rPr>
        <mc:AlternateContent>
          <mc:Choice Requires="wps">
            <w:drawing>
              <wp:anchor distT="0" distB="0" distL="0" distR="0" allowOverlap="1" layoutInCell="1" locked="0" behindDoc="1" simplePos="0" relativeHeight="487550464">
                <wp:simplePos x="0" y="0"/>
                <wp:positionH relativeFrom="page">
                  <wp:posOffset>4487229</wp:posOffset>
                </wp:positionH>
                <wp:positionV relativeFrom="paragraph">
                  <wp:posOffset>117762</wp:posOffset>
                </wp:positionV>
                <wp:extent cx="647065" cy="64198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47065" cy="641985"/>
                        </a:xfrm>
                        <a:custGeom>
                          <a:avLst/>
                          <a:gdLst/>
                          <a:ahLst/>
                          <a:cxnLst/>
                          <a:rect l="l" t="t" r="r" b="b"/>
                          <a:pathLst>
                            <a:path w="647065" h="641985">
                              <a:moveTo>
                                <a:pt x="116524" y="506249"/>
                              </a:moveTo>
                              <a:lnTo>
                                <a:pt x="60268" y="542827"/>
                              </a:lnTo>
                              <a:lnTo>
                                <a:pt x="24440" y="578171"/>
                              </a:lnTo>
                              <a:lnTo>
                                <a:pt x="5523" y="608824"/>
                              </a:lnTo>
                              <a:lnTo>
                                <a:pt x="43" y="631151"/>
                              </a:lnTo>
                              <a:lnTo>
                                <a:pt x="0" y="631330"/>
                              </a:lnTo>
                              <a:lnTo>
                                <a:pt x="4145" y="639662"/>
                              </a:lnTo>
                              <a:lnTo>
                                <a:pt x="7862" y="641865"/>
                              </a:lnTo>
                              <a:lnTo>
                                <a:pt x="51264" y="641865"/>
                              </a:lnTo>
                              <a:lnTo>
                                <a:pt x="53077" y="640547"/>
                              </a:lnTo>
                              <a:lnTo>
                                <a:pt x="12508" y="640547"/>
                              </a:lnTo>
                              <a:lnTo>
                                <a:pt x="18206" y="616600"/>
                              </a:lnTo>
                              <a:lnTo>
                                <a:pt x="39335" y="582779"/>
                              </a:lnTo>
                              <a:lnTo>
                                <a:pt x="73043" y="544279"/>
                              </a:lnTo>
                              <a:lnTo>
                                <a:pt x="116524" y="506249"/>
                              </a:lnTo>
                              <a:close/>
                            </a:path>
                            <a:path w="647065" h="641985">
                              <a:moveTo>
                                <a:pt x="276499" y="0"/>
                              </a:moveTo>
                              <a:lnTo>
                                <a:pt x="263559" y="8640"/>
                              </a:lnTo>
                              <a:lnTo>
                                <a:pt x="256914" y="28636"/>
                              </a:lnTo>
                              <a:lnTo>
                                <a:pt x="254590" y="49960"/>
                              </a:lnTo>
                              <a:lnTo>
                                <a:pt x="254465" y="51102"/>
                              </a:lnTo>
                              <a:lnTo>
                                <a:pt x="255926" y="97349"/>
                              </a:lnTo>
                              <a:lnTo>
                                <a:pt x="263908" y="148225"/>
                              </a:lnTo>
                              <a:lnTo>
                                <a:pt x="276499" y="202104"/>
                              </a:lnTo>
                              <a:lnTo>
                                <a:pt x="272443" y="220477"/>
                              </a:lnTo>
                              <a:lnTo>
                                <a:pt x="243366" y="297820"/>
                              </a:lnTo>
                              <a:lnTo>
                                <a:pt x="220596" y="349863"/>
                              </a:lnTo>
                              <a:lnTo>
                                <a:pt x="193836" y="406204"/>
                              </a:lnTo>
                              <a:lnTo>
                                <a:pt x="164214" y="463378"/>
                              </a:lnTo>
                              <a:lnTo>
                                <a:pt x="132851" y="517924"/>
                              </a:lnTo>
                              <a:lnTo>
                                <a:pt x="100875" y="566376"/>
                              </a:lnTo>
                              <a:lnTo>
                                <a:pt x="69409" y="605273"/>
                              </a:lnTo>
                              <a:lnTo>
                                <a:pt x="39579" y="631151"/>
                              </a:lnTo>
                              <a:lnTo>
                                <a:pt x="12508" y="640547"/>
                              </a:lnTo>
                              <a:lnTo>
                                <a:pt x="53077" y="640547"/>
                              </a:lnTo>
                              <a:lnTo>
                                <a:pt x="74970" y="624626"/>
                              </a:lnTo>
                              <a:lnTo>
                                <a:pt x="105096" y="592084"/>
                              </a:lnTo>
                              <a:lnTo>
                                <a:pt x="139961" y="544279"/>
                              </a:lnTo>
                              <a:lnTo>
                                <a:pt x="179724" y="479916"/>
                              </a:lnTo>
                              <a:lnTo>
                                <a:pt x="186022" y="477941"/>
                              </a:lnTo>
                              <a:lnTo>
                                <a:pt x="179724" y="477941"/>
                              </a:lnTo>
                              <a:lnTo>
                                <a:pt x="218450" y="407832"/>
                              </a:lnTo>
                              <a:lnTo>
                                <a:pt x="246684" y="350932"/>
                              </a:lnTo>
                              <a:lnTo>
                                <a:pt x="266419" y="305124"/>
                              </a:lnTo>
                              <a:lnTo>
                                <a:pt x="279643" y="268289"/>
                              </a:lnTo>
                              <a:lnTo>
                                <a:pt x="288349" y="238312"/>
                              </a:lnTo>
                              <a:lnTo>
                                <a:pt x="311457" y="238312"/>
                              </a:lnTo>
                              <a:lnTo>
                                <a:pt x="296907" y="200129"/>
                              </a:lnTo>
                              <a:lnTo>
                                <a:pt x="301663" y="166555"/>
                              </a:lnTo>
                              <a:lnTo>
                                <a:pt x="288349" y="166555"/>
                              </a:lnTo>
                              <a:lnTo>
                                <a:pt x="280778" y="137671"/>
                              </a:lnTo>
                              <a:lnTo>
                                <a:pt x="275676" y="109775"/>
                              </a:lnTo>
                              <a:lnTo>
                                <a:pt x="272796" y="83606"/>
                              </a:lnTo>
                              <a:lnTo>
                                <a:pt x="271891" y="59907"/>
                              </a:lnTo>
                              <a:lnTo>
                                <a:pt x="272019" y="53982"/>
                              </a:lnTo>
                              <a:lnTo>
                                <a:pt x="272107" y="49960"/>
                              </a:lnTo>
                              <a:lnTo>
                                <a:pt x="273619" y="33162"/>
                              </a:lnTo>
                              <a:lnTo>
                                <a:pt x="277723" y="15748"/>
                              </a:lnTo>
                              <a:lnTo>
                                <a:pt x="285716" y="3949"/>
                              </a:lnTo>
                              <a:lnTo>
                                <a:pt x="301751" y="3949"/>
                              </a:lnTo>
                              <a:lnTo>
                                <a:pt x="293286" y="658"/>
                              </a:lnTo>
                              <a:lnTo>
                                <a:pt x="276499" y="0"/>
                              </a:lnTo>
                              <a:close/>
                            </a:path>
                            <a:path w="647065" h="641985">
                              <a:moveTo>
                                <a:pt x="639898" y="476624"/>
                              </a:moveTo>
                              <a:lnTo>
                                <a:pt x="621465" y="476624"/>
                              </a:lnTo>
                              <a:lnTo>
                                <a:pt x="614223" y="483208"/>
                              </a:lnTo>
                              <a:lnTo>
                                <a:pt x="614223" y="500982"/>
                              </a:lnTo>
                              <a:lnTo>
                                <a:pt x="621465" y="507566"/>
                              </a:lnTo>
                              <a:lnTo>
                                <a:pt x="639898" y="507566"/>
                              </a:lnTo>
                              <a:lnTo>
                                <a:pt x="643190" y="504274"/>
                              </a:lnTo>
                              <a:lnTo>
                                <a:pt x="623440" y="504274"/>
                              </a:lnTo>
                              <a:lnTo>
                                <a:pt x="617515" y="499007"/>
                              </a:lnTo>
                              <a:lnTo>
                                <a:pt x="617515" y="485183"/>
                              </a:lnTo>
                              <a:lnTo>
                                <a:pt x="623440" y="479916"/>
                              </a:lnTo>
                              <a:lnTo>
                                <a:pt x="643190" y="479916"/>
                              </a:lnTo>
                              <a:lnTo>
                                <a:pt x="639898" y="476624"/>
                              </a:lnTo>
                              <a:close/>
                            </a:path>
                            <a:path w="647065" h="641985">
                              <a:moveTo>
                                <a:pt x="643190" y="479916"/>
                              </a:moveTo>
                              <a:lnTo>
                                <a:pt x="637923" y="479916"/>
                              </a:lnTo>
                              <a:lnTo>
                                <a:pt x="642532" y="485183"/>
                              </a:lnTo>
                              <a:lnTo>
                                <a:pt x="642532" y="499007"/>
                              </a:lnTo>
                              <a:lnTo>
                                <a:pt x="637923" y="504274"/>
                              </a:lnTo>
                              <a:lnTo>
                                <a:pt x="643190" y="504274"/>
                              </a:lnTo>
                              <a:lnTo>
                                <a:pt x="646482" y="500982"/>
                              </a:lnTo>
                              <a:lnTo>
                                <a:pt x="646482" y="483208"/>
                              </a:lnTo>
                              <a:lnTo>
                                <a:pt x="643190" y="479916"/>
                              </a:lnTo>
                              <a:close/>
                            </a:path>
                            <a:path w="647065" h="641985">
                              <a:moveTo>
                                <a:pt x="634632" y="481891"/>
                              </a:moveTo>
                              <a:lnTo>
                                <a:pt x="624098" y="481891"/>
                              </a:lnTo>
                              <a:lnTo>
                                <a:pt x="624098" y="500982"/>
                              </a:lnTo>
                              <a:lnTo>
                                <a:pt x="627390" y="500982"/>
                              </a:lnTo>
                              <a:lnTo>
                                <a:pt x="627390" y="493741"/>
                              </a:lnTo>
                              <a:lnTo>
                                <a:pt x="635729" y="493741"/>
                              </a:lnTo>
                              <a:lnTo>
                                <a:pt x="635290" y="493082"/>
                              </a:lnTo>
                              <a:lnTo>
                                <a:pt x="633315" y="492424"/>
                              </a:lnTo>
                              <a:lnTo>
                                <a:pt x="637265" y="491107"/>
                              </a:lnTo>
                              <a:lnTo>
                                <a:pt x="627390" y="491107"/>
                              </a:lnTo>
                              <a:lnTo>
                                <a:pt x="627390" y="485841"/>
                              </a:lnTo>
                              <a:lnTo>
                                <a:pt x="636826" y="485841"/>
                              </a:lnTo>
                              <a:lnTo>
                                <a:pt x="636716" y="485183"/>
                              </a:lnTo>
                              <a:lnTo>
                                <a:pt x="636607" y="484524"/>
                              </a:lnTo>
                              <a:lnTo>
                                <a:pt x="634632" y="481891"/>
                              </a:lnTo>
                              <a:close/>
                            </a:path>
                            <a:path w="647065" h="641985">
                              <a:moveTo>
                                <a:pt x="635729" y="493741"/>
                              </a:moveTo>
                              <a:lnTo>
                                <a:pt x="631340" y="493741"/>
                              </a:lnTo>
                              <a:lnTo>
                                <a:pt x="632657" y="495716"/>
                              </a:lnTo>
                              <a:lnTo>
                                <a:pt x="633315" y="497691"/>
                              </a:lnTo>
                              <a:lnTo>
                                <a:pt x="633973" y="500982"/>
                              </a:lnTo>
                              <a:lnTo>
                                <a:pt x="637265" y="500982"/>
                              </a:lnTo>
                              <a:lnTo>
                                <a:pt x="636607" y="497691"/>
                              </a:lnTo>
                              <a:lnTo>
                                <a:pt x="636607" y="495057"/>
                              </a:lnTo>
                              <a:lnTo>
                                <a:pt x="635729" y="493741"/>
                              </a:lnTo>
                              <a:close/>
                            </a:path>
                            <a:path w="647065" h="641985">
                              <a:moveTo>
                                <a:pt x="636826" y="485841"/>
                              </a:moveTo>
                              <a:lnTo>
                                <a:pt x="631998" y="485841"/>
                              </a:lnTo>
                              <a:lnTo>
                                <a:pt x="633315" y="486499"/>
                              </a:lnTo>
                              <a:lnTo>
                                <a:pt x="633315" y="490449"/>
                              </a:lnTo>
                              <a:lnTo>
                                <a:pt x="631340" y="491107"/>
                              </a:lnTo>
                              <a:lnTo>
                                <a:pt x="637265" y="491107"/>
                              </a:lnTo>
                              <a:lnTo>
                                <a:pt x="637265" y="488474"/>
                              </a:lnTo>
                              <a:lnTo>
                                <a:pt x="636936" y="486499"/>
                              </a:lnTo>
                              <a:lnTo>
                                <a:pt x="636826" y="485841"/>
                              </a:lnTo>
                              <a:close/>
                            </a:path>
                            <a:path w="647065" h="641985">
                              <a:moveTo>
                                <a:pt x="311457" y="238312"/>
                              </a:moveTo>
                              <a:lnTo>
                                <a:pt x="288349" y="238312"/>
                              </a:lnTo>
                              <a:lnTo>
                                <a:pt x="323878" y="309647"/>
                              </a:lnTo>
                              <a:lnTo>
                                <a:pt x="360765" y="358209"/>
                              </a:lnTo>
                              <a:lnTo>
                                <a:pt x="395184" y="389119"/>
                              </a:lnTo>
                              <a:lnTo>
                                <a:pt x="423307" y="407501"/>
                              </a:lnTo>
                              <a:lnTo>
                                <a:pt x="376234" y="416596"/>
                              </a:lnTo>
                              <a:lnTo>
                                <a:pt x="327327" y="428125"/>
                              </a:lnTo>
                              <a:lnTo>
                                <a:pt x="277600" y="442149"/>
                              </a:lnTo>
                              <a:lnTo>
                                <a:pt x="228062" y="458734"/>
                              </a:lnTo>
                              <a:lnTo>
                                <a:pt x="179724" y="477941"/>
                              </a:lnTo>
                              <a:lnTo>
                                <a:pt x="186022" y="477941"/>
                              </a:lnTo>
                              <a:lnTo>
                                <a:pt x="228509" y="464617"/>
                              </a:lnTo>
                              <a:lnTo>
                                <a:pt x="281339" y="451213"/>
                              </a:lnTo>
                              <a:lnTo>
                                <a:pt x="336570" y="439864"/>
                              </a:lnTo>
                              <a:lnTo>
                                <a:pt x="392560" y="430726"/>
                              </a:lnTo>
                              <a:lnTo>
                                <a:pt x="447665" y="423959"/>
                              </a:lnTo>
                              <a:lnTo>
                                <a:pt x="497098" y="423959"/>
                              </a:lnTo>
                              <a:lnTo>
                                <a:pt x="486507" y="419350"/>
                              </a:lnTo>
                              <a:lnTo>
                                <a:pt x="531160" y="417303"/>
                              </a:lnTo>
                              <a:lnTo>
                                <a:pt x="633054" y="417303"/>
                              </a:lnTo>
                              <a:lnTo>
                                <a:pt x="615951" y="408077"/>
                              </a:lnTo>
                              <a:lnTo>
                                <a:pt x="591397" y="402892"/>
                              </a:lnTo>
                              <a:lnTo>
                                <a:pt x="457540" y="402892"/>
                              </a:lnTo>
                              <a:lnTo>
                                <a:pt x="442265" y="394149"/>
                              </a:lnTo>
                              <a:lnTo>
                                <a:pt x="398290" y="364710"/>
                              </a:lnTo>
                              <a:lnTo>
                                <a:pt x="365600" y="331495"/>
                              </a:lnTo>
                              <a:lnTo>
                                <a:pt x="337724" y="291554"/>
                              </a:lnTo>
                              <a:lnTo>
                                <a:pt x="314785" y="247045"/>
                              </a:lnTo>
                              <a:lnTo>
                                <a:pt x="311457" y="238312"/>
                              </a:lnTo>
                              <a:close/>
                            </a:path>
                            <a:path w="647065" h="641985">
                              <a:moveTo>
                                <a:pt x="497098" y="423959"/>
                              </a:moveTo>
                              <a:lnTo>
                                <a:pt x="447665" y="423959"/>
                              </a:lnTo>
                              <a:lnTo>
                                <a:pt x="490868" y="443482"/>
                              </a:lnTo>
                              <a:lnTo>
                                <a:pt x="533578" y="458191"/>
                              </a:lnTo>
                              <a:lnTo>
                                <a:pt x="572831" y="467470"/>
                              </a:lnTo>
                              <a:lnTo>
                                <a:pt x="605665" y="470700"/>
                              </a:lnTo>
                              <a:lnTo>
                                <a:pt x="619253" y="469815"/>
                              </a:lnTo>
                              <a:lnTo>
                                <a:pt x="629447" y="467079"/>
                              </a:lnTo>
                              <a:lnTo>
                                <a:pt x="636308" y="462368"/>
                              </a:lnTo>
                              <a:lnTo>
                                <a:pt x="637469" y="460166"/>
                              </a:lnTo>
                              <a:lnTo>
                                <a:pt x="619490" y="460166"/>
                              </a:lnTo>
                              <a:lnTo>
                                <a:pt x="593434" y="457214"/>
                              </a:lnTo>
                              <a:lnTo>
                                <a:pt x="561145" y="448893"/>
                              </a:lnTo>
                              <a:lnTo>
                                <a:pt x="524783" y="436004"/>
                              </a:lnTo>
                              <a:lnTo>
                                <a:pt x="497098" y="423959"/>
                              </a:lnTo>
                              <a:close/>
                            </a:path>
                            <a:path w="647065" h="641985">
                              <a:moveTo>
                                <a:pt x="639898" y="455558"/>
                              </a:moveTo>
                              <a:lnTo>
                                <a:pt x="635290" y="457533"/>
                              </a:lnTo>
                              <a:lnTo>
                                <a:pt x="628048" y="460166"/>
                              </a:lnTo>
                              <a:lnTo>
                                <a:pt x="637469" y="460166"/>
                              </a:lnTo>
                              <a:lnTo>
                                <a:pt x="639898" y="455558"/>
                              </a:lnTo>
                              <a:close/>
                            </a:path>
                            <a:path w="647065" h="641985">
                              <a:moveTo>
                                <a:pt x="633054" y="417303"/>
                              </a:moveTo>
                              <a:lnTo>
                                <a:pt x="531160" y="417303"/>
                              </a:lnTo>
                              <a:lnTo>
                                <a:pt x="583035" y="418774"/>
                              </a:lnTo>
                              <a:lnTo>
                                <a:pt x="625652" y="427775"/>
                              </a:lnTo>
                              <a:lnTo>
                                <a:pt x="642532" y="448317"/>
                              </a:lnTo>
                              <a:lnTo>
                                <a:pt x="644507" y="443708"/>
                              </a:lnTo>
                              <a:lnTo>
                                <a:pt x="646479" y="441733"/>
                              </a:lnTo>
                              <a:lnTo>
                                <a:pt x="646479" y="437125"/>
                              </a:lnTo>
                              <a:lnTo>
                                <a:pt x="638468" y="420225"/>
                              </a:lnTo>
                              <a:lnTo>
                                <a:pt x="633054" y="417303"/>
                              </a:lnTo>
                              <a:close/>
                            </a:path>
                            <a:path w="647065" h="641985">
                              <a:moveTo>
                                <a:pt x="536540" y="398284"/>
                              </a:moveTo>
                              <a:lnTo>
                                <a:pt x="518919" y="398726"/>
                              </a:lnTo>
                              <a:lnTo>
                                <a:pt x="499756" y="399848"/>
                              </a:lnTo>
                              <a:lnTo>
                                <a:pt x="457540" y="402892"/>
                              </a:lnTo>
                              <a:lnTo>
                                <a:pt x="591397" y="402892"/>
                              </a:lnTo>
                              <a:lnTo>
                                <a:pt x="581214" y="400743"/>
                              </a:lnTo>
                              <a:lnTo>
                                <a:pt x="536540" y="398284"/>
                              </a:lnTo>
                              <a:close/>
                            </a:path>
                            <a:path w="647065" h="641985">
                              <a:moveTo>
                                <a:pt x="308099" y="53982"/>
                              </a:moveTo>
                              <a:lnTo>
                                <a:pt x="304550" y="73423"/>
                              </a:lnTo>
                              <a:lnTo>
                                <a:pt x="300446" y="98419"/>
                              </a:lnTo>
                              <a:lnTo>
                                <a:pt x="295231" y="129339"/>
                              </a:lnTo>
                              <a:lnTo>
                                <a:pt x="288440" y="166061"/>
                              </a:lnTo>
                              <a:lnTo>
                                <a:pt x="288349" y="166555"/>
                              </a:lnTo>
                              <a:lnTo>
                                <a:pt x="301663" y="166555"/>
                              </a:lnTo>
                              <a:lnTo>
                                <a:pt x="302266" y="162296"/>
                              </a:lnTo>
                              <a:lnTo>
                                <a:pt x="305219" y="126068"/>
                              </a:lnTo>
                              <a:lnTo>
                                <a:pt x="306813" y="90334"/>
                              </a:lnTo>
                              <a:lnTo>
                                <a:pt x="308099" y="53982"/>
                              </a:lnTo>
                              <a:close/>
                            </a:path>
                            <a:path w="647065" h="641985">
                              <a:moveTo>
                                <a:pt x="301751" y="3949"/>
                              </a:moveTo>
                              <a:lnTo>
                                <a:pt x="285716" y="3949"/>
                              </a:lnTo>
                              <a:lnTo>
                                <a:pt x="292824" y="8434"/>
                              </a:lnTo>
                              <a:lnTo>
                                <a:pt x="299679" y="15748"/>
                              </a:lnTo>
                              <a:lnTo>
                                <a:pt x="305064" y="26538"/>
                              </a:lnTo>
                              <a:lnTo>
                                <a:pt x="308099" y="42132"/>
                              </a:lnTo>
                              <a:lnTo>
                                <a:pt x="310568" y="17774"/>
                              </a:lnTo>
                              <a:lnTo>
                                <a:pt x="305136" y="5266"/>
                              </a:lnTo>
                              <a:lnTo>
                                <a:pt x="301751" y="3949"/>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3.325134pt;margin-top:9.272642pt;width:50.95pt;height:50.55pt;mso-position-horizontal-relative:page;mso-position-vertical-relative:paragraph;z-index:-15766016" id="docshape3" coordorigin="7067,185" coordsize="1019,1011" path="m7250,983l7161,1040,7105,1096,7075,1144,7067,1179,7067,1180,7073,1193,7079,1196,7147,1196,7150,1194,7086,1194,7095,1156,7128,1103,7182,1043,7250,983xm7502,185l7482,199,7471,231,7467,264,7467,266,7467,291,7467,314,7470,339,7473,365,7477,392,7482,419,7488,447,7495,475,7502,504,7496,533,7478,585,7450,654,7414,736,7372,825,7325,915,7276,1001,7225,1077,7176,1139,7129,1179,7086,1194,7150,1194,7185,1169,7232,1118,7287,1043,7350,941,7359,938,7350,938,7411,828,7455,738,7486,666,7507,608,7521,561,7557,561,7534,501,7542,448,7521,448,7509,402,7501,358,7496,317,7495,280,7495,270,7495,264,7497,238,7504,210,7516,192,7542,192,7528,186,7502,185xm8074,936l8045,936,8034,946,8034,974,8045,985,8074,985,8079,980,8048,980,8039,971,8039,950,8048,941,8079,941,8074,936xm8079,941l8071,941,8078,950,8078,971,8071,980,8079,980,8085,974,8085,946,8079,941xm8066,944l8049,944,8049,974,8055,974,8055,963,8068,963,8067,962,8064,961,8070,959,8055,959,8055,951,8069,951,8069,950,8069,948,8066,944xm8068,963l8061,963,8063,966,8064,969,8065,974,8070,974,8069,969,8069,965,8068,963xm8069,951l8062,951,8064,952,8064,958,8061,959,8070,959,8070,955,8070,952,8069,951xm7557,561l7521,561,7577,673,7635,750,7689,798,7733,827,7659,842,7582,860,7504,882,7426,908,7350,938,7359,938,7426,917,7510,896,7597,878,7685,864,7771,853,7849,853,7833,846,7903,843,8063,843,8037,828,7998,820,7787,820,7763,806,7739,791,7716,776,7694,760,7642,707,7598,645,7562,575,7557,561xm7849,853l7771,853,7840,884,7907,907,7969,922,8020,927,8042,925,8058,921,8069,914,8070,910,8042,910,8001,905,7950,892,7893,872,7849,853xm8074,903l8067,906,8056,910,8070,910,8074,903xm8063,843l7903,843,7985,845,8052,859,8078,891,8081,884,8085,881,8085,874,8072,847,8063,843xm7911,813l7884,813,7854,815,7787,820,7998,820,7982,817,7911,813xm7552,270l7546,301,7540,340,7531,389,7521,447,7521,448,7542,448,7543,441,7547,384,7550,328,7552,270xm7542,192l7516,192,7528,199,7538,210,7547,227,7552,252,7556,213,7547,194,7542,192xe" filled="true" fillcolor="#ffd8d8" stroked="false">
                <v:path arrowok="t"/>
                <v:fill type="solid"/>
                <w10:wrap type="none"/>
              </v:shape>
            </w:pict>
          </mc:Fallback>
        </mc:AlternateContent>
      </w:r>
      <w:r>
        <w:rPr>
          <w:rFonts w:ascii="Trebuchet MS"/>
          <w:spacing w:val="-6"/>
          <w:sz w:val="28"/>
        </w:rPr>
        <w:t>AIRTON</w:t>
      </w:r>
      <w:r>
        <w:rPr>
          <w:rFonts w:ascii="Trebuchet MS"/>
          <w:spacing w:val="-25"/>
          <w:sz w:val="28"/>
        </w:rPr>
        <w:t> </w:t>
      </w:r>
      <w:r>
        <w:rPr>
          <w:rFonts w:ascii="Trebuchet MS"/>
          <w:spacing w:val="-6"/>
          <w:sz w:val="28"/>
        </w:rPr>
        <w:t>LUIS </w:t>
      </w:r>
      <w:r>
        <w:rPr>
          <w:rFonts w:ascii="Trebuchet MS"/>
          <w:spacing w:val="-2"/>
          <w:sz w:val="28"/>
        </w:rPr>
        <w:t>CORREA GENTIL</w:t>
      </w:r>
    </w:p>
    <w:p>
      <w:pPr>
        <w:spacing w:line="240" w:lineRule="auto" w:before="2"/>
        <w:rPr>
          <w:rFonts w:ascii="Trebuchet MS"/>
          <w:sz w:val="16"/>
        </w:rPr>
      </w:pPr>
      <w:r>
        <w:rPr/>
        <w:br w:type="column"/>
      </w:r>
      <w:r>
        <w:rPr>
          <w:rFonts w:ascii="Trebuchet MS"/>
          <w:sz w:val="16"/>
        </w:rPr>
      </w:r>
    </w:p>
    <w:p>
      <w:pPr>
        <w:spacing w:line="254" w:lineRule="auto" w:before="0"/>
        <w:ind w:left="141" w:right="1130" w:firstLine="0"/>
        <w:jc w:val="left"/>
        <w:rPr>
          <w:rFonts w:ascii="Trebuchet MS"/>
          <w:sz w:val="16"/>
        </w:rPr>
      </w:pPr>
      <w:r>
        <w:rPr>
          <w:rFonts w:ascii="Trebuchet MS"/>
          <w:sz w:val="16"/>
        </w:rPr>
        <w:t>Assinado de forma </w:t>
      </w:r>
      <w:r>
        <w:rPr>
          <w:rFonts w:ascii="Trebuchet MS"/>
          <w:spacing w:val="-2"/>
          <w:sz w:val="16"/>
        </w:rPr>
        <w:t>digital</w:t>
      </w:r>
      <w:r>
        <w:rPr>
          <w:rFonts w:ascii="Trebuchet MS"/>
          <w:spacing w:val="-14"/>
          <w:sz w:val="16"/>
        </w:rPr>
        <w:t> </w:t>
      </w:r>
      <w:r>
        <w:rPr>
          <w:rFonts w:ascii="Trebuchet MS"/>
          <w:spacing w:val="-2"/>
          <w:sz w:val="16"/>
        </w:rPr>
        <w:t>por</w:t>
      </w:r>
      <w:r>
        <w:rPr>
          <w:rFonts w:ascii="Trebuchet MS"/>
          <w:spacing w:val="-14"/>
          <w:sz w:val="16"/>
        </w:rPr>
        <w:t> </w:t>
      </w:r>
      <w:r>
        <w:rPr>
          <w:rFonts w:ascii="Trebuchet MS"/>
          <w:spacing w:val="-2"/>
          <w:sz w:val="16"/>
        </w:rPr>
        <w:t>AIRTON</w:t>
      </w:r>
      <w:r>
        <w:rPr>
          <w:rFonts w:ascii="Trebuchet MS"/>
          <w:spacing w:val="-14"/>
          <w:sz w:val="16"/>
        </w:rPr>
        <w:t> </w:t>
      </w:r>
      <w:r>
        <w:rPr>
          <w:rFonts w:ascii="Trebuchet MS"/>
          <w:spacing w:val="-2"/>
          <w:sz w:val="16"/>
        </w:rPr>
        <w:t>LUIS </w:t>
      </w:r>
      <w:r>
        <w:rPr>
          <w:rFonts w:ascii="Trebuchet MS"/>
          <w:sz w:val="16"/>
        </w:rPr>
        <w:t>CORREA</w:t>
      </w:r>
      <w:r>
        <w:rPr>
          <w:rFonts w:ascii="Trebuchet MS"/>
          <w:spacing w:val="-14"/>
          <w:sz w:val="16"/>
        </w:rPr>
        <w:t> </w:t>
      </w:r>
      <w:r>
        <w:rPr>
          <w:rFonts w:ascii="Trebuchet MS"/>
          <w:sz w:val="16"/>
        </w:rPr>
        <w:t>GENTIL</w:t>
      </w:r>
    </w:p>
    <w:p>
      <w:pPr>
        <w:spacing w:line="183" w:lineRule="exact" w:before="0"/>
        <w:ind w:left="141" w:right="0" w:firstLine="0"/>
        <w:jc w:val="left"/>
        <w:rPr>
          <w:rFonts w:ascii="Trebuchet MS"/>
          <w:sz w:val="16"/>
        </w:rPr>
      </w:pPr>
      <w:r>
        <w:rPr>
          <w:rFonts w:ascii="Trebuchet MS"/>
          <w:spacing w:val="-4"/>
          <w:sz w:val="16"/>
        </w:rPr>
        <w:t>Dados:</w:t>
      </w:r>
      <w:r>
        <w:rPr>
          <w:rFonts w:ascii="Trebuchet MS"/>
          <w:spacing w:val="-5"/>
          <w:sz w:val="16"/>
        </w:rPr>
        <w:t> </w:t>
      </w:r>
      <w:r>
        <w:rPr>
          <w:rFonts w:ascii="Trebuchet MS"/>
          <w:spacing w:val="-2"/>
          <w:sz w:val="16"/>
        </w:rPr>
        <w:t>2023.03.01</w:t>
      </w:r>
    </w:p>
    <w:p>
      <w:pPr>
        <w:spacing w:before="11"/>
        <w:ind w:left="141" w:right="0" w:firstLine="0"/>
        <w:jc w:val="left"/>
        <w:rPr>
          <w:rFonts w:ascii="Trebuchet MS"/>
          <w:sz w:val="16"/>
        </w:rPr>
      </w:pPr>
      <w:r>
        <w:rPr>
          <w:rFonts w:ascii="Trebuchet MS"/>
          <w:w w:val="90"/>
          <w:sz w:val="16"/>
        </w:rPr>
        <w:t>15:18:24</w:t>
      </w:r>
      <w:r>
        <w:rPr>
          <w:rFonts w:ascii="Trebuchet MS"/>
          <w:spacing w:val="-2"/>
          <w:sz w:val="16"/>
        </w:rPr>
        <w:t> </w:t>
      </w:r>
      <w:r>
        <w:rPr>
          <w:rFonts w:ascii="Trebuchet MS"/>
          <w:w w:val="90"/>
          <w:sz w:val="16"/>
        </w:rPr>
        <w:t>-</w:t>
      </w:r>
      <w:r>
        <w:rPr>
          <w:rFonts w:ascii="Trebuchet MS"/>
          <w:spacing w:val="-2"/>
          <w:w w:val="90"/>
          <w:sz w:val="16"/>
        </w:rPr>
        <w:t>04'00'</w:t>
      </w:r>
    </w:p>
    <w:sectPr>
      <w:type w:val="continuous"/>
      <w:pgSz w:w="11910" w:h="16840"/>
      <w:pgMar w:header="982" w:footer="1005" w:top="3120" w:bottom="1200" w:left="1700" w:right="1559"/>
      <w:cols w:num="2" w:equalWidth="0">
        <w:col w:w="5723" w:space="40"/>
        <w:col w:w="2888"/>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51488">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64992" type="#_x0000_t202" id="docshape2" filled="false" stroked="false">
              <v:textbox inset="0,0,0,0">
                <w:txbxContent>
                  <w:p>
                    <w:pPr>
                      <w:pStyle w:val="BodyText"/>
                      <w:spacing w:line="245" w:lineRule="exact"/>
                      <w:ind w:left="60"/>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550464">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50976">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65504"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- 11 - 11.04.2022</dc:title>
  <dcterms:created xsi:type="dcterms:W3CDTF">2025-05-16T17:38:50Z</dcterms:created>
  <dcterms:modified xsi:type="dcterms:W3CDTF">2025-05-16T17:38:50Z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