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0"/>
        <w:jc w:val="left"/>
        <w:rPr>
          <w:sz w:val="24"/>
        </w:rPr>
      </w:pPr>
    </w:p>
    <w:p>
      <w:pPr>
        <w:pStyle w:val="BodyText"/>
        <w:ind w:left="0"/>
        <w:jc w:val="left"/>
        <w:rPr>
          <w:sz w:val="24"/>
        </w:rPr>
      </w:pPr>
    </w:p>
    <w:p>
      <w:pPr>
        <w:pStyle w:val="BodyText"/>
        <w:spacing w:before="169"/>
        <w:ind w:left="0"/>
        <w:jc w:val="left"/>
        <w:rPr>
          <w:sz w:val="24"/>
        </w:rPr>
      </w:pPr>
    </w:p>
    <w:p>
      <w:pPr>
        <w:spacing w:before="0"/>
        <w:ind w:left="467" w:right="0" w:firstLine="0"/>
        <w:jc w:val="left"/>
        <w:rPr>
          <w:b/>
          <w:sz w:val="24"/>
        </w:rPr>
      </w:pPr>
      <w:r>
        <w:rPr>
          <w:b/>
          <w:sz w:val="24"/>
        </w:rPr>
        <w:t>ATA 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2"/>
          <w:sz w:val="24"/>
          <w:vertAlign w:val="baseline"/>
        </w:rPr>
        <w:t> </w:t>
      </w:r>
      <w:r>
        <w:rPr>
          <w:b/>
          <w:sz w:val="24"/>
          <w:vertAlign w:val="baseline"/>
        </w:rPr>
        <w:t>3 DA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SESSÃO</w:t>
      </w:r>
      <w:r>
        <w:rPr>
          <w:b/>
          <w:spacing w:val="-5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DA</w:t>
      </w:r>
      <w:r>
        <w:rPr>
          <w:b/>
          <w:spacing w:val="-3"/>
          <w:sz w:val="24"/>
          <w:vertAlign w:val="baseline"/>
        </w:rPr>
        <w:t> </w:t>
      </w:r>
      <w:r>
        <w:rPr>
          <w:b/>
          <w:sz w:val="24"/>
          <w:vertAlign w:val="baseline"/>
        </w:rPr>
        <w:t>TERCEIRA</w:t>
      </w:r>
      <w:r>
        <w:rPr>
          <w:b/>
          <w:spacing w:val="-2"/>
          <w:sz w:val="24"/>
          <w:vertAlign w:val="baseline"/>
        </w:rPr>
        <w:t> </w:t>
      </w:r>
      <w:r>
        <w:rPr>
          <w:b/>
          <w:sz w:val="24"/>
          <w:vertAlign w:val="baseline"/>
        </w:rPr>
        <w:t>CÂMARA</w:t>
      </w:r>
      <w:r>
        <w:rPr>
          <w:b/>
          <w:spacing w:val="-3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3"/>
      </w:pPr>
      <w:r>
        <w:rPr/>
        <w:t>Ao(s) sete de fevereiro de dois mil, vinte e dois, nesta cidade de Manaus, reuniu-se às oito</w:t>
      </w:r>
      <w:r>
        <w:rPr>
          <w:spacing w:val="40"/>
        </w:rPr>
        <w:t> </w:t>
      </w:r>
      <w:r>
        <w:rPr/>
        <w:t>horas, em sessão ordinária, realizada por videoconferência, a egrégia Terceira Câmara Cível, com a presença dos(as) Excelentíssimos(as) Senhores(as): Desembargador Airton Luís Corrêa Gentil - Presidente, Desembargador João de Jesus Abdala Simões, Desembargador Lafayette Carneiro Vieira Júnior, Desembargador Abraham Peixoto Campos Filho e da Dra. Maria José</w:t>
      </w:r>
      <w:r>
        <w:rPr>
          <w:spacing w:val="80"/>
        </w:rPr>
        <w:t> </w:t>
      </w:r>
      <w:r>
        <w:rPr/>
        <w:t>da Silva Nazaré, Representante do Ministério Público. Ausentes, justificadamente, Desembargador Flávio Humberto Pascarelli Lopes e Desembargadora Mirza Telma de Oliveira Cunha. Ao iniciar-se a sessão, posta em</w:t>
      </w:r>
      <w:r>
        <w:rPr>
          <w:spacing w:val="-1"/>
        </w:rPr>
        <w:t> </w:t>
      </w:r>
      <w:r>
        <w:rPr/>
        <w:t>discussão e não impugnada, foi aprovada a ata anterior. PUBLICAÇÃO</w:t>
      </w:r>
      <w:r>
        <w:rPr>
          <w:spacing w:val="-1"/>
        </w:rPr>
        <w:t> </w:t>
      </w:r>
      <w:r>
        <w:rPr/>
        <w:t>DE ACÓRDÃOS Pelo Exmo. Sr. Desembargador JOÃO DE</w:t>
      </w:r>
      <w:r>
        <w:rPr>
          <w:spacing w:val="-1"/>
        </w:rPr>
        <w:t> </w:t>
      </w:r>
      <w:r>
        <w:rPr/>
        <w:t>JESUS ABDALA SIMÕES: Apelação Cível nº: 0650780-40.2019.8.04.0001 de Capital - Fórum Ministro Henoch Reis/17ª Vara Cível e de Acidentes de Trabalho. JULGAMENTOS 1) Apelação Cível nº: 0735629-08.2020.8.04.0001 de Capital - Fórum Ministro Henoch Reis/3ª Vara da Fazenda Pública. Apelante: Maria de Fátima Brandão do Nascimento, Apelado: Estado do Amazonas, MPAM: Ministério Público do Estado do Amazonas, ProcuradorMP: Karla Fragapani Leite. Relator o Exmo. Sr. Desembargador AIRTON LUÍS CORRÊA GENTIL. Decisão: ACÓRDÃO.Vistos, relatados e discutidos estes autos de Apelação Cível nº 0735629- 08.2020.8.04.0001, em que são partes as acima indicadas, ACORDAM os Excelentíssimos Senhores Desembargadores que compõem a Egrégia Terceira Câmara Cível do Tribunal de Justiça do Estado do Amazonas, por unanimidade de votos e em consonância com o parecer ministerial, em conhecer e prover o recurso de apelação, nos termos do voto do desembargador relator. Inscrito para sustentação oral, Dr. Frederico Santos Paiva, Advogado da Apelante. Presente na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2) Embargos de Declaração Cível nº: 0005216- 22.2021.8.04.0000 de Capital - Fórum Ministro Henoch Reis/19ª Vara Cível e de Acidentes de Trabalho. Embargante: Amazonas Distribuidora de Energia S/A, Embargada: Joelma da Silva Gomes. Relator o Exmo. Sr. Desembargador AIRTON LUÍS CORRÊA GENTIL. Decisão: Vistos, relatados e discutidos estes autos de Embargos de Declaração Cível nº 0005216- 22.2021.8.04.0000, em que são partes as acima indicadas, ACORDAM os Excelentíssimos Senhores Desembargadores que compõem a Egrégia Terceira Câmara Cível do Tribunal de Justiça do Estado do Amazonas, por unanimidade de votos, em conhecer e desprover os Embargos de Declaração, nos termos do voto do desembargador relator. Impedido o Exmo. Sr. Desembargador</w:t>
      </w:r>
      <w:r>
        <w:rPr>
          <w:spacing w:val="-2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Júnior.</w:t>
      </w:r>
      <w:r>
        <w:rPr>
          <w:spacing w:val="-2"/>
        </w:rPr>
        <w:t> </w:t>
      </w:r>
      <w:r>
        <w:rPr/>
        <w:t>Participaram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</w:t>
      </w:r>
      <w:r>
        <w:rPr>
          <w:spacing w:val="-2"/>
        </w:rPr>
        <w:t> </w:t>
      </w:r>
      <w:r>
        <w:rPr/>
        <w:t>os(as)</w:t>
      </w:r>
      <w:r>
        <w:rPr>
          <w:spacing w:val="-1"/>
        </w:rPr>
        <w:t> </w:t>
      </w:r>
      <w:r>
        <w:rPr/>
        <w:t>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3) Embargos de Declaração Cível nº: 0005219-74.2021.8.04.0000 de Capital - Fórum Ministro Henoch Reis/14ª Vara Cível e de Acidentes de Trabalho. Embargante: Pr Transportes Rodofluvial Ltda, Embargado: Suplay Cargo Transportes e Logistica Ltda. Relator o Exmo. Sr. Desembargador AIRTON LUÍS CORRÊA GENTIL. Decisão: Vistos, relatados e discutidos estes autos de Embargos de Declaração Cível nº 0005219-74.2021.8.04.0000, em que são partes as acima indicadas,</w:t>
      </w:r>
      <w:r>
        <w:rPr>
          <w:spacing w:val="-1"/>
        </w:rPr>
        <w:t> </w:t>
      </w:r>
      <w:r>
        <w:rPr/>
        <w:t>ACORDAM os</w:t>
      </w:r>
      <w:r>
        <w:rPr>
          <w:spacing w:val="-2"/>
        </w:rPr>
        <w:t> </w:t>
      </w:r>
      <w:r>
        <w:rPr/>
        <w:t>Excelentíssimos Senhores</w:t>
      </w:r>
      <w:r>
        <w:rPr>
          <w:spacing w:val="-2"/>
        </w:rPr>
        <w:t> </w:t>
      </w:r>
      <w:r>
        <w:rPr/>
        <w:t>Desembargadores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compõem</w:t>
      </w:r>
      <w:r>
        <w:rPr>
          <w:spacing w:val="-4"/>
        </w:rPr>
        <w:t> </w:t>
      </w:r>
      <w:r>
        <w:rPr/>
        <w:t>a Egrégia Terceira</w:t>
      </w:r>
      <w:r>
        <w:rPr>
          <w:spacing w:val="30"/>
        </w:rPr>
        <w:t> </w:t>
      </w:r>
      <w:r>
        <w:rPr/>
        <w:t>Câmara</w:t>
      </w:r>
      <w:r>
        <w:rPr>
          <w:spacing w:val="31"/>
        </w:rPr>
        <w:t> </w:t>
      </w:r>
      <w:r>
        <w:rPr/>
        <w:t>Cível</w:t>
      </w:r>
      <w:r>
        <w:rPr>
          <w:spacing w:val="33"/>
        </w:rPr>
        <w:t> </w:t>
      </w:r>
      <w:r>
        <w:rPr/>
        <w:t>do</w:t>
      </w:r>
      <w:r>
        <w:rPr>
          <w:spacing w:val="31"/>
        </w:rPr>
        <w:t> </w:t>
      </w:r>
      <w:r>
        <w:rPr/>
        <w:t>Tribunal</w:t>
      </w:r>
      <w:r>
        <w:rPr>
          <w:spacing w:val="33"/>
        </w:rPr>
        <w:t> </w:t>
      </w:r>
      <w:r>
        <w:rPr/>
        <w:t>de</w:t>
      </w:r>
      <w:r>
        <w:rPr>
          <w:spacing w:val="29"/>
        </w:rPr>
        <w:t> </w:t>
      </w:r>
      <w:r>
        <w:rPr/>
        <w:t>Justiça</w:t>
      </w:r>
      <w:r>
        <w:rPr>
          <w:spacing w:val="32"/>
        </w:rPr>
        <w:t> </w:t>
      </w:r>
      <w:r>
        <w:rPr/>
        <w:t>do</w:t>
      </w:r>
      <w:r>
        <w:rPr>
          <w:spacing w:val="31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Amazonas,</w:t>
      </w:r>
      <w:r>
        <w:rPr>
          <w:spacing w:val="31"/>
        </w:rPr>
        <w:t> </w:t>
      </w:r>
      <w:r>
        <w:rPr/>
        <w:t>por</w:t>
      </w:r>
      <w:r>
        <w:rPr>
          <w:spacing w:val="32"/>
        </w:rPr>
        <w:t> </w:t>
      </w:r>
      <w:r>
        <w:rPr/>
        <w:t>unanimidade</w:t>
      </w:r>
      <w:r>
        <w:rPr>
          <w:spacing w:val="32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sectPr>
          <w:headerReference w:type="default" r:id="rId5"/>
          <w:footerReference w:type="default" r:id="rId6"/>
          <w:type w:val="continuous"/>
          <w:pgSz w:w="11910" w:h="16840"/>
          <w:pgMar w:header="982" w:footer="1005" w:top="3120" w:bottom="1200" w:left="1700" w:right="1559"/>
          <w:pgNumType w:start="1"/>
        </w:sectPr>
      </w:pPr>
    </w:p>
    <w:p>
      <w:pPr>
        <w:pStyle w:val="BodyText"/>
        <w:ind w:right="135"/>
      </w:pPr>
      <w:r>
        <w:rPr/>
        <w:t>votos, em conhecer e desprover os Embargos de Declaração,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Filho. 4) Embargos de Declaração Cível nº: 0005400-75.2021.8.04.0000 de Capital - Fórum Ministro Henoch Reis/4ª Vara da Fazenda Pública. Embargante: Jhonatan Sandim Sabóia, Embargado: Estado do Amazonas. Relator o Exmo. Sr. Desembargador AIRTON LUÍS CORRÊA GENTIL. Decisão: Vistos, relatados e discutidos estes autos</w:t>
      </w:r>
      <w:r>
        <w:rPr>
          <w:spacing w:val="-2"/>
        </w:rPr>
        <w:t> </w:t>
      </w:r>
      <w:r>
        <w:rPr/>
        <w:t>de Embargos de Declaração Cível nº 0005400-75.2021.8.04.0000, em</w:t>
      </w:r>
      <w:r>
        <w:rPr>
          <w:spacing w:val="-4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desprover os Embargos de Declaração, nos termos do</w:t>
      </w:r>
      <w:r>
        <w:rPr>
          <w:spacing w:val="40"/>
        </w:rPr>
        <w:t> </w:t>
      </w:r>
      <w:r>
        <w:rPr/>
        <w:t>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80"/>
        </w:rPr>
        <w:t> </w:t>
      </w:r>
      <w:r>
        <w:rPr/>
        <w:t>Abraham Peixoto Campos Filho. 5) Embargos de</w:t>
      </w:r>
      <w:r>
        <w:rPr>
          <w:spacing w:val="40"/>
        </w:rPr>
        <w:t> </w:t>
      </w:r>
      <w:r>
        <w:rPr/>
        <w:t>Declaração Cível nº: 0005433-65.2021.8.04.0000 de Fórum de Tapauá/Vara Única de Tapauá. Embargante: Município de Tapauá/AM, Embargado: Emanuel Pereira da Silva. Relator o</w:t>
      </w:r>
      <w:r>
        <w:rPr>
          <w:spacing w:val="80"/>
        </w:rPr>
        <w:t> </w:t>
      </w:r>
      <w:r>
        <w:rPr/>
        <w:t>Exmo. Sr. Desembargador AIRTON LUÍS CORRÊA GENTIL. Decisão: Vistos, relatados e discutidos estes autos</w:t>
      </w:r>
      <w:r>
        <w:rPr>
          <w:spacing w:val="-2"/>
        </w:rPr>
        <w:t> </w:t>
      </w:r>
      <w:r>
        <w:rPr/>
        <w:t>de Embargos de Declaração Cível nº 0005433-65.2021.8.04.0000, em</w:t>
      </w:r>
      <w:r>
        <w:rPr>
          <w:spacing w:val="-4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desprover os Embargos de Declaração, nos termos do</w:t>
      </w:r>
      <w:r>
        <w:rPr>
          <w:spacing w:val="40"/>
        </w:rPr>
        <w:t> </w:t>
      </w:r>
      <w:r>
        <w:rPr/>
        <w:t>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80"/>
        </w:rPr>
        <w:t> </w:t>
      </w:r>
      <w:r>
        <w:rPr/>
        <w:t>Abraham Peixoto Campos Filho. 6) Embargos de</w:t>
      </w:r>
      <w:r>
        <w:rPr>
          <w:spacing w:val="40"/>
        </w:rPr>
        <w:t> </w:t>
      </w:r>
      <w:r>
        <w:rPr/>
        <w:t>Declaração Cível nº: 0005473-47.2021.8.04.0000 de Capital - Fórum Ministro Henoch Reis/8ª Vara Cível e de Acidentes de Trabalho. Embargante: Marcelo M. de Rezende, Embargado: J Nasser Engenharia Ltda. Relator o Exmo. Sr. Desembargador AIRTON LUÍS CORRÊA GENTIL. Decisão: Vistos, relatados e discutidos estes autos de Embargos de Declaração Cível nº 0005473-47.2021.8.04.0000,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desprover os Embargos de Declaração,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 Peixoto Campos Filho. 7) Agravo de Instrumento nº: 4003329-32.2021.8.04.0000 de Capital - Fórum Ministro Henoch Reis/13ª Vara Cível e de Acidentes de Trabalho. Agravante: Supermercados DB Ltda., Agravado: Sp Restaurantes Ltda. Relator o Exmo. Sr.</w:t>
      </w:r>
      <w:r>
        <w:rPr>
          <w:spacing w:val="80"/>
        </w:rPr>
        <w:t> </w:t>
      </w:r>
      <w:r>
        <w:rPr/>
        <w:t>Desembargador LAFAYETTE CARNEIRO VIEIRA JÚNIOR. Decisão: Vistos, relatados e discutidos estes autos de Agravo de Instrumento nº 4003329-32.2021.8.04.0000, de Manaus (AM), em que são partes as acima indicadas, ACORDAM, os Excelentíssimos Senhores Desembargadores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compõem</w:t>
      </w:r>
      <w:r>
        <w:rPr>
          <w:spacing w:val="-6"/>
        </w:rPr>
        <w:t> </w:t>
      </w:r>
      <w:r>
        <w:rPr/>
        <w:t>a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Egrégio</w:t>
      </w:r>
      <w:r>
        <w:rPr>
          <w:spacing w:val="-2"/>
        </w:rPr>
        <w:t> </w:t>
      </w:r>
      <w:r>
        <w:rPr/>
        <w:t>Tribunal de</w:t>
      </w:r>
      <w:r>
        <w:rPr>
          <w:spacing w:val="-3"/>
        </w:rPr>
        <w:t> </w:t>
      </w:r>
      <w:r>
        <w:rPr/>
        <w:t>Justiça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 do Amazonas, por UNANIMIDADE de votos, conhecer e negar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 João de Jesus Abdala Simões e</w:t>
      </w:r>
      <w:r>
        <w:rPr>
          <w:spacing w:val="40"/>
        </w:rPr>
        <w:t> </w:t>
      </w:r>
      <w:r>
        <w:rPr/>
        <w:t>Abraham Peixoto Campos Filho. 8) Agravo de Instrumento nº: 4006952-41.2020.8.04.0000 de Fórum</w:t>
      </w:r>
      <w:r>
        <w:rPr>
          <w:spacing w:val="-4"/>
        </w:rPr>
        <w:t> </w:t>
      </w:r>
      <w:r>
        <w:rPr/>
        <w:t>de Nova Olinda do Norte/Vara Única de</w:t>
      </w:r>
      <w:r>
        <w:rPr>
          <w:spacing w:val="-2"/>
        </w:rPr>
        <w:t> </w:t>
      </w:r>
      <w:r>
        <w:rPr/>
        <w:t>Nova Olinda do Norte. Agravante: Amazonas Distribuidora de Energia S/A, Agravado: Ministério Público do Estado do Amazonas, Agravado: Ministério Público do Estado do Amazonas, ProcuradorMP: Ministério Público</w:t>
      </w:r>
      <w:r>
        <w:rPr>
          <w:spacing w:val="-1"/>
        </w:rPr>
        <w:t> </w:t>
      </w:r>
      <w:r>
        <w:rPr/>
        <w:t>do Estado do Amazonas. Relator o</w:t>
      </w:r>
      <w:r>
        <w:rPr>
          <w:spacing w:val="-1"/>
        </w:rPr>
        <w:t> </w:t>
      </w:r>
      <w:r>
        <w:rPr/>
        <w:t>Exmo. Sr. Desembargador</w:t>
      </w:r>
      <w:r>
        <w:rPr>
          <w:spacing w:val="-2"/>
        </w:rPr>
        <w:t> </w:t>
      </w:r>
      <w:r>
        <w:rPr/>
        <w:t>LAFAYETTE CARNEIRO VIEIRA JÚNIOR. Decisão: Vistos, relatados e discutidos estes autos de Agravo</w:t>
      </w:r>
      <w:r>
        <w:rPr>
          <w:spacing w:val="80"/>
        </w:rPr>
        <w:t> </w:t>
      </w:r>
      <w:r>
        <w:rPr/>
        <w:t>de Instrumento nº 4006952-41.2020.8.04.0000, de Manaus (AM), em que são partes as acima indicadas, ACORDAM, os Excelentíssimos Senhores Desembargadores que compõem a Terceira</w:t>
      </w:r>
      <w:r>
        <w:rPr>
          <w:spacing w:val="35"/>
        </w:rPr>
        <w:t>  </w:t>
      </w:r>
      <w:r>
        <w:rPr/>
        <w:t>Câmara</w:t>
      </w:r>
      <w:r>
        <w:rPr>
          <w:spacing w:val="36"/>
        </w:rPr>
        <w:t>  </w:t>
      </w:r>
      <w:r>
        <w:rPr/>
        <w:t>Cível</w:t>
      </w:r>
      <w:r>
        <w:rPr>
          <w:spacing w:val="35"/>
        </w:rPr>
        <w:t>  </w:t>
      </w:r>
      <w:r>
        <w:rPr/>
        <w:t>Egrégio</w:t>
      </w:r>
      <w:r>
        <w:rPr>
          <w:spacing w:val="35"/>
        </w:rPr>
        <w:t>  </w:t>
      </w:r>
      <w:r>
        <w:rPr/>
        <w:t>Tribunal</w:t>
      </w:r>
      <w:r>
        <w:rPr>
          <w:spacing w:val="36"/>
        </w:rPr>
        <w:t>  </w:t>
      </w:r>
      <w:r>
        <w:rPr/>
        <w:t>de</w:t>
      </w:r>
      <w:r>
        <w:rPr>
          <w:spacing w:val="35"/>
        </w:rPr>
        <w:t>  </w:t>
      </w:r>
      <w:r>
        <w:rPr/>
        <w:t>Justiça</w:t>
      </w:r>
      <w:r>
        <w:rPr>
          <w:spacing w:val="36"/>
        </w:rPr>
        <w:t>  </w:t>
      </w:r>
      <w:r>
        <w:rPr/>
        <w:t>do</w:t>
      </w:r>
      <w:r>
        <w:rPr>
          <w:spacing w:val="36"/>
        </w:rPr>
        <w:t>  </w:t>
      </w:r>
      <w:r>
        <w:rPr/>
        <w:t>Estado</w:t>
      </w:r>
      <w:r>
        <w:rPr>
          <w:spacing w:val="36"/>
        </w:rPr>
        <w:t>  </w:t>
      </w:r>
      <w:r>
        <w:rPr/>
        <w:t>do</w:t>
      </w:r>
      <w:r>
        <w:rPr>
          <w:spacing w:val="36"/>
        </w:rPr>
        <w:t>  </w:t>
      </w:r>
      <w:r>
        <w:rPr/>
        <w:t>Amazonas,</w:t>
      </w:r>
      <w:r>
        <w:rPr>
          <w:spacing w:val="36"/>
        </w:rPr>
        <w:t>  </w:t>
      </w:r>
      <w:r>
        <w:rPr>
          <w:spacing w:val="-5"/>
        </w:rPr>
        <w:t>por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4"/>
      </w:pPr>
      <w:r>
        <w:rPr/>
        <w:t>UNANIMIDADE de votos, e em consonância com o parecer ministerial, conhecer e negar provimento ao Recurso, nos termos do voto do Desembargador Relator. Proferiu sustentação oral Dra. Mônica Thaynah Monteiro Fiuza, OAB/AM 13.742, Advogada da Agravante.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Abraham Peixoto Campos Filho. 9) Agravo de Instrumento nº: 4005772-53.2021.8.04.0000 de Capital - Fórum Ministro Henoch Reis/5ª Vara Cível e de Acidentes de Trabalho. Agravante: Maria da Conceição Castro dos Santos, Agravado: Águas de Manaus. Relator o Exmo. Sr. Desembargador LAFAYETTE CARNEIRO VIEIRA JÚNIOR. Decisão: Vistos, relatados e discutidos estes autos de Agravo de Instrumento nº 4005772-53.2021.8.04.0000, de Manaus (AM), em que são partes as acima indicadas, ACORDAM, os Excelentíssimos Senhores Desembargadores que compõem a Terceira Câmara Cível do Egrégio Tribunal de Justiça do Estado do Amazonas, por UNANIMIDADE de votos, e em</w:t>
      </w:r>
      <w:r>
        <w:rPr>
          <w:spacing w:val="-1"/>
        </w:rPr>
        <w:t> </w:t>
      </w:r>
      <w:r>
        <w:rPr/>
        <w:t>dar provimento, nos termos do voto do relator, que passa a integrar o julgado. Inscrito para sustentação oral, Dr. Gesiel Barboza Santos, Advogado da Agravante.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10) Apelação Cível nº: 0737032- 12.2020.8.04.0001 de Capital - Fórum Ministro Henoch Reis/15ª Vara Cível e de Acidentes de Trabalho. Apelante: Dennys Nogueira da Silva, Apelado: Instituto Nacional do Seguro Social - INSS, MPAM: Ministério Público do Estado do Amazonas. Relator o Exmo. Sr.</w:t>
      </w:r>
      <w:r>
        <w:rPr>
          <w:spacing w:val="40"/>
        </w:rPr>
        <w:t> </w:t>
      </w:r>
      <w:r>
        <w:rPr/>
        <w:t>Desembargador LAFAYETTE CARNEIRO VIEIRA JÚNIOR. Decisão: Vistos, relatados e discutidos estes autos de Apelação Cível nº 0737032-12.2020.8.04.0001, de Manaus (AM), em que são partes</w:t>
      </w:r>
      <w:r>
        <w:rPr>
          <w:spacing w:val="-2"/>
        </w:rPr>
        <w:t> </w:t>
      </w:r>
      <w:r>
        <w:rPr/>
        <w:t>as acima indicadas, ACORDAM, os Excelentíssimos Senhores Desembargadores que compõem</w:t>
      </w:r>
      <w:r>
        <w:rPr>
          <w:spacing w:val="-1"/>
        </w:rPr>
        <w:t> </w:t>
      </w:r>
      <w:r>
        <w:rPr/>
        <w:t>a Terceira Câmara Cível do Egrégio Tribunal de</w:t>
      </w:r>
      <w:r>
        <w:rPr>
          <w:spacing w:val="-1"/>
        </w:rPr>
        <w:t> </w:t>
      </w:r>
      <w:r>
        <w:rPr/>
        <w:t>Justiça do Estado do Amazonas, por UNANIMIDADE de votos, e em dissonância com o parecer ministerial, dar provimento,</w:t>
      </w:r>
      <w:r>
        <w:rPr>
          <w:spacing w:val="40"/>
        </w:rPr>
        <w:t> </w:t>
      </w:r>
      <w:r>
        <w:rPr/>
        <w:t>nos termos do voto do</w:t>
      </w:r>
      <w:r>
        <w:rPr>
          <w:spacing w:val="-2"/>
        </w:rPr>
        <w:t> </w:t>
      </w:r>
      <w:r>
        <w:rPr/>
        <w:t>relator, que</w:t>
      </w:r>
      <w:r>
        <w:rPr>
          <w:spacing w:val="-2"/>
        </w:rPr>
        <w:t> </w:t>
      </w:r>
      <w:r>
        <w:rPr/>
        <w:t>passa a</w:t>
      </w:r>
      <w:r>
        <w:rPr>
          <w:spacing w:val="-3"/>
        </w:rPr>
        <w:t> </w:t>
      </w:r>
      <w:r>
        <w:rPr/>
        <w:t>integrar o</w:t>
      </w:r>
      <w:r>
        <w:rPr>
          <w:spacing w:val="-2"/>
        </w:rPr>
        <w:t> </w:t>
      </w:r>
      <w:r>
        <w:rPr/>
        <w:t>julgado. Presente para</w:t>
      </w:r>
      <w:r>
        <w:rPr>
          <w:spacing w:val="-2"/>
        </w:rPr>
        <w:t> </w:t>
      </w:r>
      <w:r>
        <w:rPr/>
        <w:t>sustentação oral, Dr. Leonardo Oliveira dos Santos, Advogado do Apelante.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</w:t>
      </w:r>
      <w:r>
        <w:rPr>
          <w:spacing w:val="18"/>
        </w:rPr>
        <w:t> </w:t>
      </w:r>
      <w:r>
        <w:rPr/>
        <w:t>Exmos(as).</w:t>
      </w:r>
      <w:r>
        <w:rPr>
          <w:spacing w:val="18"/>
        </w:rPr>
        <w:t> </w:t>
      </w:r>
      <w:r>
        <w:rPr/>
        <w:t>Srs(as).</w:t>
      </w:r>
      <w:r>
        <w:rPr>
          <w:spacing w:val="54"/>
        </w:rPr>
        <w:t>  </w:t>
      </w:r>
      <w:r>
        <w:rPr/>
        <w:t>João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Jesus</w:t>
      </w:r>
      <w:r>
        <w:rPr>
          <w:spacing w:val="19"/>
        </w:rPr>
        <w:t> </w:t>
      </w:r>
      <w:r>
        <w:rPr/>
        <w:t>Abdala</w:t>
      </w:r>
      <w:r>
        <w:rPr>
          <w:spacing w:val="19"/>
        </w:rPr>
        <w:t> </w:t>
      </w:r>
      <w:r>
        <w:rPr/>
        <w:t>Simões</w:t>
      </w:r>
      <w:r>
        <w:rPr>
          <w:spacing w:val="18"/>
        </w:rPr>
        <w:t> </w:t>
      </w:r>
      <w:r>
        <w:rPr/>
        <w:t>e</w:t>
      </w:r>
      <w:r>
        <w:rPr>
          <w:spacing w:val="62"/>
          <w:w w:val="150"/>
        </w:rPr>
        <w:t> </w:t>
      </w:r>
      <w:r>
        <w:rPr/>
        <w:t>Abraham</w:t>
      </w:r>
      <w:r>
        <w:rPr>
          <w:spacing w:val="16"/>
        </w:rPr>
        <w:t> </w:t>
      </w:r>
      <w:r>
        <w:rPr/>
        <w:t>Peixoto</w:t>
      </w:r>
      <w:r>
        <w:rPr>
          <w:spacing w:val="14"/>
        </w:rPr>
        <w:t> </w:t>
      </w:r>
      <w:r>
        <w:rPr/>
        <w:t>Campos</w:t>
      </w:r>
      <w:r>
        <w:rPr>
          <w:spacing w:val="18"/>
        </w:rPr>
        <w:t> </w:t>
      </w:r>
      <w:r>
        <w:rPr>
          <w:spacing w:val="-2"/>
        </w:rPr>
        <w:t>Filho.</w:t>
      </w:r>
    </w:p>
    <w:p>
      <w:pPr>
        <w:pStyle w:val="BodyText"/>
        <w:spacing w:before="1"/>
        <w:ind w:right="133"/>
      </w:pPr>
      <w:r>
        <w:rPr/>
        <w:t>11) Apelação Cível nº: 0627216-32.2019.8.04.0001 de Capital - Fórum Ministro Henoch Reis/18ª Vara Cível e de Acidentes de Trabalho. Apelante: Valdomiro da Silva Coelho, Apelado: Instituto Nacional do Seguro Social - INSS, MPAM: Ministério Público do Estado do Amazonas, ProcuradorMP: Karla Fragapani Leite. Relator o Exmo. Sr. Desembargador LAFAYETTE CARNEIRO VIEIRA JÚNIOR. Decisão: Vistos, relatados e discutidos estes autos</w:t>
      </w:r>
      <w:r>
        <w:rPr>
          <w:spacing w:val="-2"/>
        </w:rPr>
        <w:t> </w:t>
      </w:r>
      <w:r>
        <w:rPr/>
        <w:t>de Apelação Cível nº 0627216-32.2019.8.04.0001, de Manaus</w:t>
      </w:r>
      <w:r>
        <w:rPr>
          <w:spacing w:val="-2"/>
        </w:rPr>
        <w:t> </w:t>
      </w:r>
      <w:r>
        <w:rPr/>
        <w:t>(AM), em</w:t>
      </w:r>
      <w:r>
        <w:rPr>
          <w:spacing w:val="-4"/>
        </w:rPr>
        <w:t> </w:t>
      </w:r>
      <w:r>
        <w:rPr/>
        <w:t>que são partes as acima indicadas, ACORDAM, os Excelentíssimos Senhores Desembargadores que compõem a Terceira Câmara Cível do Egrégio Tribunal de Justiça do Estado do Amazonas, por UNANIMIDADE de votos, e em consonância com o parecer ministerial, dar provimento,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12) Apelação Cível nº: 0617516-32.2019.8.04.0001 de Capital - Fórum Ministro Henoch Reis/5ª Vara Cível e de Acidentes de Trabalho. Apelante: Banco Industrial do Brasil S/A, Apelado:</w:t>
      </w:r>
      <w:r>
        <w:rPr>
          <w:spacing w:val="80"/>
        </w:rPr>
        <w:t> </w:t>
      </w:r>
      <w:r>
        <w:rPr/>
        <w:t>Jose Elias Barbosa de Oliveira. Relator o Exmo. Sr. Desembargador LAFAYETTE</w:t>
      </w:r>
      <w:r>
        <w:rPr>
          <w:spacing w:val="80"/>
        </w:rPr>
        <w:t> </w:t>
      </w:r>
      <w:r>
        <w:rPr/>
        <w:t>CARNEIRO VIEIRA JÚNIOR. Decisão: Vistos, relatados e discutidos estes autos de Apelação Cível nº 0617516-32.2019.8.04.0001, de Manaus (AM), em que são partes as acima indicadas, ACORDAM, os Excelentíssimos Senhores Desembargadores que compõem a Terceira Câmara Cível Egrégio Tribunal de Justiça do Estado do Amazonas, por UNANIMIDADE de votos, conhecer e dar provimento ao Recurso, nos termos do voto do Desembargador Relator. Inscrito para sustentação oral, Dr. Reginaldo Márcio Alecrim Moitinho, Advogado do Apelante. Participou</w:t>
      </w:r>
      <w:r>
        <w:rPr>
          <w:spacing w:val="24"/>
        </w:rPr>
        <w:t> </w:t>
      </w:r>
      <w:r>
        <w:rPr/>
        <w:t>da</w:t>
      </w:r>
      <w:r>
        <w:rPr>
          <w:spacing w:val="24"/>
        </w:rPr>
        <w:t> </w:t>
      </w:r>
      <w:r>
        <w:rPr/>
        <w:t>videoconferência</w:t>
      </w:r>
      <w:r>
        <w:rPr>
          <w:spacing w:val="26"/>
        </w:rPr>
        <w:t> </w:t>
      </w:r>
      <w:r>
        <w:rPr/>
        <w:t>a</w:t>
      </w:r>
      <w:r>
        <w:rPr>
          <w:spacing w:val="24"/>
        </w:rPr>
        <w:t> </w:t>
      </w:r>
      <w:r>
        <w:rPr/>
        <w:t>Exma.</w:t>
      </w:r>
      <w:r>
        <w:rPr>
          <w:spacing w:val="25"/>
        </w:rPr>
        <w:t> </w:t>
      </w:r>
      <w:r>
        <w:rPr/>
        <w:t>Sra.</w:t>
      </w:r>
      <w:r>
        <w:rPr>
          <w:spacing w:val="24"/>
        </w:rPr>
        <w:t> </w:t>
      </w:r>
      <w:r>
        <w:rPr/>
        <w:t>Dra.</w:t>
      </w:r>
      <w:r>
        <w:rPr>
          <w:spacing w:val="22"/>
        </w:rPr>
        <w:t> </w:t>
      </w:r>
      <w:r>
        <w:rPr/>
        <w:t>Maria</w:t>
      </w:r>
      <w:r>
        <w:rPr>
          <w:spacing w:val="24"/>
        </w:rPr>
        <w:t> </w:t>
      </w:r>
      <w:r>
        <w:rPr/>
        <w:t>José</w:t>
      </w:r>
      <w:r>
        <w:rPr>
          <w:spacing w:val="26"/>
        </w:rPr>
        <w:t> </w:t>
      </w:r>
      <w:r>
        <w:rPr/>
        <w:t>da</w:t>
      </w:r>
      <w:r>
        <w:rPr>
          <w:spacing w:val="24"/>
        </w:rPr>
        <w:t> </w:t>
      </w:r>
      <w:r>
        <w:rPr/>
        <w:t>Silva</w:t>
      </w:r>
      <w:r>
        <w:rPr>
          <w:spacing w:val="24"/>
        </w:rPr>
        <w:t> </w:t>
      </w:r>
      <w:r>
        <w:rPr/>
        <w:t>Nazaré,</w:t>
      </w:r>
      <w:r>
        <w:rPr>
          <w:spacing w:val="23"/>
        </w:rPr>
        <w:t> </w:t>
      </w:r>
      <w:r>
        <w:rPr>
          <w:spacing w:val="-2"/>
        </w:rPr>
        <w:t>Representante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6"/>
      </w:pPr>
      <w:r>
        <w:rPr/>
        <w:t>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13) Apelação Cível nº: 0645018-77.2018.8.04.0001 de Capital - Fórum Ministro Henoch Reis/6ª Vara Cível e de Acidentes de Trabalho. Apelante: Santa Leôncia Empreendimentos Imobiliários Ltda., Apelante: São Daniel Empreendimentos Imobiliários Ltda, Apelante: Capital Rossi Empreendimentos S.a., Apelado: Alessandro Correia Lima. Relator o Exmo. Sr. Desembargador LAFAYETTE CARNEIRO VIEIRA JÚNIOR. Decisão: Vistos, relatados e discutidos estes autos de Apelação Cível nº 0645018- 77.2018.8.04.0001, de Manaus (AM), em que são partes as acima indicadas, ACORDAM, os Excelentíssimos Senhores Desembargadores que compõem a Terceira Câmara Cível Egrégio Tribunal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 do</w:t>
      </w:r>
      <w:r>
        <w:rPr>
          <w:spacing w:val="-2"/>
        </w:rPr>
        <w:t> </w:t>
      </w:r>
      <w:r>
        <w:rPr/>
        <w:t>Estado do Amazonas, por UNANIMIDADE de votos,</w:t>
      </w:r>
      <w:r>
        <w:rPr>
          <w:spacing w:val="40"/>
        </w:rPr>
        <w:t> </w:t>
      </w:r>
      <w:r>
        <w:rPr/>
        <w:t>em</w:t>
      </w:r>
      <w:r>
        <w:rPr>
          <w:spacing w:val="-4"/>
        </w:rPr>
        <w:t> </w:t>
      </w:r>
      <w:r>
        <w:rPr/>
        <w:t>conhecer</w:t>
      </w:r>
      <w:r>
        <w:rPr>
          <w:spacing w:val="-1"/>
        </w:rPr>
        <w:t> </w:t>
      </w:r>
      <w:r>
        <w:rPr/>
        <w:t>e dar provimento ao Recurso, nos termos do voto Desembargador Relator. Inscrito para sustentação oral Dr. Fabrício da Silva Henriques, Advogado da Apelante.</w:t>
      </w:r>
      <w:r>
        <w:rPr>
          <w:spacing w:val="80"/>
        </w:rPr>
        <w:t> </w:t>
      </w:r>
      <w:r>
        <w:rPr/>
        <w:t>Participaram do julgamento</w:t>
      </w:r>
      <w:r>
        <w:rPr>
          <w:spacing w:val="40"/>
        </w:rPr>
        <w:t> </w:t>
      </w:r>
      <w:r>
        <w:rPr/>
        <w:t>os(as)</w:t>
      </w:r>
      <w:r>
        <w:rPr>
          <w:spacing w:val="18"/>
        </w:rPr>
        <w:t> </w:t>
      </w:r>
      <w:r>
        <w:rPr/>
        <w:t>Exmos(as).</w:t>
      </w:r>
      <w:r>
        <w:rPr>
          <w:spacing w:val="18"/>
        </w:rPr>
        <w:t> </w:t>
      </w:r>
      <w:r>
        <w:rPr/>
        <w:t>Srs(as).</w:t>
      </w:r>
      <w:r>
        <w:rPr>
          <w:spacing w:val="54"/>
        </w:rPr>
        <w:t>  </w:t>
      </w:r>
      <w:r>
        <w:rPr/>
        <w:t>João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Jesus</w:t>
      </w:r>
      <w:r>
        <w:rPr>
          <w:spacing w:val="19"/>
        </w:rPr>
        <w:t> </w:t>
      </w:r>
      <w:r>
        <w:rPr/>
        <w:t>Abdala</w:t>
      </w:r>
      <w:r>
        <w:rPr>
          <w:spacing w:val="19"/>
        </w:rPr>
        <w:t> </w:t>
      </w:r>
      <w:r>
        <w:rPr/>
        <w:t>Simões</w:t>
      </w:r>
      <w:r>
        <w:rPr>
          <w:spacing w:val="18"/>
        </w:rPr>
        <w:t> </w:t>
      </w:r>
      <w:r>
        <w:rPr/>
        <w:t>e</w:t>
      </w:r>
      <w:r>
        <w:rPr>
          <w:spacing w:val="62"/>
          <w:w w:val="150"/>
        </w:rPr>
        <w:t> </w:t>
      </w:r>
      <w:r>
        <w:rPr/>
        <w:t>Abraham</w:t>
      </w:r>
      <w:r>
        <w:rPr>
          <w:spacing w:val="16"/>
        </w:rPr>
        <w:t> </w:t>
      </w:r>
      <w:r>
        <w:rPr/>
        <w:t>Peixoto</w:t>
      </w:r>
      <w:r>
        <w:rPr>
          <w:spacing w:val="14"/>
        </w:rPr>
        <w:t> </w:t>
      </w:r>
      <w:r>
        <w:rPr/>
        <w:t>Campos</w:t>
      </w:r>
      <w:r>
        <w:rPr>
          <w:spacing w:val="18"/>
        </w:rPr>
        <w:t> </w:t>
      </w:r>
      <w:r>
        <w:rPr>
          <w:spacing w:val="-2"/>
        </w:rPr>
        <w:t>Filho.</w:t>
      </w:r>
    </w:p>
    <w:p>
      <w:pPr>
        <w:pStyle w:val="BodyText"/>
        <w:ind w:right="136"/>
      </w:pPr>
      <w:r>
        <w:rPr/>
        <w:t>14) Apelação Cível nº: 0635330-67.2013.8.04.0001 de Capital - Fórum Ministro Henoch</w:t>
      </w:r>
      <w:r>
        <w:rPr>
          <w:spacing w:val="80"/>
        </w:rPr>
        <w:t> </w:t>
      </w:r>
      <w:r>
        <w:rPr/>
        <w:t>Reis/5ª Vara Cível e de Acidentes de Trabalho. Apelante: Direcional Rubi Empreendimentos Imobiliários Ltda, Apelante: Direcional Engenharia S/A, Apelado: Valdo de Sousa Mendonça, Apelada: Marlene Cerqueira de Mendonça. Relator o Exmo. Sr. Desembargador LAFAYETTE CARNEIRO VIEIRA JÚNIOR. Decisão: Vistos, relatados e discutidos estes autos de Apelação Cível nº 0635330-67.2013.8.04.0001, de Manaus (AM), em que são partes as acima indicadas, ACORDAM, os Excelentíssimos Senhores Desembargadores que compõem a Terceira Câmara Cível Egrégio Tribunal de Justiça do Estado do Amazonas, por UNANIMIDADE de votos, conhecer e dar parcial provimento ao Recurso, nos termos do voto Desembargador Relator.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Abraham</w:t>
      </w:r>
      <w:r>
        <w:rPr>
          <w:spacing w:val="-4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 Filho. 15)</w:t>
      </w:r>
      <w:r>
        <w:rPr>
          <w:spacing w:val="2"/>
        </w:rPr>
        <w:t> </w:t>
      </w:r>
      <w:r>
        <w:rPr/>
        <w:t>Apelação Cível nº: 0638396-79.2018.8.04.0001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pos="129" w:val="left" w:leader="none"/>
        </w:tabs>
        <w:spacing w:line="240" w:lineRule="auto" w:before="0" w:after="0"/>
        <w:ind w:left="1" w:right="136" w:firstLine="0"/>
        <w:jc w:val="both"/>
        <w:rPr>
          <w:sz w:val="22"/>
        </w:rPr>
      </w:pPr>
      <w:r>
        <w:rPr>
          <w:sz w:val="22"/>
        </w:rPr>
        <w:t>Fórum</w:t>
      </w:r>
      <w:r>
        <w:rPr>
          <w:spacing w:val="-2"/>
          <w:sz w:val="22"/>
        </w:rPr>
        <w:t> </w:t>
      </w:r>
      <w:r>
        <w:rPr>
          <w:sz w:val="22"/>
        </w:rPr>
        <w:t>Ministro Henoch Reis/14ª</w:t>
      </w:r>
      <w:r>
        <w:rPr>
          <w:spacing w:val="-2"/>
          <w:sz w:val="22"/>
        </w:rPr>
        <w:t> </w:t>
      </w:r>
      <w:r>
        <w:rPr>
          <w:sz w:val="22"/>
        </w:rPr>
        <w:t>Vara Cível e de Acidentes de Trabalho. Apelante: Federação das Unimeds da Amazônia - Fama, Apelada: Ivaldeniza Magalhaes de Moura. Relator o Exmo. Sr. Desembargador LAFAYETTE CARNEIRO VIEIRA JÚNIOR. Decisão: Vistos, relatados e discutidos estes autos de Apelação Cível nº 0638396-79.2018.8.04.0001, de Manaus (AM), em que são partes</w:t>
      </w:r>
      <w:r>
        <w:rPr>
          <w:spacing w:val="-2"/>
          <w:sz w:val="22"/>
        </w:rPr>
        <w:t> </w:t>
      </w:r>
      <w:r>
        <w:rPr>
          <w:sz w:val="22"/>
        </w:rPr>
        <w:t>as acima indicadas, ACORDAM, os Excelentíssimos Senhores Desembargadores que compõem a Terceira Câmara Cível Egrégio Tribunal de Justiça do Estado do Amazonas,</w:t>
      </w:r>
      <w:r>
        <w:rPr>
          <w:spacing w:val="40"/>
          <w:sz w:val="22"/>
        </w:rPr>
        <w:t> </w:t>
      </w:r>
      <w:r>
        <w:rPr>
          <w:sz w:val="22"/>
        </w:rPr>
        <w:t>por UNANIMIDADE de votos, conhecer e negar provimento ao Recurso, nos termos do voto</w:t>
      </w:r>
      <w:r>
        <w:rPr>
          <w:spacing w:val="80"/>
          <w:sz w:val="22"/>
        </w:rPr>
        <w:t> </w:t>
      </w:r>
      <w:r>
        <w:rPr>
          <w:sz w:val="22"/>
        </w:rPr>
        <w:t>do Desembargador Relator.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João de Jesus Abdala Simões e</w:t>
      </w:r>
      <w:r>
        <w:rPr>
          <w:spacing w:val="40"/>
          <w:sz w:val="22"/>
        </w:rPr>
        <w:t> </w:t>
      </w:r>
      <w:r>
        <w:rPr>
          <w:sz w:val="22"/>
        </w:rPr>
        <w:t>Abraham Peixoto Campos Filho. 16) Apelação Cível nº: 0672051- 08.2019.8.04.0001 de Capital - Fórum Ministro Henoch Reis/14ª Vara Cível e de Acidentes de Trabalho. Apelante: Amazonas Distribuidora de Energia S/A, Apelado: Tókio Marine Seguradora S.a.. Relator o Exmo. Sr. Desembargador LAFAYETTE CARNEIRO VIEIRA JÚNIOR. Decisão: Vistos, relatados e discutidos estes autos de Apelação Cível nº 0672051- 08.2019.8.04.0001, de Manaus (AM), em que são partes as acima indicadas, ACORDAM, os Excelentíssimos Senhores Desembargadores que compõem a Terceira Câmara Cível Egrégio Tribunal de Justiça do Estado do Amazonas, por UNANIMIDADE de votos, conhecer e negar provimento ao Recurso, nos termos do voto do Desembargador Relator.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João de Jesus Abdala Simões e</w:t>
      </w:r>
      <w:r>
        <w:rPr>
          <w:spacing w:val="40"/>
          <w:sz w:val="22"/>
        </w:rPr>
        <w:t> </w:t>
      </w:r>
      <w:r>
        <w:rPr>
          <w:sz w:val="22"/>
        </w:rPr>
        <w:t>Abraham Peixoto Campos Filho. 17) Apelação Cível nº: 0655625-81.2020.8.04.0001 de Capital - Fórum</w:t>
      </w:r>
      <w:r>
        <w:rPr>
          <w:spacing w:val="-2"/>
          <w:sz w:val="22"/>
        </w:rPr>
        <w:t> </w:t>
      </w:r>
      <w:r>
        <w:rPr>
          <w:sz w:val="22"/>
        </w:rPr>
        <w:t>Ministro Henoch Reis/16ª Vara Cível e de Acidentes de Trabalho. Apelante: Felipe Ferreira Brandão, Apelado: Telefônica Brasil S/A. Relator o Exmo. Sr. Desembargador LAFAYETTE CARNEIRO VIEIRA JÚNIOR. Decisão: Vistos, relatados e discutidos estes autos de Apelação Cível nº 0655625-81.2020.8.04.0001, de Manaus (AM), em que são partes as acima indicadas, ACORDAM,</w:t>
      </w:r>
      <w:r>
        <w:rPr>
          <w:spacing w:val="10"/>
          <w:sz w:val="22"/>
        </w:rPr>
        <w:t> </w:t>
      </w:r>
      <w:r>
        <w:rPr>
          <w:sz w:val="22"/>
        </w:rPr>
        <w:t>os</w:t>
      </w:r>
      <w:r>
        <w:rPr>
          <w:spacing w:val="9"/>
          <w:sz w:val="22"/>
        </w:rPr>
        <w:t> </w:t>
      </w:r>
      <w:r>
        <w:rPr>
          <w:sz w:val="22"/>
        </w:rPr>
        <w:t>Excelentíssimos</w:t>
      </w:r>
      <w:r>
        <w:rPr>
          <w:spacing w:val="11"/>
          <w:sz w:val="22"/>
        </w:rPr>
        <w:t> </w:t>
      </w:r>
      <w:r>
        <w:rPr>
          <w:sz w:val="22"/>
        </w:rPr>
        <w:t>Senhores</w:t>
      </w:r>
      <w:r>
        <w:rPr>
          <w:spacing w:val="9"/>
          <w:sz w:val="22"/>
        </w:rPr>
        <w:t> </w:t>
      </w:r>
      <w:r>
        <w:rPr>
          <w:sz w:val="22"/>
        </w:rPr>
        <w:t>Desembargadores</w:t>
      </w:r>
      <w:r>
        <w:rPr>
          <w:spacing w:val="9"/>
          <w:sz w:val="22"/>
        </w:rPr>
        <w:t> </w:t>
      </w:r>
      <w:r>
        <w:rPr>
          <w:sz w:val="22"/>
        </w:rPr>
        <w:t>que</w:t>
      </w:r>
      <w:r>
        <w:rPr>
          <w:spacing w:val="8"/>
          <w:sz w:val="22"/>
        </w:rPr>
        <w:t> </w:t>
      </w:r>
      <w:r>
        <w:rPr>
          <w:sz w:val="22"/>
        </w:rPr>
        <w:t>compõem</w:t>
      </w:r>
      <w:r>
        <w:rPr>
          <w:spacing w:val="5"/>
          <w:sz w:val="22"/>
        </w:rPr>
        <w:t> </w:t>
      </w:r>
      <w:r>
        <w:rPr>
          <w:sz w:val="22"/>
        </w:rPr>
        <w:t>a</w:t>
      </w:r>
      <w:r>
        <w:rPr>
          <w:spacing w:val="10"/>
          <w:sz w:val="22"/>
        </w:rPr>
        <w:t> </w:t>
      </w:r>
      <w:r>
        <w:rPr>
          <w:sz w:val="22"/>
        </w:rPr>
        <w:t>Terceira</w:t>
      </w:r>
      <w:r>
        <w:rPr>
          <w:spacing w:val="10"/>
          <w:sz w:val="22"/>
        </w:rPr>
        <w:t> </w:t>
      </w:r>
      <w:r>
        <w:rPr>
          <w:spacing w:val="-2"/>
          <w:sz w:val="22"/>
        </w:rPr>
        <w:t>Câmara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6"/>
      </w:pPr>
      <w:r>
        <w:rPr/>
        <w:t>Cível Egrégio Tribunal de Justiça do Estado do Amazonas, por UNANIMIDADE de votos, conhecer e dar parcial provimento ao Recurso, nos termos do voto do Desembargador Relator. Impedido o Exmo. Sr. Desembargador Abraham Peixoto Campos Filho. 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João de Jesus Abdala Simões. 18) Apelação Cível nº: 0651774-68.2019.8.04.0001 de Capital - Fórum Ministro Henoch Reis/6ª Vara Cível e de Acidentes de Trabalho. Apelante: José Maria Pereira, Apelado: Banco Itaucard S/A, Apelante: Banco Itaucard S/A, Apelado: José Maria Pereira. Relator o Exmo. Sr. Desembargador LAFAYETTE CARNEIRO VIEIRA JÚNIOR. Decisão: Vistos, relatados e discutidos estes autos de Apelação Cível nº 0651774-68.2019.8.04.0001, de Manaus (AM), em que são partes as acima indicadas, ACORDAM, os Excelentíssimos Senhores Desembargadores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compõem</w:t>
      </w:r>
      <w:r>
        <w:rPr>
          <w:spacing w:val="-6"/>
        </w:rPr>
        <w:t> </w:t>
      </w:r>
      <w:r>
        <w:rPr/>
        <w:t>a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Egrégio</w:t>
      </w:r>
      <w:r>
        <w:rPr>
          <w:spacing w:val="-2"/>
        </w:rPr>
        <w:t> </w:t>
      </w:r>
      <w:r>
        <w:rPr/>
        <w:t>Tribunal de</w:t>
      </w:r>
      <w:r>
        <w:rPr>
          <w:spacing w:val="-3"/>
        </w:rPr>
        <w:t> </w:t>
      </w:r>
      <w:r>
        <w:rPr/>
        <w:t>Justiça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 do Amazonas, por UNANIMIDADE de votos, conhecer e negar provimento ao 1º Recurso de Apelação e conhecer dar parcial provimento ao 2º Recurso de Apelação, nos termos do voto Desembargador</w:t>
      </w:r>
      <w:r>
        <w:rPr>
          <w:spacing w:val="-3"/>
        </w:rPr>
        <w:t> </w:t>
      </w:r>
      <w:r>
        <w:rPr/>
        <w:t>Relator.</w:t>
      </w:r>
      <w:r>
        <w:rPr>
          <w:spacing w:val="-3"/>
        </w:rPr>
        <w:t> </w:t>
      </w:r>
      <w:r>
        <w:rPr/>
        <w:t>Proferiu</w:t>
      </w:r>
      <w:r>
        <w:rPr>
          <w:spacing w:val="-1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</w:t>
      </w:r>
      <w:r>
        <w:rPr>
          <w:spacing w:val="-5"/>
        </w:rPr>
        <w:t> </w:t>
      </w:r>
      <w:r>
        <w:rPr/>
        <w:t>Dr.</w:t>
      </w:r>
      <w:r>
        <w:rPr>
          <w:spacing w:val="-5"/>
        </w:rPr>
        <w:t> </w:t>
      </w:r>
      <w:r>
        <w:rPr/>
        <w:t>Pedro</w:t>
      </w:r>
      <w:r>
        <w:rPr>
          <w:spacing w:val="-3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Mutti</w:t>
      </w:r>
      <w:r>
        <w:rPr>
          <w:spacing w:val="-3"/>
        </w:rPr>
        <w:t> </w:t>
      </w:r>
      <w:r>
        <w:rPr/>
        <w:t>Santana,</w:t>
      </w:r>
      <w:r>
        <w:rPr>
          <w:spacing w:val="-3"/>
        </w:rPr>
        <w:t> </w:t>
      </w:r>
      <w:r>
        <w:rPr/>
        <w:t>Advogado do Banco Itaucard S/A. Participaram do julgamento os(as) Exmos(as). Srs(as).</w:t>
      </w:r>
      <w:r>
        <w:rPr>
          <w:spacing w:val="80"/>
        </w:rPr>
        <w:t> </w:t>
      </w:r>
      <w:r>
        <w:rPr/>
        <w:t>João de Jesus Abdala Simões e Abraham Peixoto Campos Filho. 19) Apelação Cível nº: 0679272- 08.2020.8.04.0001 de Capital - Fórum Ministro Henoch Reis/6ª Vara Cível e de Acidentes de Trabalho. Apelante: Banco Itaú Bmg Consignado S.a., Apelada: Maria da Conceição de Lima Souza. Relator o Exmo. Sr. Desembargador LAFAYETTE CARNEIRO VIEIRA JÚNIOR. Decisão: Vistos, relatados e discutidos estes autos de Apelação Cível nº 0679272- 08.2020.8.04.0001, de Manaus (AM), em que são partes as acima indicadas, ACORDAM, os Excelentíssimos Senhores Desembargadores que compõem a Terceira Câmara Cível Egrégio Tribunal de Justiça do Estado do Amazonas, por UNANIMIDADE de votos, conhecer e negar provimento ao Recurso,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20) Agravo de Instrumento nº: 4007023-09.2021.8.04.0000 de Capital - Fórum Ministro Henoch</w:t>
      </w:r>
      <w:r>
        <w:rPr>
          <w:spacing w:val="-2"/>
        </w:rPr>
        <w:t> </w:t>
      </w:r>
      <w:r>
        <w:rPr/>
        <w:t>Reis/19ª</w:t>
      </w:r>
      <w:r>
        <w:rPr>
          <w:spacing w:val="-1"/>
        </w:rPr>
        <w:t> </w:t>
      </w:r>
      <w:r>
        <w:rPr/>
        <w:t>Vara Cível e</w:t>
      </w:r>
      <w:r>
        <w:rPr>
          <w:spacing w:val="-1"/>
        </w:rPr>
        <w:t> </w:t>
      </w:r>
      <w:r>
        <w:rPr/>
        <w:t>de 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Trabalho. Agravante: Passos</w:t>
      </w:r>
      <w:r>
        <w:rPr>
          <w:spacing w:val="-2"/>
        </w:rPr>
        <w:t> </w:t>
      </w:r>
      <w:r>
        <w:rPr/>
        <w:t>e Andriola Ltda,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Marival</w:t>
      </w:r>
      <w:r>
        <w:rPr>
          <w:spacing w:val="-4"/>
        </w:rPr>
        <w:t> </w:t>
      </w:r>
      <w:r>
        <w:rPr/>
        <w:t>Vieira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Souza,</w:t>
      </w:r>
      <w:r>
        <w:rPr>
          <w:spacing w:val="-4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Ákila</w:t>
      </w:r>
      <w:r>
        <w:rPr>
          <w:spacing w:val="-2"/>
        </w:rPr>
        <w:t> </w:t>
      </w:r>
      <w:r>
        <w:rPr/>
        <w:t>Alves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Frota.</w:t>
      </w:r>
      <w:r>
        <w:rPr>
          <w:spacing w:val="-2"/>
        </w:rPr>
        <w:t> </w:t>
      </w:r>
      <w:r>
        <w:rPr/>
        <w:t>Relator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 Desembargador ABRAHAM PEIXOTO CAMPOS FILHO. Decisão: ACÓRDÃOVistos, discutidos e relatados estes autos de Agravo de Instrumento n.º 4007023-09.2021.8.04.0000,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do recurso para lhe negar provimento, nos termos do voto do Relator, que passa a integrar o julgado.Manaus.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21) Agravo de Instrumento</w:t>
      </w:r>
      <w:r>
        <w:rPr>
          <w:spacing w:val="-1"/>
        </w:rPr>
        <w:t> </w:t>
      </w:r>
      <w:r>
        <w:rPr/>
        <w:t>nº: 4006265-30.2021.8.04.0000</w:t>
      </w:r>
      <w:r>
        <w:rPr>
          <w:spacing w:val="-1"/>
        </w:rPr>
        <w:t> </w:t>
      </w:r>
      <w:r>
        <w:rPr/>
        <w:t>de Capital - Fórum Ministro Henoch Reis/1ª Vara Cível e de Acidentes de Trabalho. Agravante: Pedro Augusto dos Santos</w:t>
      </w:r>
      <w:r>
        <w:rPr>
          <w:spacing w:val="-2"/>
        </w:rPr>
        <w:t> </w:t>
      </w:r>
      <w:r>
        <w:rPr/>
        <w:t>Braga</w:t>
      </w:r>
      <w:r>
        <w:rPr>
          <w:spacing w:val="-2"/>
        </w:rPr>
        <w:t> </w:t>
      </w:r>
      <w:r>
        <w:rPr/>
        <w:t>Júnior,</w:t>
      </w:r>
      <w:r>
        <w:rPr>
          <w:spacing w:val="-2"/>
        </w:rPr>
        <w:t> </w:t>
      </w:r>
      <w:r>
        <w:rPr/>
        <w:t>Agravado: Náutica</w:t>
      </w:r>
      <w:r>
        <w:rPr>
          <w:spacing w:val="-2"/>
        </w:rPr>
        <w:t> </w:t>
      </w:r>
      <w:r>
        <w:rPr/>
        <w:t>Marina</w:t>
      </w:r>
      <w:r>
        <w:rPr>
          <w:spacing w:val="-1"/>
        </w:rPr>
        <w:t> </w:t>
      </w:r>
      <w:r>
        <w:rPr/>
        <w:t>Tauá Ltda.</w:t>
      </w:r>
      <w:r>
        <w:rPr>
          <w:spacing w:val="-2"/>
        </w:rPr>
        <w:t> </w:t>
      </w:r>
      <w:r>
        <w:rPr/>
        <w:t>Relator</w:t>
      </w:r>
      <w:r>
        <w:rPr>
          <w:spacing w:val="-3"/>
        </w:rPr>
        <w:t> </w:t>
      </w:r>
      <w:r>
        <w:rPr/>
        <w:t>o Exmo. Sr. Desembargador ABRAHAM PEIXOTO CAMPOS FILHO. Decisão: ACÓRDÃOVistos, discutidos e relatados estes autos de Agravo de Instrumento n.º 4006265-30.2021.8.04.0000,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do recurso para negar-lhe provimento, nos termos do voto do Relator, que passa a integrar o julgado.Manaus, 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Lafayette Carneiro</w:t>
      </w:r>
      <w:r>
        <w:rPr>
          <w:spacing w:val="-1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22) Agravo de Instrumento</w:t>
      </w:r>
      <w:r>
        <w:rPr>
          <w:spacing w:val="-1"/>
        </w:rPr>
        <w:t> </w:t>
      </w:r>
      <w:r>
        <w:rPr/>
        <w:t>nº: 4007222-31.2021.8.04.0000</w:t>
      </w:r>
      <w:r>
        <w:rPr>
          <w:spacing w:val="-1"/>
        </w:rPr>
        <w:t> </w:t>
      </w:r>
      <w:r>
        <w:rPr/>
        <w:t>de Capital - Fórum Ministro Henoch Reis/9ª Vara Cível e de Acidentes de Trabalho. Agravante: Amazonas Distribuidora de Energia S/A, Agravado: Condomínio View Club e Home. Relator o Exmo. Sr. Desembargador ABRAHAM PEIXOTO CAMPOS FILHO. Decisão: ACÓRDÃO Vistos,</w:t>
      </w:r>
      <w:r>
        <w:rPr>
          <w:spacing w:val="34"/>
        </w:rPr>
        <w:t>  </w:t>
      </w:r>
      <w:r>
        <w:rPr/>
        <w:t>discutidos</w:t>
      </w:r>
      <w:r>
        <w:rPr>
          <w:spacing w:val="33"/>
        </w:rPr>
        <w:t>  </w:t>
      </w:r>
      <w:r>
        <w:rPr/>
        <w:t>e</w:t>
      </w:r>
      <w:r>
        <w:rPr>
          <w:spacing w:val="34"/>
        </w:rPr>
        <w:t>  </w:t>
      </w:r>
      <w:r>
        <w:rPr/>
        <w:t>relatados</w:t>
      </w:r>
      <w:r>
        <w:rPr>
          <w:spacing w:val="34"/>
        </w:rPr>
        <w:t>  </w:t>
      </w:r>
      <w:r>
        <w:rPr/>
        <w:t>estes</w:t>
      </w:r>
      <w:r>
        <w:rPr>
          <w:spacing w:val="35"/>
        </w:rPr>
        <w:t>  </w:t>
      </w:r>
      <w:r>
        <w:rPr/>
        <w:t>autos</w:t>
      </w:r>
      <w:r>
        <w:rPr>
          <w:spacing w:val="35"/>
        </w:rPr>
        <w:t>  </w:t>
      </w:r>
      <w:r>
        <w:rPr/>
        <w:t>de</w:t>
      </w:r>
      <w:r>
        <w:rPr>
          <w:spacing w:val="33"/>
        </w:rPr>
        <w:t>  </w:t>
      </w:r>
      <w:r>
        <w:rPr/>
        <w:t>Agravo</w:t>
      </w:r>
      <w:r>
        <w:rPr>
          <w:spacing w:val="34"/>
        </w:rPr>
        <w:t>  </w:t>
      </w:r>
      <w:r>
        <w:rPr/>
        <w:t>de</w:t>
      </w:r>
      <w:r>
        <w:rPr>
          <w:spacing w:val="35"/>
        </w:rPr>
        <w:t>  </w:t>
      </w:r>
      <w:r>
        <w:rPr/>
        <w:t>Instrumento</w:t>
      </w:r>
      <w:r>
        <w:rPr>
          <w:spacing w:val="35"/>
        </w:rPr>
        <w:t>  </w:t>
      </w:r>
      <w:r>
        <w:rPr/>
        <w:t>n.º</w:t>
      </w:r>
      <w:r>
        <w:rPr>
          <w:spacing w:val="35"/>
        </w:rPr>
        <w:t>  </w:t>
      </w:r>
      <w:r>
        <w:rPr>
          <w:spacing w:val="-2"/>
        </w:rPr>
        <w:t>4007222-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31.2021.8.04.0000,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2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 conhecer do recurso para negar-lhe provimento, nos termos do voto do Relator, que passa a integrar o julgado. Presentes, para sustentação oral, Dra. Mônica Thaynah Monteiro Fiuza, advogada da Agravante e Dr.</w:t>
      </w:r>
      <w:r>
        <w:rPr>
          <w:spacing w:val="-1"/>
        </w:rPr>
        <w:t> </w:t>
      </w:r>
      <w:r>
        <w:rPr/>
        <w:t>José Mário</w:t>
      </w:r>
      <w:r>
        <w:rPr>
          <w:spacing w:val="-1"/>
        </w:rPr>
        <w:t> </w:t>
      </w:r>
      <w:r>
        <w:rPr/>
        <w:t>de Carvalho</w:t>
      </w:r>
      <w:r>
        <w:rPr>
          <w:spacing w:val="-1"/>
        </w:rPr>
        <w:t> </w:t>
      </w:r>
      <w:r>
        <w:rPr/>
        <w:t>Neto,</w:t>
      </w:r>
      <w:r>
        <w:rPr>
          <w:spacing w:val="-1"/>
        </w:rPr>
        <w:t> </w:t>
      </w:r>
      <w:r>
        <w:rPr/>
        <w:t>Advogado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Agravado.</w:t>
      </w:r>
      <w:r>
        <w:rPr>
          <w:spacing w:val="40"/>
        </w:rPr>
        <w:t> </w:t>
      </w:r>
      <w:r>
        <w:rPr/>
        <w:t>Participaram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julgamento</w:t>
      </w:r>
      <w:r>
        <w:rPr>
          <w:spacing w:val="-1"/>
        </w:rPr>
        <w:t> </w:t>
      </w:r>
      <w:r>
        <w:rPr/>
        <w:t>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23) Apelação Cível nº: 0644167-04.2019.8.04.0001 de Capital - Fórum Ministro Henoch Reis/11ª Vara Cível e de Acidentes de Trabalho. Apelante: Vanessa Cleyce Pereira de Souza, Apelado: Instituto Nacional do Seguro Social - INSS, MPAM: Ministério Público do Estado do Amazonas. Relator o Exmo. Sr. Desembargador ABRAHAM PEIXOTO CAMPOS FILHO. Decisão: ACÓRDÃOVistos, discutidos e relatados estes autos de</w:t>
      </w:r>
      <w:r>
        <w:rPr>
          <w:spacing w:val="40"/>
        </w:rPr>
        <w:t> </w:t>
      </w:r>
      <w:r>
        <w:rPr/>
        <w:t>n.º 0644167- 04.2019.8.04.0001,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2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 conhecer do recurso para dar-lhe parcial provimento, nos termos do voto do Relator, que passa a integrar o julgado.Manaus .</w:t>
      </w:r>
      <w:r>
        <w:rPr>
          <w:spacing w:val="40"/>
        </w:rPr>
        <w:t> </w:t>
      </w:r>
      <w:r>
        <w:rPr/>
        <w:t>Participaram</w:t>
      </w:r>
      <w:r>
        <w:rPr>
          <w:spacing w:val="-3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 Abdala Simões e Lafayette Carneiro Vieira Júnior. 24) Apelação Cível nº: 0631120-65.2016.8.04.0001 de Capital - Fórum</w:t>
      </w:r>
      <w:r>
        <w:rPr>
          <w:spacing w:val="-1"/>
        </w:rPr>
        <w:t> </w:t>
      </w:r>
      <w:r>
        <w:rPr/>
        <w:t>Ministro Henoch Reis/11ª Vara Cível e de Acidentes de</w:t>
      </w:r>
      <w:r>
        <w:rPr>
          <w:spacing w:val="-2"/>
        </w:rPr>
        <w:t> </w:t>
      </w:r>
      <w:r>
        <w:rPr/>
        <w:t>Trabalho. Apelante: Platinium Construções Ltda, Apelado: Rodrigo Otavio Moraes de Oliveira. Relator o Exmo. Sr. Desembargador ABRAHAM PEIXOTO CAMPOS FILHO. Decisão: ACÓRDÃOVistos, discutidos e relatados estes autos de Apelação Cível n.º 0631120-65.2016.8.04.0001,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</w:t>
      </w:r>
      <w:r>
        <w:rPr>
          <w:spacing w:val="-3"/>
        </w:rPr>
        <w:t> </w:t>
      </w:r>
      <w:r>
        <w:rPr/>
        <w:t>conhecer do recurso para lhe dar parcial provimento, nos termos do voto do Relator, que passa a integrar o julgado. Inscrito para sustentação oral, Dr. Fabrício da Silva Henriques, Advogado da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80"/>
        </w:rPr>
        <w:t> </w:t>
      </w:r>
      <w:r>
        <w:rPr/>
        <w:t>Lafayette Carneiro Vieira Júnior. 25) Apelação Cível nº: 0604278-77.2018.8.04.0001 de Capital - Fórum Ministro Henoch Reis/11ª Vara Cível e de Acidentes de Trabalho. Apelante: Enéas Carlos Cavalcante, Apelado: Banco Industrial do Brasil S/A. Relator o Exmo. Sr. Desembargador ABRAHAM PEIXOTO CAMPOS FILHO. Decisão: ACÓRDÃO Vistos, discutidos e relatados estes autos</w:t>
      </w:r>
      <w:r>
        <w:rPr>
          <w:spacing w:val="80"/>
        </w:rPr>
        <w:t> </w:t>
      </w:r>
      <w:r>
        <w:rPr/>
        <w:t>de Apelação Cível n.º 0604278-77.2018.8.04.0001, ACORDAM os Desembargadores que integram a Terceira Câmara Cível do Egrégio Tribunal de Justiça do Amazonas, por unanimidade de votos, em conhecer do recurso para negar-lhe provimento,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26) Apelação Cível nº: 0636235-33.2017.8.04.0001 de Capital - Fórum Ministro Henoch Reis/7ª Vara Cível</w:t>
      </w:r>
      <w:r>
        <w:rPr>
          <w:spacing w:val="-3"/>
        </w:rPr>
        <w:t> </w:t>
      </w:r>
      <w:r>
        <w:rPr/>
        <w:t>e de 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Trabalho. Apelante:</w:t>
      </w:r>
      <w:r>
        <w:rPr>
          <w:spacing w:val="-3"/>
        </w:rPr>
        <w:t> </w:t>
      </w:r>
      <w:r>
        <w:rPr/>
        <w:t>Livia</w:t>
      </w:r>
      <w:r>
        <w:rPr>
          <w:spacing w:val="-1"/>
        </w:rPr>
        <w:t> </w:t>
      </w:r>
      <w:r>
        <w:rPr/>
        <w:t>Vanessa Farias</w:t>
      </w:r>
      <w:r>
        <w:rPr>
          <w:spacing w:val="-1"/>
        </w:rPr>
        <w:t> </w:t>
      </w:r>
      <w:r>
        <w:rPr/>
        <w:t>Aguiar,</w:t>
      </w:r>
      <w:r>
        <w:rPr>
          <w:spacing w:val="-1"/>
        </w:rPr>
        <w:t> </w:t>
      </w:r>
      <w:r>
        <w:rPr/>
        <w:t>Apelado: </w:t>
      </w:r>
      <w:r>
        <w:rPr>
          <w:spacing w:val="-2"/>
        </w:rPr>
        <w:t>Samel</w:t>
      </w:r>
    </w:p>
    <w:p>
      <w:pPr>
        <w:pStyle w:val="ListParagraph"/>
        <w:numPr>
          <w:ilvl w:val="0"/>
          <w:numId w:val="1"/>
        </w:numPr>
        <w:tabs>
          <w:tab w:pos="202" w:val="left" w:leader="none"/>
        </w:tabs>
        <w:spacing w:line="240" w:lineRule="auto" w:before="0" w:after="0"/>
        <w:ind w:left="1" w:right="134" w:firstLine="0"/>
        <w:jc w:val="both"/>
        <w:rPr>
          <w:sz w:val="22"/>
        </w:rPr>
      </w:pPr>
      <w:r>
        <w:rPr>
          <w:sz w:val="22"/>
        </w:rPr>
        <w:t>Serviços de Assistência Médico Hospitalar Ltda. Relator o Exmo. Sr. Desembargador ABRAHAM PEIXOTO CAMPOS FILHO. Decisão: ACÓRDÃOVistos, discutidos e relatados estes autos de Apelação Cível n.º 0636235-33.2017.8.04.0001, ACORDAM os Desembargadores que integram a Terceira Câmara Cível do Egrégio Tribunal de Justiça do Amazonas, por unanimidade de votos, em não conhecer do recurso, nos termos do voto do Relator, que passa a integrar o julgado. Presente na videoconferência a Exma. Sra. Dra. Maria José da Silva Nazaré, Representante Ministerial. Impedido o Exmo. Sr. Desembargador João de Jesus Abdala Simões. 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Lafayette</w:t>
      </w:r>
      <w:r>
        <w:rPr>
          <w:spacing w:val="40"/>
          <w:sz w:val="22"/>
        </w:rPr>
        <w:t> </w:t>
      </w:r>
      <w:r>
        <w:rPr>
          <w:sz w:val="22"/>
        </w:rPr>
        <w:t>Carneiro Vieira Júnior e Airton Luís Corrêa Gentil. 27) Apelação Cível nº: 0660980- 43.2018.8.04.0001 de Capital - Fórum Ministro Henoch Reis/1ª Vara Cível e de Acidentes de Trabalho. Apelante: Banco</w:t>
      </w:r>
      <w:r>
        <w:rPr>
          <w:spacing w:val="-2"/>
          <w:sz w:val="22"/>
        </w:rPr>
        <w:t> </w:t>
      </w:r>
      <w:r>
        <w:rPr>
          <w:sz w:val="22"/>
        </w:rPr>
        <w:t>Bradesco S/A, Apelada: Ana Karoliny</w:t>
      </w:r>
      <w:r>
        <w:rPr>
          <w:spacing w:val="-2"/>
          <w:sz w:val="22"/>
        </w:rPr>
        <w:t> </w:t>
      </w:r>
      <w:r>
        <w:rPr>
          <w:sz w:val="22"/>
        </w:rPr>
        <w:t>da Silva Silva, Apelante: Ana Karoliny</w:t>
      </w:r>
      <w:r>
        <w:rPr>
          <w:spacing w:val="19"/>
          <w:sz w:val="22"/>
        </w:rPr>
        <w:t> </w:t>
      </w:r>
      <w:r>
        <w:rPr>
          <w:sz w:val="22"/>
        </w:rPr>
        <w:t>da</w:t>
      </w:r>
      <w:r>
        <w:rPr>
          <w:spacing w:val="24"/>
          <w:sz w:val="22"/>
        </w:rPr>
        <w:t> </w:t>
      </w:r>
      <w:r>
        <w:rPr>
          <w:sz w:val="22"/>
        </w:rPr>
        <w:t>Silva</w:t>
      </w:r>
      <w:r>
        <w:rPr>
          <w:spacing w:val="23"/>
          <w:sz w:val="22"/>
        </w:rPr>
        <w:t> </w:t>
      </w:r>
      <w:r>
        <w:rPr>
          <w:sz w:val="22"/>
        </w:rPr>
        <w:t>Silva,</w:t>
      </w:r>
      <w:r>
        <w:rPr>
          <w:spacing w:val="22"/>
          <w:sz w:val="22"/>
        </w:rPr>
        <w:t> </w:t>
      </w:r>
      <w:r>
        <w:rPr>
          <w:sz w:val="22"/>
        </w:rPr>
        <w:t>Apelado:</w:t>
      </w:r>
      <w:r>
        <w:rPr>
          <w:spacing w:val="26"/>
          <w:sz w:val="22"/>
        </w:rPr>
        <w:t> </w:t>
      </w:r>
      <w:r>
        <w:rPr>
          <w:sz w:val="22"/>
        </w:rPr>
        <w:t>Banco</w:t>
      </w:r>
      <w:r>
        <w:rPr>
          <w:spacing w:val="24"/>
          <w:sz w:val="22"/>
        </w:rPr>
        <w:t> </w:t>
      </w:r>
      <w:r>
        <w:rPr>
          <w:sz w:val="22"/>
        </w:rPr>
        <w:t>Bradesco</w:t>
      </w:r>
      <w:r>
        <w:rPr>
          <w:spacing w:val="24"/>
          <w:sz w:val="22"/>
        </w:rPr>
        <w:t> </w:t>
      </w:r>
      <w:r>
        <w:rPr>
          <w:sz w:val="22"/>
        </w:rPr>
        <w:t>S/A.</w:t>
      </w:r>
      <w:r>
        <w:rPr>
          <w:spacing w:val="23"/>
          <w:sz w:val="22"/>
        </w:rPr>
        <w:t> </w:t>
      </w:r>
      <w:r>
        <w:rPr>
          <w:sz w:val="22"/>
        </w:rPr>
        <w:t>Relator</w:t>
      </w:r>
      <w:r>
        <w:rPr>
          <w:spacing w:val="26"/>
          <w:sz w:val="22"/>
        </w:rPr>
        <w:t> </w:t>
      </w:r>
      <w:r>
        <w:rPr>
          <w:sz w:val="22"/>
        </w:rPr>
        <w:t>o</w:t>
      </w:r>
      <w:r>
        <w:rPr>
          <w:spacing w:val="23"/>
          <w:sz w:val="22"/>
        </w:rPr>
        <w:t> </w:t>
      </w:r>
      <w:r>
        <w:rPr>
          <w:sz w:val="22"/>
        </w:rPr>
        <w:t>Exmo.</w:t>
      </w:r>
      <w:r>
        <w:rPr>
          <w:spacing w:val="24"/>
          <w:sz w:val="22"/>
        </w:rPr>
        <w:t> </w:t>
      </w:r>
      <w:r>
        <w:rPr>
          <w:sz w:val="22"/>
        </w:rPr>
        <w:t>Sr.</w:t>
      </w:r>
      <w:r>
        <w:rPr>
          <w:spacing w:val="24"/>
          <w:sz w:val="22"/>
        </w:rPr>
        <w:t> </w:t>
      </w:r>
      <w:r>
        <w:rPr>
          <w:spacing w:val="-2"/>
          <w:sz w:val="22"/>
        </w:rPr>
        <w:t>Desembargador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4"/>
      </w:pPr>
      <w:r>
        <w:rPr/>
        <w:t>ABRAHAM PEIXOTO CAMPOS FILHO. Decisão: ACÓRDÃOVistos, discutidos e relatados estes autos de</w:t>
      </w:r>
      <w:r>
        <w:rPr>
          <w:spacing w:val="40"/>
        </w:rPr>
        <w:t> </w:t>
      </w:r>
      <w:r>
        <w:rPr/>
        <w:t>n.º 0660980-43.2018.8.04.0001, ACORDAM os Desembargadores que integram a</w:t>
      </w:r>
      <w:r>
        <w:rPr>
          <w:spacing w:val="40"/>
        </w:rPr>
        <w:t> </w:t>
      </w:r>
      <w:r>
        <w:rPr/>
        <w:t>Terceira Câmara Cível do Egrégio Tribunal de Justiça do Amazonas, por unanimidade de votos, em conhecer dos recursos para negar-lhes provimento, nos termos do voto do Relator,</w:t>
      </w:r>
      <w:r>
        <w:rPr>
          <w:spacing w:val="40"/>
        </w:rPr>
        <w:t> </w:t>
      </w:r>
      <w:r>
        <w:rPr/>
        <w:t>que passa a integrar o julgado.Manaus, .</w:t>
      </w:r>
      <w:r>
        <w:rPr>
          <w:spacing w:val="40"/>
        </w:rPr>
        <w:t> </w:t>
      </w:r>
      <w:r>
        <w:rPr/>
        <w:t>Participaram</w:t>
      </w:r>
      <w:r>
        <w:rPr>
          <w:spacing w:val="-2"/>
        </w:rPr>
        <w:t> </w:t>
      </w:r>
      <w:r>
        <w:rPr/>
        <w:t>do julgamento os(as) Exmos(as). Srs(as). João de Jesus Abdala Simões e</w:t>
      </w:r>
      <w:r>
        <w:rPr>
          <w:spacing w:val="40"/>
        </w:rPr>
        <w:t> </w:t>
      </w:r>
      <w:r>
        <w:rPr/>
        <w:t>Lafayette Carneiro Vieira Júnior. 28) Apelação Cível nº: 0610963-37.2017.8.04.0001 de Capital - Fórum Ministro Henoch Reis/3ª Vara Cível e de Acidentes de Trabalho. Apelante: Palhano Fomento Comercial Ltda, Apelado: Comércio e Transportes Hernandes Ltda. Relator o Exmo. Sr. Desembargador ABRAHAM PEIXOTO CAMPOS FILHO. Decisão: ACÓRDÃOVistos, discutidos e relatados estes autos de Apelação Cível n.º 0610963-37.2017.8.04.0001, ACORDAM os Desembargadores que integram a Terceira Câmara Cível do Egrégio Tribunal de</w:t>
      </w:r>
      <w:r>
        <w:rPr>
          <w:spacing w:val="-2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do Amazonas, por unanimidade de votos, em conhecer do recurso para dar-lhe provimento,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 João de Jesus Abdala Simões. 29) Apelação Cível nº: 0000201- 39.2018.8.04.4701 de Fórum de Itacoatiara/1ª Vara de Itacoatiara. Apelante: Armando de Amorim Dias, Apelado: Armando Varella Belém, MPAM: Ministério Público do Estado do Amazonas, Procurador MP: Maria José da Silva Nazaré. Relator o Exmo. Sr. Desembargador ABRAHAM PEIXOTO CAMPOS FILHO. Decisão: ACÓRDÃOVistos, discutidos e relatados estes autos de Apelação Cível n.º 0000201-39.2018.8.04.4701, ACORDAM os Desembargadores que integram a Terceira Câmara Cível do Egrégio Tribunal de Justiça do Amazonas, por unanimidade de votos, em conhecer do recurso para negar-lhe provimento, nos termos do voto do Relator, que passa a integrar o julgado. Inscrito para sustentação oral, Dr. Marcelo Viana Corrêa, Advogado do Apelado.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30) Apelação Cível nº: 0703845-13.2020.8.04.0001 de Capital - Fórum Ministro Henoch Reis/12ª Vara Cível e de Acidentes de Trabalho. Apelante: Eliana da Silva Freitas, Apelado: Telefônica Brasil S/A. Relator o Exmo. Sr. Desembargador ABRAHAM PEIXOTO CAMPOS FILHO. Decisão: ACÓRDÃOVistos, discutidos e relatados estes autos de Apelação Cível n.º 0703845- 13.2020.8.04.0001,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3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 conhecer do recurso para negar-lhe provimento, nos termos do voto do Relator, que passa a integrar o julgado. Inscrita para sustentação oral, Dra. Lígia Cecília Karantino Brito, Advogada da Apelada.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31) Apelação Cível nº: 0663483-32.2021.8.04.0001 de Capital - Fórum</w:t>
      </w:r>
      <w:r>
        <w:rPr>
          <w:spacing w:val="-1"/>
        </w:rPr>
        <w:t> </w:t>
      </w:r>
      <w:r>
        <w:rPr/>
        <w:t>Ministro Henoch Reis/13ª Vara Cível e de Acidentes de</w:t>
      </w:r>
      <w:r>
        <w:rPr>
          <w:spacing w:val="-2"/>
        </w:rPr>
        <w:t> </w:t>
      </w:r>
      <w:r>
        <w:rPr/>
        <w:t>Trabalho. Apelante: Raimundo Darlan Ribeiro Bernardo, Apelado: Banco Panamericano S/A. Relator o Exmo. Sr. Desembargador ABRAHAM PEIXOTO CAMPOS FILHO. Decisão: ACÓRDÃOVistos, discutidos e relatados estes autos de Apelação Cível n.º 0663483-32.2021.8.04.0001,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do recurso para negar-lhe provimento, nos termos do voto do Relator, que passa a integrar o julgado. Inscrito para sustentação oral, Dr. Yago Lira de Lima Mabelini, Advogado do Banco BMG S/A.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Lafayette Carneiro Vieira Júnior. 32) Embargos de Declaração Cível nº: 0005593- 90.2021.8.04.0000 de Capital - Fórum Ministro Henoch Reis/1ª Vara Cível e de Acidentes de Trabalho.</w:t>
      </w:r>
      <w:r>
        <w:rPr>
          <w:spacing w:val="33"/>
        </w:rPr>
        <w:t>  </w:t>
      </w:r>
      <w:r>
        <w:rPr/>
        <w:t>Embargante:</w:t>
      </w:r>
      <w:r>
        <w:rPr>
          <w:spacing w:val="32"/>
        </w:rPr>
        <w:t>  </w:t>
      </w:r>
      <w:r>
        <w:rPr/>
        <w:t>Coencil-comércio,</w:t>
      </w:r>
      <w:r>
        <w:rPr>
          <w:spacing w:val="34"/>
        </w:rPr>
        <w:t>  </w:t>
      </w:r>
      <w:r>
        <w:rPr/>
        <w:t>Importação</w:t>
      </w:r>
      <w:r>
        <w:rPr>
          <w:spacing w:val="32"/>
        </w:rPr>
        <w:t>  </w:t>
      </w:r>
      <w:r>
        <w:rPr/>
        <w:t>e</w:t>
      </w:r>
      <w:r>
        <w:rPr>
          <w:spacing w:val="33"/>
        </w:rPr>
        <w:t>  </w:t>
      </w:r>
      <w:r>
        <w:rPr/>
        <w:t>Exportação</w:t>
      </w:r>
      <w:r>
        <w:rPr>
          <w:spacing w:val="32"/>
        </w:rPr>
        <w:t>  </w:t>
      </w:r>
      <w:r>
        <w:rPr/>
        <w:t>Ltda,</w:t>
      </w:r>
      <w:r>
        <w:rPr>
          <w:spacing w:val="34"/>
        </w:rPr>
        <w:t>  </w:t>
      </w:r>
      <w:r>
        <w:rPr>
          <w:spacing w:val="-2"/>
        </w:rPr>
        <w:t>Embargado: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Condomínio do Parque São José do Rio Negro. Relator o Exmo. Sr. Desembargador ABRAHAM PEIXOTO CAMPOS FILHO. Decisão: ACÓRDÃOVistos, discutidos e relatados estes autos de Embargos de Declaração Cível n.º 0005593-90.2021.8.04.0000, ACORDAM os Desembargadores que integram a Terceira Câmara Cível Egrégio Tribunal de Justiça do Amazonas, por unanimidade de votos, em não acolher os embargos de declaração, nos termos</w:t>
      </w:r>
      <w:r>
        <w:rPr>
          <w:spacing w:val="40"/>
        </w:rPr>
        <w:t> </w:t>
      </w:r>
      <w:r>
        <w:rPr/>
        <w:t>do voto do Relator, que passa a integrar o julgado.Manaus, .</w:t>
      </w:r>
      <w:r>
        <w:rPr>
          <w:spacing w:val="40"/>
        </w:rPr>
        <w:t> </w:t>
      </w:r>
      <w:r>
        <w:rPr/>
        <w:t>Participaram</w:t>
      </w:r>
      <w:r>
        <w:rPr>
          <w:spacing w:val="-1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33) Apelação Cível nº: 0638953-32.2019.8.04.0001 de Capital - Fórum Ministro Henoch Reis/1ª Vara de Família. Apelante: E. H. N. J, Apelado: B. H. F. N. (, MPAM: Ministério Público do Estado do Amazonas, ProcuradorMP: Pedro Bezerra Filho, Apelado: S. F. da C. (. Relator o Exmo. Sr. Desembargador LAFAYETTE CARNEIRO VIEIRA JÚNIOR. Decisão: Vistos, relatados e discutidos estes autos de Apelação Cível nº 0638953-32.2019.8.04.0001, de Manaus (AM), em que são partes as acima indicadas, ACORDAM, os Excelentíssimos Senhores Desembargadores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compõem</w:t>
      </w:r>
      <w:r>
        <w:rPr>
          <w:spacing w:val="-5"/>
        </w:rPr>
        <w:t> </w:t>
      </w:r>
      <w:r>
        <w:rPr/>
        <w:t>a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Egrégio</w:t>
      </w:r>
      <w:r>
        <w:rPr>
          <w:spacing w:val="-2"/>
        </w:rPr>
        <w:t> </w:t>
      </w:r>
      <w:r>
        <w:rPr/>
        <w:t>Tribunal de</w:t>
      </w:r>
      <w:r>
        <w:rPr>
          <w:spacing w:val="-3"/>
        </w:rPr>
        <w:t> </w:t>
      </w:r>
      <w:r>
        <w:rPr/>
        <w:t>Justiça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 do Amazonas, por UNANIMIDADE de votos, e em consonância com o parecer ministerial, conhecer e negar provimento ao Recurso, nos termos do voto Desembargador Relator.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Abraham</w:t>
      </w:r>
      <w:r>
        <w:rPr>
          <w:spacing w:val="-4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 Filho. 34)</w:t>
      </w:r>
      <w:r>
        <w:rPr>
          <w:spacing w:val="2"/>
        </w:rPr>
        <w:t> </w:t>
      </w:r>
      <w:r>
        <w:rPr/>
        <w:t>Apelação Cível nº: 0639539-40.2017.8.04.0001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pos="140" w:val="left" w:leader="none"/>
        </w:tabs>
        <w:spacing w:line="240" w:lineRule="auto" w:before="0" w:after="0"/>
        <w:ind w:left="1" w:right="136" w:firstLine="0"/>
        <w:jc w:val="both"/>
        <w:rPr>
          <w:sz w:val="22"/>
        </w:rPr>
      </w:pPr>
      <w:r>
        <w:rPr>
          <w:sz w:val="22"/>
        </w:rPr>
        <w:t>Fórum Ministro Henoch Reis/6ª Vara Cível e de Acidentes de Trabalho. Apelante: Hisamitsu Farmacêutica do Brasil Ltda., Apelante: Rachel Carneiro de Brito do Nascimento, Apelado: Hisamitsu Farmacêutica do Brasil Ltda., Apelada: Rachel Carneiro de Brito do Nascimento.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provimento à apelação interposta por Hisamitsu Farmacêutica do Brasil Ltda e declarar prejudicado o recurso interposto por Rachel Carneiro de Brito do Nascimento, nos termos do voto do Relator.</w:t>
      </w:r>
      <w:r>
        <w:rPr>
          <w:spacing w:val="40"/>
          <w:sz w:val="22"/>
        </w:rPr>
        <w:t> </w:t>
      </w:r>
      <w:r>
        <w:rPr>
          <w:sz w:val="22"/>
        </w:rPr>
        <w:t>Acompanhou o voto do Relator o E. Des. Lafayette Carneiro Vieira Júnior.</w:t>
      </w:r>
      <w:r>
        <w:rPr>
          <w:spacing w:val="40"/>
          <w:sz w:val="22"/>
        </w:rPr>
        <w:t> </w:t>
      </w:r>
      <w:r>
        <w:rPr>
          <w:sz w:val="22"/>
        </w:rPr>
        <w:t>Participaram do julgamento os(as) Exmos(as). Srs(as). Lafayette Carneiro Vieira Júnior e</w:t>
      </w:r>
      <w:r>
        <w:rPr>
          <w:spacing w:val="40"/>
          <w:sz w:val="22"/>
        </w:rPr>
        <w:t> </w:t>
      </w:r>
      <w:r>
        <w:rPr>
          <w:sz w:val="22"/>
        </w:rPr>
        <w:t>Abraham Peixoto Campos Filho. 35) Embargos de Declaração Cível nº: 0005597-30.2021.8.04.0000 de Capital - Fórum Ministro Henoch Reis/16ª Vara Cível e de Acidentes de Trabalho. Embargante: APK Logística e Transporte Ltda., Embargado: Indústrias Reunidas Progresso Ltda.. Relator o Exmo. Sr. Desembargador LAFAYETTE CARNEIRO VIEIRA JÚNIOR. Decisão: Vistos, relatados e discutidos estes autos de</w:t>
      </w:r>
      <w:r>
        <w:rPr>
          <w:spacing w:val="40"/>
          <w:sz w:val="22"/>
        </w:rPr>
        <w:t> </w:t>
      </w:r>
      <w:r>
        <w:rPr>
          <w:sz w:val="22"/>
        </w:rPr>
        <w:t>Embargos de Declaração Cível nº 0005597-30.2021.8.04.0000, de Manaus (AM), em que são partes</w:t>
      </w:r>
      <w:r>
        <w:rPr>
          <w:spacing w:val="-2"/>
          <w:sz w:val="22"/>
        </w:rPr>
        <w:t> </w:t>
      </w:r>
      <w:r>
        <w:rPr>
          <w:sz w:val="22"/>
        </w:rPr>
        <w:t>as acima indicadas, ACORDAM, os Excelentíssimos Senhores Desembargadores que compõem</w:t>
      </w:r>
      <w:r>
        <w:rPr>
          <w:spacing w:val="-2"/>
          <w:sz w:val="22"/>
        </w:rPr>
        <w:t> </w:t>
      </w:r>
      <w:r>
        <w:rPr>
          <w:sz w:val="22"/>
        </w:rPr>
        <w:t>a Terceira Câmara Cível do Egrégio Tribunal de</w:t>
      </w:r>
      <w:r>
        <w:rPr>
          <w:spacing w:val="-2"/>
          <w:sz w:val="22"/>
        </w:rPr>
        <w:t> </w:t>
      </w:r>
      <w:r>
        <w:rPr>
          <w:sz w:val="22"/>
        </w:rPr>
        <w:t>Justiça do Estado do Amazonas, por</w:t>
      </w:r>
      <w:r>
        <w:rPr>
          <w:spacing w:val="80"/>
          <w:sz w:val="22"/>
        </w:rPr>
        <w:t> </w:t>
      </w:r>
      <w:r>
        <w:rPr>
          <w:sz w:val="22"/>
        </w:rPr>
        <w:t>UNANIMIDADE de votos, em rejeitar os Embargos, nos termos do voto do Desembargador Relator. Impedido o Exmo. Sr. Desembargador Abraham Peixoto Campos</w:t>
      </w:r>
      <w:r>
        <w:rPr>
          <w:spacing w:val="40"/>
          <w:sz w:val="22"/>
        </w:rPr>
        <w:t> </w:t>
      </w:r>
      <w:r>
        <w:rPr>
          <w:sz w:val="22"/>
        </w:rPr>
        <w:t>Filho. Participaram do julgamento os(as) Exmos(as). Srs(as).</w:t>
      </w:r>
      <w:r>
        <w:rPr>
          <w:spacing w:val="80"/>
          <w:sz w:val="22"/>
        </w:rPr>
        <w:t> </w:t>
      </w:r>
      <w:r>
        <w:rPr>
          <w:sz w:val="22"/>
        </w:rPr>
        <w:t>João de Jesus Abdala Simões e Airton Luís Corrêa Gentil. 36) Apelação Cível nº: 0628521-17.2020.8.04.0001 de Capital - Fórum Ministro Henoch Reis/19ª Vara Cível e de Acidentes de Trabalho. Apelante: Orlandino Ferreira Gonçalves, Apelado: Instituto Nacional do Seguro Social - INSS, MPAM: Ministério Público do Estado do Amazonas, ProcuradorMP: Pedro Bezerra Filho. Relator o Exmo. Sr. Desembargador AIRTON LUÍS CORRÊA GENTIL. Decisão: ACÓRDÃO.Vistos, relatados e discutidos estes autos de Apelação Cível n.º 0628521-17.2020.8.04.0001, em que são partes as acima indicadas, ACORDAM os Excelentíssimos Senhores Desembargadores que compõem a Egrégia Terceira Câmara Cível do Tribunal de Justiça do Estado do Amazonas, por</w:t>
      </w:r>
      <w:r>
        <w:rPr>
          <w:spacing w:val="40"/>
          <w:sz w:val="22"/>
        </w:rPr>
        <w:t> </w:t>
      </w:r>
      <w:r>
        <w:rPr>
          <w:sz w:val="22"/>
        </w:rPr>
        <w:t>unanimidade</w:t>
      </w:r>
      <w:r>
        <w:rPr>
          <w:spacing w:val="35"/>
          <w:sz w:val="22"/>
        </w:rPr>
        <w:t> </w:t>
      </w:r>
      <w:r>
        <w:rPr>
          <w:sz w:val="22"/>
        </w:rPr>
        <w:t>de</w:t>
      </w:r>
      <w:r>
        <w:rPr>
          <w:spacing w:val="35"/>
          <w:sz w:val="22"/>
        </w:rPr>
        <w:t> </w:t>
      </w:r>
      <w:r>
        <w:rPr>
          <w:sz w:val="22"/>
        </w:rPr>
        <w:t>votos</w:t>
      </w:r>
      <w:r>
        <w:rPr>
          <w:spacing w:val="35"/>
          <w:sz w:val="22"/>
        </w:rPr>
        <w:t> </w:t>
      </w:r>
      <w:r>
        <w:rPr>
          <w:sz w:val="22"/>
        </w:rPr>
        <w:t>e</w:t>
      </w:r>
      <w:r>
        <w:rPr>
          <w:spacing w:val="35"/>
          <w:sz w:val="22"/>
        </w:rPr>
        <w:t> </w:t>
      </w:r>
      <w:r>
        <w:rPr>
          <w:sz w:val="22"/>
        </w:rPr>
        <w:t>em</w:t>
      </w:r>
      <w:r>
        <w:rPr>
          <w:spacing w:val="31"/>
          <w:sz w:val="22"/>
        </w:rPr>
        <w:t> </w:t>
      </w:r>
      <w:r>
        <w:rPr>
          <w:sz w:val="22"/>
        </w:rPr>
        <w:t>consonância</w:t>
      </w:r>
      <w:r>
        <w:rPr>
          <w:spacing w:val="37"/>
          <w:sz w:val="22"/>
        </w:rPr>
        <w:t> </w:t>
      </w:r>
      <w:r>
        <w:rPr>
          <w:sz w:val="22"/>
        </w:rPr>
        <w:t>com</w:t>
      </w:r>
      <w:r>
        <w:rPr>
          <w:spacing w:val="31"/>
          <w:sz w:val="22"/>
        </w:rPr>
        <w:t> </w:t>
      </w:r>
      <w:r>
        <w:rPr>
          <w:sz w:val="22"/>
        </w:rPr>
        <w:t>parecer</w:t>
      </w:r>
      <w:r>
        <w:rPr>
          <w:spacing w:val="37"/>
          <w:sz w:val="22"/>
        </w:rPr>
        <w:t> </w:t>
      </w:r>
      <w:r>
        <w:rPr>
          <w:sz w:val="22"/>
        </w:rPr>
        <w:t>ministerial,</w:t>
      </w:r>
      <w:r>
        <w:rPr>
          <w:spacing w:val="35"/>
          <w:sz w:val="22"/>
        </w:rPr>
        <w:t> </w:t>
      </w:r>
      <w:r>
        <w:rPr>
          <w:sz w:val="22"/>
        </w:rPr>
        <w:t>em</w:t>
      </w:r>
      <w:r>
        <w:rPr>
          <w:spacing w:val="31"/>
          <w:sz w:val="22"/>
        </w:rPr>
        <w:t> </w:t>
      </w:r>
      <w:r>
        <w:rPr>
          <w:sz w:val="22"/>
        </w:rPr>
        <w:t>conhecer</w:t>
      </w:r>
      <w:r>
        <w:rPr>
          <w:spacing w:val="35"/>
          <w:sz w:val="22"/>
        </w:rPr>
        <w:t> </w:t>
      </w:r>
      <w:r>
        <w:rPr>
          <w:sz w:val="22"/>
        </w:rPr>
        <w:t>e</w:t>
      </w:r>
      <w:r>
        <w:rPr>
          <w:spacing w:val="35"/>
          <w:sz w:val="22"/>
        </w:rPr>
        <w:t> </w:t>
      </w:r>
      <w:r>
        <w:rPr>
          <w:sz w:val="22"/>
        </w:rPr>
        <w:t>prover</w:t>
      </w:r>
      <w:r>
        <w:rPr>
          <w:spacing w:val="36"/>
          <w:sz w:val="22"/>
        </w:rPr>
        <w:t> </w:t>
      </w:r>
      <w:r>
        <w:rPr>
          <w:spacing w:val="-5"/>
          <w:sz w:val="22"/>
        </w:rPr>
        <w:t>em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parte o recurso de Apelação, nos termos do voto do desembargador relator. Impedido o Exmo. Sr. Desembargador Lafayette Carneiro Vieira Júnior. 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37) Apelação Cível nº: 0676079-82.2020.8.04.0001 de Capital - Fórum Ministro Henoch Reis/15ª Vara Cível e de Acidentes de Trabalho. Apelante: Rosineide Santos da Silva, Apelado: Instituto Nacional do Seguro Social - INSS, MPAM: Ministério Público do Estado do Amazonas, ProcuradorMP: Pedro Bezerra Filho. Relator o Exmo. Sr. Desembargador AIRTON LUÍS CORRÊA GENTIL. Decisão: ACÓRDÃO.Vistos, relatados e discutidos estes autos de</w:t>
      </w:r>
      <w:r>
        <w:rPr>
          <w:spacing w:val="40"/>
        </w:rPr>
        <w:t> </w:t>
      </w:r>
      <w:r>
        <w:rPr/>
        <w:t>Apelação Cível n.º 0676079-82.2020.8.04.0001, em que são partes as acima indicadas, ACORDAM os Excelentíssimos Senhores Desembargadores que compõem a Egrégia Terceira Câmara Cível do Tribunal de Justiça do Estado do Amazonas, por unanimidade de votos e em dissonância do parecer ministeral, em conhecer e dar parcial provimento ao recurso de</w:t>
      </w:r>
      <w:r>
        <w:rPr>
          <w:spacing w:val="40"/>
        </w:rPr>
        <w:t> </w:t>
      </w:r>
      <w:r>
        <w:rPr/>
        <w:t>Apelação,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38) Apelação Cível nº: 0631350-10.2016.8.04.0001 de Capital - Fórum Ministro Henoch Reis/9ª Vara Cível e de Acidentes de Trabalho. Apelante: Incorpy Incorporações e Construções S/A, Apelado: Antônio Carlos da Cruz Menezes, Apelada: Ana Mary Reis de Souza Menezes.</w:t>
      </w:r>
      <w:r>
        <w:rPr>
          <w:spacing w:val="40"/>
        </w:rPr>
        <w:t> </w:t>
      </w:r>
      <w:r>
        <w:rPr/>
        <w:t>Relator o Exmo. Sr. Desembargador ABRAHAM PEIXOTO CAMPOS FILHO. Decisão: ACÓRDÃOVistos, discutidos e relatados estes autos de Apelação Cível n.º 0631350- 10.2016.8.04.0001, ACORDAM os Desembargadores que integram a Terceira Câmara Cível Egrégio do Tribunal de Justiça do Amazonas, por unanimidade de votos, em conhecer do</w:t>
      </w:r>
      <w:r>
        <w:rPr>
          <w:spacing w:val="40"/>
        </w:rPr>
        <w:t> </w:t>
      </w:r>
      <w:r>
        <w:rPr/>
        <w:t>recurso para dar-lhe provimento, nos termos do voto do Relator, que passa a integrar o julgado.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Lafayette Carneiro</w:t>
      </w:r>
      <w:r>
        <w:rPr>
          <w:spacing w:val="-3"/>
        </w:rPr>
        <w:t> </w:t>
      </w:r>
      <w:r>
        <w:rPr/>
        <w:t>Vieira</w:t>
      </w:r>
      <w:r>
        <w:rPr>
          <w:spacing w:val="-4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39)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nº:</w:t>
      </w:r>
      <w:r>
        <w:rPr>
          <w:spacing w:val="-3"/>
        </w:rPr>
        <w:t> </w:t>
      </w:r>
      <w:r>
        <w:rPr/>
        <w:t>0650780-40.2019.8.04.0001</w:t>
      </w:r>
      <w:r>
        <w:rPr>
          <w:spacing w:val="-1"/>
        </w:rPr>
        <w:t> </w:t>
      </w:r>
      <w:r>
        <w:rPr/>
        <w:t>de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pos="155" w:val="left" w:leader="none"/>
        </w:tabs>
        <w:spacing w:line="240" w:lineRule="auto" w:before="0" w:after="0"/>
        <w:ind w:left="1" w:right="135" w:firstLine="0"/>
        <w:jc w:val="both"/>
        <w:rPr>
          <w:sz w:val="22"/>
        </w:rPr>
      </w:pPr>
      <w:r>
        <w:rPr>
          <w:sz w:val="22"/>
        </w:rPr>
        <w:t>Fórum Ministro Henoch Reis/17ª Vara Cível e de Acidentes de Trabalho. Apelante: Banco Industrial do Brasil S/A, Apelado: Francinelson Batista Barnabé. Relator o Exmo. Sr. Desembargador JOÃO DE JESUS ABDALA SIMÕES. Decisão: Vistos, relatados e discutidos os autos, ACORDAM os senhores desembargadores, por maioria de votos, em conhecer do recurso para dar-lhe parcial provimento, nos termos do voto do relator, que passa a integrar o julgado. Presenta na videoconferência a Exma. Sra. Dra. Maria José da Silva Nazaré, Procuradora de Justiça. LEITURA DE ACÓRDÃO. Designado para o acórdão o Exmo. Sr. Desembargador</w:t>
      </w:r>
      <w:r>
        <w:rPr>
          <w:spacing w:val="-2"/>
          <w:sz w:val="22"/>
        </w:rPr>
        <w:t> </w:t>
      </w:r>
      <w:r>
        <w:rPr>
          <w:sz w:val="22"/>
        </w:rPr>
        <w:t>Lafayette</w:t>
      </w:r>
      <w:r>
        <w:rPr>
          <w:spacing w:val="-4"/>
          <w:sz w:val="22"/>
        </w:rPr>
        <w:t> </w:t>
      </w:r>
      <w:r>
        <w:rPr>
          <w:sz w:val="22"/>
        </w:rPr>
        <w:t>Carneiro</w:t>
      </w:r>
      <w:r>
        <w:rPr>
          <w:spacing w:val="-4"/>
          <w:sz w:val="22"/>
        </w:rPr>
        <w:t> </w:t>
      </w:r>
      <w:r>
        <w:rPr>
          <w:sz w:val="22"/>
        </w:rPr>
        <w:t>Vieira</w:t>
      </w:r>
      <w:r>
        <w:rPr>
          <w:spacing w:val="-3"/>
          <w:sz w:val="22"/>
        </w:rPr>
        <w:t> </w:t>
      </w:r>
      <w:r>
        <w:rPr>
          <w:sz w:val="22"/>
        </w:rPr>
        <w:t>Júnior.</w:t>
      </w:r>
      <w:r>
        <w:rPr>
          <w:spacing w:val="-2"/>
          <w:sz w:val="22"/>
        </w:rPr>
        <w:t> </w:t>
      </w:r>
      <w:r>
        <w:rPr>
          <w:sz w:val="22"/>
        </w:rPr>
        <w:t>Participaram</w:t>
      </w:r>
      <w:r>
        <w:rPr>
          <w:spacing w:val="-6"/>
          <w:sz w:val="22"/>
        </w:rPr>
        <w:t> </w:t>
      </w:r>
      <w:r>
        <w:rPr>
          <w:sz w:val="22"/>
        </w:rPr>
        <w:t>do</w:t>
      </w:r>
      <w:r>
        <w:rPr>
          <w:spacing w:val="-2"/>
          <w:sz w:val="22"/>
        </w:rPr>
        <w:t> </w:t>
      </w:r>
      <w:r>
        <w:rPr>
          <w:sz w:val="22"/>
        </w:rPr>
        <w:t>julgamento</w:t>
      </w:r>
      <w:r>
        <w:rPr>
          <w:spacing w:val="-2"/>
          <w:sz w:val="22"/>
        </w:rPr>
        <w:t> </w:t>
      </w:r>
      <w:r>
        <w:rPr>
          <w:sz w:val="22"/>
        </w:rPr>
        <w:t>os(as)</w:t>
      </w:r>
      <w:r>
        <w:rPr>
          <w:spacing w:val="-1"/>
          <w:sz w:val="22"/>
        </w:rPr>
        <w:t> </w:t>
      </w:r>
      <w:r>
        <w:rPr>
          <w:sz w:val="22"/>
        </w:rPr>
        <w:t>Exmos(as). Srs(as).</w:t>
      </w:r>
      <w:r>
        <w:rPr>
          <w:spacing w:val="80"/>
          <w:sz w:val="22"/>
        </w:rPr>
        <w:t> </w:t>
      </w:r>
      <w:r>
        <w:rPr>
          <w:sz w:val="22"/>
        </w:rPr>
        <w:t>Flávio Humberto Pascarelli Lopes,</w:t>
      </w:r>
      <w:r>
        <w:rPr>
          <w:spacing w:val="40"/>
          <w:sz w:val="22"/>
        </w:rPr>
        <w:t> </w:t>
      </w:r>
      <w:r>
        <w:rPr>
          <w:sz w:val="22"/>
        </w:rPr>
        <w:t>Lafayette Carneiro Vieira Júnior,</w:t>
      </w:r>
      <w:r>
        <w:rPr>
          <w:spacing w:val="40"/>
          <w:sz w:val="22"/>
        </w:rPr>
        <w:t> </w:t>
      </w:r>
      <w:r>
        <w:rPr>
          <w:sz w:val="22"/>
        </w:rPr>
        <w:t>Airton Luís Corrêa Gentil e</w:t>
      </w:r>
      <w:r>
        <w:rPr>
          <w:spacing w:val="40"/>
          <w:sz w:val="22"/>
        </w:rPr>
        <w:t> </w:t>
      </w:r>
      <w:r>
        <w:rPr>
          <w:sz w:val="22"/>
        </w:rPr>
        <w:t>Abraham Peixoto Campos Filho. VISTA 40) Agravo de Instrumento nº: 4006568-44.2021.8.04.0000 de Capital - Fórum Ministro Henoch Reis/3ª Vara Cível e de Acidentes de Trabalho. Agravante: Antonio Carlos de C. Paiva Filho, Agravado: Patri Onze Empreendimentos Imobiliários Ltda. Relator o Exmo. Sr. Desembargador LAFAYETTE CARNEIRO VIEIRA JÚNIOR. Motivo: Proferiu sustentação oral, Dr. Fábio Lindoso e Lima, Advogado da Agravada. Em seguida, o julgamento foi suspenso em virtude do pedido de Vista Regimental do Exmo. Sr. Des. João de Jesus Abdala Simões. Acompanhou o Relator, E. Des. Abraham</w:t>
      </w:r>
      <w:r>
        <w:rPr>
          <w:spacing w:val="40"/>
          <w:sz w:val="22"/>
        </w:rPr>
        <w:t> </w:t>
      </w:r>
      <w:r>
        <w:rPr>
          <w:sz w:val="22"/>
        </w:rPr>
        <w:t>Peixoto</w:t>
      </w:r>
      <w:r>
        <w:rPr>
          <w:spacing w:val="40"/>
          <w:sz w:val="22"/>
        </w:rPr>
        <w:t> </w:t>
      </w:r>
      <w:r>
        <w:rPr>
          <w:sz w:val="22"/>
        </w:rPr>
        <w:t>Campos</w:t>
      </w:r>
      <w:r>
        <w:rPr>
          <w:spacing w:val="40"/>
          <w:sz w:val="22"/>
        </w:rPr>
        <w:t> </w:t>
      </w:r>
      <w:r>
        <w:rPr>
          <w:sz w:val="22"/>
        </w:rPr>
        <w:t>Filho.</w:t>
      </w:r>
      <w:r>
        <w:rPr>
          <w:spacing w:val="80"/>
          <w:sz w:val="22"/>
        </w:rPr>
        <w:t> </w:t>
      </w:r>
      <w:r>
        <w:rPr>
          <w:sz w:val="22"/>
        </w:rPr>
        <w:t>Participaram</w:t>
      </w:r>
      <w:r>
        <w:rPr>
          <w:spacing w:val="40"/>
          <w:sz w:val="22"/>
        </w:rPr>
        <w:t> </w:t>
      </w:r>
      <w:r>
        <w:rPr>
          <w:sz w:val="22"/>
        </w:rPr>
        <w:t>do</w:t>
      </w:r>
      <w:r>
        <w:rPr>
          <w:spacing w:val="40"/>
          <w:sz w:val="22"/>
        </w:rPr>
        <w:t> </w:t>
      </w:r>
      <w:r>
        <w:rPr>
          <w:sz w:val="22"/>
        </w:rPr>
        <w:t>julgamento</w:t>
      </w:r>
      <w:r>
        <w:rPr>
          <w:spacing w:val="40"/>
          <w:sz w:val="22"/>
        </w:rPr>
        <w:t> </w:t>
      </w:r>
      <w:r>
        <w:rPr>
          <w:sz w:val="22"/>
        </w:rPr>
        <w:t>os(as)</w:t>
      </w:r>
      <w:r>
        <w:rPr>
          <w:spacing w:val="40"/>
          <w:sz w:val="22"/>
        </w:rPr>
        <w:t> </w:t>
      </w:r>
      <w:r>
        <w:rPr>
          <w:sz w:val="22"/>
        </w:rPr>
        <w:t>Exmos(as).</w:t>
      </w:r>
      <w:r>
        <w:rPr>
          <w:spacing w:val="40"/>
          <w:sz w:val="22"/>
        </w:rPr>
        <w:t> </w:t>
      </w:r>
      <w:r>
        <w:rPr>
          <w:sz w:val="22"/>
        </w:rPr>
        <w:t>Srs(as). Airton Luís Corrêa Gentil,</w:t>
      </w:r>
      <w:r>
        <w:rPr>
          <w:spacing w:val="40"/>
          <w:sz w:val="22"/>
        </w:rPr>
        <w:t> </w:t>
      </w:r>
      <w:r>
        <w:rPr>
          <w:sz w:val="22"/>
        </w:rPr>
        <w:t>Abraham</w:t>
      </w:r>
      <w:r>
        <w:rPr>
          <w:spacing w:val="-3"/>
          <w:sz w:val="22"/>
        </w:rPr>
        <w:t> </w:t>
      </w:r>
      <w:r>
        <w:rPr>
          <w:sz w:val="22"/>
        </w:rPr>
        <w:t>Peixoto Campos Filho,</w:t>
      </w:r>
      <w:r>
        <w:rPr>
          <w:spacing w:val="40"/>
          <w:sz w:val="22"/>
        </w:rPr>
        <w:t> </w:t>
      </w:r>
      <w:r>
        <w:rPr>
          <w:sz w:val="22"/>
        </w:rPr>
        <w:t>Flávio Humberto Pascarelli Lopes e</w:t>
      </w:r>
      <w:r>
        <w:rPr>
          <w:spacing w:val="40"/>
          <w:sz w:val="22"/>
        </w:rPr>
        <w:t> </w:t>
      </w:r>
      <w:r>
        <w:rPr>
          <w:sz w:val="22"/>
        </w:rPr>
        <w:t>João de Jesus Abdala Simões. 41) Embargos de Declaração Cível nº: 0004784- 03.2021.8.04.0000 de Capital - Fórum Ministro Henoch Reis/3ª Vara Cível e de Acidentes de Trabalho. Embargante: Condomínio Civil do Shopping Ponta Negra, Embargado: Daou e Lima Restaurante Ltda - Me, Embargada: Sandra Maria Malheiros Daou. Relatora a Exma. Sra. Desembargadora MIRZA TELMA DE OLIVEIRA CUNHA. Motivo: Adiado em virtude da ausência</w:t>
      </w:r>
      <w:r>
        <w:rPr>
          <w:spacing w:val="61"/>
          <w:sz w:val="22"/>
        </w:rPr>
        <w:t> </w:t>
      </w:r>
      <w:r>
        <w:rPr>
          <w:sz w:val="22"/>
        </w:rPr>
        <w:t>justificada</w:t>
      </w:r>
      <w:r>
        <w:rPr>
          <w:spacing w:val="64"/>
          <w:sz w:val="22"/>
        </w:rPr>
        <w:t> </w:t>
      </w:r>
      <w:r>
        <w:rPr>
          <w:sz w:val="22"/>
        </w:rPr>
        <w:t>da</w:t>
      </w:r>
      <w:r>
        <w:rPr>
          <w:spacing w:val="65"/>
          <w:sz w:val="22"/>
        </w:rPr>
        <w:t> </w:t>
      </w:r>
      <w:r>
        <w:rPr>
          <w:sz w:val="22"/>
        </w:rPr>
        <w:t>Relatora.</w:t>
      </w:r>
      <w:r>
        <w:rPr>
          <w:spacing w:val="65"/>
          <w:sz w:val="22"/>
        </w:rPr>
        <w:t> </w:t>
      </w:r>
      <w:r>
        <w:rPr>
          <w:sz w:val="22"/>
        </w:rPr>
        <w:t>Permanecendo</w:t>
      </w:r>
      <w:r>
        <w:rPr>
          <w:spacing w:val="64"/>
          <w:sz w:val="22"/>
        </w:rPr>
        <w:t> </w:t>
      </w:r>
      <w:r>
        <w:rPr>
          <w:sz w:val="22"/>
        </w:rPr>
        <w:t>com</w:t>
      </w:r>
      <w:r>
        <w:rPr>
          <w:spacing w:val="62"/>
          <w:sz w:val="22"/>
        </w:rPr>
        <w:t> </w:t>
      </w:r>
      <w:r>
        <w:rPr>
          <w:sz w:val="22"/>
        </w:rPr>
        <w:t>Vista</w:t>
      </w:r>
      <w:r>
        <w:rPr>
          <w:spacing w:val="65"/>
          <w:sz w:val="22"/>
        </w:rPr>
        <w:t> </w:t>
      </w:r>
      <w:r>
        <w:rPr>
          <w:sz w:val="22"/>
        </w:rPr>
        <w:t>Regimental</w:t>
      </w:r>
      <w:r>
        <w:rPr>
          <w:spacing w:val="66"/>
          <w:sz w:val="22"/>
        </w:rPr>
        <w:t> </w:t>
      </w:r>
      <w:r>
        <w:rPr>
          <w:sz w:val="22"/>
        </w:rPr>
        <w:t>ao</w:t>
      </w:r>
      <w:r>
        <w:rPr>
          <w:spacing w:val="64"/>
          <w:sz w:val="22"/>
        </w:rPr>
        <w:t> </w:t>
      </w:r>
      <w:r>
        <w:rPr>
          <w:sz w:val="22"/>
        </w:rPr>
        <w:t>Des.</w:t>
      </w:r>
      <w:r>
        <w:rPr>
          <w:spacing w:val="65"/>
          <w:sz w:val="22"/>
        </w:rPr>
        <w:t> </w:t>
      </w:r>
      <w:r>
        <w:rPr>
          <w:spacing w:val="-2"/>
          <w:sz w:val="22"/>
        </w:rPr>
        <w:t>Lafayette</w:t>
      </w:r>
    </w:p>
    <w:p>
      <w:pPr>
        <w:pStyle w:val="ListParagraph"/>
        <w:spacing w:after="0" w:line="240" w:lineRule="auto"/>
        <w:jc w:val="both"/>
        <w:rPr>
          <w:sz w:val="22"/>
        </w:rPr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7"/>
      </w:pPr>
      <w:r>
        <w:rPr/>
        <w:t>Carneiro Vieira Júnior. Participou da videoconferência a Exma. Sra. Dra. Maria José da Silva Nazaré, Representante Ministerial.</w:t>
      </w:r>
      <w:r>
        <w:rPr>
          <w:spacing w:val="40"/>
        </w:rPr>
        <w:t> </w:t>
      </w:r>
      <w:r>
        <w:rPr/>
        <w:t>Participaram do julgamento os(as) Exmos(as). Srs(as). Flávio Humberto Pascarelli Lopes,</w:t>
      </w:r>
      <w:r>
        <w:rPr>
          <w:spacing w:val="4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Airton Luís Corrêa Gentil. 42) Embargos de Declaração Cível nº: 0005422- 36.2021.8.04.0000 de Capital - Fórum Ministro Henoch Reis/12ª Vara Cível e de Acidentes de Trabalho. Embargante: Claro S/A., Embargado: I. C. Menezes Cunha Serviços de Telefonia Móvel - EIRELI. Relator o Exmo. Sr. Desembargador ABRAHAM PEIXOTO CAMPOS FILHO. Motivo: Adiado em virtude do pedido de Vista Regimental do E. Des. Lafayette Carneiro Vieira Júnior. Participou da videoconferência a Exma. Sra. Dra. Maria José da Silva Nazaré, Representante Ministerial. Impedido o Exmo. Sr. Desembargador João de Jesus Abdala Simões. Participaram do julgamento os(as) Exmos(as). Srs(as).</w:t>
      </w:r>
      <w:r>
        <w:rPr>
          <w:spacing w:val="80"/>
        </w:rPr>
        <w:t> </w:t>
      </w:r>
      <w:r>
        <w:rPr/>
        <w:t>Airton Luís Corrêa Gentil, Flávio Humberto Pascarelli Lopes e</w:t>
      </w:r>
      <w:r>
        <w:rPr>
          <w:spacing w:val="40"/>
        </w:rPr>
        <w:t> </w:t>
      </w:r>
      <w:r>
        <w:rPr/>
        <w:t>Lafayette Carneiro Vieira Júnior. RETIRADOS DE PAUTA</w:t>
      </w:r>
      <w:r>
        <w:rPr>
          <w:spacing w:val="-2"/>
        </w:rPr>
        <w:t> </w:t>
      </w:r>
      <w:r>
        <w:rPr/>
        <w:t>Pelo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Desembargador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JÚNIOR: Agravo de Instrumento nº: 4005846-10.2021.8.04.0000 de Capital - Fórum Ministro Henoch Reis/3ª Vara da Fazenda Pública. Pelo Exmo. Sr. Desembargador ABRAHAM PEIXOTO CAMPOS FILHO: Apelação Cível nº: 0687858-34.2020.8.04.0001 de Capital - Fórum Ministro Henoch Reis/6ª Vara Cível e de Acidentes de Trabalho. ADIADOS Pelo Exmo. Sr. Desembargador JOÃO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JESUS</w:t>
      </w:r>
      <w:r>
        <w:rPr>
          <w:spacing w:val="4"/>
        </w:rPr>
        <w:t> </w:t>
      </w:r>
      <w:r>
        <w:rPr/>
        <w:t>ABDALA</w:t>
      </w:r>
      <w:r>
        <w:rPr>
          <w:spacing w:val="4"/>
        </w:rPr>
        <w:t> </w:t>
      </w:r>
      <w:r>
        <w:rPr/>
        <w:t>SIMÕES:</w:t>
      </w:r>
      <w:r>
        <w:rPr>
          <w:spacing w:val="5"/>
        </w:rPr>
        <w:t> </w:t>
      </w:r>
      <w:r>
        <w:rPr/>
        <w:t>Agravo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Instrumento</w:t>
      </w:r>
      <w:r>
        <w:rPr>
          <w:spacing w:val="6"/>
        </w:rPr>
        <w:t> </w:t>
      </w:r>
      <w:r>
        <w:rPr/>
        <w:t>nº:</w:t>
      </w:r>
      <w:r>
        <w:rPr>
          <w:spacing w:val="6"/>
        </w:rPr>
        <w:t> </w:t>
      </w:r>
      <w:r>
        <w:rPr/>
        <w:t>4001920-</w:t>
      </w:r>
      <w:r>
        <w:rPr>
          <w:spacing w:val="-2"/>
        </w:rPr>
        <w:t>89.2019.8.04.0000</w:t>
      </w:r>
    </w:p>
    <w:p>
      <w:pPr>
        <w:pStyle w:val="BodyText"/>
        <w:ind w:right="133"/>
      </w:pPr>
      <w:r>
        <w:rPr/>
        <w:t>de Capital - Fórum Ministro Henoch Reis/7ª Vara Cível e de Acidentes de Trabalho, Apelação Cível nº: 0624282-09.2016.8.04.0001 de Capital - Fórum</w:t>
      </w:r>
      <w:r>
        <w:rPr>
          <w:spacing w:val="-1"/>
        </w:rPr>
        <w:t> </w:t>
      </w:r>
      <w:r>
        <w:rPr/>
        <w:t>Ministro Henoch Reis/7ª Vara Cível e de Acidentes de Trabalho, Apelação Cível nº: 0000860-61.2016.8.04.7500 de Fórum de Tefé/2ª Vara de Tefé, Apelação Cível nº: 0681010-31.2020.8.04.0001 de Capital - Fórum Ministro Henoch Reis/16ª Vara Cível e de Acidentes de Trabalho, Apelação Cível nº: 0637834- 12.2014.8.04.0001 de Capital - Fórum Ministro Henoch Reis/5ª Vara da Fazenda Pública. Pelo Exmo. Sr. Desembargador LAFAYETTE CARNEIRO VIEIRA JÚNIOR: Apelação Cível nº: 0723153-35.2020.8.04.0001 de Capital - Fórum Ministro Henoch Reis/7ª Vara Cível e de Acidentes de Trabalho, Apelação Cível nº: 0619994-86.2014.8.04.0001 de Capital - Fórum Ministro Henoch Reis/1ª Vara Cível e de Acidentes de Trabalho, Apelação Cível nº: 0639188- 04.2016.8.04.0001 de Capital - Fórum Ministro Henoch Reis/9ª Vara Cível e de Acidentes de Trabalho, Apelação Cível nº: 0619494-44.2019.8.04.0001 de Capital - Fórum Ministro Henoch Reis/11ª Vara Cível e de Acidentes de Trabalho. Pelo Exmo. Sr. Desembargador AIRTON</w:t>
      </w:r>
      <w:r>
        <w:rPr>
          <w:spacing w:val="40"/>
        </w:rPr>
        <w:t> </w:t>
      </w:r>
      <w:r>
        <w:rPr/>
        <w:t>LUÍS CORRÊA GENTIL: Agravo de Instrumento nº: 4007342-11.2020.8.04.0000 de Capital - Fórum Ministro Henoch Reis/Vara Especializada da Dívida Ativa Estadual, Apelação Cível nº: 0600141-91.2014.8.04.0001 de Capital - Fórum Ministro Henoch Reis/19ª Vara Cível e de Acidentes de Trabalho, Apelação Cível nº: 0625409-79.2016.8.04.0001 de Capital - Fórum Ministro Henoch Reis/Vara Especializada da Dívida Ativa Estadual. Pelo Exmo. Sr. Desembargador ABRAHAM PEIXOTO CAMPOS FILHO: Agravo de Instrumento nº: 4006783-20.2021.8.04.0000 de Capital - Fórum Ministro Henoch Reis/3ª Vara Cível e de Acidentes de Trabalho, Apelação Cível nº: 0200613-65.2011.8.04.0001 de Capital - Fórum Ministro Henoch Reis/5ª Vara Cível e de Acidentes de Trabalho. Pela Exma. Sra. Desembargadora MIRZA TELMA DE OLIVEIRA CUNHA: Apelação Cível nº: 0602743- 16.2018.8.04.0001 de Capital - Fórum Ministro Henoch Reis/1ª Vara de Família, Apelação</w:t>
      </w:r>
      <w:r>
        <w:rPr>
          <w:spacing w:val="40"/>
        </w:rPr>
        <w:t> </w:t>
      </w:r>
      <w:r>
        <w:rPr/>
        <w:t>Cível nº: 0000809-17.2016.8.04.4601 de Fórum de Iranduba/1ª Vara de Iranduba, Apelação Cível nº: 0661191-45.2019.8.04.0001 de Capital - Fórum Ministro Henoch Reis/13ª Vara Cível</w:t>
      </w:r>
      <w:r>
        <w:rPr>
          <w:spacing w:val="40"/>
        </w:rPr>
        <w:t> </w:t>
      </w:r>
      <w:r>
        <w:rPr/>
        <w:t>e de Acidentes de Trabalho, Apelação Cível nº: 0623103-06.2017.8.04.0001 de Capital -</w:t>
      </w:r>
      <w:r>
        <w:rPr>
          <w:spacing w:val="-1"/>
        </w:rPr>
        <w:t> </w:t>
      </w:r>
      <w:r>
        <w:rPr/>
        <w:t>Fórum Ministro Henoch Reis/19ª Vara Cível e de Acidentes de Trabalho, Apelação Cível nº: 0614196- 71.2019.8.04.0001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Capital</w:t>
      </w:r>
      <w:r>
        <w:rPr>
          <w:spacing w:val="11"/>
        </w:rPr>
        <w:t> </w:t>
      </w:r>
      <w:r>
        <w:rPr/>
        <w:t>-</w:t>
      </w:r>
      <w:r>
        <w:rPr>
          <w:spacing w:val="6"/>
        </w:rPr>
        <w:t> </w:t>
      </w:r>
      <w:r>
        <w:rPr/>
        <w:t>Fórum</w:t>
      </w:r>
      <w:r>
        <w:rPr>
          <w:spacing w:val="8"/>
        </w:rPr>
        <w:t> </w:t>
      </w:r>
      <w:r>
        <w:rPr/>
        <w:t>Ministro</w:t>
      </w:r>
      <w:r>
        <w:rPr>
          <w:spacing w:val="9"/>
        </w:rPr>
        <w:t> </w:t>
      </w:r>
      <w:r>
        <w:rPr/>
        <w:t>Henoch</w:t>
      </w:r>
      <w:r>
        <w:rPr>
          <w:spacing w:val="9"/>
        </w:rPr>
        <w:t> </w:t>
      </w:r>
      <w:r>
        <w:rPr/>
        <w:t>Reis/19ª</w:t>
      </w:r>
      <w:r>
        <w:rPr>
          <w:spacing w:val="6"/>
        </w:rPr>
        <w:t> </w:t>
      </w:r>
      <w:r>
        <w:rPr/>
        <w:t>Vara</w:t>
      </w:r>
      <w:r>
        <w:rPr>
          <w:spacing w:val="9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Acidentes</w:t>
      </w:r>
      <w:r>
        <w:rPr>
          <w:spacing w:val="12"/>
        </w:rPr>
        <w:t> </w:t>
      </w:r>
      <w:r>
        <w:rPr>
          <w:spacing w:val="-5"/>
        </w:rPr>
        <w:t>de</w:t>
      </w:r>
    </w:p>
    <w:p>
      <w:pPr>
        <w:pStyle w:val="BodyText"/>
        <w:spacing w:after="0"/>
        <w:sectPr>
          <w:headerReference w:type="default" r:id="rId7"/>
          <w:footerReference w:type="default" r:id="rId8"/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76"/>
        <w:jc w:val="left"/>
      </w:pPr>
      <w:r>
        <w:rPr/>
        <w:t>Trabalho. Nada mais havendo a tratar, o Excelentíssimo Senhor Presidente, encerrou a sessão.</w:t>
      </w:r>
      <w:r>
        <w:rPr>
          <w:spacing w:val="40"/>
        </w:rPr>
        <w:t> </w:t>
      </w:r>
      <w:r>
        <w:rPr/>
        <w:t>E, para constar, eu, Secretária, lavrei a presente e assino.</w:t>
      </w:r>
    </w:p>
    <w:p>
      <w:pPr>
        <w:tabs>
          <w:tab w:pos="4210" w:val="left" w:leader="none"/>
          <w:tab w:pos="5201" w:val="left" w:leader="none"/>
        </w:tabs>
        <w:spacing w:before="237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p>
      <w:pPr>
        <w:spacing w:after="0"/>
        <w:jc w:val="left"/>
        <w:rPr>
          <w:sz w:val="24"/>
        </w:rPr>
        <w:sectPr>
          <w:headerReference w:type="default" r:id="rId9"/>
          <w:footerReference w:type="default" r:id="rId10"/>
          <w:pgSz w:w="11910" w:h="16840"/>
          <w:pgMar w:header="982" w:footer="1005" w:top="3120" w:bottom="1200" w:left="1700" w:right="1559"/>
        </w:sectPr>
      </w:pPr>
    </w:p>
    <w:p>
      <w:pPr>
        <w:spacing w:before="195"/>
        <w:ind w:left="0" w:right="0" w:firstLine="0"/>
        <w:jc w:val="right"/>
        <w:rPr>
          <w:rFonts w:ascii="Trebuchet MS"/>
          <w:sz w:val="27"/>
        </w:rPr>
      </w:pPr>
      <w:r>
        <w:rPr>
          <w:rFonts w:ascii="Trebuchet MS"/>
          <w:sz w:val="27"/>
        </w:rPr>
        <mc:AlternateContent>
          <mc:Choice Requires="wps">
            <w:drawing>
              <wp:anchor distT="0" distB="0" distL="0" distR="0" allowOverlap="1" layoutInCell="1" locked="0" behindDoc="1" simplePos="0" relativeHeight="487515648">
                <wp:simplePos x="0" y="0"/>
                <wp:positionH relativeFrom="page">
                  <wp:posOffset>4610024</wp:posOffset>
                </wp:positionH>
                <wp:positionV relativeFrom="paragraph">
                  <wp:posOffset>73349</wp:posOffset>
                </wp:positionV>
                <wp:extent cx="541655" cy="537845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541655" cy="5378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1655" h="537845">
                              <a:moveTo>
                                <a:pt x="97577" y="423936"/>
                              </a:moveTo>
                              <a:lnTo>
                                <a:pt x="50468" y="454567"/>
                              </a:lnTo>
                              <a:lnTo>
                                <a:pt x="20466" y="484164"/>
                              </a:lnTo>
                              <a:lnTo>
                                <a:pt x="4625" y="509833"/>
                              </a:lnTo>
                              <a:lnTo>
                                <a:pt x="0" y="528680"/>
                              </a:lnTo>
                              <a:lnTo>
                                <a:pt x="3527" y="535769"/>
                              </a:lnTo>
                              <a:lnTo>
                                <a:pt x="3660" y="535769"/>
                              </a:lnTo>
                              <a:lnTo>
                                <a:pt x="6580" y="537500"/>
                              </a:lnTo>
                              <a:lnTo>
                                <a:pt x="41349" y="537500"/>
                              </a:lnTo>
                              <a:lnTo>
                                <a:pt x="44555" y="536398"/>
                              </a:lnTo>
                              <a:lnTo>
                                <a:pt x="10474" y="536398"/>
                              </a:lnTo>
                              <a:lnTo>
                                <a:pt x="15246" y="516345"/>
                              </a:lnTo>
                              <a:lnTo>
                                <a:pt x="32939" y="488023"/>
                              </a:lnTo>
                              <a:lnTo>
                                <a:pt x="61175" y="455773"/>
                              </a:lnTo>
                              <a:lnTo>
                                <a:pt x="97577" y="423936"/>
                              </a:lnTo>
                              <a:close/>
                            </a:path>
                            <a:path w="541655" h="537845">
                              <a:moveTo>
                                <a:pt x="231539" y="0"/>
                              </a:moveTo>
                              <a:lnTo>
                                <a:pt x="213192" y="41837"/>
                              </a:lnTo>
                              <a:lnTo>
                                <a:pt x="212795" y="56230"/>
                              </a:lnTo>
                              <a:lnTo>
                                <a:pt x="213191" y="68384"/>
                              </a:lnTo>
                              <a:lnTo>
                                <a:pt x="218308" y="109705"/>
                              </a:lnTo>
                              <a:lnTo>
                                <a:pt x="227611" y="154204"/>
                              </a:lnTo>
                              <a:lnTo>
                                <a:pt x="231539" y="169243"/>
                              </a:lnTo>
                              <a:lnTo>
                                <a:pt x="226517" y="189820"/>
                              </a:lnTo>
                              <a:lnTo>
                                <a:pt x="212597" y="227806"/>
                              </a:lnTo>
                              <a:lnTo>
                                <a:pt x="191499" y="277907"/>
                              </a:lnTo>
                              <a:lnTo>
                                <a:pt x="164939" y="334835"/>
                              </a:lnTo>
                              <a:lnTo>
                                <a:pt x="134648" y="393273"/>
                              </a:lnTo>
                              <a:lnTo>
                                <a:pt x="102334" y="447948"/>
                              </a:lnTo>
                              <a:lnTo>
                                <a:pt x="69721" y="493557"/>
                              </a:lnTo>
                              <a:lnTo>
                                <a:pt x="38527" y="524805"/>
                              </a:lnTo>
                              <a:lnTo>
                                <a:pt x="10474" y="536398"/>
                              </a:lnTo>
                              <a:lnTo>
                                <a:pt x="44555" y="536398"/>
                              </a:lnTo>
                              <a:lnTo>
                                <a:pt x="46385" y="535769"/>
                              </a:lnTo>
                              <a:lnTo>
                                <a:pt x="74905" y="510970"/>
                              </a:lnTo>
                              <a:lnTo>
                                <a:pt x="109524" y="467048"/>
                              </a:lnTo>
                              <a:lnTo>
                                <a:pt x="150500" y="401885"/>
                              </a:lnTo>
                              <a:lnTo>
                                <a:pt x="155774" y="400231"/>
                              </a:lnTo>
                              <a:lnTo>
                                <a:pt x="150500" y="400231"/>
                              </a:lnTo>
                              <a:lnTo>
                                <a:pt x="189598" y="328642"/>
                              </a:lnTo>
                              <a:lnTo>
                                <a:pt x="215621" y="273643"/>
                              </a:lnTo>
                              <a:lnTo>
                                <a:pt x="231823" y="231771"/>
                              </a:lnTo>
                              <a:lnTo>
                                <a:pt x="241462" y="199564"/>
                              </a:lnTo>
                              <a:lnTo>
                                <a:pt x="260813" y="199564"/>
                              </a:lnTo>
                              <a:lnTo>
                                <a:pt x="248629" y="167590"/>
                              </a:lnTo>
                              <a:lnTo>
                                <a:pt x="252611" y="139474"/>
                              </a:lnTo>
                              <a:lnTo>
                                <a:pt x="241462" y="139474"/>
                              </a:lnTo>
                              <a:lnTo>
                                <a:pt x="235122" y="115287"/>
                              </a:lnTo>
                              <a:lnTo>
                                <a:pt x="230850" y="91926"/>
                              </a:lnTo>
                              <a:lnTo>
                                <a:pt x="228438" y="70012"/>
                              </a:lnTo>
                              <a:lnTo>
                                <a:pt x="227680" y="50166"/>
                              </a:lnTo>
                              <a:lnTo>
                                <a:pt x="227788" y="45205"/>
                              </a:lnTo>
                              <a:lnTo>
                                <a:pt x="227861" y="41837"/>
                              </a:lnTo>
                              <a:lnTo>
                                <a:pt x="229127" y="27770"/>
                              </a:lnTo>
                              <a:lnTo>
                                <a:pt x="232564" y="13187"/>
                              </a:lnTo>
                              <a:lnTo>
                                <a:pt x="239257" y="3307"/>
                              </a:lnTo>
                              <a:lnTo>
                                <a:pt x="252685" y="3307"/>
                              </a:lnTo>
                              <a:lnTo>
                                <a:pt x="245597" y="551"/>
                              </a:lnTo>
                              <a:lnTo>
                                <a:pt x="231539" y="0"/>
                              </a:lnTo>
                              <a:close/>
                            </a:path>
                            <a:path w="541655" h="537845">
                              <a:moveTo>
                                <a:pt x="535848" y="399128"/>
                              </a:moveTo>
                              <a:lnTo>
                                <a:pt x="520412" y="399128"/>
                              </a:lnTo>
                              <a:lnTo>
                                <a:pt x="514348" y="404641"/>
                              </a:lnTo>
                              <a:lnTo>
                                <a:pt x="514348" y="419526"/>
                              </a:lnTo>
                              <a:lnTo>
                                <a:pt x="520412" y="425039"/>
                              </a:lnTo>
                              <a:lnTo>
                                <a:pt x="535848" y="425039"/>
                              </a:lnTo>
                              <a:lnTo>
                                <a:pt x="538604" y="422282"/>
                              </a:lnTo>
                              <a:lnTo>
                                <a:pt x="522066" y="422282"/>
                              </a:lnTo>
                              <a:lnTo>
                                <a:pt x="517104" y="417872"/>
                              </a:lnTo>
                              <a:lnTo>
                                <a:pt x="517104" y="406295"/>
                              </a:lnTo>
                              <a:lnTo>
                                <a:pt x="522066" y="401885"/>
                              </a:lnTo>
                              <a:lnTo>
                                <a:pt x="538604" y="401885"/>
                              </a:lnTo>
                              <a:lnTo>
                                <a:pt x="535848" y="399128"/>
                              </a:lnTo>
                              <a:close/>
                            </a:path>
                            <a:path w="541655" h="537845">
                              <a:moveTo>
                                <a:pt x="538604" y="401885"/>
                              </a:moveTo>
                              <a:lnTo>
                                <a:pt x="534194" y="401885"/>
                              </a:lnTo>
                              <a:lnTo>
                                <a:pt x="538053" y="406295"/>
                              </a:lnTo>
                              <a:lnTo>
                                <a:pt x="538053" y="417872"/>
                              </a:lnTo>
                              <a:lnTo>
                                <a:pt x="534194" y="422282"/>
                              </a:lnTo>
                              <a:lnTo>
                                <a:pt x="538604" y="422282"/>
                              </a:lnTo>
                              <a:lnTo>
                                <a:pt x="541361" y="419526"/>
                              </a:lnTo>
                              <a:lnTo>
                                <a:pt x="541361" y="404641"/>
                              </a:lnTo>
                              <a:lnTo>
                                <a:pt x="538604" y="401885"/>
                              </a:lnTo>
                              <a:close/>
                            </a:path>
                            <a:path w="541655" h="537845">
                              <a:moveTo>
                                <a:pt x="531437" y="403539"/>
                              </a:moveTo>
                              <a:lnTo>
                                <a:pt x="522617" y="403539"/>
                              </a:lnTo>
                              <a:lnTo>
                                <a:pt x="522617" y="419526"/>
                              </a:lnTo>
                              <a:lnTo>
                                <a:pt x="525373" y="419526"/>
                              </a:lnTo>
                              <a:lnTo>
                                <a:pt x="525373" y="413462"/>
                              </a:lnTo>
                              <a:lnTo>
                                <a:pt x="532356" y="413462"/>
                              </a:lnTo>
                              <a:lnTo>
                                <a:pt x="531989" y="412910"/>
                              </a:lnTo>
                              <a:lnTo>
                                <a:pt x="530335" y="412359"/>
                              </a:lnTo>
                              <a:lnTo>
                                <a:pt x="533643" y="411257"/>
                              </a:lnTo>
                              <a:lnTo>
                                <a:pt x="525373" y="411257"/>
                              </a:lnTo>
                              <a:lnTo>
                                <a:pt x="525373" y="406846"/>
                              </a:lnTo>
                              <a:lnTo>
                                <a:pt x="533275" y="406846"/>
                              </a:lnTo>
                              <a:lnTo>
                                <a:pt x="533183" y="406295"/>
                              </a:lnTo>
                              <a:lnTo>
                                <a:pt x="533091" y="405744"/>
                              </a:lnTo>
                              <a:lnTo>
                                <a:pt x="531437" y="403539"/>
                              </a:lnTo>
                              <a:close/>
                            </a:path>
                            <a:path w="541655" h="537845">
                              <a:moveTo>
                                <a:pt x="532356" y="413462"/>
                              </a:moveTo>
                              <a:lnTo>
                                <a:pt x="528681" y="413462"/>
                              </a:lnTo>
                              <a:lnTo>
                                <a:pt x="529784" y="415116"/>
                              </a:lnTo>
                              <a:lnTo>
                                <a:pt x="530335" y="416769"/>
                              </a:lnTo>
                              <a:lnTo>
                                <a:pt x="530886" y="419526"/>
                              </a:lnTo>
                              <a:lnTo>
                                <a:pt x="533643" y="419526"/>
                              </a:lnTo>
                              <a:lnTo>
                                <a:pt x="533091" y="416769"/>
                              </a:lnTo>
                              <a:lnTo>
                                <a:pt x="533091" y="414564"/>
                              </a:lnTo>
                              <a:lnTo>
                                <a:pt x="532356" y="413462"/>
                              </a:lnTo>
                              <a:close/>
                            </a:path>
                            <a:path w="541655" h="537845">
                              <a:moveTo>
                                <a:pt x="533275" y="406846"/>
                              </a:moveTo>
                              <a:lnTo>
                                <a:pt x="529232" y="406846"/>
                              </a:lnTo>
                              <a:lnTo>
                                <a:pt x="530335" y="407398"/>
                              </a:lnTo>
                              <a:lnTo>
                                <a:pt x="530335" y="410705"/>
                              </a:lnTo>
                              <a:lnTo>
                                <a:pt x="528681" y="411257"/>
                              </a:lnTo>
                              <a:lnTo>
                                <a:pt x="533643" y="411257"/>
                              </a:lnTo>
                              <a:lnTo>
                                <a:pt x="533643" y="409051"/>
                              </a:lnTo>
                              <a:lnTo>
                                <a:pt x="533367" y="407398"/>
                              </a:lnTo>
                              <a:lnTo>
                                <a:pt x="533275" y="406846"/>
                              </a:lnTo>
                              <a:close/>
                            </a:path>
                            <a:path w="541655" h="537845">
                              <a:moveTo>
                                <a:pt x="260813" y="199564"/>
                              </a:moveTo>
                              <a:lnTo>
                                <a:pt x="241462" y="199564"/>
                              </a:lnTo>
                              <a:lnTo>
                                <a:pt x="271214" y="259301"/>
                              </a:lnTo>
                              <a:lnTo>
                                <a:pt x="302103" y="299966"/>
                              </a:lnTo>
                              <a:lnTo>
                                <a:pt x="330925" y="325851"/>
                              </a:lnTo>
                              <a:lnTo>
                                <a:pt x="354475" y="341244"/>
                              </a:lnTo>
                              <a:lnTo>
                                <a:pt x="304588" y="351167"/>
                              </a:lnTo>
                              <a:lnTo>
                                <a:pt x="253315" y="364122"/>
                              </a:lnTo>
                              <a:lnTo>
                                <a:pt x="201287" y="380471"/>
                              </a:lnTo>
                              <a:lnTo>
                                <a:pt x="150500" y="400231"/>
                              </a:lnTo>
                              <a:lnTo>
                                <a:pt x="155774" y="400231"/>
                              </a:lnTo>
                              <a:lnTo>
                                <a:pt x="191352" y="389073"/>
                              </a:lnTo>
                              <a:lnTo>
                                <a:pt x="235592" y="377849"/>
                              </a:lnTo>
                              <a:lnTo>
                                <a:pt x="281842" y="368345"/>
                              </a:lnTo>
                              <a:lnTo>
                                <a:pt x="328728" y="360693"/>
                              </a:lnTo>
                              <a:lnTo>
                                <a:pt x="374873" y="355026"/>
                              </a:lnTo>
                              <a:lnTo>
                                <a:pt x="416268" y="355026"/>
                              </a:lnTo>
                              <a:lnTo>
                                <a:pt x="407399" y="351167"/>
                              </a:lnTo>
                              <a:lnTo>
                                <a:pt x="444791" y="349453"/>
                              </a:lnTo>
                              <a:lnTo>
                                <a:pt x="530116" y="349453"/>
                              </a:lnTo>
                              <a:lnTo>
                                <a:pt x="515795" y="341726"/>
                              </a:lnTo>
                              <a:lnTo>
                                <a:pt x="495233" y="337385"/>
                              </a:lnTo>
                              <a:lnTo>
                                <a:pt x="383142" y="337385"/>
                              </a:lnTo>
                              <a:lnTo>
                                <a:pt x="370350" y="330063"/>
                              </a:lnTo>
                              <a:lnTo>
                                <a:pt x="333526" y="305410"/>
                              </a:lnTo>
                              <a:lnTo>
                                <a:pt x="306152" y="277596"/>
                              </a:lnTo>
                              <a:lnTo>
                                <a:pt x="282808" y="244149"/>
                              </a:lnTo>
                              <a:lnTo>
                                <a:pt x="263599" y="206877"/>
                              </a:lnTo>
                              <a:lnTo>
                                <a:pt x="260813" y="199564"/>
                              </a:lnTo>
                              <a:close/>
                            </a:path>
                            <a:path w="541655" h="537845">
                              <a:moveTo>
                                <a:pt x="416268" y="355026"/>
                              </a:moveTo>
                              <a:lnTo>
                                <a:pt x="374873" y="355026"/>
                              </a:lnTo>
                              <a:lnTo>
                                <a:pt x="411051" y="371375"/>
                              </a:lnTo>
                              <a:lnTo>
                                <a:pt x="446815" y="383692"/>
                              </a:lnTo>
                              <a:lnTo>
                                <a:pt x="479686" y="391462"/>
                              </a:lnTo>
                              <a:lnTo>
                                <a:pt x="507181" y="394167"/>
                              </a:lnTo>
                              <a:lnTo>
                                <a:pt x="518560" y="393426"/>
                              </a:lnTo>
                              <a:lnTo>
                                <a:pt x="527096" y="391135"/>
                              </a:lnTo>
                              <a:lnTo>
                                <a:pt x="532841" y="387190"/>
                              </a:lnTo>
                              <a:lnTo>
                                <a:pt x="533813" y="385346"/>
                              </a:lnTo>
                              <a:lnTo>
                                <a:pt x="518758" y="385346"/>
                              </a:lnTo>
                              <a:lnTo>
                                <a:pt x="496939" y="382874"/>
                              </a:lnTo>
                              <a:lnTo>
                                <a:pt x="469900" y="375906"/>
                              </a:lnTo>
                              <a:lnTo>
                                <a:pt x="439451" y="365112"/>
                              </a:lnTo>
                              <a:lnTo>
                                <a:pt x="416268" y="355026"/>
                              </a:lnTo>
                              <a:close/>
                            </a:path>
                            <a:path w="541655" h="537845">
                              <a:moveTo>
                                <a:pt x="535848" y="381487"/>
                              </a:moveTo>
                              <a:lnTo>
                                <a:pt x="531989" y="383141"/>
                              </a:lnTo>
                              <a:lnTo>
                                <a:pt x="525925" y="385346"/>
                              </a:lnTo>
                              <a:lnTo>
                                <a:pt x="533813" y="385346"/>
                              </a:lnTo>
                              <a:lnTo>
                                <a:pt x="535848" y="381487"/>
                              </a:lnTo>
                              <a:close/>
                            </a:path>
                            <a:path w="541655" h="537845">
                              <a:moveTo>
                                <a:pt x="530116" y="349453"/>
                              </a:moveTo>
                              <a:lnTo>
                                <a:pt x="444791" y="349453"/>
                              </a:lnTo>
                              <a:lnTo>
                                <a:pt x="488231" y="350684"/>
                              </a:lnTo>
                              <a:lnTo>
                                <a:pt x="523918" y="358221"/>
                              </a:lnTo>
                              <a:lnTo>
                                <a:pt x="538053" y="375423"/>
                              </a:lnTo>
                              <a:lnTo>
                                <a:pt x="539707" y="371564"/>
                              </a:lnTo>
                              <a:lnTo>
                                <a:pt x="541361" y="369910"/>
                              </a:lnTo>
                              <a:lnTo>
                                <a:pt x="541361" y="366051"/>
                              </a:lnTo>
                              <a:lnTo>
                                <a:pt x="534650" y="351899"/>
                              </a:lnTo>
                              <a:lnTo>
                                <a:pt x="530116" y="349453"/>
                              </a:lnTo>
                              <a:close/>
                            </a:path>
                            <a:path w="541655" h="537845">
                              <a:moveTo>
                                <a:pt x="449296" y="333526"/>
                              </a:moveTo>
                              <a:lnTo>
                                <a:pt x="434541" y="333896"/>
                              </a:lnTo>
                              <a:lnTo>
                                <a:pt x="418493" y="334835"/>
                              </a:lnTo>
                              <a:lnTo>
                                <a:pt x="383142" y="337385"/>
                              </a:lnTo>
                              <a:lnTo>
                                <a:pt x="495233" y="337385"/>
                              </a:lnTo>
                              <a:lnTo>
                                <a:pt x="486706" y="335584"/>
                              </a:lnTo>
                              <a:lnTo>
                                <a:pt x="449296" y="333526"/>
                              </a:lnTo>
                              <a:close/>
                            </a:path>
                            <a:path w="541655" h="537845">
                              <a:moveTo>
                                <a:pt x="258000" y="45205"/>
                              </a:moveTo>
                              <a:lnTo>
                                <a:pt x="255029" y="61485"/>
                              </a:lnTo>
                              <a:lnTo>
                                <a:pt x="251592" y="82416"/>
                              </a:lnTo>
                              <a:lnTo>
                                <a:pt x="247225" y="108309"/>
                              </a:lnTo>
                              <a:lnTo>
                                <a:pt x="241538" y="139061"/>
                              </a:lnTo>
                              <a:lnTo>
                                <a:pt x="241462" y="139474"/>
                              </a:lnTo>
                              <a:lnTo>
                                <a:pt x="252611" y="139474"/>
                              </a:lnTo>
                              <a:lnTo>
                                <a:pt x="253116" y="135908"/>
                              </a:lnTo>
                              <a:lnTo>
                                <a:pt x="255589" y="105570"/>
                              </a:lnTo>
                              <a:lnTo>
                                <a:pt x="256924" y="75646"/>
                              </a:lnTo>
                              <a:lnTo>
                                <a:pt x="258000" y="45205"/>
                              </a:lnTo>
                              <a:close/>
                            </a:path>
                            <a:path w="541655" h="537845">
                              <a:moveTo>
                                <a:pt x="252685" y="3307"/>
                              </a:moveTo>
                              <a:lnTo>
                                <a:pt x="239257" y="3307"/>
                              </a:lnTo>
                              <a:lnTo>
                                <a:pt x="245209" y="7063"/>
                              </a:lnTo>
                              <a:lnTo>
                                <a:pt x="250950" y="13187"/>
                              </a:lnTo>
                              <a:lnTo>
                                <a:pt x="255459" y="22223"/>
                              </a:lnTo>
                              <a:lnTo>
                                <a:pt x="258000" y="35282"/>
                              </a:lnTo>
                              <a:lnTo>
                                <a:pt x="260068" y="14884"/>
                              </a:lnTo>
                              <a:lnTo>
                                <a:pt x="255520" y="4410"/>
                              </a:lnTo>
                              <a:lnTo>
                                <a:pt x="252685" y="330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2.99408pt;margin-top:5.775527pt;width:42.65pt;height:42.35pt;mso-position-horizontal-relative:page;mso-position-vertical-relative:paragraph;z-index:-15800832" id="docshape7" coordorigin="7260,116" coordsize="853,847" path="m7414,783l7339,831,7292,878,7267,918,7260,948,7265,959,7266,959,7270,962,7325,962,7330,960,7276,960,7284,929,7312,884,7356,833,7414,783xm7625,116l7607,127,7599,153,7596,181,7595,183,7595,204,7596,223,7597,244,7600,266,7604,288,7608,311,7613,335,7618,358,7625,382,7617,414,7595,474,7561,553,7520,643,7472,735,7421,821,7370,893,7321,942,7276,960,7330,960,7333,959,7378,920,7432,851,7497,748,7505,746,7497,746,7558,633,7599,546,7625,481,7640,430,7671,430,7651,379,7658,335,7640,335,7630,297,7623,260,7620,226,7618,195,7619,187,7619,181,7621,159,7626,136,7637,121,7658,121,7647,116,7625,116xm8104,744l8079,744,8070,753,8070,776,8079,785,8104,785,8108,781,8082,781,8074,774,8074,755,8082,748,8108,748,8104,744xm8108,748l8101,748,8107,755,8107,774,8101,781,8108,781,8112,776,8112,753,8108,748xm8097,751l8083,751,8083,776,8087,776,8087,767,8098,767,8098,766,8095,765,8100,763,8087,763,8087,756,8100,756,8100,755,8099,754,8097,751xm8098,767l8092,767,8094,769,8095,772,8096,776,8100,776,8099,772,8099,768,8098,767xm8100,756l8093,756,8095,757,8095,762,8092,763,8100,763,8100,760,8100,757,8100,756xm7671,430l7640,430,7687,524,7736,588,7781,629,7818,653,7740,669,7659,689,7577,715,7497,746,7505,746,7561,728,7631,711,7704,696,7778,684,7850,675,7915,675,7901,669,7960,666,8095,666,8072,654,8040,647,7863,647,7843,635,7823,623,7804,610,7785,596,7742,553,7705,500,7675,441,7671,430xm7915,675l7850,675,7907,700,7964,720,8015,732,8059,736,8077,735,8090,731,8099,725,8101,722,8077,722,8042,718,8000,707,7952,690,7915,675xm8104,716l8098,719,8088,722,8101,722,8104,716xm8095,666l7960,666,8029,668,8085,680,8107,707,8110,701,8112,698,8112,692,8102,670,8095,666xm7967,641l7944,641,7919,643,7863,647,8040,647,8026,644,7967,641xm7666,187l7662,212,7656,245,7649,286,7640,335,7640,335,7658,335,7658,330,7662,282,7664,235,7666,187xm7658,121l7637,121,7646,127,7655,136,7662,151,7666,171,7669,139,7662,122,7658,121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8"/>
          <w:sz w:val="27"/>
        </w:rPr>
        <w:t>AIRTON</w:t>
      </w:r>
      <w:r>
        <w:rPr>
          <w:rFonts w:ascii="Trebuchet MS"/>
          <w:spacing w:val="-14"/>
          <w:sz w:val="27"/>
        </w:rPr>
        <w:t> </w:t>
      </w:r>
      <w:r>
        <w:rPr>
          <w:rFonts w:ascii="Trebuchet MS"/>
          <w:spacing w:val="-4"/>
          <w:sz w:val="27"/>
        </w:rPr>
        <w:t>LUIS</w:t>
      </w:r>
    </w:p>
    <w:p>
      <w:pPr>
        <w:spacing w:line="240" w:lineRule="auto" w:before="8"/>
        <w:rPr>
          <w:rFonts w:ascii="Trebuchet MS"/>
          <w:sz w:val="14"/>
        </w:rPr>
      </w:pPr>
      <w:r>
        <w:rPr/>
        <w:br w:type="column"/>
      </w:r>
      <w:r>
        <w:rPr>
          <w:rFonts w:ascii="Trebuchet MS"/>
          <w:sz w:val="14"/>
        </w:rPr>
      </w:r>
    </w:p>
    <w:p>
      <w:pPr>
        <w:spacing w:line="254" w:lineRule="auto" w:before="1"/>
        <w:ind w:left="376" w:right="863" w:firstLine="0"/>
        <w:jc w:val="left"/>
        <w:rPr>
          <w:rFonts w:ascii="Trebuchet MS"/>
          <w:sz w:val="14"/>
        </w:rPr>
      </w:pPr>
      <w:r>
        <w:rPr>
          <w:rFonts w:ascii="Trebuchet MS"/>
          <w:spacing w:val="-2"/>
          <w:sz w:val="14"/>
        </w:rPr>
        <w:t>Assinado</w:t>
      </w:r>
      <w:r>
        <w:rPr>
          <w:rFonts w:ascii="Trebuchet MS"/>
          <w:spacing w:val="-12"/>
          <w:sz w:val="14"/>
        </w:rPr>
        <w:t> </w:t>
      </w:r>
      <w:r>
        <w:rPr>
          <w:rFonts w:ascii="Trebuchet MS"/>
          <w:spacing w:val="-2"/>
          <w:sz w:val="14"/>
        </w:rPr>
        <w:t>de</w:t>
      </w:r>
      <w:r>
        <w:rPr>
          <w:rFonts w:ascii="Trebuchet MS"/>
          <w:spacing w:val="-12"/>
          <w:sz w:val="14"/>
        </w:rPr>
        <w:t> </w:t>
      </w:r>
      <w:r>
        <w:rPr>
          <w:rFonts w:ascii="Trebuchet MS"/>
          <w:spacing w:val="-2"/>
          <w:sz w:val="14"/>
        </w:rPr>
        <w:t>forma</w:t>
      </w:r>
      <w:r>
        <w:rPr>
          <w:rFonts w:ascii="Trebuchet MS"/>
          <w:spacing w:val="-12"/>
          <w:sz w:val="14"/>
        </w:rPr>
        <w:t> </w:t>
      </w:r>
      <w:r>
        <w:rPr>
          <w:rFonts w:ascii="Trebuchet MS"/>
          <w:spacing w:val="-2"/>
          <w:sz w:val="14"/>
        </w:rPr>
        <w:t>digital</w:t>
      </w:r>
      <w:r>
        <w:rPr>
          <w:rFonts w:ascii="Trebuchet MS"/>
          <w:spacing w:val="-12"/>
          <w:sz w:val="14"/>
        </w:rPr>
        <w:t> </w:t>
      </w:r>
      <w:r>
        <w:rPr>
          <w:rFonts w:ascii="Trebuchet MS"/>
          <w:spacing w:val="-2"/>
          <w:sz w:val="14"/>
        </w:rPr>
        <w:t>por</w:t>
      </w:r>
      <w:r>
        <w:rPr>
          <w:rFonts w:ascii="Trebuchet MS"/>
          <w:sz w:val="14"/>
        </w:rPr>
        <w:t> </w:t>
      </w:r>
      <w:r>
        <w:rPr>
          <w:rFonts w:ascii="Trebuchet MS"/>
          <w:spacing w:val="-2"/>
          <w:sz w:val="14"/>
        </w:rPr>
        <w:t>AIRTON</w:t>
      </w:r>
      <w:r>
        <w:rPr>
          <w:rFonts w:ascii="Trebuchet MS"/>
          <w:spacing w:val="-6"/>
          <w:sz w:val="14"/>
        </w:rPr>
        <w:t> </w:t>
      </w:r>
      <w:r>
        <w:rPr>
          <w:rFonts w:ascii="Trebuchet MS"/>
          <w:spacing w:val="-2"/>
          <w:sz w:val="14"/>
        </w:rPr>
        <w:t>LUIS</w:t>
      </w:r>
      <w:r>
        <w:rPr>
          <w:rFonts w:ascii="Trebuchet MS"/>
          <w:spacing w:val="-5"/>
          <w:sz w:val="14"/>
        </w:rPr>
        <w:t> </w:t>
      </w:r>
      <w:r>
        <w:rPr>
          <w:rFonts w:ascii="Trebuchet MS"/>
          <w:spacing w:val="-2"/>
          <w:sz w:val="14"/>
        </w:rPr>
        <w:t>CORREA</w:t>
      </w:r>
      <w:r>
        <w:rPr>
          <w:rFonts w:ascii="Trebuchet MS"/>
          <w:spacing w:val="-6"/>
          <w:sz w:val="14"/>
        </w:rPr>
        <w:t> </w:t>
      </w:r>
      <w:r>
        <w:rPr>
          <w:rFonts w:ascii="Trebuchet MS"/>
          <w:spacing w:val="-2"/>
          <w:sz w:val="14"/>
        </w:rPr>
        <w:t>GENTIL</w:t>
      </w:r>
    </w:p>
    <w:p>
      <w:pPr>
        <w:spacing w:after="0" w:line="254" w:lineRule="auto"/>
        <w:jc w:val="left"/>
        <w:rPr>
          <w:rFonts w:ascii="Trebuchet MS"/>
          <w:sz w:val="14"/>
        </w:rPr>
        <w:sectPr>
          <w:type w:val="continuous"/>
          <w:pgSz w:w="11910" w:h="16840"/>
          <w:pgMar w:header="982" w:footer="1005" w:top="3120" w:bottom="1200" w:left="1700" w:right="1559"/>
          <w:cols w:num="2" w:equalWidth="0">
            <w:col w:w="5603" w:space="40"/>
            <w:col w:w="3008"/>
          </w:cols>
        </w:sectPr>
      </w:pPr>
    </w:p>
    <w:p>
      <w:pPr>
        <w:spacing w:before="0"/>
        <w:ind w:left="4171" w:right="0" w:firstLine="0"/>
        <w:jc w:val="left"/>
        <w:rPr>
          <w:rFonts w:ascii="Trebuchet MS"/>
          <w:sz w:val="14"/>
        </w:rPr>
      </w:pPr>
      <w:r>
        <w:rPr>
          <w:rFonts w:ascii="Trebuchet MS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516160">
                <wp:simplePos x="0" y="0"/>
                <wp:positionH relativeFrom="page">
                  <wp:posOffset>4901492</wp:posOffset>
                </wp:positionH>
                <wp:positionV relativeFrom="paragraph">
                  <wp:posOffset>114213</wp:posOffset>
                </wp:positionV>
                <wp:extent cx="250190" cy="109855"/>
                <wp:effectExtent l="0" t="0" r="0" b="0"/>
                <wp:wrapNone/>
                <wp:docPr id="11" name="Textbox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Textbox 11"/>
                      <wps:cNvSpPr txBox="1"/>
                      <wps:spPr>
                        <a:xfrm>
                          <a:off x="0" y="0"/>
                          <a:ext cx="250190" cy="1098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5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4"/>
                              </w:rPr>
                            </w:pPr>
                            <w:r>
                              <w:rPr>
                                <w:rFonts w:ascii="Trebuchet MS"/>
                                <w:sz w:val="14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2"/>
                                <w:sz w:val="14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5.944275pt;margin-top:8.9932pt;width:19.7pt;height:8.65pt;mso-position-horizontal-relative:page;mso-position-vertical-relative:paragraph;z-index:-15800320" type="#_x0000_t202" id="docshape8" filled="false" stroked="false">
                <v:textbox inset="0,0,0,0">
                  <w:txbxContent>
                    <w:p>
                      <w:pPr>
                        <w:spacing w:before="5"/>
                        <w:ind w:left="0" w:right="0" w:firstLine="0"/>
                        <w:jc w:val="left"/>
                        <w:rPr>
                          <w:rFonts w:ascii="Trebuchet MS"/>
                          <w:sz w:val="14"/>
                        </w:rPr>
                      </w:pPr>
                      <w:r>
                        <w:rPr>
                          <w:rFonts w:ascii="Trebuchet MS"/>
                          <w:sz w:val="14"/>
                        </w:rPr>
                        <w:t>-</w:t>
                      </w:r>
                      <w:r>
                        <w:rPr>
                          <w:rFonts w:ascii="Trebuchet MS"/>
                          <w:spacing w:val="-2"/>
                          <w:sz w:val="14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w w:val="90"/>
          <w:position w:val="-10"/>
          <w:sz w:val="27"/>
        </w:rPr>
        <w:t>CORREA</w:t>
      </w:r>
      <w:r>
        <w:rPr>
          <w:rFonts w:ascii="Trebuchet MS"/>
          <w:spacing w:val="23"/>
          <w:position w:val="-10"/>
          <w:sz w:val="27"/>
        </w:rPr>
        <w:t> </w:t>
      </w:r>
      <w:r>
        <w:rPr>
          <w:rFonts w:ascii="Trebuchet MS"/>
          <w:w w:val="90"/>
          <w:position w:val="-10"/>
          <w:sz w:val="27"/>
        </w:rPr>
        <w:t>GENTIL</w:t>
      </w:r>
      <w:r>
        <w:rPr>
          <w:rFonts w:ascii="Trebuchet MS"/>
          <w:spacing w:val="5"/>
          <w:position w:val="-10"/>
          <w:sz w:val="27"/>
        </w:rPr>
        <w:t> </w:t>
      </w:r>
      <w:r>
        <w:rPr>
          <w:rFonts w:ascii="Trebuchet MS"/>
          <w:w w:val="90"/>
          <w:sz w:val="14"/>
        </w:rPr>
        <w:t>Dados:</w:t>
      </w:r>
      <w:r>
        <w:rPr>
          <w:rFonts w:ascii="Trebuchet MS"/>
          <w:spacing w:val="14"/>
          <w:sz w:val="14"/>
        </w:rPr>
        <w:t> </w:t>
      </w:r>
      <w:r>
        <w:rPr>
          <w:rFonts w:ascii="Trebuchet MS"/>
          <w:w w:val="90"/>
          <w:sz w:val="14"/>
        </w:rPr>
        <w:t>2023.03.01</w:t>
      </w:r>
      <w:r>
        <w:rPr>
          <w:rFonts w:ascii="Trebuchet MS"/>
          <w:spacing w:val="14"/>
          <w:sz w:val="14"/>
        </w:rPr>
        <w:t> </w:t>
      </w:r>
      <w:r>
        <w:rPr>
          <w:rFonts w:ascii="Trebuchet MS"/>
          <w:spacing w:val="-2"/>
          <w:w w:val="90"/>
          <w:sz w:val="14"/>
        </w:rPr>
        <w:t>15:20:53</w:t>
      </w:r>
    </w:p>
    <w:sectPr>
      <w:type w:val="continuous"/>
      <w:pgSz w:w="11910" w:h="16840"/>
      <w:pgMar w:header="982" w:footer="1005" w:top="3120" w:bottom="120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6672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99808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8208">
              <wp:simplePos x="0" y="0"/>
              <wp:positionH relativeFrom="page">
                <wp:posOffset>6325615</wp:posOffset>
              </wp:positionH>
              <wp:positionV relativeFrom="page">
                <wp:posOffset>9914632</wp:posOffset>
              </wp:positionV>
              <wp:extent cx="167640" cy="16573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6764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2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t>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98.079987pt;margin-top:780.679688pt;width:13.2pt;height:13.05pt;mso-position-horizontal-relative:page;mso-position-vertical-relative:page;z-index:-15798272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2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t>10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9744">
              <wp:simplePos x="0" y="0"/>
              <wp:positionH relativeFrom="page">
                <wp:posOffset>6325615</wp:posOffset>
              </wp:positionH>
              <wp:positionV relativeFrom="page">
                <wp:posOffset>9914632</wp:posOffset>
              </wp:positionV>
              <wp:extent cx="167640" cy="16573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6764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2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t>11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98.079987pt;margin-top:780.679688pt;width:13.2pt;height:13.05pt;mso-position-horizontal-relative:page;mso-position-vertical-relative:page;z-index:-15796736" type="#_x0000_t202" id="docshape6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2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t>11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15648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6160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92.119659pt;width:317.75pt;height:64.9pt;mso-position-horizontal-relative:page;mso-position-vertical-relative:page;z-index:-15800320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17184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4" name="Image 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4" name="Image 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7696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38.800003pt;margin-top:92.119659pt;width:317.75pt;height:64.9pt;mso-position-horizontal-relative:page;mso-position-vertical-relative:page;z-index:-15798784" type="#_x0000_t202" id="docshape3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18720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7" name="Image 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" name="Image 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9232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38.800003pt;margin-top:92.119659pt;width:317.75pt;height:64.9pt;mso-position-horizontal-relative:page;mso-position-vertical-relative:page;z-index:-15797248" type="#_x0000_t202" id="docshape5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2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12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12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12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12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12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12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12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129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136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header" Target="header3.xml"/><Relationship Id="rId10" Type="http://schemas.openxmlformats.org/officeDocument/2006/relationships/footer" Target="footer3.xml"/><Relationship Id="rId11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- 3 - 07.02.2022</dc:title>
  <dcterms:created xsi:type="dcterms:W3CDTF">2025-05-16T16:46:07Z</dcterms:created>
  <dcterms:modified xsi:type="dcterms:W3CDTF">2025-05-16T16:46:07Z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2022-02-11T00:00:00Z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