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docProps/core.xml" ContentType="application/vnd.openxmlformats-package.core-properties+xml"/>
  <Override PartName="/word/header1.xml" ContentType="application/vnd.openxmlformats-officedocument.wordprocessingml.header+xml"/>
  <Default Extension="png" ContentType="image/png"/>
  <Override PartName="/docProps/custom.xml" ContentType="application/vnd.openxmlformats-officedocument.custom-properties+xml"/>
</Types>
</file>

<file path=_rels/.rels><?xml version="1.0" encoding="UTF-8" standalone="yes"?>
<Relationships xmlns="http://schemas.openxmlformats.org/package/2006/relationships"><Relationship Id="rId1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3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
</file>

<file path=word/document.xml><?xml version="1.0" encoding="utf-8"?>
<w:document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body>
    <w:p>
      <w:pPr>
        <w:pStyle w:val="BodyText"/>
        <w:ind w:left="4222"/>
        <w:rPr>
          <w:rFonts w:ascii="Times New Roman"/>
        </w:rPr>
      </w:pPr>
      <w:r>
        <w:rPr>
          <w:rFonts w:ascii="Times New Roman"/>
        </w:rPr>
        <mc:AlternateContent>
          <mc:Choice Requires="wps">
            <w:drawing>
              <wp:inline distT="0" distB="0" distL="0" distR="0">
                <wp:extent cx="302260" cy="384175"/>
                <wp:effectExtent l="9525" t="0" r="0" b="6350"/>
                <wp:docPr id="2" name="Group 2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2" name="Group 2"/>
                      <wpg:cNvGrpSpPr/>
                      <wpg:grpSpPr>
                        <a:xfrm>
                          <a:off x="0" y="0"/>
                          <a:ext cx="302260" cy="384175"/>
                          <a:chExt cx="302260" cy="384175"/>
                        </a:xfrm>
                      </wpg:grpSpPr>
                      <pic:pic>
                        <pic:nvPicPr>
                          <pic:cNvPr id="3" name="Image 3"/>
                          <pic:cNvPicPr/>
                        </pic:nvPicPr>
                        <pic:blipFill>
                          <a:blip r:embed="rId6" cstate="print"/>
                          <a:stretch>
                            <a:fillRect/>
                          </a:stretch>
                        </pic:blipFill>
                        <pic:spPr>
                          <a:xfrm>
                            <a:off x="0" y="0"/>
                            <a:ext cx="301751" cy="377951"/>
                          </a:xfrm>
                          <a:prstGeom prst="rect">
                            <a:avLst/>
                          </a:prstGeom>
                        </pic:spPr>
                      </pic:pic>
                      <wps:wsp>
                        <wps:cNvPr id="4" name="Graphic 4"/>
                        <wps:cNvSpPr/>
                        <wps:spPr>
                          <a:xfrm>
                            <a:off x="0" y="379475"/>
                            <a:ext cx="3022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2260" h="0">
                                <a:moveTo>
                                  <a:pt x="0" y="0"/>
                                </a:moveTo>
                                <a:lnTo>
                                  <a:pt x="301751" y="0"/>
                                </a:lnTo>
                              </a:path>
                            </a:pathLst>
                          </a:custGeom>
                          <a:ln w="3048">
                            <a:solidFill>
                              <a:srgbClr val="FEFEFE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5" name="Graphic 5"/>
                        <wps:cNvSpPr/>
                        <wps:spPr>
                          <a:xfrm>
                            <a:off x="0" y="382523"/>
                            <a:ext cx="302260" cy="12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302260" h="0">
                                <a:moveTo>
                                  <a:pt x="0" y="0"/>
                                </a:moveTo>
                                <a:lnTo>
                                  <a:pt x="301751" y="0"/>
                                </a:lnTo>
                              </a:path>
                            </a:pathLst>
                          </a:custGeom>
                          <a:ln w="3048">
                            <a:solidFill>
                              <a:srgbClr val="FDFDFD"/>
                            </a:solidFill>
                            <a:prstDash val="solid"/>
                          </a:ln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inline>
            </w:drawing>
          </mc:Choice>
          <mc:Fallback>
            <w:pict>
              <v:group style="width:23.8pt;height:30.25pt;mso-position-horizontal-relative:char;mso-position-vertical-relative:line" id="docshapegroup2" coordorigin="0,0" coordsize="476,605">
                <v:shape style="position:absolute;left:0;top:0;width:476;height:596" type="#_x0000_t75" id="docshape3" stroked="false">
                  <v:imagedata r:id="rId6" o:title=""/>
                </v:shape>
                <v:line style="position:absolute" from="0,598" to="475,598" stroked="true" strokeweight=".24pt" strokecolor="#fefefe">
                  <v:stroke dashstyle="solid"/>
                </v:line>
                <v:line style="position:absolute" from="0,602" to="475,602" stroked="true" strokeweight=".24pt" strokecolor="#fdfdfd">
                  <v:stroke dashstyle="solid"/>
                </v:line>
              </v:group>
            </w:pict>
          </mc:Fallback>
        </mc:AlternateContent>
      </w:r>
      <w:r>
        <w:rPr>
          <w:rFonts w:ascii="Times New Roman"/>
        </w:rPr>
      </w:r>
    </w:p>
    <w:p>
      <w:pPr>
        <w:pStyle w:val="BodyText"/>
        <w:spacing w:line="215" w:lineRule="exact"/>
        <w:ind w:left="1300" w:right="1436"/>
        <w:jc w:val="center"/>
      </w:pPr>
      <w:r>
        <w:rPr/>
        <w:t>PODER</w:t>
      </w:r>
      <w:r>
        <w:rPr>
          <w:rFonts w:ascii="Times New Roman" w:hAnsi="Times New Roman"/>
          <w:spacing w:val="9"/>
        </w:rPr>
        <w:t> </w:t>
      </w:r>
      <w:r>
        <w:rPr>
          <w:spacing w:val="-2"/>
        </w:rPr>
        <w:t>JUDICIÁRIO</w:t>
      </w:r>
    </w:p>
    <w:p>
      <w:pPr>
        <w:pStyle w:val="BodyText"/>
        <w:spacing w:line="237" w:lineRule="auto"/>
        <w:ind w:left="1300" w:right="1433"/>
        <w:jc w:val="center"/>
      </w:pPr>
      <w:r>
        <w:rPr/>
        <w:t>TRIBUNAL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AMAZONAS</w:t>
      </w:r>
      <w:r>
        <w:rPr>
          <w:rFonts w:ascii="Times New Roman" w:hAnsi="Times New Roman"/>
        </w:rPr>
        <w:t> </w:t>
      </w:r>
      <w:r>
        <w:rPr/>
        <w:t>SECRETARIA</w:t>
      </w:r>
      <w:r>
        <w:rPr>
          <w:rFonts w:ascii="Times New Roman" w:hAnsi="Times New Roman"/>
        </w:rPr>
        <w:t> </w:t>
      </w:r>
      <w:r>
        <w:rPr/>
        <w:t>DAS</w:t>
      </w:r>
      <w:r>
        <w:rPr>
          <w:rFonts w:ascii="Times New Roman" w:hAnsi="Times New Roman"/>
        </w:rPr>
        <w:t> </w:t>
      </w:r>
      <w:r>
        <w:rPr/>
        <w:t>CÂMARAS</w:t>
      </w:r>
      <w:r>
        <w:rPr>
          <w:rFonts w:ascii="Times New Roman" w:hAnsi="Times New Roman"/>
        </w:rPr>
        <w:t> </w:t>
      </w:r>
      <w:r>
        <w:rPr/>
        <w:t>REUNIDAS</w:t>
      </w:r>
    </w:p>
    <w:p>
      <w:pPr>
        <w:pStyle w:val="BodyText"/>
        <w:spacing w:line="240" w:lineRule="exact"/>
        <w:ind w:left="1301" w:right="1433"/>
        <w:jc w:val="center"/>
      </w:pPr>
      <w:r>
        <w:rPr/>
        <w:t>Email:</w:t>
      </w:r>
      <w:r>
        <w:rPr>
          <w:rFonts w:ascii="Times New Roman"/>
          <w:spacing w:val="15"/>
        </w:rPr>
        <w:t> </w:t>
      </w:r>
      <w:hyperlink r:id="rId7">
        <w:r>
          <w:rPr>
            <w:spacing w:val="-2"/>
          </w:rPr>
          <w:t>sec.camaras.reunidas@tjam.jus.br</w:t>
        </w:r>
      </w:hyperlink>
    </w:p>
    <w:p>
      <w:pPr>
        <w:pStyle w:val="BodyText"/>
        <w:spacing w:before="1"/>
        <w:rPr>
          <w:sz w:val="9"/>
        </w:rPr>
      </w:pPr>
      <w:r>
        <w:rPr>
          <w:sz w:val="9"/>
        </w:rPr>
        <mc:AlternateContent>
          <mc:Choice Requires="wps">
            <w:drawing>
              <wp:anchor distT="0" distB="0" distL="0" distR="0" allowOverlap="1" layoutInCell="1" locked="0" behindDoc="1" simplePos="0" relativeHeight="487588352">
                <wp:simplePos x="0" y="0"/>
                <wp:positionH relativeFrom="page">
                  <wp:posOffset>1190241</wp:posOffset>
                </wp:positionH>
                <wp:positionV relativeFrom="paragraph">
                  <wp:posOffset>85775</wp:posOffset>
                </wp:positionV>
                <wp:extent cx="5269230" cy="1270"/>
                <wp:effectExtent l="0" t="0" r="0" b="0"/>
                <wp:wrapTopAndBottom/>
                <wp:docPr id="6" name="Graphic 6"/>
                <wp:cNvGraphicFramePr>
                  <a:graphicFrameLocks/>
                </wp:cNvGraphicFramePr>
                <a:graphic>
                  <a:graphicData uri="http://schemas.microsoft.com/office/word/2010/wordprocessingShape">
                    <wps:wsp>
                      <wps:cNvPr id="6" name="Graphic 6"/>
                      <wps:cNvSpPr/>
                      <wps:spPr>
                        <a:xfrm>
                          <a:off x="0" y="0"/>
                          <a:ext cx="5269230" cy="1270"/>
                        </a:xfrm>
                        <a:custGeom>
                          <a:avLst/>
                          <a:gdLst/>
                          <a:ahLst/>
                          <a:cxnLst/>
                          <a:rect l="l" t="t" r="r" b="b"/>
                          <a:pathLst>
                            <a:path w="5269230" h="0">
                              <a:moveTo>
                                <a:pt x="0" y="0"/>
                              </a:moveTo>
                              <a:lnTo>
                                <a:pt x="5268986" y="0"/>
                              </a:lnTo>
                            </a:path>
                          </a:pathLst>
                        </a:custGeom>
                        <a:ln w="10998">
                          <a:solidFill>
                            <a:srgbClr val="000000"/>
                          </a:solidFill>
                          <a:prstDash val="sysDash"/>
                        </a:ln>
                      </wps:spPr>
                      <wps:bodyPr wrap="square" lIns="0" tIns="0" rIns="0" bIns="0" rtlCol="0">
                        <a:prstTxWarp prst="textNoShape">
                          <a:avLst/>
                        </a:prstTxWarp>
                        <a:noAutofit/>
                      </wps:bodyPr>
                    </wps:wsp>
                  </a:graphicData>
                </a:graphic>
              </wp:anchor>
            </w:drawing>
          </mc:Choice>
          <mc:Fallback>
            <w:pict>
              <v:shape style="position:absolute;margin-left:93.719765pt;margin-top:6.753956pt;width:414.9pt;height:.1pt;mso-position-horizontal-relative:page;mso-position-vertical-relative:paragraph;z-index:-15728128;mso-wrap-distance-left:0;mso-wrap-distance-right:0" id="docshape4" coordorigin="1874,135" coordsize="8298,0" path="m1874,135l10172,135e" filled="false" stroked="true" strokeweight=".865988pt" strokecolor="#000000">
                <v:path arrowok="t"/>
                <v:stroke dashstyle="shortdash"/>
                <w10:wrap type="topAndBottom"/>
              </v:shape>
            </w:pict>
          </mc:Fallback>
        </mc:AlternateContent>
      </w:r>
    </w:p>
    <w:p>
      <w:pPr>
        <w:tabs>
          <w:tab w:pos="1585" w:val="left" w:leader="none"/>
        </w:tabs>
        <w:spacing w:line="237" w:lineRule="auto" w:before="95"/>
        <w:ind w:left="0" w:right="134" w:firstLine="0"/>
        <w:jc w:val="left"/>
        <w:rPr>
          <w:b/>
          <w:sz w:val="20"/>
        </w:rPr>
      </w:pPr>
      <w:r>
        <w:rPr>
          <w:b/>
          <w:color w:val="000009"/>
          <w:sz w:val="20"/>
        </w:rPr>
        <w:t>38ª</w:t>
      </w:r>
      <w:r>
        <w:rPr>
          <w:rFonts w:ascii="Times New Roman" w:hAnsi="Times New Roman"/>
          <w:color w:val="000009"/>
          <w:spacing w:val="40"/>
          <w:sz w:val="20"/>
        </w:rPr>
        <w:t> </w:t>
      </w:r>
      <w:r>
        <w:rPr>
          <w:b/>
          <w:color w:val="000009"/>
          <w:sz w:val="20"/>
        </w:rPr>
        <w:t>Sessão</w:t>
      </w:r>
      <w:r>
        <w:rPr>
          <w:rFonts w:ascii="Times New Roman" w:hAnsi="Times New Roman"/>
          <w:color w:val="000009"/>
          <w:sz w:val="20"/>
        </w:rPr>
        <w:tab/>
      </w:r>
      <w:r>
        <w:rPr>
          <w:b/>
          <w:color w:val="000009"/>
          <w:sz w:val="20"/>
        </w:rPr>
        <w:t>Ordinária</w:t>
      </w:r>
      <w:r>
        <w:rPr>
          <w:rFonts w:ascii="Times New Roman" w:hAnsi="Times New Roman"/>
          <w:color w:val="000009"/>
          <w:spacing w:val="40"/>
          <w:sz w:val="20"/>
        </w:rPr>
        <w:t> </w:t>
      </w:r>
      <w:r>
        <w:rPr>
          <w:b/>
          <w:color w:val="000009"/>
          <w:sz w:val="20"/>
        </w:rPr>
        <w:t>das</w:t>
      </w:r>
      <w:r>
        <w:rPr>
          <w:rFonts w:ascii="Times New Roman" w:hAnsi="Times New Roman"/>
          <w:color w:val="000009"/>
          <w:spacing w:val="40"/>
          <w:sz w:val="20"/>
        </w:rPr>
        <w:t> </w:t>
      </w:r>
      <w:r>
        <w:rPr>
          <w:b/>
          <w:color w:val="000009"/>
          <w:sz w:val="20"/>
        </w:rPr>
        <w:t>Egrégias</w:t>
      </w:r>
      <w:r>
        <w:rPr>
          <w:rFonts w:ascii="Times New Roman" w:hAnsi="Times New Roman"/>
          <w:color w:val="000009"/>
          <w:spacing w:val="40"/>
          <w:sz w:val="20"/>
        </w:rPr>
        <w:t> </w:t>
      </w:r>
      <w:r>
        <w:rPr>
          <w:b/>
          <w:color w:val="000009"/>
          <w:sz w:val="20"/>
        </w:rPr>
        <w:t>Câmaras</w:t>
      </w:r>
      <w:r>
        <w:rPr>
          <w:rFonts w:ascii="Times New Roman" w:hAnsi="Times New Roman"/>
          <w:color w:val="000009"/>
          <w:spacing w:val="40"/>
          <w:sz w:val="20"/>
        </w:rPr>
        <w:t> </w:t>
      </w:r>
      <w:r>
        <w:rPr>
          <w:b/>
          <w:color w:val="000009"/>
          <w:sz w:val="20"/>
        </w:rPr>
        <w:t>Reunidas,</w:t>
      </w:r>
      <w:r>
        <w:rPr>
          <w:rFonts w:ascii="Times New Roman" w:hAnsi="Times New Roman"/>
          <w:color w:val="000009"/>
          <w:spacing w:val="40"/>
          <w:sz w:val="20"/>
        </w:rPr>
        <w:t> </w:t>
      </w:r>
      <w:r>
        <w:rPr>
          <w:b/>
          <w:color w:val="000009"/>
          <w:sz w:val="20"/>
        </w:rPr>
        <w:t>em</w:t>
      </w:r>
      <w:r>
        <w:rPr>
          <w:rFonts w:ascii="Times New Roman" w:hAnsi="Times New Roman"/>
          <w:color w:val="000009"/>
          <w:spacing w:val="40"/>
          <w:sz w:val="20"/>
        </w:rPr>
        <w:t> </w:t>
      </w:r>
      <w:r>
        <w:rPr>
          <w:b/>
          <w:color w:val="000009"/>
          <w:sz w:val="20"/>
        </w:rPr>
        <w:t>Manaus,</w:t>
      </w:r>
      <w:r>
        <w:rPr>
          <w:rFonts w:ascii="Times New Roman" w:hAnsi="Times New Roman"/>
          <w:color w:val="000009"/>
          <w:spacing w:val="40"/>
          <w:sz w:val="20"/>
        </w:rPr>
        <w:t> </w:t>
      </w:r>
      <w:r>
        <w:rPr>
          <w:b/>
          <w:color w:val="000009"/>
          <w:sz w:val="20"/>
        </w:rPr>
        <w:t>17</w:t>
      </w:r>
      <w:r>
        <w:rPr>
          <w:rFonts w:ascii="Times New Roman" w:hAnsi="Times New Roman"/>
          <w:color w:val="000009"/>
          <w:spacing w:val="40"/>
          <w:sz w:val="20"/>
        </w:rPr>
        <w:t> </w:t>
      </w:r>
      <w:r>
        <w:rPr>
          <w:b/>
          <w:color w:val="000009"/>
          <w:sz w:val="20"/>
        </w:rPr>
        <w:t>de</w:t>
      </w:r>
      <w:r>
        <w:rPr>
          <w:rFonts w:ascii="Times New Roman" w:hAnsi="Times New Roman"/>
          <w:color w:val="000009"/>
          <w:spacing w:val="80"/>
          <w:sz w:val="20"/>
        </w:rPr>
        <w:t> </w:t>
      </w:r>
      <w:r>
        <w:rPr>
          <w:b/>
          <w:color w:val="000009"/>
          <w:sz w:val="20"/>
        </w:rPr>
        <w:t>agosto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de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2022.</w:t>
      </w:r>
    </w:p>
    <w:p>
      <w:pPr>
        <w:spacing w:line="238" w:lineRule="exact" w:before="0"/>
        <w:ind w:left="0" w:right="0" w:firstLine="0"/>
        <w:jc w:val="left"/>
        <w:rPr>
          <w:b/>
          <w:sz w:val="20"/>
        </w:rPr>
      </w:pPr>
      <w:r>
        <w:rPr>
          <w:b/>
          <w:color w:val="000009"/>
          <w:sz w:val="20"/>
        </w:rPr>
        <w:t>Presidente:</w:t>
      </w:r>
      <w:r>
        <w:rPr>
          <w:rFonts w:ascii="Times New Roman" w:hAnsi="Times New Roman"/>
          <w:color w:val="000009"/>
          <w:spacing w:val="6"/>
          <w:sz w:val="20"/>
        </w:rPr>
        <w:t> </w:t>
      </w:r>
      <w:r>
        <w:rPr>
          <w:b/>
          <w:color w:val="000009"/>
          <w:sz w:val="20"/>
        </w:rPr>
        <w:t>Exma.</w:t>
      </w:r>
      <w:r>
        <w:rPr>
          <w:rFonts w:ascii="Times New Roman" w:hAnsi="Times New Roman"/>
          <w:color w:val="000009"/>
          <w:spacing w:val="6"/>
          <w:sz w:val="20"/>
        </w:rPr>
        <w:t> </w:t>
      </w:r>
      <w:r>
        <w:rPr>
          <w:b/>
          <w:color w:val="000009"/>
          <w:sz w:val="20"/>
        </w:rPr>
        <w:t>Sra.</w:t>
      </w:r>
      <w:r>
        <w:rPr>
          <w:rFonts w:ascii="Times New Roman" w:hAnsi="Times New Roman"/>
          <w:color w:val="000009"/>
          <w:spacing w:val="7"/>
          <w:sz w:val="20"/>
        </w:rPr>
        <w:t> </w:t>
      </w:r>
      <w:r>
        <w:rPr>
          <w:b/>
          <w:color w:val="000009"/>
          <w:sz w:val="20"/>
        </w:rPr>
        <w:t>Desa.</w:t>
      </w:r>
      <w:r>
        <w:rPr>
          <w:rFonts w:ascii="Times New Roman" w:hAnsi="Times New Roman"/>
          <w:color w:val="000009"/>
          <w:spacing w:val="7"/>
          <w:sz w:val="20"/>
        </w:rPr>
        <w:t> </w:t>
      </w:r>
      <w:r>
        <w:rPr>
          <w:b/>
          <w:color w:val="000009"/>
          <w:sz w:val="20"/>
        </w:rPr>
        <w:t>Maria</w:t>
      </w:r>
      <w:r>
        <w:rPr>
          <w:rFonts w:ascii="Times New Roman" w:hAnsi="Times New Roman"/>
          <w:color w:val="000009"/>
          <w:spacing w:val="6"/>
          <w:sz w:val="20"/>
        </w:rPr>
        <w:t> </w:t>
      </w:r>
      <w:r>
        <w:rPr>
          <w:b/>
          <w:color w:val="000009"/>
          <w:sz w:val="20"/>
        </w:rPr>
        <w:t>das</w:t>
      </w:r>
      <w:r>
        <w:rPr>
          <w:rFonts w:ascii="Times New Roman" w:hAnsi="Times New Roman"/>
          <w:color w:val="000009"/>
          <w:spacing w:val="6"/>
          <w:sz w:val="20"/>
        </w:rPr>
        <w:t> </w:t>
      </w:r>
      <w:r>
        <w:rPr>
          <w:b/>
          <w:color w:val="000009"/>
          <w:sz w:val="20"/>
        </w:rPr>
        <w:t>Graças</w:t>
      </w:r>
      <w:r>
        <w:rPr>
          <w:rFonts w:ascii="Times New Roman" w:hAnsi="Times New Roman"/>
          <w:color w:val="000009"/>
          <w:spacing w:val="6"/>
          <w:sz w:val="20"/>
        </w:rPr>
        <w:t> </w:t>
      </w:r>
      <w:r>
        <w:rPr>
          <w:b/>
          <w:color w:val="000009"/>
          <w:sz w:val="20"/>
        </w:rPr>
        <w:t>Pessôa</w:t>
      </w:r>
      <w:r>
        <w:rPr>
          <w:rFonts w:ascii="Times New Roman" w:hAnsi="Times New Roman"/>
          <w:color w:val="000009"/>
          <w:spacing w:val="6"/>
          <w:sz w:val="20"/>
        </w:rPr>
        <w:t> </w:t>
      </w:r>
      <w:r>
        <w:rPr>
          <w:b/>
          <w:color w:val="000009"/>
          <w:spacing w:val="-2"/>
          <w:sz w:val="20"/>
        </w:rPr>
        <w:t>Figueiredo</w:t>
      </w:r>
    </w:p>
    <w:p>
      <w:pPr>
        <w:spacing w:line="237" w:lineRule="auto" w:before="1"/>
        <w:ind w:left="1" w:right="134" w:firstLine="0"/>
        <w:jc w:val="left"/>
        <w:rPr>
          <w:b/>
          <w:sz w:val="20"/>
        </w:rPr>
      </w:pPr>
      <w:r>
        <w:rPr>
          <w:b/>
          <w:color w:val="000009"/>
          <w:sz w:val="20"/>
        </w:rPr>
        <w:t>Procuradores</w:t>
      </w:r>
      <w:r>
        <w:rPr>
          <w:rFonts w:ascii="Times New Roman" w:hAnsi="Times New Roman"/>
          <w:color w:val="000009"/>
          <w:spacing w:val="32"/>
          <w:sz w:val="20"/>
        </w:rPr>
        <w:t> </w:t>
      </w:r>
      <w:r>
        <w:rPr>
          <w:b/>
          <w:color w:val="000009"/>
          <w:sz w:val="20"/>
        </w:rPr>
        <w:t>de</w:t>
      </w:r>
      <w:r>
        <w:rPr>
          <w:rFonts w:ascii="Times New Roman" w:hAnsi="Times New Roman"/>
          <w:color w:val="000009"/>
          <w:spacing w:val="33"/>
          <w:sz w:val="20"/>
        </w:rPr>
        <w:t> </w:t>
      </w:r>
      <w:r>
        <w:rPr>
          <w:b/>
          <w:color w:val="000009"/>
          <w:sz w:val="20"/>
        </w:rPr>
        <w:t>Justiça:</w:t>
      </w:r>
      <w:r>
        <w:rPr>
          <w:rFonts w:ascii="Times New Roman" w:hAnsi="Times New Roman"/>
          <w:color w:val="000009"/>
          <w:spacing w:val="32"/>
          <w:sz w:val="20"/>
        </w:rPr>
        <w:t> </w:t>
      </w:r>
      <w:r>
        <w:rPr>
          <w:b/>
          <w:color w:val="000009"/>
          <w:sz w:val="20"/>
        </w:rPr>
        <w:t>Exma.</w:t>
      </w:r>
      <w:r>
        <w:rPr>
          <w:rFonts w:ascii="Times New Roman" w:hAnsi="Times New Roman"/>
          <w:color w:val="000009"/>
          <w:spacing w:val="33"/>
          <w:sz w:val="20"/>
        </w:rPr>
        <w:t> </w:t>
      </w:r>
      <w:r>
        <w:rPr>
          <w:b/>
          <w:color w:val="000009"/>
          <w:sz w:val="20"/>
        </w:rPr>
        <w:t>Sra.</w:t>
      </w:r>
      <w:r>
        <w:rPr>
          <w:rFonts w:ascii="Times New Roman" w:hAnsi="Times New Roman"/>
          <w:color w:val="000009"/>
          <w:spacing w:val="33"/>
          <w:sz w:val="20"/>
        </w:rPr>
        <w:t> </w:t>
      </w:r>
      <w:r>
        <w:rPr>
          <w:b/>
          <w:color w:val="000009"/>
          <w:sz w:val="20"/>
        </w:rPr>
        <w:t>Dra.</w:t>
      </w:r>
      <w:r>
        <w:rPr>
          <w:rFonts w:ascii="Times New Roman" w:hAnsi="Times New Roman"/>
          <w:color w:val="000009"/>
          <w:spacing w:val="33"/>
          <w:sz w:val="20"/>
        </w:rPr>
        <w:t> </w:t>
      </w:r>
      <w:r>
        <w:rPr>
          <w:b/>
          <w:color w:val="000009"/>
          <w:sz w:val="20"/>
        </w:rPr>
        <w:t>Anabel</w:t>
      </w:r>
      <w:r>
        <w:rPr>
          <w:rFonts w:ascii="Times New Roman" w:hAnsi="Times New Roman"/>
          <w:color w:val="000009"/>
          <w:spacing w:val="31"/>
          <w:sz w:val="20"/>
        </w:rPr>
        <w:t> </w:t>
      </w:r>
      <w:r>
        <w:rPr>
          <w:b/>
          <w:color w:val="000009"/>
          <w:sz w:val="20"/>
        </w:rPr>
        <w:t>Vitória</w:t>
      </w:r>
      <w:r>
        <w:rPr>
          <w:rFonts w:ascii="Times New Roman" w:hAnsi="Times New Roman"/>
          <w:color w:val="000009"/>
          <w:spacing w:val="30"/>
          <w:sz w:val="20"/>
        </w:rPr>
        <w:t> </w:t>
      </w:r>
      <w:r>
        <w:rPr>
          <w:b/>
          <w:color w:val="000009"/>
          <w:sz w:val="20"/>
        </w:rPr>
        <w:t>Mendonça</w:t>
      </w:r>
      <w:r>
        <w:rPr>
          <w:rFonts w:ascii="Times New Roman" w:hAnsi="Times New Roman"/>
          <w:color w:val="000009"/>
          <w:spacing w:val="30"/>
          <w:sz w:val="20"/>
        </w:rPr>
        <w:t> </w:t>
      </w:r>
      <w:r>
        <w:rPr>
          <w:b/>
          <w:color w:val="000009"/>
          <w:sz w:val="20"/>
        </w:rPr>
        <w:t>de</w:t>
      </w:r>
      <w:r>
        <w:rPr>
          <w:rFonts w:ascii="Times New Roman" w:hAnsi="Times New Roman"/>
          <w:color w:val="000009"/>
          <w:spacing w:val="31"/>
          <w:sz w:val="20"/>
        </w:rPr>
        <w:t> </w:t>
      </w:r>
      <w:r>
        <w:rPr>
          <w:b/>
          <w:color w:val="000009"/>
          <w:sz w:val="20"/>
        </w:rPr>
        <w:t>Souza</w:t>
      </w:r>
      <w:r>
        <w:rPr>
          <w:rFonts w:ascii="Times New Roman" w:hAnsi="Times New Roman"/>
          <w:color w:val="000009"/>
          <w:spacing w:val="30"/>
          <w:sz w:val="20"/>
        </w:rPr>
        <w:t> </w:t>
      </w:r>
      <w:r>
        <w:rPr>
          <w:b/>
          <w:color w:val="000009"/>
          <w:sz w:val="20"/>
        </w:rPr>
        <w:t>e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Exmo.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Sr.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Dr.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José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Bernardo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Ferreira</w:t>
      </w:r>
      <w:r>
        <w:rPr>
          <w:rFonts w:ascii="Times New Roman" w:hAnsi="Times New Roman"/>
          <w:color w:val="000009"/>
          <w:sz w:val="20"/>
        </w:rPr>
        <w:t> </w:t>
      </w:r>
      <w:r>
        <w:rPr>
          <w:b/>
          <w:color w:val="000009"/>
          <w:sz w:val="20"/>
        </w:rPr>
        <w:t>Júnior</w:t>
      </w:r>
    </w:p>
    <w:p>
      <w:pPr>
        <w:spacing w:line="240" w:lineRule="exact" w:before="0"/>
        <w:ind w:left="1" w:right="0" w:firstLine="0"/>
        <w:jc w:val="left"/>
        <w:rPr>
          <w:b/>
          <w:sz w:val="20"/>
        </w:rPr>
      </w:pPr>
      <w:r>
        <w:rPr>
          <w:b/>
          <w:color w:val="000009"/>
          <w:sz w:val="20"/>
        </w:rPr>
        <w:t>Secretária:</w:t>
      </w:r>
      <w:r>
        <w:rPr>
          <w:rFonts w:ascii="Times New Roman" w:hAnsi="Times New Roman"/>
          <w:color w:val="000009"/>
          <w:spacing w:val="6"/>
          <w:sz w:val="20"/>
        </w:rPr>
        <w:t> </w:t>
      </w:r>
      <w:r>
        <w:rPr>
          <w:b/>
          <w:color w:val="000009"/>
          <w:sz w:val="20"/>
        </w:rPr>
        <w:t>Maria</w:t>
      </w:r>
      <w:r>
        <w:rPr>
          <w:rFonts w:ascii="Times New Roman" w:hAnsi="Times New Roman"/>
          <w:color w:val="000009"/>
          <w:spacing w:val="6"/>
          <w:sz w:val="20"/>
        </w:rPr>
        <w:t> </w:t>
      </w:r>
      <w:r>
        <w:rPr>
          <w:b/>
          <w:color w:val="000009"/>
          <w:sz w:val="20"/>
        </w:rPr>
        <w:t>Goreth</w:t>
      </w:r>
      <w:r>
        <w:rPr>
          <w:rFonts w:ascii="Times New Roman" w:hAnsi="Times New Roman"/>
          <w:color w:val="000009"/>
          <w:spacing w:val="6"/>
          <w:sz w:val="20"/>
        </w:rPr>
        <w:t> </w:t>
      </w:r>
      <w:r>
        <w:rPr>
          <w:b/>
          <w:color w:val="000009"/>
          <w:sz w:val="20"/>
        </w:rPr>
        <w:t>de</w:t>
      </w:r>
      <w:r>
        <w:rPr>
          <w:rFonts w:ascii="Times New Roman" w:hAnsi="Times New Roman"/>
          <w:color w:val="000009"/>
          <w:spacing w:val="7"/>
          <w:sz w:val="20"/>
        </w:rPr>
        <w:t> </w:t>
      </w:r>
      <w:r>
        <w:rPr>
          <w:b/>
          <w:color w:val="000009"/>
          <w:sz w:val="20"/>
        </w:rPr>
        <w:t>Souza</w:t>
      </w:r>
      <w:r>
        <w:rPr>
          <w:rFonts w:ascii="Times New Roman" w:hAnsi="Times New Roman"/>
          <w:color w:val="000009"/>
          <w:spacing w:val="6"/>
          <w:sz w:val="20"/>
        </w:rPr>
        <w:t> </w:t>
      </w:r>
      <w:r>
        <w:rPr>
          <w:b/>
          <w:color w:val="000009"/>
          <w:spacing w:val="-4"/>
          <w:sz w:val="20"/>
        </w:rPr>
        <w:t>Ruiz</w:t>
      </w:r>
    </w:p>
    <w:p>
      <w:pPr>
        <w:pStyle w:val="BodyText"/>
        <w:spacing w:before="195"/>
        <w:rPr>
          <w:b/>
        </w:rPr>
      </w:pPr>
    </w:p>
    <w:p>
      <w:pPr>
        <w:spacing w:line="237" w:lineRule="auto" w:before="0"/>
        <w:ind w:left="0" w:right="117" w:firstLine="720"/>
        <w:jc w:val="both"/>
        <w:rPr>
          <w:sz w:val="20"/>
        </w:rPr>
      </w:pPr>
      <w:r>
        <w:rPr>
          <w:spacing w:val="-10"/>
          <w:sz w:val="20"/>
        </w:rPr>
        <w:t>Às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nove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horas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do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dia</w:t>
      </w:r>
      <w:r>
        <w:rPr>
          <w:rFonts w:ascii="Times New Roman" w:hAnsi="Times New Roman"/>
          <w:spacing w:val="61"/>
          <w:sz w:val="20"/>
        </w:rPr>
        <w:t> </w:t>
      </w:r>
      <w:r>
        <w:rPr>
          <w:spacing w:val="-10"/>
          <w:sz w:val="20"/>
        </w:rPr>
        <w:t>dezessete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de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agosto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do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ano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de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dois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mil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0"/>
          <w:sz w:val="20"/>
        </w:rPr>
        <w:t>e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vinte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e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dois</w:t>
      </w:r>
      <w:r>
        <w:rPr>
          <w:rFonts w:ascii="Times New Roman" w:hAnsi="Times New Roman"/>
          <w:spacing w:val="-2"/>
          <w:sz w:val="20"/>
        </w:rPr>
        <w:t> </w:t>
      </w:r>
      <w:r>
        <w:rPr>
          <w:b/>
          <w:spacing w:val="-10"/>
          <w:sz w:val="20"/>
        </w:rPr>
        <w:t>(17.08.2022),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reuniram-se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as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Egrégias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Câmaras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Reunidas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por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videoconferência,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sob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a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presidência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da</w:t>
      </w:r>
      <w:r>
        <w:rPr>
          <w:rFonts w:ascii="Times New Roman" w:hAnsi="Times New Roman"/>
          <w:spacing w:val="52"/>
          <w:sz w:val="20"/>
        </w:rPr>
        <w:t> </w:t>
      </w:r>
      <w:r>
        <w:rPr>
          <w:spacing w:val="-10"/>
          <w:sz w:val="20"/>
        </w:rPr>
        <w:t>Exma.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pacing w:val="-14"/>
          <w:sz w:val="20"/>
        </w:rPr>
        <w:t>Desembargadora</w:t>
      </w:r>
      <w:r>
        <w:rPr>
          <w:rFonts w:ascii="Times New Roman" w:hAnsi="Times New Roman"/>
          <w:spacing w:val="1"/>
          <w:sz w:val="20"/>
        </w:rPr>
        <w:t> </w:t>
      </w:r>
      <w:r>
        <w:rPr>
          <w:spacing w:val="-14"/>
          <w:sz w:val="20"/>
        </w:rPr>
        <w:t>Maria</w:t>
      </w:r>
      <w:r>
        <w:rPr>
          <w:rFonts w:ascii="Times New Roman" w:hAnsi="Times New Roman"/>
          <w:spacing w:val="2"/>
          <w:sz w:val="20"/>
        </w:rPr>
        <w:t> </w:t>
      </w:r>
      <w:r>
        <w:rPr>
          <w:spacing w:val="-14"/>
          <w:sz w:val="20"/>
        </w:rPr>
        <w:t>das</w:t>
      </w:r>
      <w:r>
        <w:rPr>
          <w:rFonts w:ascii="Times New Roman" w:hAnsi="Times New Roman"/>
          <w:spacing w:val="1"/>
          <w:sz w:val="20"/>
        </w:rPr>
        <w:t> </w:t>
      </w:r>
      <w:r>
        <w:rPr>
          <w:spacing w:val="-14"/>
          <w:sz w:val="20"/>
        </w:rPr>
        <w:t>Graças</w:t>
      </w:r>
      <w:r>
        <w:rPr>
          <w:rFonts w:ascii="Times New Roman" w:hAnsi="Times New Roman"/>
          <w:spacing w:val="2"/>
          <w:sz w:val="20"/>
        </w:rPr>
        <w:t> </w:t>
      </w:r>
      <w:r>
        <w:rPr>
          <w:spacing w:val="-14"/>
          <w:sz w:val="20"/>
        </w:rPr>
        <w:t>Pessôa</w:t>
      </w:r>
      <w:r>
        <w:rPr>
          <w:rFonts w:ascii="Times New Roman" w:hAnsi="Times New Roman"/>
          <w:spacing w:val="1"/>
          <w:sz w:val="20"/>
        </w:rPr>
        <w:t> </w:t>
      </w:r>
      <w:r>
        <w:rPr>
          <w:spacing w:val="-14"/>
          <w:sz w:val="20"/>
        </w:rPr>
        <w:t>Figueiredo,</w:t>
      </w:r>
      <w:r>
        <w:rPr>
          <w:rFonts w:ascii="Times New Roman" w:hAnsi="Times New Roman"/>
          <w:spacing w:val="2"/>
          <w:sz w:val="20"/>
        </w:rPr>
        <w:t> </w:t>
      </w:r>
      <w:r>
        <w:rPr>
          <w:spacing w:val="-14"/>
          <w:sz w:val="20"/>
        </w:rPr>
        <w:t>presentes</w:t>
      </w:r>
      <w:r>
        <w:rPr>
          <w:rFonts w:ascii="Times New Roman" w:hAnsi="Times New Roman"/>
          <w:spacing w:val="1"/>
          <w:sz w:val="20"/>
        </w:rPr>
        <w:t> </w:t>
      </w:r>
      <w:r>
        <w:rPr>
          <w:spacing w:val="-14"/>
          <w:sz w:val="20"/>
        </w:rPr>
        <w:t>os</w:t>
      </w:r>
      <w:r>
        <w:rPr>
          <w:rFonts w:ascii="Times New Roman" w:hAnsi="Times New Roman"/>
          <w:spacing w:val="2"/>
          <w:sz w:val="20"/>
        </w:rPr>
        <w:t> </w:t>
      </w:r>
      <w:r>
        <w:rPr>
          <w:spacing w:val="-14"/>
          <w:sz w:val="20"/>
        </w:rPr>
        <w:t>Exmos(as).</w:t>
      </w:r>
      <w:r>
        <w:rPr>
          <w:rFonts w:ascii="Times New Roman" w:hAnsi="Times New Roman"/>
          <w:spacing w:val="1"/>
          <w:sz w:val="20"/>
        </w:rPr>
        <w:t> </w:t>
      </w:r>
      <w:r>
        <w:rPr>
          <w:spacing w:val="-14"/>
          <w:sz w:val="20"/>
        </w:rPr>
        <w:t>Srs.(as).</w:t>
      </w:r>
      <w:r>
        <w:rPr>
          <w:rFonts w:ascii="Times New Roman" w:hAnsi="Times New Roman"/>
          <w:spacing w:val="2"/>
          <w:sz w:val="20"/>
        </w:rPr>
        <w:t> </w:t>
      </w:r>
      <w:r>
        <w:rPr>
          <w:spacing w:val="-14"/>
          <w:sz w:val="20"/>
        </w:rPr>
        <w:t>Des.</w:t>
      </w:r>
      <w:r>
        <w:rPr>
          <w:rFonts w:ascii="Times New Roman" w:hAnsi="Times New Roman"/>
          <w:spacing w:val="1"/>
          <w:sz w:val="20"/>
        </w:rPr>
        <w:t> </w:t>
      </w:r>
      <w:r>
        <w:rPr>
          <w:spacing w:val="-14"/>
          <w:sz w:val="20"/>
        </w:rPr>
        <w:t>João</w:t>
      </w:r>
      <w:r>
        <w:rPr>
          <w:rFonts w:ascii="Times New Roman" w:hAnsi="Times New Roman"/>
          <w:spacing w:val="2"/>
          <w:sz w:val="20"/>
        </w:rPr>
        <w:t> </w:t>
      </w:r>
      <w:r>
        <w:rPr>
          <w:spacing w:val="-14"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Jesus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Abdala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Simões,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Maria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Perpétuo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Socorro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Guedes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Moura,</w:t>
      </w:r>
      <w:r>
        <w:rPr>
          <w:rFonts w:ascii="Times New Roman" w:hAnsi="Times New Roman"/>
          <w:spacing w:val="29"/>
          <w:sz w:val="20"/>
        </w:rPr>
        <w:t> </w:t>
      </w:r>
      <w:r>
        <w:rPr>
          <w:spacing w:val="-12"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Domingos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Jorge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Chalub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8"/>
          <w:sz w:val="20"/>
        </w:rPr>
        <w:t>Pereira,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8"/>
          <w:sz w:val="20"/>
        </w:rPr>
        <w:t>Des.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8"/>
          <w:sz w:val="20"/>
        </w:rPr>
        <w:t>Yêdo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8"/>
          <w:sz w:val="20"/>
        </w:rPr>
        <w:t>Simões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8"/>
          <w:sz w:val="20"/>
        </w:rPr>
        <w:t>de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8"/>
          <w:sz w:val="20"/>
        </w:rPr>
        <w:t>Oliveira,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8"/>
          <w:sz w:val="20"/>
        </w:rPr>
        <w:t>Des.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8"/>
          <w:sz w:val="20"/>
        </w:rPr>
        <w:t>Paulo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8"/>
          <w:sz w:val="20"/>
        </w:rPr>
        <w:t>César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8"/>
          <w:sz w:val="20"/>
        </w:rPr>
        <w:t>Caminha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8"/>
          <w:sz w:val="20"/>
        </w:rPr>
        <w:t>e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8"/>
          <w:sz w:val="20"/>
        </w:rPr>
        <w:t>Lima,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8"/>
          <w:sz w:val="20"/>
        </w:rPr>
        <w:t>Des.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8"/>
          <w:sz w:val="20"/>
        </w:rPr>
        <w:t>João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8"/>
          <w:sz w:val="20"/>
        </w:rPr>
        <w:t>Mauro</w:t>
      </w:r>
      <w:r>
        <w:rPr>
          <w:rFonts w:ascii="Times New Roman" w:hAnsi="Times New Roman"/>
          <w:spacing w:val="-4"/>
          <w:sz w:val="20"/>
        </w:rPr>
        <w:t> </w:t>
      </w:r>
      <w:r>
        <w:rPr>
          <w:spacing w:val="-8"/>
          <w:sz w:val="20"/>
        </w:rPr>
        <w:t>Bessa,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12"/>
          <w:sz w:val="20"/>
        </w:rPr>
        <w:t>Des.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Cláudio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César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Ramalheira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Roessing,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Carla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Santos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Reis,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-12"/>
          <w:sz w:val="20"/>
        </w:rPr>
        <w:t>Des.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Wellington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José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Araújo,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Lafayette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Vieira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Júnior,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Des.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0"/>
          <w:sz w:val="20"/>
        </w:rPr>
        <w:t>Jomar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Ricardo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Saunders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Fernandes,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Airton</w:t>
      </w:r>
      <w:r>
        <w:rPr>
          <w:rFonts w:ascii="Times New Roman" w:hAnsi="Times New Roman"/>
          <w:sz w:val="20"/>
        </w:rPr>
        <w:t> </w:t>
      </w:r>
      <w:r>
        <w:rPr>
          <w:spacing w:val="-10"/>
          <w:sz w:val="20"/>
        </w:rPr>
        <w:t>Luis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Correa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Gentil,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Des.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José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Hamilton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Saraiva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dos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Santos,</w:t>
      </w:r>
      <w:r>
        <w:rPr>
          <w:rFonts w:ascii="Times New Roman" w:hAnsi="Times New Roman"/>
          <w:spacing w:val="19"/>
          <w:sz w:val="20"/>
        </w:rPr>
        <w:t> </w:t>
      </w:r>
      <w:r>
        <w:rPr>
          <w:spacing w:val="-10"/>
          <w:sz w:val="20"/>
        </w:rPr>
        <w:t>Des.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Anselmo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Chíxaro,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Des.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10"/>
          <w:sz w:val="20"/>
        </w:rPr>
        <w:t>Elci</w:t>
      </w:r>
      <w:r>
        <w:rPr>
          <w:rFonts w:ascii="Times New Roman" w:hAnsi="Times New Roman"/>
          <w:spacing w:val="-3"/>
          <w:sz w:val="20"/>
        </w:rPr>
        <w:t> </w:t>
      </w:r>
      <w:r>
        <w:rPr>
          <w:spacing w:val="-10"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pacing w:val="-14"/>
          <w:sz w:val="20"/>
        </w:rPr>
        <w:t>de</w:t>
      </w:r>
      <w:r>
        <w:rPr>
          <w:rFonts w:ascii="Times New Roman" w:hAnsi="Times New Roman"/>
          <w:spacing w:val="1"/>
          <w:sz w:val="20"/>
        </w:rPr>
        <w:t> </w:t>
      </w:r>
      <w:r>
        <w:rPr>
          <w:spacing w:val="-14"/>
          <w:sz w:val="20"/>
        </w:rPr>
        <w:t>Oliveira,</w:t>
      </w:r>
      <w:r>
        <w:rPr>
          <w:rFonts w:ascii="Times New Roman" w:hAnsi="Times New Roman"/>
          <w:spacing w:val="48"/>
          <w:sz w:val="20"/>
        </w:rPr>
        <w:t> </w:t>
      </w:r>
      <w:r>
        <w:rPr>
          <w:spacing w:val="-14"/>
          <w:sz w:val="20"/>
        </w:rPr>
        <w:t>Des.</w:t>
      </w:r>
      <w:r>
        <w:rPr>
          <w:rFonts w:ascii="Times New Roman" w:hAnsi="Times New Roman"/>
          <w:spacing w:val="2"/>
          <w:sz w:val="20"/>
        </w:rPr>
        <w:t> </w:t>
      </w:r>
      <w:r>
        <w:rPr>
          <w:spacing w:val="-14"/>
          <w:sz w:val="20"/>
        </w:rPr>
        <w:t>Délcio</w:t>
      </w:r>
      <w:r>
        <w:rPr>
          <w:rFonts w:ascii="Times New Roman" w:hAnsi="Times New Roman"/>
          <w:spacing w:val="1"/>
          <w:sz w:val="20"/>
        </w:rPr>
        <w:t> </w:t>
      </w:r>
      <w:r>
        <w:rPr>
          <w:spacing w:val="-14"/>
          <w:sz w:val="20"/>
        </w:rPr>
        <w:t>Luis</w:t>
      </w:r>
      <w:r>
        <w:rPr>
          <w:rFonts w:ascii="Times New Roman" w:hAnsi="Times New Roman"/>
          <w:spacing w:val="2"/>
          <w:sz w:val="20"/>
        </w:rPr>
        <w:t> </w:t>
      </w:r>
      <w:r>
        <w:rPr>
          <w:spacing w:val="-14"/>
          <w:sz w:val="20"/>
        </w:rPr>
        <w:t>Santos,</w:t>
      </w:r>
      <w:r>
        <w:rPr>
          <w:rFonts w:ascii="Times New Roman" w:hAnsi="Times New Roman"/>
          <w:spacing w:val="1"/>
          <w:sz w:val="20"/>
        </w:rPr>
        <w:t> </w:t>
      </w:r>
      <w:r>
        <w:rPr>
          <w:spacing w:val="-14"/>
          <w:sz w:val="20"/>
        </w:rPr>
        <w:t>Des.</w:t>
      </w:r>
      <w:r>
        <w:rPr>
          <w:rFonts w:ascii="Times New Roman" w:hAnsi="Times New Roman"/>
          <w:spacing w:val="2"/>
          <w:sz w:val="20"/>
        </w:rPr>
        <w:t> </w:t>
      </w:r>
      <w:r>
        <w:rPr>
          <w:spacing w:val="-14"/>
          <w:sz w:val="20"/>
        </w:rPr>
        <w:t>Abraham</w:t>
      </w:r>
      <w:r>
        <w:rPr>
          <w:rFonts w:ascii="Times New Roman" w:hAnsi="Times New Roman"/>
          <w:spacing w:val="1"/>
          <w:sz w:val="20"/>
        </w:rPr>
        <w:t> </w:t>
      </w:r>
      <w:r>
        <w:rPr>
          <w:spacing w:val="-14"/>
          <w:sz w:val="20"/>
        </w:rPr>
        <w:t>Peixoto</w:t>
      </w:r>
      <w:r>
        <w:rPr>
          <w:rFonts w:ascii="Times New Roman" w:hAnsi="Times New Roman"/>
          <w:spacing w:val="2"/>
          <w:sz w:val="20"/>
        </w:rPr>
        <w:t> </w:t>
      </w:r>
      <w:r>
        <w:rPr>
          <w:spacing w:val="-14"/>
          <w:sz w:val="20"/>
        </w:rPr>
        <w:t>Campos</w:t>
      </w:r>
      <w:r>
        <w:rPr>
          <w:rFonts w:ascii="Times New Roman" w:hAnsi="Times New Roman"/>
          <w:spacing w:val="1"/>
          <w:sz w:val="20"/>
        </w:rPr>
        <w:t> </w:t>
      </w:r>
      <w:r>
        <w:rPr>
          <w:spacing w:val="-14"/>
          <w:sz w:val="20"/>
        </w:rPr>
        <w:t>Filho,</w:t>
      </w:r>
      <w:r>
        <w:rPr>
          <w:rFonts w:ascii="Times New Roman" w:hAnsi="Times New Roman"/>
          <w:spacing w:val="2"/>
          <w:sz w:val="20"/>
        </w:rPr>
        <w:t> </w:t>
      </w:r>
      <w:r>
        <w:rPr>
          <w:spacing w:val="-14"/>
          <w:sz w:val="20"/>
        </w:rPr>
        <w:t>Desa.</w:t>
      </w:r>
      <w:r>
        <w:rPr>
          <w:rFonts w:ascii="Times New Roman" w:hAnsi="Times New Roman"/>
          <w:spacing w:val="1"/>
          <w:sz w:val="20"/>
        </w:rPr>
        <w:t> </w:t>
      </w:r>
      <w:r>
        <w:rPr>
          <w:spacing w:val="-14"/>
          <w:sz w:val="20"/>
        </w:rPr>
        <w:t>Onilza</w:t>
      </w:r>
      <w:r>
        <w:rPr>
          <w:rFonts w:ascii="Times New Roman" w:hAnsi="Times New Roman"/>
          <w:spacing w:val="2"/>
          <w:sz w:val="20"/>
        </w:rPr>
        <w:t> </w:t>
      </w:r>
      <w:r>
        <w:rPr>
          <w:spacing w:val="-14"/>
          <w:sz w:val="20"/>
        </w:rPr>
        <w:t>Abreu</w:t>
      </w:r>
      <w:r>
        <w:rPr>
          <w:rFonts w:ascii="Times New Roman" w:hAnsi="Times New Roman"/>
          <w:spacing w:val="2"/>
          <w:sz w:val="20"/>
        </w:rPr>
        <w:t> </w:t>
      </w:r>
      <w:r>
        <w:rPr>
          <w:spacing w:val="-14"/>
          <w:sz w:val="20"/>
        </w:rPr>
        <w:t>Gerth,</w:t>
      </w:r>
      <w:r>
        <w:rPr>
          <w:rFonts w:ascii="Times New Roman" w:hAnsi="Times New Roman"/>
          <w:spacing w:val="1"/>
          <w:sz w:val="20"/>
        </w:rPr>
        <w:t> </w:t>
      </w:r>
      <w:r>
        <w:rPr>
          <w:spacing w:val="-14"/>
          <w:sz w:val="20"/>
        </w:rPr>
        <w:t>e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Des.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6"/>
          <w:sz w:val="20"/>
        </w:rPr>
        <w:t>Cézar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Luiz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6"/>
          <w:sz w:val="20"/>
        </w:rPr>
        <w:t>Bandiera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Cunha,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6"/>
          <w:sz w:val="20"/>
        </w:rPr>
        <w:t>além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da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6"/>
          <w:sz w:val="20"/>
        </w:rPr>
        <w:t>presença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da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6"/>
          <w:sz w:val="20"/>
        </w:rPr>
        <w:t>Exma.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Sra.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6"/>
          <w:sz w:val="20"/>
        </w:rPr>
        <w:t>Dra.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Anabel</w:t>
      </w:r>
      <w:r>
        <w:rPr>
          <w:rFonts w:ascii="Times New Roman" w:hAnsi="Times New Roman"/>
          <w:spacing w:val="12"/>
          <w:sz w:val="20"/>
        </w:rPr>
        <w:t> </w:t>
      </w:r>
      <w:r>
        <w:rPr>
          <w:spacing w:val="-6"/>
          <w:sz w:val="20"/>
        </w:rPr>
        <w:t>Vitória</w:t>
      </w:r>
      <w:r>
        <w:rPr>
          <w:rFonts w:ascii="Times New Roman" w:hAnsi="Times New Roman"/>
          <w:spacing w:val="12"/>
          <w:sz w:val="20"/>
        </w:rPr>
        <w:t> </w:t>
      </w:r>
      <w:r>
        <w:rPr>
          <w:spacing w:val="-6"/>
          <w:sz w:val="20"/>
        </w:rPr>
        <w:t>Mendonça</w:t>
      </w:r>
      <w:r>
        <w:rPr>
          <w:rFonts w:ascii="Times New Roman" w:hAnsi="Times New Roman"/>
          <w:spacing w:val="-6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-13"/>
          <w:sz w:val="20"/>
        </w:rPr>
        <w:t> </w:t>
      </w:r>
      <w:r>
        <w:rPr>
          <w:sz w:val="20"/>
        </w:rPr>
        <w:t>Souza</w:t>
      </w:r>
      <w:r>
        <w:rPr>
          <w:rFonts w:ascii="Times New Roman" w:hAnsi="Times New Roman"/>
          <w:spacing w:val="-12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-13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-12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-13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-12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pacing w:val="-13"/>
          <w:sz w:val="20"/>
        </w:rPr>
        <w:t> </w:t>
      </w:r>
      <w:r>
        <w:rPr>
          <w:sz w:val="20"/>
        </w:rPr>
        <w:t>Bernardo</w:t>
      </w:r>
      <w:r>
        <w:rPr>
          <w:rFonts w:ascii="Times New Roman" w:hAnsi="Times New Roman"/>
          <w:spacing w:val="-12"/>
          <w:sz w:val="20"/>
        </w:rPr>
        <w:t> </w:t>
      </w:r>
      <w:r>
        <w:rPr>
          <w:sz w:val="20"/>
        </w:rPr>
        <w:t>Ferreira</w:t>
      </w:r>
      <w:r>
        <w:rPr>
          <w:rFonts w:ascii="Times New Roman" w:hAnsi="Times New Roman"/>
          <w:spacing w:val="-13"/>
          <w:sz w:val="20"/>
        </w:rPr>
        <w:t> </w:t>
      </w:r>
      <w:r>
        <w:rPr>
          <w:sz w:val="20"/>
        </w:rPr>
        <w:t>Júnior</w:t>
      </w:r>
      <w:r>
        <w:rPr>
          <w:rFonts w:ascii="Times New Roman" w:hAnsi="Times New Roman"/>
          <w:spacing w:val="-12"/>
          <w:sz w:val="20"/>
        </w:rPr>
        <w:t> </w:t>
      </w:r>
      <w:r>
        <w:rPr>
          <w:sz w:val="20"/>
        </w:rPr>
        <w:t>–</w:t>
      </w:r>
      <w:r>
        <w:rPr>
          <w:rFonts w:ascii="Times New Roman" w:hAnsi="Times New Roman"/>
          <w:spacing w:val="-13"/>
          <w:sz w:val="20"/>
        </w:rPr>
        <w:t> </w:t>
      </w:r>
      <w:r>
        <w:rPr>
          <w:sz w:val="20"/>
        </w:rPr>
        <w:t>Procuradores</w:t>
      </w:r>
      <w:r>
        <w:rPr>
          <w:rFonts w:ascii="Times New Roman" w:hAnsi="Times New Roman"/>
          <w:spacing w:val="-12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-13"/>
          <w:sz w:val="20"/>
        </w:rPr>
        <w:t> </w:t>
      </w:r>
      <w:r>
        <w:rPr>
          <w:sz w:val="20"/>
        </w:rPr>
        <w:t>Justiça.</w:t>
      </w:r>
      <w:r>
        <w:rPr>
          <w:rFonts w:ascii="Times New Roman" w:hAnsi="Times New Roman"/>
          <w:spacing w:val="-12"/>
          <w:sz w:val="20"/>
        </w:rPr>
        <w:t> </w:t>
      </w:r>
      <w:r>
        <w:rPr>
          <w:sz w:val="20"/>
        </w:rPr>
        <w:t>Ausentes,</w:t>
      </w:r>
      <w:r>
        <w:rPr>
          <w:rFonts w:ascii="Times New Roman" w:hAnsi="Times New Roman"/>
          <w:sz w:val="20"/>
        </w:rPr>
        <w:t> </w:t>
      </w:r>
      <w:r>
        <w:rPr>
          <w:spacing w:val="-8"/>
          <w:sz w:val="20"/>
        </w:rPr>
        <w:t>justificadamente,</w:t>
      </w:r>
      <w:r>
        <w:rPr>
          <w:rFonts w:ascii="Times New Roman" w:hAnsi="Times New Roman"/>
          <w:sz w:val="20"/>
        </w:rPr>
        <w:t> </w:t>
      </w:r>
      <w:r>
        <w:rPr>
          <w:spacing w:val="-8"/>
          <w:sz w:val="20"/>
        </w:rPr>
        <w:t>os(as)</w:t>
      </w:r>
      <w:r>
        <w:rPr>
          <w:rFonts w:ascii="Times New Roman" w:hAnsi="Times New Roman"/>
          <w:sz w:val="20"/>
        </w:rPr>
        <w:t> </w:t>
      </w:r>
      <w:r>
        <w:rPr>
          <w:spacing w:val="-8"/>
          <w:sz w:val="20"/>
        </w:rPr>
        <w:t>Exmos(as).</w:t>
      </w:r>
      <w:r>
        <w:rPr>
          <w:rFonts w:ascii="Times New Roman" w:hAnsi="Times New Roman"/>
          <w:sz w:val="20"/>
        </w:rPr>
        <w:t> </w:t>
      </w:r>
      <w:r>
        <w:rPr>
          <w:spacing w:val="-8"/>
          <w:sz w:val="20"/>
        </w:rPr>
        <w:t>Srs(as).</w:t>
      </w:r>
      <w:r>
        <w:rPr>
          <w:rFonts w:ascii="Times New Roman" w:hAnsi="Times New Roman"/>
          <w:sz w:val="20"/>
        </w:rPr>
        <w:t> </w:t>
      </w:r>
      <w:r>
        <w:rPr>
          <w:spacing w:val="-8"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pacing w:val="-8"/>
          <w:sz w:val="20"/>
        </w:rPr>
        <w:t>Jorge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8"/>
          <w:sz w:val="20"/>
        </w:rPr>
        <w:t>Manoel</w:t>
      </w:r>
      <w:r>
        <w:rPr>
          <w:rFonts w:ascii="Times New Roman" w:hAnsi="Times New Roman"/>
          <w:sz w:val="20"/>
        </w:rPr>
        <w:t> </w:t>
      </w:r>
      <w:r>
        <w:rPr>
          <w:spacing w:val="-8"/>
          <w:sz w:val="20"/>
        </w:rPr>
        <w:t>Lopes</w:t>
      </w:r>
      <w:r>
        <w:rPr>
          <w:rFonts w:ascii="Times New Roman" w:hAnsi="Times New Roman"/>
          <w:spacing w:val="-2"/>
          <w:sz w:val="20"/>
        </w:rPr>
        <w:t> </w:t>
      </w:r>
      <w:r>
        <w:rPr>
          <w:spacing w:val="-8"/>
          <w:sz w:val="20"/>
        </w:rPr>
        <w:t>Lins,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8"/>
          <w:sz w:val="20"/>
        </w:rPr>
        <w:t>Desa.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8"/>
          <w:sz w:val="20"/>
        </w:rPr>
        <w:t>Nélia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8"/>
          <w:sz w:val="20"/>
        </w:rPr>
        <w:t>Caminha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12"/>
          <w:sz w:val="20"/>
        </w:rPr>
        <w:t>Jorge,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Joana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Santos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Meirelles,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Desa.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Vânia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Maria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Marques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Marinho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Desa.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Mirza</w:t>
      </w:r>
      <w:r>
        <w:rPr>
          <w:rFonts w:ascii="Times New Roman" w:hAnsi="Times New Roman"/>
          <w:sz w:val="20"/>
        </w:rPr>
        <w:t> </w:t>
      </w:r>
      <w:r>
        <w:rPr>
          <w:spacing w:val="-12"/>
          <w:sz w:val="20"/>
        </w:rPr>
        <w:t>Telma</w:t>
      </w:r>
      <w:r>
        <w:rPr>
          <w:rFonts w:ascii="Times New Roman" w:hAnsi="Times New Roman"/>
          <w:spacing w:val="-1"/>
          <w:sz w:val="20"/>
        </w:rPr>
        <w:t> </w:t>
      </w:r>
      <w:r>
        <w:rPr>
          <w:spacing w:val="-12"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Havendo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número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legal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quórum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-1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pacing w:val="-1"/>
          <w:sz w:val="20"/>
        </w:rPr>
        <w:t> </w:t>
      </w:r>
      <w:r>
        <w:rPr>
          <w:sz w:val="20"/>
        </w:rPr>
        <w:t>Presidente</w:t>
      </w:r>
      <w:r>
        <w:rPr>
          <w:rFonts w:ascii="Times New Roman" w:hAnsi="Times New Roman"/>
          <w:spacing w:val="-2"/>
          <w:sz w:val="20"/>
        </w:rPr>
        <w:t> </w:t>
      </w:r>
      <w:r>
        <w:rPr>
          <w:sz w:val="20"/>
        </w:rPr>
        <w:t>deu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pacing w:val="-2"/>
          <w:sz w:val="20"/>
        </w:rPr>
        <w:t> </w:t>
      </w:r>
      <w:r>
        <w:rPr>
          <w:sz w:val="20"/>
        </w:rPr>
        <w:t>aberta,</w:t>
      </w:r>
      <w:r>
        <w:rPr>
          <w:rFonts w:ascii="Times New Roman" w:hAnsi="Times New Roman"/>
          <w:sz w:val="20"/>
        </w:rPr>
        <w:t> </w:t>
      </w:r>
      <w:r>
        <w:rPr>
          <w:spacing w:val="-14"/>
          <w:sz w:val="20"/>
        </w:rPr>
        <w:t>dispensando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-14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-14"/>
          <w:sz w:val="20"/>
        </w:rPr>
        <w:t>leitura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-14"/>
          <w:sz w:val="20"/>
        </w:rPr>
        <w:t>da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-14"/>
          <w:sz w:val="20"/>
        </w:rPr>
        <w:t>Ata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-14"/>
          <w:sz w:val="20"/>
        </w:rPr>
        <w:t>da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-14"/>
          <w:sz w:val="20"/>
        </w:rPr>
        <w:t>sessão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-14"/>
          <w:sz w:val="20"/>
        </w:rPr>
        <w:t>anterior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-14"/>
          <w:sz w:val="20"/>
        </w:rPr>
        <w:t>a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-14"/>
          <w:sz w:val="20"/>
        </w:rPr>
        <w:t>pedido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-14"/>
          <w:sz w:val="20"/>
        </w:rPr>
        <w:t>do</w:t>
      </w:r>
      <w:r>
        <w:rPr>
          <w:rFonts w:ascii="Times New Roman" w:hAnsi="Times New Roman"/>
          <w:spacing w:val="4"/>
          <w:sz w:val="20"/>
        </w:rPr>
        <w:t> </w:t>
      </w:r>
      <w:r>
        <w:rPr>
          <w:spacing w:val="-14"/>
          <w:sz w:val="20"/>
        </w:rPr>
        <w:t>Exmo.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-14"/>
          <w:sz w:val="20"/>
        </w:rPr>
        <w:t>Srs.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-14"/>
          <w:sz w:val="20"/>
        </w:rPr>
        <w:t>Des.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-14"/>
          <w:sz w:val="20"/>
        </w:rPr>
        <w:t>Airton</w:t>
      </w:r>
      <w:r>
        <w:rPr>
          <w:rFonts w:ascii="Times New Roman" w:hAnsi="Times New Roman"/>
          <w:spacing w:val="6"/>
          <w:sz w:val="20"/>
        </w:rPr>
        <w:t> </w:t>
      </w:r>
      <w:r>
        <w:rPr>
          <w:spacing w:val="-14"/>
          <w:sz w:val="20"/>
        </w:rPr>
        <w:t>Luis</w:t>
      </w:r>
      <w:r>
        <w:rPr>
          <w:rFonts w:ascii="Times New Roman" w:hAnsi="Times New Roman"/>
          <w:spacing w:val="5"/>
          <w:sz w:val="20"/>
        </w:rPr>
        <w:t> </w:t>
      </w:r>
      <w:r>
        <w:rPr>
          <w:spacing w:val="-14"/>
          <w:sz w:val="20"/>
        </w:rPr>
        <w:t>Corrêa</w:t>
      </w:r>
      <w:r>
        <w:rPr>
          <w:rFonts w:ascii="Times New Roman" w:hAnsi="Times New Roman"/>
          <w:spacing w:val="3"/>
          <w:sz w:val="20"/>
        </w:rPr>
        <w:t> </w:t>
      </w:r>
      <w:r>
        <w:rPr>
          <w:spacing w:val="-14"/>
          <w:sz w:val="20"/>
        </w:rPr>
        <w:t>Gentil,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sendo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6"/>
          <w:sz w:val="20"/>
        </w:rPr>
        <w:t>aprovada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por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6"/>
          <w:sz w:val="20"/>
        </w:rPr>
        <w:t>todos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os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6"/>
          <w:sz w:val="20"/>
        </w:rPr>
        <w:t>Membros</w:t>
      </w:r>
      <w:r>
        <w:rPr>
          <w:rFonts w:ascii="Times New Roman" w:hAnsi="Times New Roman"/>
          <w:spacing w:val="29"/>
          <w:sz w:val="20"/>
        </w:rPr>
        <w:t> </w:t>
      </w:r>
      <w:r>
        <w:rPr>
          <w:spacing w:val="-6"/>
          <w:sz w:val="20"/>
        </w:rPr>
        <w:t>presentes.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pacing w:val="-6"/>
          <w:sz w:val="20"/>
        </w:rPr>
        <w:t>Não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6"/>
          <w:sz w:val="20"/>
        </w:rPr>
        <w:t>houve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leitura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6"/>
          <w:sz w:val="20"/>
        </w:rPr>
        <w:t>de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Acórdão.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6"/>
          <w:sz w:val="20"/>
        </w:rPr>
        <w:t>Em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6"/>
          <w:sz w:val="20"/>
        </w:rPr>
        <w:t>seguida,</w:t>
      </w:r>
      <w:r>
        <w:rPr>
          <w:rFonts w:ascii="Times New Roman" w:hAnsi="Times New Roman"/>
          <w:spacing w:val="-7"/>
          <w:sz w:val="20"/>
        </w:rPr>
        <w:t> </w:t>
      </w:r>
      <w:r>
        <w:rPr>
          <w:spacing w:val="-6"/>
          <w:sz w:val="20"/>
        </w:rPr>
        <w:t>a</w:t>
      </w:r>
      <w:r>
        <w:rPr>
          <w:rFonts w:ascii="Times New Roman" w:hAnsi="Times New Roman"/>
          <w:spacing w:val="-6"/>
          <w:sz w:val="20"/>
        </w:rPr>
        <w:t> </w:t>
      </w:r>
      <w:r>
        <w:rPr>
          <w:spacing w:val="-8"/>
          <w:sz w:val="20"/>
        </w:rPr>
        <w:t>senhora</w:t>
      </w:r>
      <w:r>
        <w:rPr>
          <w:rFonts w:ascii="Times New Roman" w:hAnsi="Times New Roman"/>
          <w:sz w:val="20"/>
        </w:rPr>
        <w:t> </w:t>
      </w:r>
      <w:r>
        <w:rPr>
          <w:spacing w:val="-8"/>
          <w:sz w:val="20"/>
        </w:rPr>
        <w:t>Presidente</w:t>
      </w:r>
      <w:r>
        <w:rPr>
          <w:rFonts w:ascii="Times New Roman" w:hAnsi="Times New Roman"/>
          <w:sz w:val="20"/>
        </w:rPr>
        <w:t> </w:t>
      </w:r>
      <w:r>
        <w:rPr>
          <w:spacing w:val="-8"/>
          <w:sz w:val="20"/>
        </w:rPr>
        <w:t>passou</w:t>
      </w:r>
      <w:r>
        <w:rPr>
          <w:rFonts w:ascii="Times New Roman" w:hAnsi="Times New Roman"/>
          <w:sz w:val="20"/>
        </w:rPr>
        <w:t> </w:t>
      </w:r>
      <w:r>
        <w:rPr>
          <w:spacing w:val="-8"/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pacing w:val="-8"/>
          <w:sz w:val="20"/>
        </w:rPr>
        <w:t>anunciar</w:t>
      </w:r>
      <w:r>
        <w:rPr>
          <w:rFonts w:ascii="Times New Roman" w:hAnsi="Times New Roman"/>
          <w:sz w:val="20"/>
        </w:rPr>
        <w:t> </w:t>
      </w:r>
      <w:r>
        <w:rPr>
          <w:spacing w:val="-8"/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pacing w:val="-8"/>
          <w:sz w:val="20"/>
        </w:rPr>
        <w:t>processos</w:t>
      </w:r>
      <w:r>
        <w:rPr>
          <w:rFonts w:ascii="Times New Roman" w:hAnsi="Times New Roman"/>
          <w:sz w:val="20"/>
        </w:rPr>
        <w:t> </w:t>
      </w:r>
      <w:r>
        <w:rPr>
          <w:spacing w:val="-8"/>
          <w:sz w:val="20"/>
        </w:rPr>
        <w:t>adiados</w:t>
      </w:r>
      <w:r>
        <w:rPr>
          <w:rFonts w:ascii="Times New Roman" w:hAnsi="Times New Roman"/>
          <w:sz w:val="20"/>
        </w:rPr>
        <w:t> </w:t>
      </w:r>
      <w:r>
        <w:rPr>
          <w:spacing w:val="-8"/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pacing w:val="-8"/>
          <w:sz w:val="20"/>
        </w:rPr>
        <w:t>razão</w:t>
      </w:r>
      <w:r>
        <w:rPr>
          <w:rFonts w:ascii="Times New Roman" w:hAnsi="Times New Roman"/>
          <w:sz w:val="20"/>
        </w:rPr>
        <w:t> </w:t>
      </w:r>
      <w:r>
        <w:rPr>
          <w:spacing w:val="-8"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pacing w:val="-8"/>
          <w:sz w:val="20"/>
        </w:rPr>
        <w:t>ausência</w:t>
      </w:r>
      <w:r>
        <w:rPr>
          <w:rFonts w:ascii="Times New Roman" w:hAnsi="Times New Roman"/>
          <w:sz w:val="20"/>
        </w:rPr>
        <w:t> </w:t>
      </w:r>
      <w:r>
        <w:rPr>
          <w:spacing w:val="-8"/>
          <w:sz w:val="20"/>
        </w:rPr>
        <w:t>justificada</w:t>
      </w:r>
      <w:r>
        <w:rPr>
          <w:rFonts w:ascii="Times New Roman" w:hAnsi="Times New Roman"/>
          <w:sz w:val="20"/>
        </w:rPr>
        <w:t> </w:t>
      </w:r>
      <w:r>
        <w:rPr>
          <w:spacing w:val="-8"/>
          <w:sz w:val="20"/>
        </w:rPr>
        <w:t>dos</w:t>
      </w:r>
      <w:r>
        <w:rPr>
          <w:rFonts w:ascii="Times New Roman" w:hAnsi="Times New Roman"/>
          <w:spacing w:val="-8"/>
          <w:sz w:val="20"/>
        </w:rPr>
        <w:t> </w:t>
      </w:r>
      <w:r>
        <w:rPr>
          <w:spacing w:val="-2"/>
          <w:sz w:val="20"/>
        </w:rPr>
        <w:t>senhores</w:t>
      </w:r>
      <w:r>
        <w:rPr>
          <w:rFonts w:ascii="Times New Roman" w:hAnsi="Times New Roman"/>
          <w:spacing w:val="-11"/>
          <w:sz w:val="20"/>
        </w:rPr>
        <w:t> </w:t>
      </w:r>
      <w:r>
        <w:rPr>
          <w:spacing w:val="-2"/>
          <w:sz w:val="20"/>
        </w:rPr>
        <w:t>Relatores,</w:t>
      </w:r>
      <w:r>
        <w:rPr>
          <w:rFonts w:ascii="Times New Roman" w:hAnsi="Times New Roman"/>
          <w:spacing w:val="-10"/>
          <w:sz w:val="20"/>
        </w:rPr>
        <w:t> </w:t>
      </w:r>
      <w:r>
        <w:rPr>
          <w:spacing w:val="-2"/>
          <w:sz w:val="20"/>
        </w:rPr>
        <w:t>quais</w:t>
      </w:r>
      <w:r>
        <w:rPr>
          <w:rFonts w:ascii="Times New Roman" w:hAnsi="Times New Roman"/>
          <w:spacing w:val="-11"/>
          <w:sz w:val="20"/>
        </w:rPr>
        <w:t> </w:t>
      </w:r>
      <w:r>
        <w:rPr>
          <w:spacing w:val="-2"/>
          <w:sz w:val="20"/>
        </w:rPr>
        <w:t>sejam:</w:t>
      </w:r>
      <w:r>
        <w:rPr>
          <w:rFonts w:ascii="Times New Roman" w:hAnsi="Times New Roman"/>
          <w:spacing w:val="-10"/>
          <w:sz w:val="20"/>
        </w:rPr>
        <w:t> </w:t>
      </w:r>
      <w:r>
        <w:rPr>
          <w:b/>
          <w:spacing w:val="-2"/>
          <w:sz w:val="20"/>
        </w:rPr>
        <w:t>Processo</w:t>
      </w:r>
      <w:r>
        <w:rPr>
          <w:rFonts w:ascii="Times New Roman" w:hAnsi="Times New Roman"/>
          <w:spacing w:val="-11"/>
          <w:sz w:val="20"/>
        </w:rPr>
        <w:t> </w:t>
      </w:r>
      <w:r>
        <w:rPr>
          <w:b/>
          <w:spacing w:val="-2"/>
          <w:sz w:val="20"/>
        </w:rPr>
        <w:t>nº</w:t>
      </w:r>
      <w:r>
        <w:rPr>
          <w:rFonts w:ascii="Times New Roman" w:hAnsi="Times New Roman"/>
          <w:spacing w:val="-10"/>
          <w:sz w:val="20"/>
        </w:rPr>
        <w:t> </w:t>
      </w:r>
      <w:r>
        <w:rPr>
          <w:b/>
          <w:spacing w:val="-2"/>
          <w:sz w:val="20"/>
        </w:rPr>
        <w:t>4008674-76.2021.8.04.0000</w:t>
      </w:r>
      <w:r>
        <w:rPr>
          <w:rFonts w:ascii="Times New Roman" w:hAnsi="Times New Roman"/>
          <w:spacing w:val="-11"/>
          <w:sz w:val="20"/>
        </w:rPr>
        <w:t> </w:t>
      </w:r>
      <w:r>
        <w:rPr>
          <w:b/>
          <w:spacing w:val="-2"/>
          <w:sz w:val="20"/>
        </w:rPr>
        <w:t>-</w:t>
      </w:r>
      <w:r>
        <w:rPr>
          <w:rFonts w:ascii="Times New Roman" w:hAnsi="Times New Roman"/>
          <w:spacing w:val="-10"/>
          <w:sz w:val="20"/>
        </w:rPr>
        <w:t> </w:t>
      </w:r>
      <w:r>
        <w:rPr>
          <w:b/>
          <w:spacing w:val="-2"/>
          <w:sz w:val="20"/>
        </w:rPr>
        <w:t>Mandado</w:t>
      </w:r>
      <w:r>
        <w:rPr>
          <w:rFonts w:ascii="Times New Roman" w:hAnsi="Times New Roman"/>
          <w:spacing w:val="-2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Segurança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Enéas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Abebe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Bikila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Silva.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Marcus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Vinicius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Ramos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(16034/AM).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Impetrados: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Município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Manaus,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Prefeito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Manaus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Secretário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Finanças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Município.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Município: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Mayara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Rayanne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Almeida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(14201/AM).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Graças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Pessôa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Figueiredo.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Jorge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Manoel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Lopes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Lins.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Karla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Fregapani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Leite.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4006515-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63.2021.8.04.0000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Rosemary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Barbosa.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Felipe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Rebouças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Demosthenes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Marques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(11945/AM).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3ª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Turma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Recursal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Juizado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Especial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Beneficiário: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Mercadopago.com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Representações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LTDA.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Graças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Pessôa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Figueiredo.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Relatora: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Vânia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Marques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Marinho.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Nazaré.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  <w:u w:val="thick"/>
        </w:rPr>
        <w:t>Decisão</w:t>
      </w:r>
      <w:r>
        <w:rPr>
          <w:sz w:val="20"/>
        </w:rPr>
        <w:t>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ante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ausência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justificada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0002988-40.2022.8.04.0000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Embargos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Declaração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2ª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Fazenda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Pública.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Leoney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Harraquian.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Embargante: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Carlos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Alberto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Souza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Almeida.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Emmanuel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Chacon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Rodrigues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Carneiro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Albuquerque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(7758/AM).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MM.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Leoney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Figliuolo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Harraquian.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Graças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Pessôa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Figueiredo.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Abraham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Peixoto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Campos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Filho.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rFonts w:ascii="Times New Roman" w:hAnsi="Times New Roman"/>
          <w:sz w:val="24"/>
        </w:rPr>
        <w:t>J</w:t>
      </w:r>
      <w:r>
        <w:rPr>
          <w:sz w:val="20"/>
        </w:rPr>
        <w:t>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seguida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senhora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chamou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julgamentos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processos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sustentação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oral,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Segredo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Justiça,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onde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determinou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suspensão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transmissão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Youtube,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seguintes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processos: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4006886-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27.2021.8.04.0000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Revisão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Criminal-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Segredo</w:t>
      </w:r>
      <w:r>
        <w:rPr>
          <w:rFonts w:ascii="Times New Roman" w:hAnsi="Times New Roman"/>
          <w:sz w:val="20"/>
          <w:u w:val="thick"/>
        </w:rPr>
        <w:t> </w:t>
      </w:r>
      <w:r>
        <w:rPr>
          <w:b/>
          <w:sz w:val="20"/>
          <w:u w:val="thick"/>
        </w:rPr>
        <w:t>de</w:t>
      </w:r>
      <w:r>
        <w:rPr>
          <w:rFonts w:ascii="Times New Roman" w:hAnsi="Times New Roman"/>
          <w:sz w:val="20"/>
          <w:u w:val="thick"/>
        </w:rPr>
        <w:t> </w:t>
      </w:r>
      <w:r>
        <w:rPr>
          <w:b/>
          <w:sz w:val="20"/>
          <w:u w:val="thick"/>
        </w:rPr>
        <w:t>Justiça</w:t>
      </w:r>
      <w:r>
        <w:rPr>
          <w:b/>
          <w:sz w:val="20"/>
        </w:rPr>
        <w:t>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1ª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Especializada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Crimes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contra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Dignidade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Sexual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Crianças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Adolescentes.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Juíza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Patrícia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Chacon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Loureiro.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Requerente: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Eneias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Queiroz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Nunes.</w:t>
      </w:r>
      <w:r>
        <w:rPr>
          <w:rFonts w:ascii="Times New Roman" w:hAnsi="Times New Roman"/>
          <w:spacing w:val="59"/>
          <w:sz w:val="20"/>
        </w:rPr>
        <w:t>  </w:t>
      </w:r>
      <w:r>
        <w:rPr>
          <w:sz w:val="20"/>
        </w:rPr>
        <w:t>Advogado:</w:t>
      </w:r>
      <w:r>
        <w:rPr>
          <w:rFonts w:ascii="Times New Roman" w:hAnsi="Times New Roman"/>
          <w:spacing w:val="61"/>
          <w:sz w:val="20"/>
        </w:rPr>
        <w:t>  </w:t>
      </w:r>
      <w:r>
        <w:rPr>
          <w:sz w:val="20"/>
        </w:rPr>
        <w:t>Dr.</w:t>
      </w:r>
      <w:r>
        <w:rPr>
          <w:rFonts w:ascii="Times New Roman" w:hAnsi="Times New Roman"/>
          <w:spacing w:val="60"/>
          <w:sz w:val="20"/>
        </w:rPr>
        <w:t>  </w:t>
      </w:r>
      <w:r>
        <w:rPr>
          <w:sz w:val="20"/>
        </w:rPr>
        <w:t>Carlos</w:t>
      </w:r>
      <w:r>
        <w:rPr>
          <w:rFonts w:ascii="Times New Roman" w:hAnsi="Times New Roman"/>
          <w:spacing w:val="60"/>
          <w:sz w:val="20"/>
        </w:rPr>
        <w:t>  </w:t>
      </w:r>
      <w:r>
        <w:rPr>
          <w:sz w:val="20"/>
        </w:rPr>
        <w:t>Geraldo</w:t>
      </w:r>
      <w:r>
        <w:rPr>
          <w:rFonts w:ascii="Times New Roman" w:hAnsi="Times New Roman"/>
          <w:spacing w:val="59"/>
          <w:sz w:val="20"/>
        </w:rPr>
        <w:t>  </w:t>
      </w:r>
      <w:r>
        <w:rPr>
          <w:sz w:val="20"/>
        </w:rPr>
        <w:t>de</w:t>
      </w:r>
      <w:r>
        <w:rPr>
          <w:rFonts w:ascii="Times New Roman" w:hAnsi="Times New Roman"/>
          <w:spacing w:val="59"/>
          <w:sz w:val="20"/>
        </w:rPr>
        <w:t>  </w:t>
      </w:r>
      <w:r>
        <w:rPr>
          <w:sz w:val="20"/>
        </w:rPr>
        <w:t>Albuquerque</w:t>
      </w:r>
      <w:r>
        <w:rPr>
          <w:rFonts w:ascii="Times New Roman" w:hAnsi="Times New Roman"/>
          <w:spacing w:val="59"/>
          <w:sz w:val="20"/>
        </w:rPr>
        <w:t>  </w:t>
      </w:r>
      <w:r>
        <w:rPr>
          <w:sz w:val="20"/>
        </w:rPr>
        <w:t>Nogueira</w:t>
      </w:r>
      <w:r>
        <w:rPr>
          <w:rFonts w:ascii="Times New Roman" w:hAnsi="Times New Roman"/>
          <w:spacing w:val="59"/>
          <w:sz w:val="20"/>
        </w:rPr>
        <w:t>  </w:t>
      </w:r>
      <w:r>
        <w:rPr>
          <w:sz w:val="20"/>
        </w:rPr>
        <w:t>(6867/AM).</w:t>
      </w:r>
    </w:p>
    <w:p>
      <w:pPr>
        <w:spacing w:after="0" w:line="237" w:lineRule="auto"/>
        <w:jc w:val="both"/>
        <w:rPr>
          <w:sz w:val="20"/>
        </w:rPr>
        <w:sectPr>
          <w:headerReference w:type="default" r:id="rId5"/>
          <w:type w:val="continuous"/>
          <w:pgSz w:w="11900" w:h="16840"/>
          <w:pgMar w:header="732" w:footer="0" w:top="980" w:bottom="280" w:left="1559" w:right="1275"/>
          <w:pgNumType w:start="1"/>
        </w:sectPr>
      </w:pPr>
    </w:p>
    <w:p>
      <w:pPr>
        <w:spacing w:line="237" w:lineRule="auto" w:before="6"/>
        <w:ind w:left="0" w:right="132" w:firstLine="0"/>
        <w:jc w:val="both"/>
        <w:rPr>
          <w:b/>
          <w:sz w:val="20"/>
        </w:rPr>
      </w:pPr>
      <w:r>
        <w:rPr>
          <w:b/>
          <w:sz w:val="20"/>
        </w:rPr>
        <w:t>Requerido: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Graças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Pessôa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Figueiredo.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Anselmo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Chíxaro.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Revisor: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Nicolau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Libório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Filho.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*Sustentação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oral: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Requerente: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Eneias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Queiroz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Nunes.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Geraldo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Albuquerque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Nogueira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(6867/AM).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sustentação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realizadas.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Revisão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Criminal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n.º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4006886-27.2021.8.04.0000,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ACORDAM,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Senhores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integram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Egrégio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pacing w:val="28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26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pacing w:val="26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26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pacing w:val="27"/>
          <w:sz w:val="20"/>
        </w:rPr>
        <w:t> </w:t>
      </w:r>
      <w:r>
        <w:rPr>
          <w:sz w:val="20"/>
        </w:rPr>
        <w:t>à</w:t>
      </w:r>
      <w:r>
        <w:rPr>
          <w:rFonts w:ascii="Times New Roman" w:hAnsi="Times New Roman"/>
          <w:spacing w:val="25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pacing w:val="24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24"/>
          <w:sz w:val="20"/>
        </w:rPr>
        <w:t> </w:t>
      </w:r>
      <w:r>
        <w:rPr>
          <w:sz w:val="20"/>
        </w:rPr>
        <w:t>votos</w:t>
      </w:r>
      <w:r>
        <w:rPr>
          <w:rFonts w:ascii="Times New Roman" w:hAnsi="Times New Roman"/>
          <w:spacing w:val="24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24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pacing w:val="26"/>
          <w:sz w:val="20"/>
        </w:rPr>
        <w:t> </w:t>
      </w:r>
      <w:r>
        <w:rPr>
          <w:sz w:val="20"/>
        </w:rPr>
        <w:t>harmonia</w:t>
      </w:r>
      <w:r>
        <w:rPr>
          <w:rFonts w:ascii="Times New Roman" w:hAnsi="Times New Roman"/>
          <w:spacing w:val="25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pacing w:val="26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pacing w:val="24"/>
          <w:sz w:val="20"/>
        </w:rPr>
        <w:t> </w:t>
      </w:r>
      <w:r>
        <w:rPr>
          <w:sz w:val="20"/>
        </w:rPr>
        <w:t>Parecer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(p.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365/367),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conhecer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revisão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criminal,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acompanha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julgado,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dele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fazendo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integrante.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4009437-77.2021.8.04.0000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Revisão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Criminal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Segredo</w:t>
      </w:r>
      <w:r>
        <w:rPr>
          <w:rFonts w:ascii="Times New Roman" w:hAnsi="Times New Roman"/>
          <w:sz w:val="20"/>
          <w:u w:val="thick"/>
        </w:rPr>
        <w:t> </w:t>
      </w:r>
      <w:r>
        <w:rPr>
          <w:b/>
          <w:sz w:val="20"/>
          <w:u w:val="thick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Requerente: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Maghaive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Marques.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Marcus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Aurélio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Fernandes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(10817/AM).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Requerido: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</w:t>
      </w:r>
      <w:r>
        <w:rPr>
          <w:sz w:val="20"/>
          <w:vertAlign w:val="superscript"/>
        </w:rPr>
        <w:t>a</w:t>
      </w:r>
      <w:r>
        <w:rPr>
          <w:sz w:val="20"/>
          <w:vertAlign w:val="baseline"/>
        </w:rPr>
        <w:t>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Graças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Pessôa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Figueiredo.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Relator: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Lafayette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Carneiro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Vieira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Júnior.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Revisor: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Jomar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Ricardo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vertAlign w:val="baseline"/>
        </w:rPr>
        <w:t>Saunders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b/>
          <w:sz w:val="20"/>
          <w:vertAlign w:val="baseline"/>
        </w:rPr>
        <w:t>Fernandes.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Procurador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Justiça: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Nicolau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Libório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Filho.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Impedido: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Exmo.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Délcio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Luis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Santos.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*Sustentação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oral: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Requerente: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Maghaive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Marques.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Advogado: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Dr.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Marcus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Aurélio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Fernandes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Sena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(10817/AM).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b/>
          <w:sz w:val="20"/>
          <w:u w:val="thick"/>
          <w:vertAlign w:val="baseline"/>
        </w:rPr>
        <w:t>Decisão</w:t>
      </w:r>
      <w:r>
        <w:rPr>
          <w:sz w:val="20"/>
          <w:vertAlign w:val="baseline"/>
        </w:rPr>
        <w:t>: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Vistos,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relatados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discutidos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autos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Revisão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Criminal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nº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4009437-77.2021.8.04.0000,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Manaus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(AM),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partes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acima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indicadas,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ACORDAM,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Excelentíssimos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Senhores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Desembargadores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compõem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Câmaras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Reunidas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Egrégio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Tribunal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Justiça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Estado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Amazonas,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por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unanimidade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votos,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consonância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com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parecer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ministerial,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CONHECER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JULGAR</w:t>
      </w:r>
      <w:r>
        <w:rPr>
          <w:rFonts w:ascii="Times New Roman" w:hAnsi="Times New Roman"/>
          <w:spacing w:val="80"/>
          <w:sz w:val="20"/>
          <w:vertAlign w:val="baseline"/>
        </w:rPr>
        <w:t> </w:t>
      </w:r>
      <w:r>
        <w:rPr>
          <w:sz w:val="20"/>
          <w:vertAlign w:val="baseline"/>
        </w:rPr>
        <w:t>IMPROCEDENTE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REVISÃO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CRIMINAL,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nos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termos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voto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do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relator,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que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passa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integrar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julgado.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Após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passou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chamar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processos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da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pauta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regular</w:t>
      </w:r>
      <w:r>
        <w:rPr>
          <w:rFonts w:ascii="Times New Roman" w:hAnsi="Times New Roman"/>
          <w:spacing w:val="40"/>
          <w:sz w:val="20"/>
          <w:vertAlign w:val="baseline"/>
        </w:rPr>
        <w:t> </w:t>
      </w:r>
      <w:r>
        <w:rPr>
          <w:sz w:val="20"/>
          <w:vertAlign w:val="baseline"/>
        </w:rPr>
        <w:t>para</w:t>
      </w:r>
      <w:r>
        <w:rPr>
          <w:rFonts w:ascii="Times New Roman" w:hAnsi="Times New Roman"/>
          <w:sz w:val="20"/>
          <w:vertAlign w:val="baseline"/>
        </w:rPr>
        <w:t> </w:t>
      </w:r>
      <w:r>
        <w:rPr>
          <w:sz w:val="20"/>
          <w:vertAlign w:val="baseline"/>
        </w:rPr>
        <w:t>julgamento:</w:t>
      </w:r>
      <w:r>
        <w:rPr>
          <w:rFonts w:ascii="Times New Roman" w:hAnsi="Times New Roman"/>
          <w:spacing w:val="33"/>
          <w:sz w:val="20"/>
          <w:vertAlign w:val="baseline"/>
        </w:rPr>
        <w:t> </w:t>
      </w:r>
      <w:r>
        <w:rPr>
          <w:b/>
          <w:color w:val="000000"/>
          <w:sz w:val="20"/>
          <w:u w:val="thick"/>
          <w:shd w:fill="C0C0C0" w:color="auto" w:val="clear"/>
          <w:vertAlign w:val="baseline"/>
        </w:rPr>
        <w:t>PROCESSOS</w:t>
      </w:r>
      <w:r>
        <w:rPr>
          <w:rFonts w:ascii="Times New Roman" w:hAnsi="Times New Roman"/>
          <w:color w:val="000000"/>
          <w:spacing w:val="30"/>
          <w:sz w:val="20"/>
          <w:u w:val="thick"/>
          <w:shd w:fill="C0C0C0" w:color="auto" w:val="clear"/>
          <w:vertAlign w:val="baseline"/>
        </w:rPr>
        <w:t> </w:t>
      </w:r>
      <w:r>
        <w:rPr>
          <w:b/>
          <w:color w:val="000000"/>
          <w:sz w:val="20"/>
          <w:u w:val="thick"/>
          <w:shd w:fill="C0C0C0" w:color="auto" w:val="clear"/>
          <w:vertAlign w:val="baseline"/>
        </w:rPr>
        <w:t>VIRTUAIS</w:t>
      </w:r>
      <w:r>
        <w:rPr>
          <w:rFonts w:ascii="Times New Roman" w:hAnsi="Times New Roman"/>
          <w:color w:val="000000"/>
          <w:spacing w:val="31"/>
          <w:sz w:val="20"/>
          <w:u w:val="thick"/>
          <w:shd w:fill="C0C0C0" w:color="auto" w:val="clear"/>
          <w:vertAlign w:val="baseline"/>
        </w:rPr>
        <w:t>  </w:t>
      </w:r>
      <w:r>
        <w:rPr>
          <w:b/>
          <w:color w:val="000000"/>
          <w:sz w:val="20"/>
          <w:vertAlign w:val="baseline"/>
        </w:rPr>
        <w:t>Processo</w:t>
      </w:r>
      <w:r>
        <w:rPr>
          <w:rFonts w:ascii="Times New Roman" w:hAnsi="Times New Roman"/>
          <w:color w:val="000000"/>
          <w:spacing w:val="31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nº</w:t>
      </w:r>
      <w:r>
        <w:rPr>
          <w:rFonts w:ascii="Times New Roman" w:hAnsi="Times New Roman"/>
          <w:color w:val="000000"/>
          <w:spacing w:val="32"/>
          <w:sz w:val="20"/>
          <w:vertAlign w:val="baseline"/>
        </w:rPr>
        <w:t> </w:t>
      </w:r>
      <w:r>
        <w:rPr>
          <w:b/>
          <w:color w:val="000000"/>
          <w:sz w:val="20"/>
          <w:vertAlign w:val="baseline"/>
        </w:rPr>
        <w:t>4008105-75.2021.8.04.0000</w:t>
      </w:r>
      <w:r>
        <w:rPr>
          <w:rFonts w:ascii="Times New Roman" w:hAnsi="Times New Roman"/>
          <w:color w:val="000000"/>
          <w:spacing w:val="31"/>
          <w:sz w:val="20"/>
          <w:vertAlign w:val="baseline"/>
        </w:rPr>
        <w:t> </w:t>
      </w:r>
      <w:r>
        <w:rPr>
          <w:b/>
          <w:color w:val="000000"/>
          <w:spacing w:val="-10"/>
          <w:sz w:val="20"/>
          <w:vertAlign w:val="baseline"/>
        </w:rPr>
        <w:t>-</w:t>
      </w:r>
    </w:p>
    <w:p>
      <w:pPr>
        <w:spacing w:line="222" w:lineRule="exact" w:before="0"/>
        <w:ind w:left="1" w:right="0" w:firstLine="0"/>
        <w:jc w:val="both"/>
        <w:rPr>
          <w:sz w:val="20"/>
        </w:rPr>
      </w:pPr>
      <w:r>
        <w:rPr>
          <w:b/>
          <w:sz w:val="20"/>
        </w:rPr>
        <w:t>Revisão</w:t>
      </w:r>
      <w:r>
        <w:rPr>
          <w:rFonts w:ascii="Times New Roman" w:hAnsi="Times New Roman"/>
          <w:spacing w:val="63"/>
          <w:w w:val="150"/>
          <w:sz w:val="20"/>
        </w:rPr>
        <w:t> </w:t>
      </w:r>
      <w:r>
        <w:rPr>
          <w:b/>
          <w:sz w:val="20"/>
        </w:rPr>
        <w:t>Criminal.</w:t>
      </w:r>
      <w:r>
        <w:rPr>
          <w:rFonts w:ascii="Times New Roman" w:hAnsi="Times New Roman"/>
          <w:spacing w:val="63"/>
          <w:w w:val="150"/>
          <w:sz w:val="20"/>
        </w:rPr>
        <w:t> </w:t>
      </w:r>
      <w:r>
        <w:rPr>
          <w:b/>
          <w:sz w:val="20"/>
        </w:rPr>
        <w:t>Requerente:</w:t>
      </w:r>
      <w:r>
        <w:rPr>
          <w:rFonts w:ascii="Times New Roman" w:hAnsi="Times New Roman"/>
          <w:spacing w:val="62"/>
          <w:w w:val="150"/>
          <w:sz w:val="20"/>
        </w:rPr>
        <w:t> </w:t>
      </w:r>
      <w:r>
        <w:rPr>
          <w:b/>
          <w:sz w:val="20"/>
        </w:rPr>
        <w:t>Keison</w:t>
      </w:r>
      <w:r>
        <w:rPr>
          <w:rFonts w:ascii="Times New Roman" w:hAnsi="Times New Roman"/>
          <w:spacing w:val="63"/>
          <w:w w:val="150"/>
          <w:sz w:val="20"/>
        </w:rPr>
        <w:t> </w:t>
      </w:r>
      <w:r>
        <w:rPr>
          <w:b/>
          <w:sz w:val="20"/>
        </w:rPr>
        <w:t>Praia</w:t>
      </w:r>
      <w:r>
        <w:rPr>
          <w:rFonts w:ascii="Times New Roman" w:hAnsi="Times New Roman"/>
          <w:spacing w:val="62"/>
          <w:w w:val="150"/>
          <w:sz w:val="20"/>
        </w:rPr>
        <w:t> </w:t>
      </w:r>
      <w:r>
        <w:rPr>
          <w:b/>
          <w:sz w:val="20"/>
        </w:rPr>
        <w:t>Ribeiro.</w:t>
      </w:r>
      <w:r>
        <w:rPr>
          <w:rFonts w:ascii="Times New Roman" w:hAnsi="Times New Roman"/>
          <w:spacing w:val="63"/>
          <w:w w:val="150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pacing w:val="66"/>
          <w:w w:val="150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66"/>
          <w:w w:val="150"/>
          <w:sz w:val="20"/>
        </w:rPr>
        <w:t> </w:t>
      </w:r>
      <w:r>
        <w:rPr>
          <w:spacing w:val="-2"/>
          <w:sz w:val="20"/>
        </w:rPr>
        <w:t>Katiana</w:t>
      </w:r>
    </w:p>
    <w:p>
      <w:pPr>
        <w:tabs>
          <w:tab w:pos="8242" w:val="left" w:leader="none"/>
        </w:tabs>
        <w:spacing w:line="237" w:lineRule="auto" w:before="0"/>
        <w:ind w:left="0" w:right="132" w:firstLine="0"/>
        <w:jc w:val="both"/>
        <w:rPr>
          <w:sz w:val="20"/>
        </w:rPr>
      </w:pPr>
      <w:r>
        <w:rPr>
          <w:sz w:val="20"/>
        </w:rPr>
        <w:t>Miranda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Gomes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(12699/AM).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Requerido: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Graças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Pessôa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Figueiredo.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Cláudio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César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Ramalheira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Roessing.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Revisor:</w:t>
      </w:r>
      <w:r>
        <w:rPr>
          <w:rFonts w:ascii="Times New Roman" w:hAnsi="Times New Roman"/>
          <w:sz w:val="20"/>
        </w:rPr>
        <w:tab/>
      </w:r>
      <w:r>
        <w:rPr>
          <w:b/>
          <w:spacing w:val="-2"/>
          <w:sz w:val="20"/>
        </w:rPr>
        <w:t>Exma.</w:t>
      </w:r>
      <w:r>
        <w:rPr>
          <w:rFonts w:ascii="Times New Roman" w:hAnsi="Times New Roman"/>
          <w:spacing w:val="-2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Carla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Reis.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Nicolau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Libório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Filho.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Revisão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Criminal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4008105-75.2021.8.04.0000,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Manaus/AM,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indicadas,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ACORDAM,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Senhores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compõem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Egrégio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conhecer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revisão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criminal.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4003446-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86.2022.8.04.0000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Isinei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Murilo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Veloso.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Antônio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Jarlison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Pires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(12261/AM).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Thiago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Teixeira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Costa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(12263/AM).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Carlos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Augusto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Gordinho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Bindá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(12972/AM).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Reclamado: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1ª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Turma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Recursal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Juizado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Especial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Beneficiar: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Banco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Daycoval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S/A.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Denner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Mascarenhas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Barbosa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(1183A/AM).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Graças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Pessôa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Figueiredo.</w:t>
      </w:r>
      <w:r>
        <w:rPr>
          <w:rFonts w:ascii="Times New Roman" w:hAnsi="Times New Roman"/>
          <w:spacing w:val="37"/>
          <w:sz w:val="20"/>
        </w:rPr>
        <w:t> </w:t>
      </w:r>
      <w:r>
        <w:rPr>
          <w:b/>
          <w:sz w:val="20"/>
        </w:rPr>
        <w:t>Relatora:</w:t>
      </w:r>
      <w:r>
        <w:rPr>
          <w:rFonts w:ascii="Times New Roman" w:hAnsi="Times New Roman"/>
          <w:spacing w:val="34"/>
          <w:sz w:val="20"/>
        </w:rPr>
        <w:t> </w:t>
      </w:r>
      <w:r>
        <w:rPr>
          <w:b/>
          <w:sz w:val="20"/>
        </w:rPr>
        <w:t>Exma.</w:t>
      </w:r>
      <w:r>
        <w:rPr>
          <w:rFonts w:ascii="Times New Roman" w:hAnsi="Times New Roman"/>
          <w:spacing w:val="35"/>
          <w:sz w:val="20"/>
        </w:rPr>
        <w:t> </w:t>
      </w:r>
      <w:r>
        <w:rPr>
          <w:b/>
          <w:sz w:val="20"/>
        </w:rPr>
        <w:t>Sra.</w:t>
      </w:r>
      <w:r>
        <w:rPr>
          <w:rFonts w:ascii="Times New Roman" w:hAnsi="Times New Roman"/>
          <w:spacing w:val="35"/>
          <w:sz w:val="20"/>
        </w:rPr>
        <w:t> </w:t>
      </w:r>
      <w:r>
        <w:rPr>
          <w:b/>
          <w:sz w:val="20"/>
        </w:rPr>
        <w:t>Desa.</w:t>
      </w:r>
      <w:r>
        <w:rPr>
          <w:rFonts w:ascii="Times New Roman" w:hAnsi="Times New Roman"/>
          <w:spacing w:val="35"/>
          <w:sz w:val="20"/>
        </w:rPr>
        <w:t> </w:t>
      </w:r>
      <w:r>
        <w:rPr>
          <w:b/>
          <w:sz w:val="20"/>
        </w:rPr>
        <w:t>Carla</w:t>
      </w:r>
      <w:r>
        <w:rPr>
          <w:rFonts w:ascii="Times New Roman" w:hAnsi="Times New Roman"/>
          <w:spacing w:val="34"/>
          <w:sz w:val="20"/>
        </w:rPr>
        <w:t> </w:t>
      </w:r>
      <w:r>
        <w:rPr>
          <w:b/>
          <w:sz w:val="20"/>
        </w:rPr>
        <w:t>Maria</w:t>
      </w:r>
      <w:r>
        <w:rPr>
          <w:rFonts w:ascii="Times New Roman" w:hAnsi="Times New Roman"/>
          <w:spacing w:val="34"/>
          <w:sz w:val="20"/>
        </w:rPr>
        <w:t> </w:t>
      </w:r>
      <w:r>
        <w:rPr>
          <w:b/>
          <w:sz w:val="20"/>
        </w:rPr>
        <w:t>Santos</w:t>
      </w:r>
      <w:r>
        <w:rPr>
          <w:rFonts w:ascii="Times New Roman" w:hAnsi="Times New Roman"/>
          <w:spacing w:val="35"/>
          <w:sz w:val="20"/>
        </w:rPr>
        <w:t> </w:t>
      </w:r>
      <w:r>
        <w:rPr>
          <w:b/>
          <w:sz w:val="20"/>
        </w:rPr>
        <w:t>dos</w:t>
      </w:r>
      <w:r>
        <w:rPr>
          <w:rFonts w:ascii="Times New Roman" w:hAnsi="Times New Roman"/>
          <w:spacing w:val="35"/>
          <w:sz w:val="20"/>
        </w:rPr>
        <w:t> </w:t>
      </w:r>
      <w:r>
        <w:rPr>
          <w:b/>
          <w:sz w:val="20"/>
        </w:rPr>
        <w:t>Reis.</w:t>
      </w:r>
      <w:r>
        <w:rPr>
          <w:rFonts w:ascii="Times New Roman" w:hAnsi="Times New Roman"/>
          <w:spacing w:val="33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Karla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Fregapani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Leite.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  <w:u w:val="thick"/>
        </w:rPr>
        <w:t>Decisão</w:t>
      </w:r>
      <w:r>
        <w:rPr>
          <w:sz w:val="20"/>
        </w:rPr>
        <w:t>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ACÓRDÃO.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presentes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Reclamação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n.º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4003446-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86.2022.8.04.0000,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nominadas,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compõem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Egrégio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conhecer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Reclamação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proposta,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acompanha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decisão,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fazendo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integrante.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4005468-25.2019.8.04.0000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Mandado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Segurança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Prefeito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Municipal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Sebastião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Uatumã.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Simone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Rosado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Mendes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(666A/AM).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Fernando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Falabella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(4428/AM).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Brenda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Jesus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Montenegro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(12868/AM).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Presidente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Câmara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Municipal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Sebastião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Uatumã/AM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Elienai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Pereira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Cursino.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Graças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Pessôa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Figueiredo.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Jomar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Ricardo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Saunders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Fernandes.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Silvana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Nobre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Lima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Cabral.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Impedido</w:t>
      </w:r>
      <w:r>
        <w:rPr>
          <w:sz w:val="20"/>
        </w:rPr>
        <w:t>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Délcio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Mandado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Segurança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4005468-25.2019.8.4.0000,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indicadas,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compõem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Egrégio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em</w:t>
      </w:r>
    </w:p>
    <w:p>
      <w:pPr>
        <w:spacing w:after="0" w:line="237" w:lineRule="auto"/>
        <w:jc w:val="both"/>
        <w:rPr>
          <w:sz w:val="20"/>
        </w:rPr>
        <w:sectPr>
          <w:pgSz w:w="11900" w:h="16840"/>
          <w:pgMar w:header="732" w:footer="0" w:top="980" w:bottom="280" w:left="1559" w:right="1275"/>
        </w:sectPr>
      </w:pPr>
    </w:p>
    <w:p>
      <w:pPr>
        <w:spacing w:line="237" w:lineRule="auto" w:before="6"/>
        <w:ind w:left="0" w:right="132" w:firstLine="0"/>
        <w:jc w:val="both"/>
        <w:rPr>
          <w:sz w:val="20"/>
        </w:rPr>
      </w:pPr>
      <w:r>
        <w:rPr>
          <w:sz w:val="20"/>
        </w:rPr>
        <w:t>consonância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parecer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Graduado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Órgão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Ministerial,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CONCEDER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SEGURANÇA,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acompanha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decisão,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fazendo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integrante.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0750507-98.2021.8.04.0001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Conflito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Competência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Origem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2ª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Fazenda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Leoney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Harraquian.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Suscitante: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2ª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Fazenda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Estadual.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Suscitado: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Juizado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Especial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Fazenda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Pública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Estadual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Municipal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Manaus.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Graças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Pessôa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Figueiredo.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Jomar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Ricardo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Saunders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Fernandes.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Karla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Fregapani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Leite.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Impedido: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Délcio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Conflito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Competência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0600696-98.2020.8.04.0001,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indicadas,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compõem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Egrégio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conhecer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conflito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para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declarar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competência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Juízo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Direito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Especial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Fazenda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Estadual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Municipal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demanda,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acompanha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decisão,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fazendo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integrante.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4006297-35.2021.8.04.0000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Revisão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Criminal.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Requerente: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Odimar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Rocha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Santos.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Defensor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Bruno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Henrique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Soré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(1010/AM).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Requerido: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Ministério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Público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Graças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Pessôa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Figueiredo.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Jomar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Ricardo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Saunders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Fernandes.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Revisor: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Airton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Luís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Corrêa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Gentil.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Nicolau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Libório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Filho.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Délcio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Impedido: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4009461-08.2021.8.04.0000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Mandado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Segurança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Eliana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Rodrigues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Otapiassis.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Graciete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Ribeiro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(5512/AM).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Mauro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Botelho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(3305/AM).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SUSAM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Secretaria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Saúde.</w:t>
      </w:r>
      <w:r>
        <w:rPr>
          <w:rFonts w:ascii="Times New Roman" w:hAnsi="Times New Roman"/>
          <w:spacing w:val="80"/>
          <w:sz w:val="20"/>
        </w:rPr>
        <w:t>  </w:t>
      </w:r>
      <w:r>
        <w:rPr>
          <w:sz w:val="20"/>
        </w:rPr>
        <w:t>Procuradora</w:t>
      </w:r>
      <w:r>
        <w:rPr>
          <w:rFonts w:ascii="Times New Roman" w:hAnsi="Times New Roman"/>
          <w:spacing w:val="80"/>
          <w:sz w:val="20"/>
        </w:rPr>
        <w:t>  </w:t>
      </w:r>
      <w:r>
        <w:rPr>
          <w:sz w:val="20"/>
        </w:rPr>
        <w:t>do</w:t>
      </w:r>
      <w:r>
        <w:rPr>
          <w:rFonts w:ascii="Times New Roman" w:hAnsi="Times New Roman"/>
          <w:spacing w:val="80"/>
          <w:sz w:val="20"/>
        </w:rPr>
        <w:t>  </w:t>
      </w:r>
      <w:r>
        <w:rPr>
          <w:sz w:val="20"/>
        </w:rPr>
        <w:t>Estado:</w:t>
      </w:r>
      <w:r>
        <w:rPr>
          <w:rFonts w:ascii="Times New Roman" w:hAnsi="Times New Roman"/>
          <w:spacing w:val="80"/>
          <w:sz w:val="20"/>
        </w:rPr>
        <w:t>  </w:t>
      </w:r>
      <w:r>
        <w:rPr>
          <w:sz w:val="20"/>
        </w:rPr>
        <w:t>Dra.</w:t>
      </w:r>
      <w:r>
        <w:rPr>
          <w:rFonts w:ascii="Times New Roman" w:hAnsi="Times New Roman"/>
          <w:spacing w:val="80"/>
          <w:sz w:val="20"/>
        </w:rPr>
        <w:t>  </w:t>
      </w:r>
      <w:r>
        <w:rPr>
          <w:sz w:val="20"/>
        </w:rPr>
        <w:t>Indra</w:t>
      </w:r>
      <w:r>
        <w:rPr>
          <w:rFonts w:ascii="Times New Roman" w:hAnsi="Times New Roman"/>
          <w:spacing w:val="80"/>
          <w:sz w:val="20"/>
        </w:rPr>
        <w:t>  </w:t>
      </w:r>
      <w:r>
        <w:rPr>
          <w:sz w:val="20"/>
        </w:rPr>
        <w:t>Mara</w:t>
      </w:r>
      <w:r>
        <w:rPr>
          <w:rFonts w:ascii="Times New Roman" w:hAnsi="Times New Roman"/>
          <w:spacing w:val="80"/>
          <w:sz w:val="20"/>
        </w:rPr>
        <w:t>  </w:t>
      </w:r>
      <w:r>
        <w:rPr>
          <w:sz w:val="20"/>
        </w:rPr>
        <w:t>Bessa</w:t>
      </w:r>
      <w:r>
        <w:rPr>
          <w:rFonts w:ascii="Times New Roman" w:hAnsi="Times New Roman"/>
          <w:spacing w:val="80"/>
          <w:sz w:val="20"/>
        </w:rPr>
        <w:t>  </w:t>
      </w:r>
      <w:r>
        <w:rPr>
          <w:sz w:val="20"/>
        </w:rPr>
        <w:t>(1877/AM).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Graças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Pessôa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Figueiredo.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Jomar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Ricardo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Saunders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Fernandes.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Karla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Fregapani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Leite.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Impedido: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Délcio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Mandado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Segurança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4009461-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08.2021.8.04.0000,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indicadas,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ACORDAM,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Senhores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compõem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Egrégio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consonância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parecer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ministerial,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DENEGAR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SEGURANÇA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REQUERIDA.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4000753-32.2022.8.04.0000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Mandado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Segurança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Nestor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Arnaud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Barbosa.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Rayna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Coelho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Barbosa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(12222/AM).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Fundo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Previdenciário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AMAZONPREV.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AMAZONPREV: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Luciane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Barros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Souza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(4789/AM).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Impetrado: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Graças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Pessôa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Figueiredo.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Jomar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Ricardo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Saunders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Fernandes.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Suzete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Santos.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Impedido: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Délcio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4002343-78.2021.8.04.0000,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acima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indicadas,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compõem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Egrégio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consonância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parecer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Graduado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Órgão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Ministerial,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Graduado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Órgão</w:t>
      </w:r>
      <w:r>
        <w:rPr>
          <w:rFonts w:ascii="Times New Roman" w:hAnsi="Times New Roman"/>
          <w:spacing w:val="25"/>
          <w:sz w:val="20"/>
        </w:rPr>
        <w:t> </w:t>
      </w:r>
      <w:r>
        <w:rPr>
          <w:sz w:val="20"/>
        </w:rPr>
        <w:t>Ministerial,</w:t>
      </w:r>
      <w:r>
        <w:rPr>
          <w:rFonts w:ascii="Times New Roman" w:hAnsi="Times New Roman"/>
          <w:spacing w:val="26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pacing w:val="28"/>
          <w:sz w:val="20"/>
        </w:rPr>
        <w:t> </w:t>
      </w:r>
      <w:r>
        <w:rPr>
          <w:sz w:val="20"/>
        </w:rPr>
        <w:t>DECLINAR</w:t>
      </w:r>
      <w:r>
        <w:rPr>
          <w:rFonts w:ascii="Times New Roman" w:hAnsi="Times New Roman"/>
          <w:spacing w:val="27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pacing w:val="27"/>
          <w:sz w:val="20"/>
        </w:rPr>
        <w:t> </w:t>
      </w:r>
      <w:r>
        <w:rPr>
          <w:sz w:val="20"/>
        </w:rPr>
        <w:t>COMPETÊNCIA</w:t>
      </w:r>
      <w:r>
        <w:rPr>
          <w:rFonts w:ascii="Times New Roman" w:hAnsi="Times New Roman"/>
          <w:spacing w:val="25"/>
          <w:sz w:val="20"/>
        </w:rPr>
        <w:t> </w:t>
      </w:r>
      <w:r>
        <w:rPr>
          <w:sz w:val="20"/>
        </w:rPr>
        <w:t>PARA</w:t>
      </w:r>
      <w:r>
        <w:rPr>
          <w:rFonts w:ascii="Times New Roman" w:hAnsi="Times New Roman"/>
          <w:spacing w:val="24"/>
          <w:sz w:val="20"/>
        </w:rPr>
        <w:t> </w:t>
      </w:r>
      <w:r>
        <w:rPr>
          <w:sz w:val="20"/>
        </w:rPr>
        <w:t>APRECIAÇÃO</w:t>
      </w:r>
      <w:r>
        <w:rPr>
          <w:rFonts w:ascii="Times New Roman" w:hAnsi="Times New Roman"/>
          <w:spacing w:val="24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24"/>
          <w:sz w:val="20"/>
        </w:rPr>
        <w:t> </w:t>
      </w:r>
      <w:r>
        <w:rPr>
          <w:sz w:val="20"/>
        </w:rPr>
        <w:t>FEITO</w:t>
      </w:r>
      <w:r>
        <w:rPr>
          <w:rFonts w:ascii="Times New Roman" w:hAnsi="Times New Roman"/>
          <w:spacing w:val="23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pacing w:val="25"/>
          <w:sz w:val="20"/>
        </w:rPr>
        <w:t> </w:t>
      </w:r>
      <w:r>
        <w:rPr>
          <w:spacing w:val="-5"/>
          <w:sz w:val="20"/>
        </w:rPr>
        <w:t>UMA</w:t>
      </w:r>
    </w:p>
    <w:p>
      <w:pPr>
        <w:pStyle w:val="BodyText"/>
        <w:spacing w:line="208" w:lineRule="exact"/>
        <w:jc w:val="both"/>
      </w:pPr>
      <w:r>
        <w:rPr/>
        <w:t>DAS</w:t>
      </w:r>
      <w:r>
        <w:rPr>
          <w:rFonts w:ascii="Times New Roman" w:hAnsi="Times New Roman"/>
          <w:spacing w:val="67"/>
        </w:rPr>
        <w:t> </w:t>
      </w:r>
      <w:r>
        <w:rPr/>
        <w:t>VARAS</w:t>
      </w:r>
      <w:r>
        <w:rPr>
          <w:rFonts w:ascii="Times New Roman" w:hAnsi="Times New Roman"/>
          <w:spacing w:val="67"/>
        </w:rPr>
        <w:t> </w:t>
      </w:r>
      <w:r>
        <w:rPr/>
        <w:t>DA</w:t>
      </w:r>
      <w:r>
        <w:rPr>
          <w:rFonts w:ascii="Times New Roman" w:hAnsi="Times New Roman"/>
          <w:spacing w:val="67"/>
        </w:rPr>
        <w:t> </w:t>
      </w:r>
      <w:r>
        <w:rPr/>
        <w:t>FAZENDA</w:t>
      </w:r>
      <w:r>
        <w:rPr>
          <w:rFonts w:ascii="Times New Roman" w:hAnsi="Times New Roman"/>
          <w:spacing w:val="67"/>
        </w:rPr>
        <w:t> </w:t>
      </w:r>
      <w:r>
        <w:rPr/>
        <w:t>PÚBLICA</w:t>
      </w:r>
      <w:r>
        <w:rPr>
          <w:rFonts w:ascii="Times New Roman" w:hAnsi="Times New Roman"/>
          <w:spacing w:val="67"/>
        </w:rPr>
        <w:t> </w:t>
      </w:r>
      <w:r>
        <w:rPr/>
        <w:t>ESTADUAL,</w:t>
      </w:r>
      <w:r>
        <w:rPr>
          <w:rFonts w:ascii="Times New Roman" w:hAnsi="Times New Roman"/>
          <w:spacing w:val="65"/>
        </w:rPr>
        <w:t> </w:t>
      </w:r>
      <w:r>
        <w:rPr/>
        <w:t>nos</w:t>
      </w:r>
      <w:r>
        <w:rPr>
          <w:rFonts w:ascii="Times New Roman" w:hAnsi="Times New Roman"/>
          <w:spacing w:val="63"/>
        </w:rPr>
        <w:t> </w:t>
      </w:r>
      <w:r>
        <w:rPr/>
        <w:t>termos</w:t>
      </w:r>
      <w:r>
        <w:rPr>
          <w:rFonts w:ascii="Times New Roman" w:hAnsi="Times New Roman"/>
          <w:spacing w:val="64"/>
        </w:rPr>
        <w:t> </w:t>
      </w:r>
      <w:r>
        <w:rPr/>
        <w:t>do</w:t>
      </w:r>
      <w:r>
        <w:rPr>
          <w:rFonts w:ascii="Times New Roman" w:hAnsi="Times New Roman"/>
          <w:spacing w:val="63"/>
        </w:rPr>
        <w:t> </w:t>
      </w:r>
      <w:r>
        <w:rPr/>
        <w:t>voto</w:t>
      </w:r>
      <w:r>
        <w:rPr>
          <w:rFonts w:ascii="Times New Roman" w:hAnsi="Times New Roman"/>
          <w:spacing w:val="64"/>
        </w:rPr>
        <w:t> </w:t>
      </w:r>
      <w:r>
        <w:rPr/>
        <w:t>do</w:t>
      </w:r>
      <w:r>
        <w:rPr>
          <w:rFonts w:ascii="Times New Roman" w:hAnsi="Times New Roman"/>
          <w:spacing w:val="63"/>
        </w:rPr>
        <w:t> </w:t>
      </w:r>
      <w:r>
        <w:rPr/>
        <w:t>relator,</w:t>
      </w:r>
      <w:r>
        <w:rPr>
          <w:rFonts w:ascii="Times New Roman" w:hAnsi="Times New Roman"/>
          <w:spacing w:val="64"/>
        </w:rPr>
        <w:t> </w:t>
      </w:r>
      <w:r>
        <w:rPr>
          <w:spacing w:val="-5"/>
        </w:rPr>
        <w:t>que</w:t>
      </w:r>
    </w:p>
    <w:p>
      <w:pPr>
        <w:spacing w:line="237" w:lineRule="auto" w:before="0"/>
        <w:ind w:left="0" w:right="132" w:firstLine="0"/>
        <w:jc w:val="both"/>
        <w:rPr>
          <w:sz w:val="20"/>
        </w:rPr>
      </w:pPr>
      <w:r>
        <w:rPr>
          <w:sz w:val="20"/>
        </w:rPr>
        <w:t>acompanha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presente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decisão,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fazendo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integrante.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4002165-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95.2022.8.04.0000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Instrumento.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Infância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Juventude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–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Cível.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Juíza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Prolatora: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Rebeca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Mendonça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Lima.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Agravantes: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Taysa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Coelho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Tupinambá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Araújo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representada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genitora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Perla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Socorro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Tupinambá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Araújo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Silva.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Samanta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Coelho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(9746/AM).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Secretário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Educação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Agravada: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Universidade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UEA.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UEA: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Luciana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Elvas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Pinheiro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Costa.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Graças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Pessôa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Figueiredo.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Jomar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Ricardo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Saunders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Fernandes.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Bezerra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Filho.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Impedido</w:t>
      </w:r>
      <w:r>
        <w:rPr>
          <w:b/>
          <w:sz w:val="20"/>
        </w:rPr>
        <w:t>: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Délcio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epígrafe,</w:t>
      </w:r>
      <w:r>
        <w:rPr>
          <w:rFonts w:ascii="Times New Roman" w:hAnsi="Times New Roman"/>
          <w:spacing w:val="32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pacing w:val="33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pacing w:val="32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pacing w:val="32"/>
          <w:sz w:val="20"/>
        </w:rPr>
        <w:t> </w:t>
      </w:r>
      <w:r>
        <w:rPr>
          <w:sz w:val="20"/>
        </w:rPr>
        <w:t>integrantes</w:t>
      </w:r>
      <w:r>
        <w:rPr>
          <w:rFonts w:ascii="Times New Roman" w:hAnsi="Times New Roman"/>
          <w:spacing w:val="32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pacing w:val="32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pacing w:val="30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pacing w:val="3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29"/>
          <w:sz w:val="20"/>
        </w:rPr>
        <w:t> </w:t>
      </w:r>
      <w:r>
        <w:rPr>
          <w:sz w:val="20"/>
        </w:rPr>
        <w:t>Tribunal</w:t>
      </w:r>
    </w:p>
    <w:p>
      <w:pPr>
        <w:spacing w:after="0" w:line="237" w:lineRule="auto"/>
        <w:jc w:val="both"/>
        <w:rPr>
          <w:sz w:val="20"/>
        </w:rPr>
        <w:sectPr>
          <w:pgSz w:w="11900" w:h="16840"/>
          <w:pgMar w:header="732" w:footer="0" w:top="980" w:bottom="280" w:left="1559" w:right="1275"/>
        </w:sectPr>
      </w:pPr>
    </w:p>
    <w:p>
      <w:pPr>
        <w:tabs>
          <w:tab w:pos="591" w:val="left" w:leader="none"/>
          <w:tab w:pos="1155" w:val="left" w:leader="none"/>
          <w:tab w:pos="1464" w:val="left" w:leader="none"/>
          <w:tab w:pos="2005" w:val="left" w:leader="none"/>
          <w:tab w:pos="2449" w:val="left" w:leader="none"/>
          <w:tab w:pos="2696" w:val="left" w:leader="none"/>
          <w:tab w:pos="3185" w:val="left" w:leader="none"/>
          <w:tab w:pos="3265" w:val="left" w:leader="none"/>
          <w:tab w:pos="4497" w:val="left" w:leader="none"/>
          <w:tab w:pos="5747" w:val="left" w:leader="none"/>
          <w:tab w:pos="6192" w:val="left" w:leader="none"/>
          <w:tab w:pos="6627" w:val="left" w:leader="none"/>
          <w:tab w:pos="6949" w:val="left" w:leader="none"/>
          <w:tab w:pos="7714" w:val="left" w:leader="none"/>
          <w:tab w:pos="7995" w:val="left" w:leader="none"/>
        </w:tabs>
        <w:spacing w:line="237" w:lineRule="auto" w:before="6"/>
        <w:ind w:left="0" w:right="132" w:firstLine="0"/>
        <w:jc w:val="left"/>
        <w:rPr>
          <w:sz w:val="20"/>
        </w:rPr>
      </w:pPr>
      <w:r>
        <w:rPr>
          <w:sz w:val="20"/>
        </w:rPr>
        <w:t>de</w:t>
      </w:r>
      <w:r>
        <w:rPr>
          <w:rFonts w:ascii="Times New Roman" w:hAnsi="Times New Roman"/>
          <w:spacing w:val="27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pacing w:val="29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27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pacing w:val="27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27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pacing w:val="28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pacing w:val="27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pacing w:val="27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27"/>
          <w:sz w:val="20"/>
        </w:rPr>
        <w:t> </w:t>
      </w:r>
      <w:r>
        <w:rPr>
          <w:sz w:val="20"/>
        </w:rPr>
        <w:t>votos</w:t>
      </w:r>
      <w:r>
        <w:rPr>
          <w:rFonts w:ascii="Times New Roman" w:hAnsi="Times New Roman"/>
          <w:spacing w:val="28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27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pacing w:val="29"/>
          <w:sz w:val="20"/>
        </w:rPr>
        <w:t> </w:t>
      </w:r>
      <w:r>
        <w:rPr>
          <w:sz w:val="20"/>
        </w:rPr>
        <w:t>consonância</w:t>
      </w:r>
      <w:r>
        <w:rPr>
          <w:rFonts w:ascii="Times New Roman" w:hAnsi="Times New Roman"/>
          <w:spacing w:val="26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pacing w:val="27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parecer</w:t>
      </w:r>
      <w:r>
        <w:rPr>
          <w:rFonts w:ascii="Times New Roman" w:hAnsi="Times New Roman"/>
          <w:spacing w:val="29"/>
          <w:sz w:val="20"/>
        </w:rPr>
        <w:t> </w:t>
      </w:r>
      <w:r>
        <w:rPr>
          <w:sz w:val="20"/>
        </w:rPr>
        <w:t>Ministerial,</w:t>
      </w:r>
      <w:r>
        <w:rPr>
          <w:rFonts w:ascii="Times New Roman" w:hAnsi="Times New Roman"/>
          <w:spacing w:val="30"/>
          <w:sz w:val="20"/>
        </w:rPr>
        <w:t> </w:t>
      </w:r>
      <w:r>
        <w:rPr>
          <w:sz w:val="20"/>
        </w:rPr>
        <w:t>para</w:t>
      </w:r>
      <w:r>
        <w:rPr>
          <w:rFonts w:ascii="Times New Roman" w:hAnsi="Times New Roman"/>
          <w:spacing w:val="31"/>
          <w:sz w:val="20"/>
        </w:rPr>
        <w:t> </w:t>
      </w:r>
      <w:r>
        <w:rPr>
          <w:sz w:val="20"/>
        </w:rPr>
        <w:t>conhecer</w:t>
      </w:r>
      <w:r>
        <w:rPr>
          <w:rFonts w:ascii="Times New Roman" w:hAnsi="Times New Roman"/>
          <w:spacing w:val="29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29"/>
          <w:sz w:val="20"/>
        </w:rPr>
        <w:t> </w:t>
      </w:r>
      <w:r>
        <w:rPr>
          <w:sz w:val="20"/>
        </w:rPr>
        <w:t>recurso</w:t>
      </w:r>
      <w:r>
        <w:rPr>
          <w:rFonts w:ascii="Times New Roman" w:hAnsi="Times New Roman"/>
          <w:spacing w:val="29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29"/>
          <w:sz w:val="20"/>
        </w:rPr>
        <w:t> </w:t>
      </w:r>
      <w:r>
        <w:rPr>
          <w:sz w:val="20"/>
        </w:rPr>
        <w:t>conceder-lhe</w:t>
      </w:r>
      <w:r>
        <w:rPr>
          <w:rFonts w:ascii="Times New Roman" w:hAnsi="Times New Roman"/>
          <w:spacing w:val="27"/>
          <w:sz w:val="20"/>
        </w:rPr>
        <w:t> </w:t>
      </w:r>
      <w:r>
        <w:rPr>
          <w:sz w:val="20"/>
        </w:rPr>
        <w:t>provimento.</w:t>
      </w:r>
      <w:r>
        <w:rPr>
          <w:rFonts w:ascii="Times New Roman" w:hAnsi="Times New Roman"/>
          <w:spacing w:val="27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pacing w:val="25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0620462-74.2019.8.04.0001-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b/>
          <w:sz w:val="20"/>
        </w:rPr>
        <w:t>Conflito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b/>
          <w:sz w:val="20"/>
        </w:rPr>
        <w:t>Competência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Especializada</w:t>
      </w:r>
      <w:r>
        <w:rPr>
          <w:rFonts w:ascii="Times New Roman" w:hAnsi="Times New Roman"/>
          <w:spacing w:val="29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29"/>
          <w:sz w:val="20"/>
        </w:rPr>
        <w:t> </w:t>
      </w:r>
      <w:r>
        <w:rPr>
          <w:sz w:val="20"/>
        </w:rPr>
        <w:t>Dívida</w:t>
      </w:r>
      <w:r>
        <w:rPr>
          <w:rFonts w:ascii="Times New Roman" w:hAnsi="Times New Roman"/>
          <w:spacing w:val="29"/>
          <w:sz w:val="20"/>
        </w:rPr>
        <w:t> </w:t>
      </w:r>
      <w:r>
        <w:rPr>
          <w:sz w:val="20"/>
        </w:rPr>
        <w:t>Ativa</w:t>
      </w:r>
      <w:r>
        <w:rPr>
          <w:rFonts w:ascii="Times New Roman" w:hAnsi="Times New Roman"/>
          <w:spacing w:val="29"/>
          <w:sz w:val="20"/>
        </w:rPr>
        <w:t> </w:t>
      </w:r>
      <w:r>
        <w:rPr>
          <w:sz w:val="20"/>
        </w:rPr>
        <w:t>Estadual.</w:t>
      </w:r>
      <w:r>
        <w:rPr>
          <w:rFonts w:ascii="Times New Roman" w:hAnsi="Times New Roman"/>
          <w:spacing w:val="28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pacing w:val="27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pacing w:val="27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25"/>
          <w:sz w:val="20"/>
        </w:rPr>
        <w:t> </w:t>
      </w:r>
      <w:r>
        <w:rPr>
          <w:sz w:val="20"/>
        </w:rPr>
        <w:t>Marco</w:t>
      </w:r>
      <w:r>
        <w:rPr>
          <w:rFonts w:ascii="Times New Roman" w:hAnsi="Times New Roman"/>
          <w:spacing w:val="25"/>
          <w:sz w:val="20"/>
        </w:rPr>
        <w:t> </w:t>
      </w:r>
      <w:r>
        <w:rPr>
          <w:sz w:val="20"/>
        </w:rPr>
        <w:t>Antonio</w:t>
      </w:r>
      <w:r>
        <w:rPr>
          <w:rFonts w:ascii="Times New Roman" w:hAnsi="Times New Roman"/>
          <w:spacing w:val="25"/>
          <w:sz w:val="20"/>
        </w:rPr>
        <w:t> </w:t>
      </w:r>
      <w:r>
        <w:rPr>
          <w:sz w:val="20"/>
        </w:rPr>
        <w:t>Pinto</w:t>
      </w:r>
      <w:r>
        <w:rPr>
          <w:rFonts w:ascii="Times New Roman" w:hAnsi="Times New Roman"/>
          <w:spacing w:val="25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26"/>
          <w:sz w:val="20"/>
        </w:rPr>
        <w:t> </w:t>
      </w:r>
      <w:r>
        <w:rPr>
          <w:sz w:val="20"/>
        </w:rPr>
        <w:t>Costa.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Suscitante: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Especializada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Dívida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Ativa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Estadual.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Suscitado: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3ª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Vara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Fazenda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Pública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Estadual/AM.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28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27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27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pacing w:val="25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26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pacing w:val="25"/>
          <w:sz w:val="20"/>
        </w:rPr>
        <w:t> </w:t>
      </w:r>
      <w:r>
        <w:rPr>
          <w:sz w:val="20"/>
        </w:rPr>
        <w:t>Graças</w:t>
      </w:r>
      <w:r>
        <w:rPr>
          <w:rFonts w:ascii="Times New Roman" w:hAnsi="Times New Roman"/>
          <w:spacing w:val="25"/>
          <w:sz w:val="20"/>
        </w:rPr>
        <w:t> </w:t>
      </w:r>
      <w:r>
        <w:rPr>
          <w:sz w:val="20"/>
        </w:rPr>
        <w:t>Pessôa</w:t>
      </w:r>
      <w:r>
        <w:rPr>
          <w:rFonts w:ascii="Times New Roman" w:hAnsi="Times New Roman"/>
          <w:spacing w:val="26"/>
          <w:sz w:val="20"/>
        </w:rPr>
        <w:t> </w:t>
      </w:r>
      <w:r>
        <w:rPr>
          <w:sz w:val="20"/>
        </w:rPr>
        <w:t>Figueiredo.</w:t>
      </w:r>
      <w:r>
        <w:rPr>
          <w:rFonts w:ascii="Times New Roman" w:hAnsi="Times New Roman"/>
          <w:spacing w:val="24"/>
          <w:sz w:val="20"/>
        </w:rPr>
        <w:t> </w:t>
      </w:r>
      <w:r>
        <w:rPr>
          <w:b/>
          <w:sz w:val="20"/>
        </w:rPr>
        <w:t>Relator:</w:t>
      </w:r>
      <w:r>
        <w:rPr>
          <w:rFonts w:ascii="Times New Roman" w:hAnsi="Times New Roman"/>
          <w:spacing w:val="22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23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Yedo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Oliveira.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Nobre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Cabral.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Impedido: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Elci</w:t>
      </w:r>
      <w:r>
        <w:rPr>
          <w:rFonts w:ascii="Times New Roman" w:hAnsi="Times New Roman"/>
          <w:spacing w:val="22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ACÓRDÃO.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Conflito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Competência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0620462-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74.2019.8.04.0001,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Manaus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(AM),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pacing w:val="23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indicadas,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pacing w:val="28"/>
          <w:sz w:val="20"/>
        </w:rPr>
        <w:t> </w:t>
      </w:r>
      <w:r>
        <w:rPr>
          <w:sz w:val="20"/>
        </w:rPr>
        <w:t>Excelentíssimos</w:t>
      </w:r>
      <w:r>
        <w:rPr>
          <w:rFonts w:ascii="Times New Roman" w:hAnsi="Times New Roman"/>
          <w:spacing w:val="28"/>
          <w:sz w:val="20"/>
        </w:rPr>
        <w:t> </w:t>
      </w:r>
      <w:r>
        <w:rPr>
          <w:sz w:val="20"/>
        </w:rPr>
        <w:t>Senhores</w:t>
      </w:r>
      <w:r>
        <w:rPr>
          <w:rFonts w:ascii="Times New Roman" w:hAnsi="Times New Roman"/>
          <w:spacing w:val="28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pacing w:val="28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pacing w:val="28"/>
          <w:sz w:val="20"/>
        </w:rPr>
        <w:t> </w:t>
      </w:r>
      <w:r>
        <w:rPr>
          <w:sz w:val="20"/>
        </w:rPr>
        <w:t>compõem</w:t>
      </w:r>
      <w:r>
        <w:rPr>
          <w:rFonts w:ascii="Times New Roman" w:hAnsi="Times New Roman"/>
          <w:spacing w:val="27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pacing w:val="26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pacing w:val="26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pacing w:val="26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Egrégio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harmonia</w:t>
      </w:r>
      <w:r>
        <w:rPr>
          <w:rFonts w:ascii="Times New Roman" w:hAnsi="Times New Roman"/>
          <w:spacing w:val="40"/>
          <w:sz w:val="20"/>
        </w:rPr>
        <w:t>  </w:t>
      </w:r>
      <w:r>
        <w:rPr>
          <w:sz w:val="20"/>
        </w:rPr>
        <w:t>com</w:t>
      </w:r>
      <w:r>
        <w:rPr>
          <w:rFonts w:ascii="Times New Roman" w:hAnsi="Times New Roman"/>
          <w:spacing w:val="40"/>
          <w:sz w:val="20"/>
        </w:rPr>
        <w:t>  </w:t>
      </w:r>
      <w:r>
        <w:rPr>
          <w:sz w:val="20"/>
        </w:rPr>
        <w:t>o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sz w:val="20"/>
        </w:rPr>
        <w:t>Parecer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sz w:val="20"/>
        </w:rPr>
        <w:t>Ministerial,</w:t>
      </w:r>
      <w:r>
        <w:rPr>
          <w:rFonts w:ascii="Times New Roman" w:hAnsi="Times New Roman"/>
          <w:spacing w:val="40"/>
          <w:sz w:val="20"/>
        </w:rPr>
        <w:t>  </w:t>
      </w:r>
      <w:r>
        <w:rPr>
          <w:sz w:val="20"/>
        </w:rPr>
        <w:t>julgar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sz w:val="20"/>
        </w:rPr>
        <w:t>procedente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sz w:val="20"/>
        </w:rPr>
        <w:t>presente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sz w:val="20"/>
        </w:rPr>
        <w:t>Conflito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Competência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para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declarar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como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competente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Juízo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Suscitado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(Juízo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3ª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Fazenda</w:t>
      </w:r>
      <w:r>
        <w:rPr>
          <w:rFonts w:ascii="Times New Roman" w:hAnsi="Times New Roman"/>
          <w:spacing w:val="32"/>
          <w:sz w:val="20"/>
        </w:rPr>
        <w:t> </w:t>
      </w:r>
      <w:r>
        <w:rPr>
          <w:sz w:val="20"/>
        </w:rPr>
        <w:t>Pública</w:t>
      </w:r>
      <w:r>
        <w:rPr>
          <w:rFonts w:ascii="Times New Roman" w:hAnsi="Times New Roman"/>
          <w:spacing w:val="32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32"/>
          <w:sz w:val="20"/>
        </w:rPr>
        <w:t> </w:t>
      </w:r>
      <w:r>
        <w:rPr>
          <w:sz w:val="20"/>
        </w:rPr>
        <w:t>Capital).</w:t>
      </w:r>
      <w:r>
        <w:rPr>
          <w:rFonts w:ascii="Times New Roman" w:hAnsi="Times New Roman"/>
          <w:spacing w:val="30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pacing w:val="30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pacing w:val="29"/>
          <w:sz w:val="20"/>
        </w:rPr>
        <w:t> </w:t>
      </w:r>
      <w:r>
        <w:rPr>
          <w:b/>
          <w:sz w:val="20"/>
        </w:rPr>
        <w:t>4004443-06.2021.8.04.0000</w:t>
      </w:r>
      <w:r>
        <w:rPr>
          <w:rFonts w:ascii="Times New Roman" w:hAnsi="Times New Roman"/>
          <w:spacing w:val="28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pacing w:val="28"/>
          <w:sz w:val="20"/>
        </w:rPr>
        <w:t> </w:t>
      </w:r>
      <w:r>
        <w:rPr>
          <w:b/>
          <w:sz w:val="20"/>
        </w:rPr>
        <w:t>Mandado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Segurança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Impetrante: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Defensoria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Pública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Defensor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Público:</w:t>
      </w:r>
      <w:r>
        <w:rPr>
          <w:rFonts w:ascii="Times New Roman" w:hAnsi="Times New Roman"/>
          <w:spacing w:val="74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Arlindo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Gonçalves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Neto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(4368/AM).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Impetrados: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pacing w:val="36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36"/>
          <w:sz w:val="20"/>
        </w:rPr>
        <w:t> </w:t>
      </w:r>
      <w:r>
        <w:rPr>
          <w:b/>
          <w:sz w:val="20"/>
        </w:rPr>
        <w:t>Amazonas</w:t>
      </w:r>
      <w:r>
        <w:rPr>
          <w:rFonts w:ascii="Times New Roman" w:hAnsi="Times New Roman"/>
          <w:spacing w:val="36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pacing w:val="36"/>
          <w:sz w:val="20"/>
        </w:rPr>
        <w:t> </w:t>
      </w:r>
      <w:r>
        <w:rPr>
          <w:b/>
          <w:sz w:val="20"/>
        </w:rPr>
        <w:t>Secretário</w:t>
      </w:r>
      <w:r>
        <w:rPr>
          <w:rFonts w:ascii="Times New Roman" w:hAnsi="Times New Roman"/>
          <w:spacing w:val="36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36"/>
          <w:sz w:val="20"/>
        </w:rPr>
        <w:t> </w:t>
      </w:r>
      <w:r>
        <w:rPr>
          <w:b/>
          <w:sz w:val="20"/>
        </w:rPr>
        <w:t>Saúde</w:t>
      </w:r>
      <w:r>
        <w:rPr>
          <w:rFonts w:ascii="Times New Roman" w:hAnsi="Times New Roman"/>
          <w:spacing w:val="36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36"/>
          <w:sz w:val="20"/>
        </w:rPr>
        <w:t> </w:t>
      </w:r>
      <w:r>
        <w:rPr>
          <w:b/>
          <w:sz w:val="20"/>
        </w:rPr>
        <w:t>Amazonas</w:t>
      </w:r>
      <w:r>
        <w:rPr>
          <w:rFonts w:ascii="Times New Roman" w:hAnsi="Times New Roman"/>
          <w:spacing w:val="36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pacing w:val="34"/>
          <w:sz w:val="20"/>
        </w:rPr>
        <w:t> </w:t>
      </w:r>
      <w:r>
        <w:rPr>
          <w:b/>
          <w:sz w:val="20"/>
        </w:rPr>
        <w:t>SUSAM</w:t>
      </w:r>
      <w:r>
        <w:rPr>
          <w:rFonts w:ascii="Times New Roman" w:hAnsi="Times New Roman"/>
          <w:spacing w:val="35"/>
          <w:sz w:val="20"/>
        </w:rPr>
        <w:t> </w:t>
      </w:r>
      <w:r>
        <w:rPr>
          <w:b/>
          <w:sz w:val="20"/>
        </w:rPr>
        <w:t>(SES/AM).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Isaltino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Barbosa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Neto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(9055/AM).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Graças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Pessôa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Figueiredo.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Relator: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Yedo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Oliveira.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Silvana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Nobre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Cabral.</w:t>
      </w:r>
      <w:r>
        <w:rPr>
          <w:rFonts w:ascii="Times New Roman" w:hAnsi="Times New Roman"/>
          <w:spacing w:val="31"/>
          <w:sz w:val="20"/>
        </w:rPr>
        <w:t> </w:t>
      </w:r>
      <w:r>
        <w:rPr>
          <w:sz w:val="20"/>
        </w:rPr>
        <w:t>Impedido:</w:t>
      </w:r>
      <w:r>
        <w:rPr>
          <w:rFonts w:ascii="Times New Roman" w:hAnsi="Times New Roman"/>
          <w:spacing w:val="32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28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28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28"/>
          <w:sz w:val="20"/>
        </w:rPr>
        <w:t> </w:t>
      </w:r>
      <w:r>
        <w:rPr>
          <w:sz w:val="20"/>
        </w:rPr>
        <w:t>Elci</w:t>
      </w:r>
      <w:r>
        <w:rPr>
          <w:rFonts w:ascii="Times New Roman" w:hAnsi="Times New Roman"/>
          <w:spacing w:val="31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pacing w:val="28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28"/>
          <w:sz w:val="20"/>
        </w:rPr>
        <w:t> </w:t>
      </w:r>
      <w:r>
        <w:rPr>
          <w:sz w:val="20"/>
        </w:rPr>
        <w:t>Oliveira.</w:t>
      </w:r>
      <w:r>
        <w:rPr>
          <w:rFonts w:ascii="Times New Roman" w:hAnsi="Times New Roman"/>
          <w:spacing w:val="28"/>
          <w:sz w:val="20"/>
        </w:rPr>
        <w:t> </w:t>
      </w:r>
      <w:r>
        <w:rPr>
          <w:b/>
          <w:sz w:val="20"/>
          <w:u w:val="thick"/>
        </w:rPr>
        <w:t>Decisão</w:t>
      </w:r>
      <w:r>
        <w:rPr>
          <w:sz w:val="20"/>
        </w:rPr>
        <w:t>:</w:t>
      </w:r>
      <w:r>
        <w:rPr>
          <w:rFonts w:ascii="Times New Roman" w:hAnsi="Times New Roman"/>
          <w:spacing w:val="29"/>
          <w:sz w:val="20"/>
        </w:rPr>
        <w:t> </w:t>
      </w:r>
      <w:r>
        <w:rPr>
          <w:sz w:val="20"/>
        </w:rPr>
        <w:t>ACÓRDÃO.</w:t>
      </w:r>
      <w:r>
        <w:rPr>
          <w:rFonts w:ascii="Times New Roman" w:hAnsi="Times New Roman"/>
          <w:spacing w:val="28"/>
          <w:sz w:val="20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estes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Mandado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Segurança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n.º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4004443-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06.2021.8.04.0000,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Manaus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(AM),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pacing w:val="23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indicadas,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Excelentíssimos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Senhores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compõem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Egrégio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votos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dissonância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parecer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ministerial,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conceder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segurança,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relator,</w:t>
      </w:r>
      <w:r>
        <w:rPr>
          <w:rFonts w:ascii="Times New Roman" w:hAnsi="Times New Roman"/>
          <w:spacing w:val="27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pacing w:val="27"/>
          <w:sz w:val="20"/>
        </w:rPr>
        <w:t> </w:t>
      </w:r>
      <w:r>
        <w:rPr>
          <w:sz w:val="20"/>
        </w:rPr>
        <w:t>passa</w:t>
      </w:r>
      <w:r>
        <w:rPr>
          <w:rFonts w:ascii="Times New Roman" w:hAnsi="Times New Roman"/>
          <w:spacing w:val="28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pacing w:val="28"/>
          <w:sz w:val="20"/>
        </w:rPr>
        <w:t> </w:t>
      </w:r>
      <w:r>
        <w:rPr>
          <w:sz w:val="20"/>
        </w:rPr>
        <w:t>integrar</w:t>
      </w:r>
      <w:r>
        <w:rPr>
          <w:rFonts w:ascii="Times New Roman" w:hAnsi="Times New Roman"/>
          <w:spacing w:val="27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pacing w:val="27"/>
          <w:sz w:val="20"/>
        </w:rPr>
        <w:t> </w:t>
      </w:r>
      <w:r>
        <w:rPr>
          <w:sz w:val="20"/>
        </w:rPr>
        <w:t>julgado.</w:t>
      </w:r>
      <w:r>
        <w:rPr>
          <w:rFonts w:ascii="Times New Roman" w:hAnsi="Times New Roman"/>
          <w:spacing w:val="26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pacing w:val="23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pacing w:val="24"/>
          <w:sz w:val="20"/>
        </w:rPr>
        <w:t> </w:t>
      </w:r>
      <w:r>
        <w:rPr>
          <w:b/>
          <w:sz w:val="20"/>
        </w:rPr>
        <w:t>4000919-64.2022.8.04.0000</w:t>
      </w:r>
      <w:r>
        <w:rPr>
          <w:rFonts w:ascii="Times New Roman" w:hAnsi="Times New Roman"/>
          <w:spacing w:val="23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Mandado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Segurança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Delano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Gomes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Silva.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Lucas</w:t>
      </w:r>
      <w:r>
        <w:rPr>
          <w:rFonts w:ascii="Times New Roman" w:hAnsi="Times New Roman"/>
          <w:spacing w:val="40"/>
          <w:sz w:val="20"/>
        </w:rPr>
        <w:t>  </w:t>
      </w:r>
      <w:r>
        <w:rPr>
          <w:sz w:val="20"/>
        </w:rPr>
        <w:t>dos</w:t>
      </w:r>
      <w:r>
        <w:rPr>
          <w:rFonts w:ascii="Times New Roman" w:hAnsi="Times New Roman"/>
          <w:spacing w:val="40"/>
          <w:sz w:val="20"/>
        </w:rPr>
        <w:t>  </w:t>
      </w:r>
      <w:r>
        <w:rPr>
          <w:sz w:val="20"/>
        </w:rPr>
        <w:t>Santos</w:t>
      </w:r>
      <w:r>
        <w:rPr>
          <w:rFonts w:ascii="Times New Roman" w:hAnsi="Times New Roman"/>
          <w:spacing w:val="40"/>
          <w:sz w:val="20"/>
        </w:rPr>
        <w:t>  </w:t>
      </w:r>
      <w:r>
        <w:rPr>
          <w:sz w:val="20"/>
        </w:rPr>
        <w:t>Matos</w:t>
      </w:r>
      <w:r>
        <w:rPr>
          <w:rFonts w:ascii="Times New Roman" w:hAnsi="Times New Roman"/>
          <w:spacing w:val="40"/>
          <w:sz w:val="20"/>
        </w:rPr>
        <w:t>  </w:t>
      </w:r>
      <w:r>
        <w:rPr>
          <w:sz w:val="20"/>
        </w:rPr>
        <w:t>(15661/AM).</w:t>
      </w:r>
      <w:r>
        <w:rPr>
          <w:rFonts w:ascii="Times New Roman" w:hAnsi="Times New Roman"/>
          <w:spacing w:val="40"/>
          <w:sz w:val="20"/>
        </w:rPr>
        <w:t>  </w:t>
      </w:r>
      <w:r>
        <w:rPr>
          <w:b/>
          <w:sz w:val="20"/>
        </w:rPr>
        <w:t>Impetrados: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pacing w:val="40"/>
          <w:sz w:val="20"/>
        </w:rPr>
        <w:t> 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>  </w:t>
      </w:r>
      <w:r>
        <w:rPr>
          <w:b/>
          <w:sz w:val="20"/>
        </w:rPr>
        <w:t>Amazonas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Secretário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Educação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Laércio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Castro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Dourado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Júnior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(13184/AM).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Presidente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Graças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Pessôa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Figueiredo.</w:t>
      </w:r>
      <w:r>
        <w:rPr>
          <w:rFonts w:ascii="Times New Roman" w:hAnsi="Times New Roman"/>
          <w:spacing w:val="39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38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pacing w:val="38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36"/>
          <w:sz w:val="20"/>
        </w:rPr>
        <w:t> </w:t>
      </w:r>
      <w:r>
        <w:rPr>
          <w:b/>
          <w:sz w:val="20"/>
        </w:rPr>
        <w:t>Yedo</w:t>
      </w:r>
      <w:r>
        <w:rPr>
          <w:rFonts w:ascii="Times New Roman" w:hAnsi="Times New Roman"/>
          <w:spacing w:val="36"/>
          <w:sz w:val="20"/>
        </w:rPr>
        <w:t> </w:t>
      </w:r>
      <w:r>
        <w:rPr>
          <w:b/>
          <w:sz w:val="20"/>
        </w:rPr>
        <w:t>Simões</w:t>
      </w:r>
      <w:r>
        <w:rPr>
          <w:rFonts w:ascii="Times New Roman" w:hAnsi="Times New Roman"/>
          <w:spacing w:val="36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36"/>
          <w:sz w:val="20"/>
        </w:rPr>
        <w:t> </w:t>
      </w:r>
      <w:r>
        <w:rPr>
          <w:b/>
          <w:sz w:val="20"/>
        </w:rPr>
        <w:t>Oliveira.</w:t>
      </w:r>
      <w:r>
        <w:rPr>
          <w:rFonts w:ascii="Times New Roman" w:hAnsi="Times New Roman"/>
          <w:spacing w:val="36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Karla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Fregapani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Leite.</w:t>
      </w:r>
      <w:r>
        <w:rPr>
          <w:rFonts w:ascii="Times New Roman" w:hAnsi="Times New Roman"/>
          <w:spacing w:val="78"/>
          <w:sz w:val="20"/>
        </w:rPr>
        <w:t> </w:t>
      </w:r>
      <w:r>
        <w:rPr>
          <w:sz w:val="20"/>
        </w:rPr>
        <w:t>Impedido: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Elci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Simões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Oliveira.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0607962-39.2020.8.04.0001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Remessa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Necessária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4ª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Fazenda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Pública.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Paulo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Fernando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sz w:val="20"/>
        </w:rPr>
        <w:t>Britto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sz w:val="20"/>
        </w:rPr>
        <w:t>Feitoza.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b/>
          <w:sz w:val="20"/>
        </w:rPr>
        <w:t>Impetrante: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b/>
          <w:sz w:val="20"/>
        </w:rPr>
        <w:t>Defensoria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b/>
          <w:sz w:val="20"/>
        </w:rPr>
        <w:t>Pública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pacing w:val="80"/>
          <w:w w:val="150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Defensor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Público: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Arlindo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Gonçalves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Neto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(4368/AM).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Impetrados: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Amazonas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Secretária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Executiva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Adjunta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Atenção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Especializada</w:t>
      </w:r>
      <w:r>
        <w:rPr>
          <w:rFonts w:ascii="Times New Roman" w:hAnsi="Times New Roman"/>
          <w:spacing w:val="33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pacing w:val="33"/>
          <w:sz w:val="20"/>
        </w:rPr>
        <w:t> </w:t>
      </w:r>
      <w:r>
        <w:rPr>
          <w:b/>
          <w:sz w:val="20"/>
        </w:rPr>
        <w:t>Capital/AM-</w:t>
      </w:r>
      <w:r>
        <w:rPr>
          <w:rFonts w:ascii="Times New Roman" w:hAnsi="Times New Roman"/>
          <w:spacing w:val="34"/>
          <w:sz w:val="20"/>
        </w:rPr>
        <w:t> </w:t>
      </w:r>
      <w:r>
        <w:rPr>
          <w:b/>
          <w:sz w:val="20"/>
        </w:rPr>
        <w:t>SEA.</w:t>
      </w:r>
      <w:r>
        <w:rPr>
          <w:rFonts w:ascii="Times New Roman" w:hAnsi="Times New Roman"/>
          <w:spacing w:val="34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pacing w:val="34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33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pacing w:val="34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33"/>
          <w:sz w:val="20"/>
        </w:rPr>
        <w:t> </w:t>
      </w:r>
      <w:r>
        <w:rPr>
          <w:sz w:val="20"/>
        </w:rPr>
        <w:t>Arthur</w:t>
      </w:r>
      <w:r>
        <w:rPr>
          <w:rFonts w:ascii="Times New Roman" w:hAnsi="Times New Roman"/>
          <w:spacing w:val="33"/>
          <w:sz w:val="20"/>
        </w:rPr>
        <w:t> </w:t>
      </w:r>
      <w:r>
        <w:rPr>
          <w:sz w:val="20"/>
        </w:rPr>
        <w:t>Marcel</w:t>
      </w:r>
      <w:r>
        <w:rPr>
          <w:rFonts w:ascii="Times New Roman" w:hAnsi="Times New Roman"/>
          <w:spacing w:val="36"/>
          <w:sz w:val="20"/>
        </w:rPr>
        <w:t> </w:t>
      </w:r>
      <w:r>
        <w:rPr>
          <w:sz w:val="20"/>
        </w:rPr>
        <w:t>Batista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Gomes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(15794/AM).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Graças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Pessôa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Figueiredo.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pacing w:val="21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Mauro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Bessa.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pacing w:val="21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pacing w:val="21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Jussara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Pordeus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Silva.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  <w:u w:val="thick"/>
        </w:rPr>
        <w:t>Decisão</w:t>
      </w:r>
      <w:r>
        <w:rPr>
          <w:sz w:val="20"/>
        </w:rPr>
        <w:t>:</w:t>
      </w:r>
      <w:r>
        <w:rPr>
          <w:rFonts w:ascii="Times New Roman" w:hAnsi="Times New Roman"/>
          <w:spacing w:val="35"/>
          <w:sz w:val="20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estes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Remessa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Necessária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Mandado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Segurança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n.º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0607962-39.2020.8.04.0001,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pacing w:val="-4"/>
          <w:sz w:val="20"/>
        </w:rPr>
        <w:t>que</w:t>
      </w:r>
      <w:r>
        <w:rPr>
          <w:rFonts w:ascii="Times New Roman" w:hAnsi="Times New Roman"/>
          <w:sz w:val="20"/>
        </w:rPr>
        <w:tab/>
      </w:r>
      <w:r>
        <w:rPr>
          <w:spacing w:val="-4"/>
          <w:sz w:val="20"/>
        </w:rPr>
        <w:t>são</w:t>
      </w:r>
      <w:r>
        <w:rPr>
          <w:rFonts w:ascii="Times New Roman" w:hAnsi="Times New Roman"/>
          <w:sz w:val="20"/>
        </w:rPr>
        <w:tab/>
      </w:r>
      <w:r>
        <w:rPr>
          <w:spacing w:val="-2"/>
          <w:sz w:val="20"/>
        </w:rPr>
        <w:t>partes</w:t>
      </w:r>
      <w:r>
        <w:rPr>
          <w:rFonts w:ascii="Times New Roman" w:hAnsi="Times New Roman"/>
          <w:sz w:val="20"/>
        </w:rPr>
        <w:tab/>
      </w:r>
      <w:r>
        <w:rPr>
          <w:spacing w:val="-6"/>
          <w:sz w:val="20"/>
        </w:rPr>
        <w:t>as</w:t>
      </w:r>
      <w:r>
        <w:rPr>
          <w:rFonts w:ascii="Times New Roman" w:hAnsi="Times New Roman"/>
          <w:sz w:val="20"/>
        </w:rPr>
        <w:tab/>
      </w:r>
      <w:r>
        <w:rPr>
          <w:spacing w:val="-4"/>
          <w:sz w:val="20"/>
        </w:rPr>
        <w:t>acima</w:t>
      </w:r>
      <w:r>
        <w:rPr>
          <w:rFonts w:ascii="Times New Roman" w:hAnsi="Times New Roman"/>
          <w:sz w:val="20"/>
        </w:rPr>
        <w:tab/>
        <w:tab/>
      </w:r>
      <w:r>
        <w:rPr>
          <w:spacing w:val="-2"/>
          <w:sz w:val="20"/>
        </w:rPr>
        <w:t>indicadas,</w:t>
      </w:r>
      <w:r>
        <w:rPr>
          <w:rFonts w:ascii="Times New Roman" w:hAnsi="Times New Roman"/>
          <w:sz w:val="20"/>
        </w:rPr>
        <w:tab/>
      </w:r>
      <w:r>
        <w:rPr>
          <w:spacing w:val="-2"/>
          <w:sz w:val="20"/>
        </w:rPr>
        <w:t>ACORDAM</w:t>
      </w:r>
      <w:r>
        <w:rPr>
          <w:rFonts w:ascii="Times New Roman" w:hAnsi="Times New Roman"/>
          <w:sz w:val="20"/>
        </w:rPr>
        <w:tab/>
      </w:r>
      <w:r>
        <w:rPr>
          <w:spacing w:val="-6"/>
          <w:sz w:val="20"/>
        </w:rPr>
        <w:t>os</w:t>
      </w:r>
      <w:r>
        <w:rPr>
          <w:rFonts w:ascii="Times New Roman" w:hAnsi="Times New Roman"/>
          <w:sz w:val="20"/>
        </w:rPr>
        <w:tab/>
      </w:r>
      <w:r>
        <w:rPr>
          <w:spacing w:val="-2"/>
          <w:sz w:val="20"/>
        </w:rPr>
        <w:t>Excelentíssimos</w:t>
      </w:r>
      <w:r>
        <w:rPr>
          <w:rFonts w:ascii="Times New Roman" w:hAnsi="Times New Roman"/>
          <w:sz w:val="20"/>
        </w:rPr>
        <w:tab/>
      </w:r>
      <w:r>
        <w:rPr>
          <w:spacing w:val="-2"/>
          <w:sz w:val="20"/>
        </w:rPr>
        <w:t>Senhores</w:t>
      </w:r>
      <w:r>
        <w:rPr>
          <w:rFonts w:ascii="Times New Roman" w:hAnsi="Times New Roman"/>
          <w:spacing w:val="-2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compõem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Egrégio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votos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consonância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parecer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graduado</w:t>
      </w:r>
      <w:r>
        <w:rPr>
          <w:rFonts w:ascii="Times New Roman" w:hAnsi="Times New Roman"/>
          <w:spacing w:val="72"/>
          <w:sz w:val="20"/>
        </w:rPr>
        <w:t> </w:t>
      </w:r>
      <w:r>
        <w:rPr>
          <w:sz w:val="20"/>
        </w:rPr>
        <w:t>órgão</w:t>
      </w:r>
      <w:r>
        <w:rPr>
          <w:rFonts w:ascii="Times New Roman" w:hAnsi="Times New Roman"/>
          <w:spacing w:val="72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72"/>
          <w:sz w:val="20"/>
        </w:rPr>
        <w:t> </w:t>
      </w:r>
      <w:r>
        <w:rPr>
          <w:sz w:val="20"/>
        </w:rPr>
        <w:t>Ministério</w:t>
      </w:r>
      <w:r>
        <w:rPr>
          <w:rFonts w:ascii="Times New Roman" w:hAnsi="Times New Roman"/>
          <w:spacing w:val="72"/>
          <w:sz w:val="20"/>
        </w:rPr>
        <w:t> </w:t>
      </w:r>
      <w:r>
        <w:rPr>
          <w:sz w:val="20"/>
        </w:rPr>
        <w:t>Público</w:t>
      </w:r>
      <w:r>
        <w:rPr>
          <w:rFonts w:ascii="Times New Roman" w:hAnsi="Times New Roman"/>
          <w:spacing w:val="72"/>
          <w:sz w:val="20"/>
        </w:rPr>
        <w:t> </w:t>
      </w:r>
      <w:r>
        <w:rPr>
          <w:sz w:val="20"/>
        </w:rPr>
        <w:t>Estadual,</w:t>
      </w:r>
      <w:r>
        <w:rPr>
          <w:rFonts w:ascii="Times New Roman" w:hAnsi="Times New Roman"/>
          <w:spacing w:val="72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pacing w:val="74"/>
          <w:sz w:val="20"/>
        </w:rPr>
        <w:t> </w:t>
      </w:r>
      <w:r>
        <w:rPr>
          <w:sz w:val="20"/>
        </w:rPr>
        <w:t>conhecer</w:t>
      </w:r>
      <w:r>
        <w:rPr>
          <w:rFonts w:ascii="Times New Roman" w:hAnsi="Times New Roman"/>
          <w:spacing w:val="72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69"/>
          <w:sz w:val="20"/>
        </w:rPr>
        <w:t> </w:t>
      </w:r>
      <w:r>
        <w:rPr>
          <w:sz w:val="20"/>
        </w:rPr>
        <w:t>negar</w:t>
      </w:r>
      <w:r>
        <w:rPr>
          <w:rFonts w:ascii="Times New Roman" w:hAnsi="Times New Roman"/>
          <w:spacing w:val="69"/>
          <w:sz w:val="20"/>
        </w:rPr>
        <w:t> </w:t>
      </w:r>
      <w:r>
        <w:rPr>
          <w:sz w:val="20"/>
        </w:rPr>
        <w:t>provimento</w:t>
      </w:r>
      <w:r>
        <w:rPr>
          <w:rFonts w:ascii="Times New Roman" w:hAnsi="Times New Roman"/>
          <w:spacing w:val="70"/>
          <w:sz w:val="20"/>
        </w:rPr>
        <w:t> </w:t>
      </w:r>
      <w:r>
        <w:rPr>
          <w:sz w:val="20"/>
        </w:rPr>
        <w:t>à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Remessa</w:t>
      </w:r>
      <w:r>
        <w:rPr>
          <w:rFonts w:ascii="Times New Roman" w:hAnsi="Times New Roman"/>
          <w:spacing w:val="22"/>
          <w:sz w:val="20"/>
        </w:rPr>
        <w:t> </w:t>
      </w:r>
      <w:r>
        <w:rPr>
          <w:sz w:val="20"/>
        </w:rPr>
        <w:t>Necessária,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mantendo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incólume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pacing w:val="22"/>
          <w:sz w:val="20"/>
        </w:rPr>
        <w:t> </w:t>
      </w:r>
      <w:r>
        <w:rPr>
          <w:sz w:val="20"/>
        </w:rPr>
        <w:t>sentença</w:t>
      </w:r>
      <w:r>
        <w:rPr>
          <w:rFonts w:ascii="Times New Roman" w:hAnsi="Times New Roman"/>
          <w:spacing w:val="22"/>
          <w:sz w:val="20"/>
        </w:rPr>
        <w:t> </w:t>
      </w:r>
      <w:r>
        <w:rPr>
          <w:sz w:val="20"/>
        </w:rPr>
        <w:t>prolatada,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acompanha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presente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decisão,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dela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fazendo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parte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integrante.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Sala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Sessões,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pacing w:val="-2"/>
          <w:sz w:val="20"/>
        </w:rPr>
        <w:t>Manaus/AM.</w:t>
      </w:r>
      <w:r>
        <w:rPr>
          <w:rFonts w:ascii="Times New Roman" w:hAnsi="Times New Roman"/>
          <w:sz w:val="20"/>
        </w:rPr>
        <w:tab/>
      </w:r>
      <w:r>
        <w:rPr>
          <w:b/>
          <w:spacing w:val="-2"/>
          <w:sz w:val="20"/>
        </w:rPr>
        <w:t>Processo</w:t>
      </w:r>
      <w:r>
        <w:rPr>
          <w:rFonts w:ascii="Times New Roman" w:hAnsi="Times New Roman"/>
          <w:sz w:val="20"/>
        </w:rPr>
        <w:tab/>
      </w:r>
      <w:r>
        <w:rPr>
          <w:b/>
          <w:spacing w:val="-6"/>
          <w:sz w:val="20"/>
        </w:rPr>
        <w:t>nº</w:t>
      </w:r>
      <w:r>
        <w:rPr>
          <w:rFonts w:ascii="Times New Roman" w:hAnsi="Times New Roman"/>
          <w:sz w:val="20"/>
        </w:rPr>
        <w:tab/>
      </w:r>
      <w:r>
        <w:rPr>
          <w:b/>
          <w:spacing w:val="-2"/>
          <w:sz w:val="20"/>
        </w:rPr>
        <w:t>4000605-21.2022.8.04.0000</w:t>
      </w:r>
      <w:r>
        <w:rPr>
          <w:rFonts w:ascii="Times New Roman" w:hAnsi="Times New Roman"/>
          <w:sz w:val="20"/>
        </w:rPr>
        <w:tab/>
      </w:r>
      <w:r>
        <w:rPr>
          <w:b/>
          <w:spacing w:val="-10"/>
          <w:sz w:val="20"/>
        </w:rPr>
        <w:t>-</w:t>
      </w:r>
      <w:r>
        <w:rPr>
          <w:rFonts w:ascii="Times New Roman" w:hAnsi="Times New Roman"/>
          <w:sz w:val="20"/>
        </w:rPr>
        <w:tab/>
      </w:r>
      <w:r>
        <w:rPr>
          <w:b/>
          <w:spacing w:val="-4"/>
          <w:sz w:val="20"/>
        </w:rPr>
        <w:t>Ação</w:t>
      </w:r>
      <w:r>
        <w:rPr>
          <w:rFonts w:ascii="Times New Roman" w:hAnsi="Times New Roman"/>
          <w:sz w:val="20"/>
        </w:rPr>
        <w:tab/>
      </w:r>
      <w:r>
        <w:rPr>
          <w:b/>
          <w:spacing w:val="-2"/>
          <w:sz w:val="20"/>
        </w:rPr>
        <w:t>Rescisória.</w:t>
      </w:r>
      <w:r>
        <w:rPr>
          <w:rFonts w:ascii="Times New Roman" w:hAnsi="Times New Roman"/>
          <w:spacing w:val="-2"/>
          <w:sz w:val="20"/>
        </w:rPr>
        <w:t> </w:t>
      </w:r>
      <w:r>
        <w:rPr>
          <w:b/>
          <w:sz w:val="20"/>
        </w:rPr>
        <w:t>Requerente:</w:t>
      </w:r>
      <w:r>
        <w:rPr>
          <w:rFonts w:ascii="Times New Roman" w:hAnsi="Times New Roman"/>
          <w:spacing w:val="29"/>
          <w:sz w:val="20"/>
        </w:rPr>
        <w:t> </w:t>
      </w:r>
      <w:r>
        <w:rPr>
          <w:b/>
          <w:sz w:val="20"/>
        </w:rPr>
        <w:t>Rosilda</w:t>
      </w:r>
      <w:r>
        <w:rPr>
          <w:rFonts w:ascii="Times New Roman" w:hAnsi="Times New Roman"/>
          <w:spacing w:val="29"/>
          <w:sz w:val="20"/>
        </w:rPr>
        <w:t> </w:t>
      </w:r>
      <w:r>
        <w:rPr>
          <w:b/>
          <w:sz w:val="20"/>
        </w:rPr>
        <w:t>Aires</w:t>
      </w:r>
      <w:r>
        <w:rPr>
          <w:rFonts w:ascii="Times New Roman" w:hAnsi="Times New Roman"/>
          <w:spacing w:val="29"/>
          <w:sz w:val="20"/>
        </w:rPr>
        <w:t> </w:t>
      </w:r>
      <w:r>
        <w:rPr>
          <w:b/>
          <w:sz w:val="20"/>
        </w:rPr>
        <w:t>Duarte</w:t>
      </w:r>
      <w:r>
        <w:rPr>
          <w:rFonts w:ascii="Times New Roman" w:hAnsi="Times New Roman"/>
          <w:spacing w:val="30"/>
          <w:sz w:val="20"/>
        </w:rPr>
        <w:t> </w:t>
      </w:r>
      <w:r>
        <w:rPr>
          <w:b/>
          <w:sz w:val="20"/>
        </w:rPr>
        <w:t>Gomes.</w:t>
      </w:r>
      <w:r>
        <w:rPr>
          <w:rFonts w:ascii="Times New Roman" w:hAnsi="Times New Roman"/>
          <w:spacing w:val="30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pacing w:val="31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30"/>
          <w:sz w:val="20"/>
        </w:rPr>
        <w:t> </w:t>
      </w:r>
      <w:r>
        <w:rPr>
          <w:sz w:val="20"/>
        </w:rPr>
        <w:t>Ana</w:t>
      </w:r>
      <w:r>
        <w:rPr>
          <w:rFonts w:ascii="Times New Roman" w:hAnsi="Times New Roman"/>
          <w:spacing w:val="31"/>
          <w:sz w:val="20"/>
        </w:rPr>
        <w:t> </w:t>
      </w:r>
      <w:r>
        <w:rPr>
          <w:sz w:val="20"/>
        </w:rPr>
        <w:t>Cristina</w:t>
      </w:r>
      <w:r>
        <w:rPr>
          <w:rFonts w:ascii="Times New Roman" w:hAnsi="Times New Roman"/>
          <w:spacing w:val="31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29"/>
          <w:sz w:val="20"/>
        </w:rPr>
        <w:t> </w:t>
      </w:r>
      <w:r>
        <w:rPr>
          <w:sz w:val="20"/>
        </w:rPr>
        <w:t>Almeida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Gaic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(1692A/AM).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Requerido: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Diogo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Diniz</w:t>
      </w:r>
      <w:r>
        <w:rPr>
          <w:rFonts w:ascii="Times New Roman" w:hAnsi="Times New Roman"/>
          <w:spacing w:val="27"/>
          <w:sz w:val="20"/>
        </w:rPr>
        <w:t> </w:t>
      </w:r>
      <w:r>
        <w:rPr>
          <w:sz w:val="20"/>
        </w:rPr>
        <w:t>Ferreira</w:t>
      </w:r>
      <w:r>
        <w:rPr>
          <w:rFonts w:ascii="Times New Roman" w:hAnsi="Times New Roman"/>
          <w:spacing w:val="27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25"/>
          <w:sz w:val="20"/>
        </w:rPr>
        <w:t> </w:t>
      </w:r>
      <w:r>
        <w:rPr>
          <w:sz w:val="20"/>
        </w:rPr>
        <w:t>Carvalho</w:t>
      </w:r>
      <w:r>
        <w:rPr>
          <w:rFonts w:ascii="Times New Roman" w:hAnsi="Times New Roman"/>
          <w:spacing w:val="25"/>
          <w:sz w:val="20"/>
        </w:rPr>
        <w:t> </w:t>
      </w:r>
      <w:r>
        <w:rPr>
          <w:sz w:val="20"/>
        </w:rPr>
        <w:t>(1273A/AM).</w:t>
      </w:r>
      <w:r>
        <w:rPr>
          <w:rFonts w:ascii="Times New Roman" w:hAnsi="Times New Roman"/>
          <w:spacing w:val="26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pacing w:val="25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26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26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pacing w:val="26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25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pacing w:val="24"/>
          <w:sz w:val="20"/>
        </w:rPr>
        <w:t> </w:t>
      </w:r>
      <w:r>
        <w:rPr>
          <w:sz w:val="20"/>
        </w:rPr>
        <w:t>Graças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Pessôa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Figueiredo.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Jomar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Ricardo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Saunders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Fernandes.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pacing w:val="36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35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pacing w:val="37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35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35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35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36"/>
          <w:sz w:val="20"/>
        </w:rPr>
        <w:t> </w:t>
      </w:r>
      <w:r>
        <w:rPr>
          <w:sz w:val="20"/>
        </w:rPr>
        <w:t>José</w:t>
      </w:r>
      <w:r>
        <w:rPr>
          <w:rFonts w:ascii="Times New Roman" w:hAnsi="Times New Roman"/>
          <w:spacing w:val="33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36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pacing w:val="34"/>
          <w:sz w:val="20"/>
        </w:rPr>
        <w:t> </w:t>
      </w:r>
      <w:r>
        <w:rPr>
          <w:sz w:val="20"/>
        </w:rPr>
        <w:t>Nazaré.</w:t>
      </w:r>
      <w:r>
        <w:rPr>
          <w:rFonts w:ascii="Times New Roman" w:hAnsi="Times New Roman"/>
          <w:spacing w:val="33"/>
          <w:sz w:val="20"/>
        </w:rPr>
        <w:t> </w:t>
      </w:r>
      <w:r>
        <w:rPr>
          <w:sz w:val="20"/>
        </w:rPr>
        <w:t>Impedido:</w:t>
      </w:r>
      <w:r>
        <w:rPr>
          <w:rFonts w:ascii="Times New Roman" w:hAnsi="Times New Roman"/>
          <w:spacing w:val="32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pacing w:val="26"/>
          <w:sz w:val="20"/>
        </w:rPr>
        <w:t> </w:t>
      </w:r>
      <w:r>
        <w:rPr>
          <w:sz w:val="20"/>
        </w:rPr>
        <w:t>Des.Délcio</w:t>
      </w:r>
      <w:r>
        <w:rPr>
          <w:rFonts w:ascii="Times New Roman" w:hAnsi="Times New Roman"/>
          <w:spacing w:val="25"/>
          <w:sz w:val="20"/>
        </w:rPr>
        <w:t> </w:t>
      </w:r>
      <w:r>
        <w:rPr>
          <w:sz w:val="20"/>
        </w:rPr>
        <w:t>Luis</w:t>
      </w:r>
      <w:r>
        <w:rPr>
          <w:rFonts w:ascii="Times New Roman" w:hAnsi="Times New Roman"/>
          <w:spacing w:val="26"/>
          <w:sz w:val="20"/>
        </w:rPr>
        <w:t> </w:t>
      </w:r>
      <w:r>
        <w:rPr>
          <w:sz w:val="20"/>
        </w:rPr>
        <w:t>Santos.</w:t>
      </w:r>
      <w:r>
        <w:rPr>
          <w:rFonts w:ascii="Times New Roman" w:hAnsi="Times New Roman"/>
          <w:spacing w:val="25"/>
          <w:sz w:val="20"/>
        </w:rPr>
        <w:t> </w:t>
      </w:r>
      <w:r>
        <w:rPr>
          <w:b/>
          <w:sz w:val="20"/>
          <w:u w:val="thick"/>
        </w:rPr>
        <w:t>Decisão</w:t>
      </w:r>
      <w:r>
        <w:rPr>
          <w:sz w:val="20"/>
        </w:rPr>
        <w:t>:</w:t>
      </w:r>
      <w:r>
        <w:rPr>
          <w:rFonts w:ascii="Times New Roman" w:hAnsi="Times New Roman"/>
          <w:spacing w:val="27"/>
          <w:sz w:val="20"/>
        </w:rPr>
        <w:t> </w:t>
      </w:r>
      <w:r>
        <w:rPr>
          <w:sz w:val="20"/>
        </w:rPr>
        <w:t>ACÓRDÃO.</w:t>
      </w:r>
      <w:r>
        <w:rPr>
          <w:rFonts w:ascii="Times New Roman" w:hAnsi="Times New Roman"/>
          <w:spacing w:val="24"/>
          <w:sz w:val="20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pacing w:val="24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pacing w:val="24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24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pacing w:val="24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pacing w:val="24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Ação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Rescisória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nº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4000605-21.2022.8.04.0000,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são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partes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acima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indicadas,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Excelentíssimos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compõem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Egrégio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INDEFERIR</w:t>
      </w:r>
      <w:r>
        <w:rPr>
          <w:rFonts w:ascii="Times New Roman" w:hAnsi="Times New Roman"/>
          <w:spacing w:val="14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pacing w:val="15"/>
          <w:sz w:val="20"/>
        </w:rPr>
        <w:t> </w:t>
      </w:r>
      <w:r>
        <w:rPr>
          <w:sz w:val="20"/>
        </w:rPr>
        <w:t>PETIÇÃO</w:t>
      </w:r>
      <w:r>
        <w:rPr>
          <w:rFonts w:ascii="Times New Roman" w:hAnsi="Times New Roman"/>
          <w:spacing w:val="13"/>
          <w:sz w:val="20"/>
        </w:rPr>
        <w:t> </w:t>
      </w:r>
      <w:r>
        <w:rPr>
          <w:sz w:val="20"/>
        </w:rPr>
        <w:t>INICIAL,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EXTINGUINDO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pacing w:val="11"/>
          <w:sz w:val="20"/>
        </w:rPr>
        <w:t> </w:t>
      </w:r>
      <w:r>
        <w:rPr>
          <w:sz w:val="20"/>
        </w:rPr>
        <w:t>FEITO</w:t>
      </w:r>
      <w:r>
        <w:rPr>
          <w:rFonts w:ascii="Times New Roman" w:hAnsi="Times New Roman"/>
          <w:spacing w:val="10"/>
          <w:sz w:val="20"/>
        </w:rPr>
        <w:t> </w:t>
      </w:r>
      <w:r>
        <w:rPr>
          <w:sz w:val="20"/>
        </w:rPr>
        <w:t>SEM</w:t>
      </w:r>
      <w:r>
        <w:rPr>
          <w:rFonts w:ascii="Times New Roman" w:hAnsi="Times New Roman"/>
          <w:spacing w:val="12"/>
          <w:sz w:val="20"/>
        </w:rPr>
        <w:t> </w:t>
      </w:r>
      <w:r>
        <w:rPr>
          <w:sz w:val="20"/>
        </w:rPr>
        <w:t>RESOLUÇÃO</w:t>
      </w:r>
      <w:r>
        <w:rPr>
          <w:rFonts w:ascii="Times New Roman" w:hAnsi="Times New Roman"/>
          <w:spacing w:val="11"/>
          <w:sz w:val="20"/>
        </w:rPr>
        <w:t> </w:t>
      </w:r>
      <w:r>
        <w:rPr>
          <w:spacing w:val="-5"/>
          <w:sz w:val="20"/>
        </w:rPr>
        <w:t>DO</w:t>
      </w:r>
    </w:p>
    <w:p>
      <w:pPr>
        <w:spacing w:after="0" w:line="237" w:lineRule="auto"/>
        <w:jc w:val="left"/>
        <w:rPr>
          <w:sz w:val="20"/>
        </w:rPr>
        <w:sectPr>
          <w:pgSz w:w="11900" w:h="16840"/>
          <w:pgMar w:header="732" w:footer="0" w:top="980" w:bottom="280" w:left="1559" w:right="1275"/>
        </w:sectPr>
      </w:pPr>
    </w:p>
    <w:p>
      <w:pPr>
        <w:spacing w:line="237" w:lineRule="auto" w:before="6"/>
        <w:ind w:left="0" w:right="133" w:firstLine="0"/>
        <w:jc w:val="both"/>
        <w:rPr>
          <w:b/>
          <w:sz w:val="20"/>
        </w:rPr>
      </w:pPr>
      <w:r>
        <w:rPr>
          <w:b/>
          <w:sz w:val="20"/>
        </w:rPr>
        <mc:AlternateContent>
          <mc:Choice Requires="wps">
            <w:drawing>
              <wp:anchor distT="0" distB="0" distL="0" distR="0" allowOverlap="1" layoutInCell="1" locked="0" behindDoc="1" simplePos="0" relativeHeight="487550464">
                <wp:simplePos x="0" y="0"/>
                <wp:positionH relativeFrom="page">
                  <wp:posOffset>990600</wp:posOffset>
                </wp:positionH>
                <wp:positionV relativeFrom="paragraph">
                  <wp:posOffset>2594401</wp:posOffset>
                </wp:positionV>
                <wp:extent cx="1865630" cy="152400"/>
                <wp:effectExtent l="0" t="0" r="0" b="0"/>
                <wp:wrapNone/>
                <wp:docPr id="7" name="Group 7"/>
                <wp:cNvGraphicFramePr>
                  <a:graphicFrameLocks/>
                </wp:cNvGraphicFramePr>
                <a:graphic>
                  <a:graphicData uri="http://schemas.microsoft.com/office/word/2010/wordprocessingGroup">
                    <wpg:wgp>
                      <wpg:cNvPr id="7" name="Group 7"/>
                      <wpg:cNvGrpSpPr/>
                      <wpg:grpSpPr>
                        <a:xfrm>
                          <a:off x="0" y="0"/>
                          <a:ext cx="1865630" cy="152400"/>
                          <a:chExt cx="1865630" cy="152400"/>
                        </a:xfrm>
                      </wpg:grpSpPr>
                      <wps:wsp>
                        <wps:cNvPr id="8" name="Graphic 8"/>
                        <wps:cNvSpPr/>
                        <wps:spPr>
                          <a:xfrm>
                            <a:off x="1764791" y="0"/>
                            <a:ext cx="100965" cy="15240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00965" h="152400">
                                <a:moveTo>
                                  <a:pt x="100583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52399"/>
                                </a:lnTo>
                                <a:lnTo>
                                  <a:pt x="100583" y="152399"/>
                                </a:lnTo>
                                <a:lnTo>
                                  <a:pt x="100583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999999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  <wps:wsp>
                        <wps:cNvPr id="9" name="Graphic 9"/>
                        <wps:cNvSpPr/>
                        <wps:spPr>
                          <a:xfrm>
                            <a:off x="0" y="135635"/>
                            <a:ext cx="1865630" cy="13970"/>
                          </a:xfrm>
                          <a:custGeom>
                            <a:avLst/>
                            <a:gdLst/>
                            <a:ahLst/>
                            <a:cxnLst/>
                            <a:rect l="l" t="t" r="r" b="b"/>
                            <a:pathLst>
                              <a:path w="1865630" h="13970">
                                <a:moveTo>
                                  <a:pt x="1865375" y="0"/>
                                </a:moveTo>
                                <a:lnTo>
                                  <a:pt x="0" y="0"/>
                                </a:lnTo>
                                <a:lnTo>
                                  <a:pt x="0" y="13715"/>
                                </a:lnTo>
                                <a:lnTo>
                                  <a:pt x="1865375" y="13715"/>
                                </a:lnTo>
                                <a:lnTo>
                                  <a:pt x="1865375" y="0"/>
                                </a:lnTo>
                                <a:close/>
                              </a:path>
                            </a:pathLst>
                          </a:custGeom>
                          <a:solidFill>
                            <a:srgbClr val="000000"/>
                          </a:solidFill>
                        </wps:spPr>
                        <wps:bodyPr wrap="square" lIns="0" tIns="0" rIns="0" bIns="0" rtlCol="0">
                          <a:prstTxWarp prst="textNoShape">
                            <a:avLst/>
                          </a:prstTxWarp>
                          <a:noAutofit/>
                        </wps:bodyPr>
                      </wps:wsp>
                    </wpg:wgp>
                  </a:graphicData>
                </a:graphic>
              </wp:anchor>
            </w:drawing>
          </mc:Choice>
          <mc:Fallback>
            <w:pict>
              <v:group style="position:absolute;margin-left:78pt;margin-top:204.2836pt;width:146.9pt;height:12pt;mso-position-horizontal-relative:page;mso-position-vertical-relative:paragraph;z-index:-15766016" id="docshapegroup5" coordorigin="1560,4086" coordsize="2938,240">
                <v:rect style="position:absolute;left:4339;top:4085;width:159;height:240" id="docshape6" filled="true" fillcolor="#999999" stroked="false">
                  <v:fill type="solid"/>
                </v:rect>
                <v:rect style="position:absolute;left:1560;top:4299;width:2938;height:22" id="docshape7" filled="true" fillcolor="#000000" stroked="false">
                  <v:fill type="solid"/>
                </v:rect>
                <w10:wrap type="none"/>
              </v:group>
            </w:pict>
          </mc:Fallback>
        </mc:AlternateContent>
      </w:r>
      <w:r>
        <w:rPr>
          <w:sz w:val="20"/>
        </w:rPr>
        <w:t>MÉRITO,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relator,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acompanha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presente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decisão,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dela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fazendo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integrante.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4003983-82.2022.8.04.0000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Instrumento.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3ª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Fazenda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Pública.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Juíza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Etelvina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Lobo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Braga.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Robson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Rezende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Santos.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Robson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Rezende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(16428/MT).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Carlos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Ivan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Simonsen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Leal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Presidente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Fundação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Getúlio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Vargas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FGV</w:t>
      </w:r>
      <w:r>
        <w:rPr>
          <w:sz w:val="20"/>
        </w:rPr>
        <w:t>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Décio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Flávio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Gonçalves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Torres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Freire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(697A/AM).</w:t>
      </w:r>
      <w:r>
        <w:rPr>
          <w:rFonts w:ascii="Times New Roman" w:hAnsi="Times New Roman"/>
          <w:spacing w:val="40"/>
          <w:sz w:val="20"/>
        </w:rPr>
        <w:t>  </w:t>
      </w:r>
      <w:r>
        <w:rPr>
          <w:sz w:val="20"/>
        </w:rPr>
        <w:t>Advogado:</w:t>
      </w:r>
      <w:r>
        <w:rPr>
          <w:rFonts w:ascii="Times New Roman" w:hAnsi="Times New Roman"/>
          <w:spacing w:val="40"/>
          <w:sz w:val="20"/>
        </w:rPr>
        <w:t> 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 </w:t>
      </w:r>
      <w:r>
        <w:rPr>
          <w:sz w:val="20"/>
        </w:rPr>
        <w:t>Leonardo</w:t>
      </w:r>
      <w:r>
        <w:rPr>
          <w:rFonts w:ascii="Times New Roman" w:hAnsi="Times New Roman"/>
          <w:spacing w:val="40"/>
          <w:sz w:val="20"/>
        </w:rPr>
        <w:t>  </w:t>
      </w:r>
      <w:r>
        <w:rPr>
          <w:sz w:val="20"/>
        </w:rPr>
        <w:t>José</w:t>
      </w:r>
      <w:r>
        <w:rPr>
          <w:rFonts w:ascii="Times New Roman" w:hAnsi="Times New Roman"/>
          <w:spacing w:val="40"/>
          <w:sz w:val="20"/>
        </w:rPr>
        <w:t>  </w:t>
      </w:r>
      <w:r>
        <w:rPr>
          <w:sz w:val="20"/>
        </w:rPr>
        <w:t>Melo</w:t>
      </w:r>
      <w:r>
        <w:rPr>
          <w:rFonts w:ascii="Times New Roman" w:hAnsi="Times New Roman"/>
          <w:spacing w:val="40"/>
          <w:sz w:val="20"/>
        </w:rPr>
        <w:t>  </w:t>
      </w:r>
      <w:r>
        <w:rPr>
          <w:sz w:val="20"/>
        </w:rPr>
        <w:t>Brandão</w:t>
      </w:r>
      <w:r>
        <w:rPr>
          <w:rFonts w:ascii="Times New Roman" w:hAnsi="Times New Roman"/>
          <w:spacing w:val="40"/>
          <w:sz w:val="20"/>
        </w:rPr>
        <w:t>  </w:t>
      </w:r>
      <w:r>
        <w:rPr>
          <w:sz w:val="20"/>
        </w:rPr>
        <w:t>(53684/MG).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Clara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Soares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Chaves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(181110/MG).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Agravados: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Presidente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Comissão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Especial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Concurso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Polícia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Civil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Thyago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Tenório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Correia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Cavalcanti.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Júlio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Cezar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Brandão.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Graças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Pessôa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Figueiredo.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Jomar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Ricardo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Saunders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Fernandes.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Karla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Fregapani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Leite.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Impedido: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Délcio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Luis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Santos.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  <w:u w:val="thick"/>
        </w:rPr>
        <w:t>Decisão</w:t>
      </w:r>
      <w:r>
        <w:rPr>
          <w:sz w:val="20"/>
        </w:rPr>
        <w:t>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pacing w:val="39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epígrafe,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integrantes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divergência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parecer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Ministerial,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conhecer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recurso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negar-lhe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provimento.</w:t>
      </w:r>
      <w:r>
        <w:rPr>
          <w:rFonts w:ascii="Times New Roman" w:hAnsi="Times New Roman"/>
          <w:sz w:val="20"/>
        </w:rPr>
        <w:t> </w:t>
      </w:r>
      <w:r>
        <w:rPr>
          <w:b/>
          <w:color w:val="000000"/>
          <w:sz w:val="20"/>
          <w:shd w:fill="C0C0C0" w:color="auto" w:val="clear"/>
        </w:rPr>
        <w:t>JULGAMENTO</w:t>
      </w:r>
      <w:r>
        <w:rPr>
          <w:rFonts w:ascii="Times New Roman" w:hAnsi="Times New Roman"/>
          <w:color w:val="000000"/>
          <w:spacing w:val="72"/>
          <w:w w:val="150"/>
          <w:sz w:val="20"/>
          <w:shd w:fill="C0C0C0" w:color="auto" w:val="clear"/>
        </w:rPr>
        <w:t> </w:t>
      </w:r>
      <w:r>
        <w:rPr>
          <w:b/>
          <w:color w:val="000000"/>
          <w:sz w:val="20"/>
          <w:shd w:fill="C0C0C0" w:color="auto" w:val="clear"/>
        </w:rPr>
        <w:t>EM</w:t>
      </w:r>
      <w:r>
        <w:rPr>
          <w:rFonts w:ascii="Times New Roman" w:hAnsi="Times New Roman"/>
          <w:color w:val="000000"/>
          <w:spacing w:val="72"/>
          <w:w w:val="150"/>
          <w:sz w:val="20"/>
          <w:shd w:fill="C0C0C0" w:color="auto" w:val="clear"/>
        </w:rPr>
        <w:t> </w:t>
      </w:r>
      <w:r>
        <w:rPr>
          <w:b/>
          <w:color w:val="000000"/>
          <w:sz w:val="20"/>
          <w:shd w:fill="C0C0C0" w:color="auto" w:val="clear"/>
        </w:rPr>
        <w:t>MESA</w:t>
      </w:r>
      <w:r>
        <w:rPr>
          <w:rFonts w:ascii="Times New Roman" w:hAnsi="Times New Roman"/>
          <w:color w:val="000000"/>
          <w:spacing w:val="71"/>
          <w:w w:val="150"/>
          <w:sz w:val="20"/>
        </w:rPr>
        <w:t> </w:t>
      </w:r>
      <w:r>
        <w:rPr>
          <w:b/>
          <w:color w:val="000000"/>
          <w:sz w:val="20"/>
        </w:rPr>
        <w:t>Processo</w:t>
      </w:r>
      <w:r>
        <w:rPr>
          <w:rFonts w:ascii="Times New Roman" w:hAnsi="Times New Roman"/>
          <w:color w:val="000000"/>
          <w:spacing w:val="69"/>
          <w:w w:val="150"/>
          <w:sz w:val="20"/>
        </w:rPr>
        <w:t> </w:t>
      </w:r>
      <w:r>
        <w:rPr>
          <w:b/>
          <w:color w:val="000000"/>
          <w:sz w:val="20"/>
        </w:rPr>
        <w:t>nº</w:t>
      </w:r>
      <w:r>
        <w:rPr>
          <w:rFonts w:ascii="Times New Roman" w:hAnsi="Times New Roman"/>
          <w:color w:val="000000"/>
          <w:spacing w:val="71"/>
          <w:w w:val="150"/>
          <w:sz w:val="20"/>
        </w:rPr>
        <w:t> </w:t>
      </w:r>
      <w:r>
        <w:rPr>
          <w:b/>
          <w:color w:val="000000"/>
          <w:sz w:val="20"/>
        </w:rPr>
        <w:t>0001557-68.2022.8.04.0000</w:t>
      </w:r>
      <w:r>
        <w:rPr>
          <w:rFonts w:ascii="Times New Roman" w:hAnsi="Times New Roman"/>
          <w:color w:val="000000"/>
          <w:spacing w:val="69"/>
          <w:w w:val="150"/>
          <w:sz w:val="20"/>
        </w:rPr>
        <w:t> </w:t>
      </w:r>
      <w:r>
        <w:rPr>
          <w:b/>
          <w:color w:val="000000"/>
          <w:sz w:val="20"/>
        </w:rPr>
        <w:t>-</w:t>
      </w:r>
      <w:r>
        <w:rPr>
          <w:rFonts w:ascii="Times New Roman" w:hAnsi="Times New Roman"/>
          <w:color w:val="000000"/>
          <w:spacing w:val="70"/>
          <w:w w:val="150"/>
          <w:sz w:val="20"/>
        </w:rPr>
        <w:t> </w:t>
      </w:r>
      <w:r>
        <w:rPr>
          <w:b/>
          <w:color w:val="000000"/>
          <w:spacing w:val="-2"/>
          <w:sz w:val="20"/>
        </w:rPr>
        <w:t>Agravo</w:t>
      </w:r>
    </w:p>
    <w:p>
      <w:pPr>
        <w:spacing w:line="237" w:lineRule="auto" w:before="0"/>
        <w:ind w:left="0" w:right="133" w:firstLine="0"/>
        <w:jc w:val="both"/>
        <w:rPr>
          <w:b/>
          <w:sz w:val="20"/>
        </w:rPr>
      </w:pPr>
      <w:r>
        <w:rPr>
          <w:b/>
          <w:sz w:val="20"/>
        </w:rPr>
        <w:t>Interno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Marilza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Mendonça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Caldeira.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Vítor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Vilhena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Gonçalo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(6502/AM).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Agravado: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3ª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Turma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Recursal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Juizado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Especial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Banco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BMG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Anakely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Roman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Pujatii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(67191/MG).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Felipe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Procópio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Carvalho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(303905/SP).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Vanessa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Cunha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Fortes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(10579/AM).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Vítor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Vilhena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Gonçalo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(6502/AM).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Graças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Pessôa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Figueiredo.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Cláudio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César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Ramalheira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Roessing.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Agravo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Interno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0001557-68.2022.8.04.0000,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Manaus/AM,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partes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acima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indicadas,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Excelentíssimos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Senhores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que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compõem</w:t>
      </w:r>
      <w:r>
        <w:rPr>
          <w:rFonts w:ascii="Times New Roman" w:hAnsi="Times New Roman"/>
          <w:spacing w:val="33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pacing w:val="33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Egrégio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pacing w:val="35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pacing w:val="33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pacing w:val="37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pacing w:val="37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37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conhecer</w:t>
      </w:r>
      <w:r>
        <w:rPr>
          <w:rFonts w:ascii="Times New Roman" w:hAnsi="Times New Roman"/>
          <w:spacing w:val="37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37"/>
          <w:sz w:val="20"/>
        </w:rPr>
        <w:t> </w:t>
      </w:r>
      <w:r>
        <w:rPr>
          <w:sz w:val="20"/>
        </w:rPr>
        <w:t>recurso</w:t>
      </w:r>
      <w:r>
        <w:rPr>
          <w:rFonts w:ascii="Times New Roman" w:hAnsi="Times New Roman"/>
          <w:spacing w:val="37"/>
          <w:sz w:val="20"/>
        </w:rPr>
        <w:t> </w:t>
      </w:r>
      <w:r>
        <w:rPr>
          <w:sz w:val="20"/>
        </w:rPr>
        <w:t>para</w:t>
      </w:r>
      <w:r>
        <w:rPr>
          <w:rFonts w:ascii="Times New Roman" w:hAnsi="Times New Roman"/>
          <w:spacing w:val="35"/>
          <w:sz w:val="20"/>
        </w:rPr>
        <w:t> </w:t>
      </w:r>
      <w:r>
        <w:rPr>
          <w:sz w:val="20"/>
        </w:rPr>
        <w:t>negar-lhe</w:t>
      </w:r>
      <w:r>
        <w:rPr>
          <w:rFonts w:ascii="Times New Roman" w:hAnsi="Times New Roman"/>
          <w:spacing w:val="35"/>
          <w:sz w:val="20"/>
        </w:rPr>
        <w:t> </w:t>
      </w:r>
      <w:r>
        <w:rPr>
          <w:sz w:val="20"/>
        </w:rPr>
        <w:t>provimento.</w:t>
      </w:r>
      <w:r>
        <w:rPr>
          <w:rFonts w:ascii="Times New Roman" w:hAnsi="Times New Roman"/>
          <w:spacing w:val="35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0002212-40.2022.8.04.0000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Declaração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Gazin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Industria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Comercio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Moveis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Eletro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LTDA.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Jorge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Wadih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Tahech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(15823/PR).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Arli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Pinto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(20260/PR).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Embargado: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Ticiano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Alves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(764A/AM).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Graças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Pessôa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Figueiredo.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Relator: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Jomar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Ricardo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Saunders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Fernandes.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Impedido: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Délcio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Luis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Vistos,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relatados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discutidos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autos,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acordam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Desembargadores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integrantes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Câmaras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Reunidas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Tribunal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Amazonas,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por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unanimidade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votos,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em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conhecer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rejeitar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os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Embargos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Declaratórios,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nos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termos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voto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0002707-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84.2022.8.04.0000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Interno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Jose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Ilson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Marques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Sousa.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Diego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Soares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Cruz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(1275A/AM).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Juízo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Direito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1ª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Turma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Recursal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Juizado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Especial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Agravado: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Vivo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(Telefônica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Brasil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Graças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Pessôa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Figueiredo.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Relator: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Airton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Luís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Corrêa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Gentil.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  <w:u w:val="thick"/>
        </w:rPr>
        <w:t>Decisão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Julgamento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adiado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0004202-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66.2022.8.04.0000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Embargos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Declaração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Soenergy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Sistemas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Internacionais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Energia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S/A.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Paula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Regina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(7490/AM).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Patrícia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Melo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(8172/AM).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Káthya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Regina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Barbosa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Sena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Martins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(1051A/AM).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Embargados: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SEFAZ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Secretaria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Fazenda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Estado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Amazonas.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</w:t>
      </w:r>
      <w:r>
        <w:rPr>
          <w:rFonts w:ascii="Times New Roman" w:hAnsi="Times New Roman"/>
          <w:spacing w:val="80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Estado: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Leandro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Venicius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Fonseca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Rozeira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(10483/AM).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Presidente: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Desa.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das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Graças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Pessôa</w:t>
      </w:r>
      <w:r>
        <w:rPr>
          <w:rFonts w:ascii="Times New Roman" w:hAnsi="Times New Roman"/>
          <w:spacing w:val="40"/>
          <w:sz w:val="20"/>
        </w:rPr>
        <w:t> </w:t>
      </w:r>
      <w:r>
        <w:rPr>
          <w:sz w:val="20"/>
        </w:rPr>
        <w:t>Figueiredo.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Relator: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Exmo.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Sr.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Des.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Airton</w:t>
      </w:r>
      <w:r>
        <w:rPr>
          <w:rFonts w:ascii="Times New Roman" w:hAnsi="Times New Roman"/>
          <w:spacing w:val="40"/>
          <w:sz w:val="20"/>
        </w:rPr>
        <w:t> </w:t>
      </w:r>
      <w:r>
        <w:rPr>
          <w:b/>
          <w:sz w:val="20"/>
        </w:rPr>
        <w:t>Luís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Corrêa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Gentil.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Procuradora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Justiça: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Exma.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Suzete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Maria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Santos.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  <w:u w:val="thick"/>
        </w:rPr>
        <w:t>Decisão</w:t>
      </w:r>
      <w:r>
        <w:rPr>
          <w:sz w:val="20"/>
        </w:rPr>
        <w:t>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Retirado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pauta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pedido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Relator.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Processo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nº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0003305-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38.2022.8.04.0000</w:t>
      </w:r>
      <w:r>
        <w:rPr>
          <w:rFonts w:ascii="Times New Roman" w:hAnsi="Times New Roman"/>
          <w:spacing w:val="32"/>
          <w:sz w:val="20"/>
        </w:rPr>
        <w:t> </w:t>
      </w:r>
      <w:r>
        <w:rPr>
          <w:b/>
          <w:sz w:val="20"/>
        </w:rPr>
        <w:t>-</w:t>
      </w:r>
      <w:r>
        <w:rPr>
          <w:rFonts w:ascii="Times New Roman" w:hAnsi="Times New Roman"/>
          <w:spacing w:val="33"/>
          <w:sz w:val="20"/>
        </w:rPr>
        <w:t> </w:t>
      </w:r>
      <w:r>
        <w:rPr>
          <w:b/>
          <w:sz w:val="20"/>
        </w:rPr>
        <w:t>Agravo</w:t>
      </w:r>
      <w:r>
        <w:rPr>
          <w:rFonts w:ascii="Times New Roman" w:hAnsi="Times New Roman"/>
          <w:spacing w:val="33"/>
          <w:sz w:val="20"/>
        </w:rPr>
        <w:t> </w:t>
      </w:r>
      <w:r>
        <w:rPr>
          <w:b/>
          <w:sz w:val="20"/>
        </w:rPr>
        <w:t>Interno</w:t>
      </w:r>
      <w:r>
        <w:rPr>
          <w:rFonts w:ascii="Times New Roman" w:hAnsi="Times New Roman"/>
          <w:spacing w:val="33"/>
          <w:sz w:val="20"/>
        </w:rPr>
        <w:t> </w:t>
      </w:r>
      <w:r>
        <w:rPr>
          <w:b/>
          <w:sz w:val="20"/>
        </w:rPr>
        <w:t>Cível.</w:t>
      </w:r>
      <w:r>
        <w:rPr>
          <w:rFonts w:ascii="Times New Roman" w:hAnsi="Times New Roman"/>
          <w:spacing w:val="32"/>
          <w:sz w:val="20"/>
        </w:rPr>
        <w:t> </w:t>
      </w:r>
      <w:r>
        <w:rPr>
          <w:sz w:val="20"/>
        </w:rPr>
        <w:t>Origem:</w:t>
      </w:r>
      <w:r>
        <w:rPr>
          <w:rFonts w:ascii="Times New Roman" w:hAnsi="Times New Roman"/>
          <w:spacing w:val="36"/>
          <w:sz w:val="20"/>
        </w:rPr>
        <w:t> </w:t>
      </w:r>
      <w:r>
        <w:rPr>
          <w:sz w:val="20"/>
        </w:rPr>
        <w:t>16ª</w:t>
      </w:r>
      <w:r>
        <w:rPr>
          <w:rFonts w:ascii="Times New Roman" w:hAnsi="Times New Roman"/>
          <w:spacing w:val="34"/>
          <w:sz w:val="20"/>
        </w:rPr>
        <w:t> </w:t>
      </w:r>
      <w:r>
        <w:rPr>
          <w:sz w:val="20"/>
        </w:rPr>
        <w:t>Vara</w:t>
      </w:r>
      <w:r>
        <w:rPr>
          <w:rFonts w:ascii="Times New Roman" w:hAnsi="Times New Roman"/>
          <w:spacing w:val="35"/>
          <w:sz w:val="20"/>
        </w:rPr>
        <w:t> </w:t>
      </w:r>
      <w:r>
        <w:rPr>
          <w:sz w:val="20"/>
        </w:rPr>
        <w:t>Cível</w:t>
      </w:r>
      <w:r>
        <w:rPr>
          <w:rFonts w:ascii="Times New Roman" w:hAnsi="Times New Roman"/>
          <w:spacing w:val="38"/>
          <w:sz w:val="20"/>
        </w:rPr>
        <w:t> </w:t>
      </w:r>
      <w:r>
        <w:rPr>
          <w:sz w:val="20"/>
        </w:rPr>
        <w:t>e</w:t>
      </w:r>
      <w:r>
        <w:rPr>
          <w:rFonts w:ascii="Times New Roman" w:hAnsi="Times New Roman"/>
          <w:spacing w:val="31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pacing w:val="31"/>
          <w:sz w:val="20"/>
        </w:rPr>
        <w:t> </w:t>
      </w:r>
      <w:r>
        <w:rPr>
          <w:sz w:val="20"/>
        </w:rPr>
        <w:t>Acidentes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Trabalho.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Juiz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Prolator: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Victor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André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Liuzzi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Gomes.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Agravante: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Itautinga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Industrial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S/A.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João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Bosco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Toledano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(1456/AM).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Advogado: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Sandro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Abreu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Torres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(4078/AM).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Agravada: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Thelma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Lúcia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Rosseti.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Advogada: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Arenaide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Rosa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Cruz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de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Lima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Pereira</w:t>
      </w:r>
      <w:r>
        <w:rPr>
          <w:rFonts w:ascii="Times New Roman" w:hAnsi="Times New Roman"/>
          <w:sz w:val="20"/>
        </w:rPr>
        <w:t> </w:t>
      </w:r>
      <w:r>
        <w:rPr>
          <w:sz w:val="20"/>
        </w:rPr>
        <w:t>(2589/AM).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Agravados: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Silvana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Silva</w:t>
      </w:r>
      <w:r>
        <w:rPr>
          <w:rFonts w:ascii="Times New Roman" w:hAnsi="Times New Roman"/>
          <w:spacing w:val="80"/>
          <w:sz w:val="20"/>
        </w:rPr>
        <w:t> </w:t>
      </w:r>
      <w:r>
        <w:rPr>
          <w:b/>
          <w:sz w:val="20"/>
        </w:rPr>
        <w:t>Rosseti;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Patrícia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Silva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Rosseti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Freitas;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Paulo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Rosseti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Neto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Juliana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Escóssio</w:t>
      </w:r>
      <w:r>
        <w:rPr>
          <w:rFonts w:ascii="Times New Roman" w:hAnsi="Times New Roman"/>
          <w:sz w:val="20"/>
        </w:rPr>
        <w:t> </w:t>
      </w:r>
      <w:r>
        <w:rPr>
          <w:b/>
          <w:sz w:val="20"/>
        </w:rPr>
        <w:t>Rosseti.</w:t>
      </w:r>
      <w:r>
        <w:rPr>
          <w:rFonts w:ascii="Times New Roman" w:hAnsi="Times New Roman"/>
          <w:spacing w:val="54"/>
          <w:sz w:val="20"/>
        </w:rPr>
        <w:t>  </w:t>
      </w:r>
      <w:r>
        <w:rPr>
          <w:sz w:val="20"/>
        </w:rPr>
        <w:t>Advogada:</w:t>
      </w:r>
      <w:r>
        <w:rPr>
          <w:rFonts w:ascii="Times New Roman" w:hAnsi="Times New Roman"/>
          <w:spacing w:val="58"/>
          <w:sz w:val="20"/>
        </w:rPr>
        <w:t> </w:t>
      </w:r>
      <w:r>
        <w:rPr>
          <w:sz w:val="20"/>
        </w:rPr>
        <w:t>Dra.</w:t>
      </w:r>
      <w:r>
        <w:rPr>
          <w:rFonts w:ascii="Times New Roman" w:hAnsi="Times New Roman"/>
          <w:spacing w:val="56"/>
          <w:sz w:val="20"/>
        </w:rPr>
        <w:t> </w:t>
      </w:r>
      <w:r>
        <w:rPr>
          <w:sz w:val="20"/>
        </w:rPr>
        <w:t>Denise</w:t>
      </w:r>
      <w:r>
        <w:rPr>
          <w:rFonts w:ascii="Times New Roman" w:hAnsi="Times New Roman"/>
          <w:spacing w:val="55"/>
          <w:sz w:val="20"/>
        </w:rPr>
        <w:t> </w:t>
      </w:r>
      <w:r>
        <w:rPr>
          <w:sz w:val="20"/>
        </w:rPr>
        <w:t>Moura</w:t>
      </w:r>
      <w:r>
        <w:rPr>
          <w:rFonts w:ascii="Times New Roman" w:hAnsi="Times New Roman"/>
          <w:spacing w:val="57"/>
          <w:sz w:val="20"/>
        </w:rPr>
        <w:t> </w:t>
      </w:r>
      <w:r>
        <w:rPr>
          <w:sz w:val="20"/>
        </w:rPr>
        <w:t>Macedo</w:t>
      </w:r>
      <w:r>
        <w:rPr>
          <w:rFonts w:ascii="Times New Roman" w:hAnsi="Times New Roman"/>
          <w:spacing w:val="56"/>
          <w:sz w:val="20"/>
        </w:rPr>
        <w:t> </w:t>
      </w:r>
      <w:r>
        <w:rPr>
          <w:sz w:val="20"/>
        </w:rPr>
        <w:t>da</w:t>
      </w:r>
      <w:r>
        <w:rPr>
          <w:rFonts w:ascii="Times New Roman" w:hAnsi="Times New Roman"/>
          <w:spacing w:val="56"/>
          <w:sz w:val="20"/>
        </w:rPr>
        <w:t> </w:t>
      </w:r>
      <w:r>
        <w:rPr>
          <w:sz w:val="20"/>
        </w:rPr>
        <w:t>Silva</w:t>
      </w:r>
      <w:r>
        <w:rPr>
          <w:rFonts w:ascii="Times New Roman" w:hAnsi="Times New Roman"/>
          <w:spacing w:val="57"/>
          <w:sz w:val="20"/>
        </w:rPr>
        <w:t> </w:t>
      </w:r>
      <w:r>
        <w:rPr>
          <w:sz w:val="20"/>
        </w:rPr>
        <w:t>(4464/AM).</w:t>
      </w:r>
      <w:r>
        <w:rPr>
          <w:rFonts w:ascii="Times New Roman" w:hAnsi="Times New Roman"/>
          <w:spacing w:val="54"/>
          <w:sz w:val="20"/>
        </w:rPr>
        <w:t> </w:t>
      </w:r>
      <w:r>
        <w:rPr>
          <w:b/>
          <w:sz w:val="20"/>
        </w:rPr>
        <w:t>Presidente</w:t>
      </w:r>
      <w:r>
        <w:rPr>
          <w:rFonts w:ascii="Times New Roman" w:hAnsi="Times New Roman"/>
          <w:spacing w:val="52"/>
          <w:sz w:val="20"/>
        </w:rPr>
        <w:t> </w:t>
      </w:r>
      <w:r>
        <w:rPr>
          <w:b/>
          <w:spacing w:val="-10"/>
          <w:sz w:val="20"/>
        </w:rPr>
        <w:t>e</w:t>
      </w:r>
    </w:p>
    <w:p>
      <w:pPr>
        <w:spacing w:after="0" w:line="237" w:lineRule="auto"/>
        <w:jc w:val="both"/>
        <w:rPr>
          <w:b/>
          <w:sz w:val="20"/>
        </w:rPr>
        <w:sectPr>
          <w:pgSz w:w="11900" w:h="16840"/>
          <w:pgMar w:header="732" w:footer="0" w:top="980" w:bottom="280" w:left="1559" w:right="1275"/>
        </w:sectPr>
      </w:pPr>
    </w:p>
    <w:p>
      <w:pPr>
        <w:pStyle w:val="BodyText"/>
        <w:spacing w:line="237" w:lineRule="auto" w:before="6"/>
        <w:ind w:right="133"/>
        <w:jc w:val="both"/>
        <w:rPr>
          <w:b/>
        </w:rPr>
      </w:pPr>
      <w:r>
        <w:rPr>
          <w:b/>
        </w:rPr>
        <w:t>Relatora:</w:t>
      </w:r>
      <w:r>
        <w:rPr>
          <w:rFonts w:ascii="Times New Roman" w:hAnsi="Times New Roman"/>
        </w:rPr>
        <w:t> </w:t>
      </w:r>
      <w:r>
        <w:rPr>
          <w:b/>
        </w:rPr>
        <w:t>Exma.</w:t>
      </w:r>
      <w:r>
        <w:rPr>
          <w:rFonts w:ascii="Times New Roman" w:hAnsi="Times New Roman"/>
        </w:rPr>
        <w:t> </w:t>
      </w:r>
      <w:r>
        <w:rPr>
          <w:b/>
        </w:rPr>
        <w:t>Sra.</w:t>
      </w:r>
      <w:r>
        <w:rPr>
          <w:rFonts w:ascii="Times New Roman" w:hAnsi="Times New Roman"/>
        </w:rPr>
        <w:t> </w:t>
      </w:r>
      <w:r>
        <w:rPr>
          <w:b/>
        </w:rPr>
        <w:t>Desa.</w:t>
      </w:r>
      <w:r>
        <w:rPr>
          <w:rFonts w:ascii="Times New Roman" w:hAnsi="Times New Roman"/>
        </w:rPr>
        <w:t> </w:t>
      </w:r>
      <w:r>
        <w:rPr>
          <w:b/>
        </w:rPr>
        <w:t>Maria</w:t>
      </w:r>
      <w:r>
        <w:rPr>
          <w:rFonts w:ascii="Times New Roman" w:hAnsi="Times New Roman"/>
        </w:rPr>
        <w:t> </w:t>
      </w:r>
      <w:r>
        <w:rPr>
          <w:b/>
        </w:rPr>
        <w:t>das</w:t>
      </w:r>
      <w:r>
        <w:rPr>
          <w:rFonts w:ascii="Times New Roman" w:hAnsi="Times New Roman"/>
        </w:rPr>
        <w:t> </w:t>
      </w:r>
      <w:r>
        <w:rPr>
          <w:b/>
        </w:rPr>
        <w:t>Graças</w:t>
      </w:r>
      <w:r>
        <w:rPr>
          <w:rFonts w:ascii="Times New Roman" w:hAnsi="Times New Roman"/>
        </w:rPr>
        <w:t> </w:t>
      </w:r>
      <w:r>
        <w:rPr>
          <w:b/>
        </w:rPr>
        <w:t>Pessôa</w:t>
      </w:r>
      <w:r>
        <w:rPr>
          <w:rFonts w:ascii="Times New Roman" w:hAnsi="Times New Roman"/>
        </w:rPr>
        <w:t> </w:t>
      </w:r>
      <w:r>
        <w:rPr>
          <w:b/>
        </w:rPr>
        <w:t>Figueiredo.</w:t>
      </w:r>
      <w:r>
        <w:rPr>
          <w:rFonts w:ascii="Times New Roman" w:hAnsi="Times New Roman"/>
        </w:rPr>
        <w:t> </w:t>
      </w:r>
      <w:r>
        <w:rPr>
          <w:b/>
          <w:u w:val="thick"/>
        </w:rPr>
        <w:t>Impedido</w:t>
      </w:r>
      <w:r>
        <w:rPr>
          <w:b/>
        </w:rPr>
        <w:t>:</w:t>
      </w:r>
      <w:r>
        <w:rPr>
          <w:rFonts w:ascii="Times New Roman" w:hAnsi="Times New Roman"/>
        </w:rPr>
        <w:t> </w:t>
      </w:r>
      <w:r>
        <w:rPr/>
        <w:t>Exmos.</w:t>
      </w:r>
      <w:r>
        <w:rPr>
          <w:rFonts w:ascii="Times New Roman" w:hAnsi="Times New Roman"/>
          <w:spacing w:val="40"/>
        </w:rPr>
        <w:t> </w:t>
      </w:r>
      <w:r>
        <w:rPr/>
        <w:t>Srs.</w:t>
      </w:r>
      <w:r>
        <w:rPr>
          <w:rFonts w:ascii="Times New Roman" w:hAnsi="Times New Roman"/>
          <w:spacing w:val="40"/>
        </w:rPr>
        <w:t> </w:t>
      </w:r>
      <w:r>
        <w:rPr/>
        <w:t>Des.</w:t>
      </w:r>
      <w:r>
        <w:rPr>
          <w:rFonts w:ascii="Times New Roman" w:hAnsi="Times New Roman"/>
          <w:spacing w:val="40"/>
        </w:rPr>
        <w:t> </w:t>
      </w:r>
      <w:r>
        <w:rPr/>
        <w:t>Abraham</w:t>
      </w:r>
      <w:r>
        <w:rPr>
          <w:rFonts w:ascii="Times New Roman" w:hAnsi="Times New Roman"/>
          <w:spacing w:val="40"/>
        </w:rPr>
        <w:t> </w:t>
      </w:r>
      <w:r>
        <w:rPr/>
        <w:t>Peixoto</w:t>
      </w:r>
      <w:r>
        <w:rPr>
          <w:rFonts w:ascii="Times New Roman" w:hAnsi="Times New Roman"/>
          <w:spacing w:val="40"/>
        </w:rPr>
        <w:t> </w:t>
      </w:r>
      <w:r>
        <w:rPr/>
        <w:t>Campos</w:t>
      </w:r>
      <w:r>
        <w:rPr>
          <w:rFonts w:ascii="Times New Roman" w:hAnsi="Times New Roman"/>
          <w:spacing w:val="40"/>
        </w:rPr>
        <w:t> </w:t>
      </w:r>
      <w:r>
        <w:rPr/>
        <w:t>Filho</w:t>
      </w:r>
      <w:r>
        <w:rPr>
          <w:rFonts w:ascii="Times New Roman" w:hAnsi="Times New Roman"/>
          <w:spacing w:val="40"/>
        </w:rPr>
        <w:t> </w:t>
      </w:r>
      <w:r>
        <w:rPr/>
        <w:t>Cezar</w:t>
      </w:r>
      <w:r>
        <w:rPr>
          <w:rFonts w:ascii="Times New Roman" w:hAnsi="Times New Roman"/>
          <w:spacing w:val="40"/>
        </w:rPr>
        <w:t> </w:t>
      </w:r>
      <w:r>
        <w:rPr/>
        <w:t>Luiz</w:t>
      </w:r>
      <w:r>
        <w:rPr>
          <w:rFonts w:ascii="Times New Roman" w:hAnsi="Times New Roman"/>
          <w:spacing w:val="40"/>
        </w:rPr>
        <w:t> </w:t>
      </w:r>
      <w:r>
        <w:rPr/>
        <w:t>Bandiera.</w:t>
      </w:r>
      <w:r>
        <w:rPr>
          <w:rFonts w:ascii="Times New Roman" w:hAnsi="Times New Roman"/>
          <w:spacing w:val="40"/>
        </w:rPr>
        <w:t> </w:t>
      </w:r>
      <w:r>
        <w:rPr>
          <w:b/>
          <w:u w:val="thick"/>
        </w:rPr>
        <w:t>Decisão</w:t>
      </w:r>
      <w:r>
        <w:rPr/>
        <w:t>:</w:t>
      </w:r>
      <w:r>
        <w:rPr>
          <w:rFonts w:ascii="Times New Roman" w:hAnsi="Times New Roman"/>
        </w:rPr>
        <w:t> </w:t>
      </w:r>
      <w:r>
        <w:rPr/>
        <w:t>VISTOS,</w:t>
      </w:r>
      <w:r>
        <w:rPr>
          <w:rFonts w:ascii="Times New Roman" w:hAnsi="Times New Roman"/>
          <w:spacing w:val="40"/>
        </w:rPr>
        <w:t> </w:t>
      </w:r>
      <w:r>
        <w:rPr/>
        <w:t>relatados</w:t>
      </w:r>
      <w:r>
        <w:rPr>
          <w:rFonts w:ascii="Times New Roman" w:hAnsi="Times New Roman"/>
          <w:spacing w:val="40"/>
        </w:rPr>
        <w:t> </w:t>
      </w:r>
      <w:r>
        <w:rPr/>
        <w:t>e</w:t>
      </w:r>
      <w:r>
        <w:rPr>
          <w:rFonts w:ascii="Times New Roman" w:hAnsi="Times New Roman"/>
          <w:spacing w:val="40"/>
        </w:rPr>
        <w:t> </w:t>
      </w:r>
      <w:r>
        <w:rPr/>
        <w:t>discutidos</w:t>
      </w:r>
      <w:r>
        <w:rPr>
          <w:rFonts w:ascii="Times New Roman" w:hAnsi="Times New Roman"/>
          <w:spacing w:val="40"/>
        </w:rPr>
        <w:t> </w:t>
      </w:r>
      <w:r>
        <w:rPr/>
        <w:t>os</w:t>
      </w:r>
      <w:r>
        <w:rPr>
          <w:rFonts w:ascii="Times New Roman" w:hAnsi="Times New Roman"/>
          <w:spacing w:val="40"/>
        </w:rPr>
        <w:t> </w:t>
      </w:r>
      <w:r>
        <w:rPr/>
        <w:t>presentes</w:t>
      </w:r>
      <w:r>
        <w:rPr>
          <w:rFonts w:ascii="Times New Roman" w:hAnsi="Times New Roman"/>
          <w:spacing w:val="40"/>
        </w:rPr>
        <w:t> </w:t>
      </w:r>
      <w:r>
        <w:rPr/>
        <w:t>autos</w:t>
      </w:r>
      <w:r>
        <w:rPr>
          <w:rFonts w:ascii="Times New Roman" w:hAnsi="Times New Roman"/>
          <w:spacing w:val="40"/>
        </w:rPr>
        <w:t> </w:t>
      </w:r>
      <w:r>
        <w:rPr/>
        <w:t>de</w:t>
      </w:r>
      <w:r>
        <w:rPr>
          <w:rFonts w:ascii="Times New Roman" w:hAnsi="Times New Roman"/>
          <w:spacing w:val="40"/>
        </w:rPr>
        <w:t> </w:t>
      </w:r>
      <w:r>
        <w:rPr/>
        <w:t>Agravo</w:t>
      </w:r>
      <w:r>
        <w:rPr>
          <w:rFonts w:ascii="Times New Roman" w:hAnsi="Times New Roman"/>
          <w:spacing w:val="40"/>
        </w:rPr>
        <w:t> </w:t>
      </w:r>
      <w:r>
        <w:rPr/>
        <w:t>Interno</w:t>
      </w:r>
      <w:r>
        <w:rPr>
          <w:rFonts w:ascii="Times New Roman" w:hAnsi="Times New Roman"/>
          <w:spacing w:val="40"/>
        </w:rPr>
        <w:t> </w:t>
      </w:r>
      <w:r>
        <w:rPr/>
        <w:t>Cível</w:t>
      </w:r>
      <w:r>
        <w:rPr>
          <w:rFonts w:ascii="Times New Roman" w:hAnsi="Times New Roman"/>
          <w:spacing w:val="40"/>
        </w:rPr>
        <w:t> </w:t>
      </w:r>
      <w:r>
        <w:rPr/>
        <w:t>n.º</w:t>
      </w:r>
      <w:r>
        <w:rPr>
          <w:rFonts w:ascii="Times New Roman" w:hAnsi="Times New Roman"/>
        </w:rPr>
        <w:t> </w:t>
      </w:r>
      <w:r>
        <w:rPr/>
        <w:t>0003305-38.2022.8.04.0000,</w:t>
      </w:r>
      <w:r>
        <w:rPr>
          <w:rFonts w:ascii="Times New Roman" w:hAnsi="Times New Roman"/>
        </w:rPr>
        <w:t> </w:t>
      </w:r>
      <w:r>
        <w:rPr/>
        <w:t>em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são</w:t>
      </w:r>
      <w:r>
        <w:rPr>
          <w:rFonts w:ascii="Times New Roman" w:hAnsi="Times New Roman"/>
        </w:rPr>
        <w:t> </w:t>
      </w:r>
      <w:r>
        <w:rPr/>
        <w:t>partes</w:t>
      </w:r>
      <w:r>
        <w:rPr>
          <w:rFonts w:ascii="Times New Roman" w:hAnsi="Times New Roman"/>
        </w:rPr>
        <w:t> </w:t>
      </w:r>
      <w:r>
        <w:rPr/>
        <w:t>as</w:t>
      </w:r>
      <w:r>
        <w:rPr>
          <w:rFonts w:ascii="Times New Roman" w:hAnsi="Times New Roman"/>
        </w:rPr>
        <w:t> </w:t>
      </w:r>
      <w:r>
        <w:rPr/>
        <w:t>acima</w:t>
      </w:r>
      <w:r>
        <w:rPr>
          <w:rFonts w:ascii="Times New Roman" w:hAnsi="Times New Roman"/>
        </w:rPr>
        <w:t> </w:t>
      </w:r>
      <w:r>
        <w:rPr/>
        <w:t>indicadas.ACORDAM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Excelentíssimos</w:t>
      </w:r>
      <w:r>
        <w:rPr>
          <w:rFonts w:ascii="Times New Roman" w:hAnsi="Times New Roman"/>
          <w:spacing w:val="40"/>
        </w:rPr>
        <w:t> </w:t>
      </w:r>
      <w:r>
        <w:rPr/>
        <w:t>Senhores</w:t>
      </w:r>
      <w:r>
        <w:rPr>
          <w:rFonts w:ascii="Times New Roman" w:hAnsi="Times New Roman"/>
          <w:spacing w:val="40"/>
        </w:rPr>
        <w:t> </w:t>
      </w:r>
      <w:r>
        <w:rPr/>
        <w:t>Desembargadores</w:t>
      </w:r>
      <w:r>
        <w:rPr>
          <w:rFonts w:ascii="Times New Roman" w:hAnsi="Times New Roman"/>
          <w:spacing w:val="40"/>
        </w:rPr>
        <w:t> </w:t>
      </w:r>
      <w:r>
        <w:rPr/>
        <w:t>integrantes</w:t>
      </w:r>
      <w:r>
        <w:rPr>
          <w:rFonts w:ascii="Times New Roman" w:hAnsi="Times New Roman"/>
          <w:spacing w:val="40"/>
        </w:rPr>
        <w:t> </w:t>
      </w:r>
      <w:r>
        <w:rPr/>
        <w:t>das</w:t>
      </w:r>
      <w:r>
        <w:rPr>
          <w:rFonts w:ascii="Times New Roman" w:hAnsi="Times New Roman"/>
          <w:spacing w:val="40"/>
        </w:rPr>
        <w:t> </w:t>
      </w:r>
      <w:r>
        <w:rPr/>
        <w:t>Egrégias</w:t>
      </w:r>
      <w:r>
        <w:rPr>
          <w:rFonts w:ascii="Times New Roman" w:hAnsi="Times New Roman"/>
          <w:spacing w:val="40"/>
        </w:rPr>
        <w:t> </w:t>
      </w:r>
      <w:r>
        <w:rPr/>
        <w:t>Câmaras</w:t>
      </w:r>
      <w:r>
        <w:rPr>
          <w:rFonts w:ascii="Times New Roman" w:hAnsi="Times New Roman"/>
        </w:rPr>
        <w:t> </w:t>
      </w:r>
      <w:r>
        <w:rPr/>
        <w:t>Reunidas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Tribunal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Justiça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Amazonas,</w:t>
      </w:r>
      <w:r>
        <w:rPr>
          <w:rFonts w:ascii="Times New Roman" w:hAnsi="Times New Roman"/>
        </w:rPr>
        <w:t> </w:t>
      </w:r>
      <w:r>
        <w:rPr/>
        <w:t>por</w:t>
      </w:r>
      <w:r>
        <w:rPr>
          <w:rFonts w:ascii="Times New Roman" w:hAnsi="Times New Roman"/>
        </w:rPr>
        <w:t> </w:t>
      </w:r>
      <w:r>
        <w:rPr/>
        <w:t>unanimidade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votos,</w:t>
      </w:r>
      <w:r>
        <w:rPr>
          <w:rFonts w:ascii="Times New Roman" w:hAnsi="Times New Roman"/>
        </w:rPr>
        <w:t> </w:t>
      </w:r>
      <w:r>
        <w:rPr/>
        <w:t>conhecer</w:t>
      </w:r>
      <w:r>
        <w:rPr>
          <w:rFonts w:ascii="Times New Roman" w:hAnsi="Times New Roman"/>
          <w:spacing w:val="23"/>
        </w:rPr>
        <w:t> </w:t>
      </w:r>
      <w:r>
        <w:rPr/>
        <w:t>e</w:t>
      </w:r>
      <w:r>
        <w:rPr>
          <w:rFonts w:ascii="Times New Roman" w:hAnsi="Times New Roman"/>
          <w:spacing w:val="23"/>
        </w:rPr>
        <w:t> </w:t>
      </w:r>
      <w:r>
        <w:rPr/>
        <w:t>negar</w:t>
      </w:r>
      <w:r>
        <w:rPr>
          <w:rFonts w:ascii="Times New Roman" w:hAnsi="Times New Roman"/>
          <w:spacing w:val="24"/>
        </w:rPr>
        <w:t> </w:t>
      </w:r>
      <w:r>
        <w:rPr/>
        <w:t>provimento</w:t>
      </w:r>
      <w:r>
        <w:rPr>
          <w:rFonts w:ascii="Times New Roman" w:hAnsi="Times New Roman"/>
          <w:spacing w:val="23"/>
        </w:rPr>
        <w:t> </w:t>
      </w:r>
      <w:r>
        <w:rPr/>
        <w:t>ao</w:t>
      </w:r>
      <w:r>
        <w:rPr>
          <w:rFonts w:ascii="Times New Roman" w:hAnsi="Times New Roman"/>
          <w:spacing w:val="24"/>
        </w:rPr>
        <w:t> </w:t>
      </w:r>
      <w:r>
        <w:rPr/>
        <w:t>recurso.</w:t>
      </w:r>
      <w:r>
        <w:rPr>
          <w:rFonts w:ascii="Times New Roman" w:hAnsi="Times New Roman"/>
          <w:spacing w:val="22"/>
        </w:rPr>
        <w:t> </w:t>
      </w:r>
      <w:r>
        <w:rPr>
          <w:b/>
        </w:rPr>
        <w:t>Processo</w:t>
      </w:r>
      <w:r>
        <w:rPr>
          <w:rFonts w:ascii="Times New Roman" w:hAnsi="Times New Roman"/>
          <w:spacing w:val="20"/>
        </w:rPr>
        <w:t> </w:t>
      </w:r>
      <w:r>
        <w:rPr>
          <w:b/>
        </w:rPr>
        <w:t>nº</w:t>
      </w:r>
      <w:r>
        <w:rPr>
          <w:rFonts w:ascii="Times New Roman" w:hAnsi="Times New Roman"/>
          <w:spacing w:val="21"/>
        </w:rPr>
        <w:t> </w:t>
      </w:r>
      <w:r>
        <w:rPr>
          <w:b/>
        </w:rPr>
        <w:t>0004803-</w:t>
      </w:r>
      <w:r>
        <w:rPr>
          <w:b/>
          <w:spacing w:val="-2"/>
        </w:rPr>
        <w:t>72.2022.8.04.0000</w:t>
      </w:r>
    </w:p>
    <w:p>
      <w:pPr>
        <w:pStyle w:val="BodyText"/>
        <w:spacing w:line="237" w:lineRule="auto"/>
        <w:ind w:right="133"/>
        <w:jc w:val="both"/>
      </w:pPr>
      <w:r>
        <w:rPr>
          <w:b/>
        </w:rPr>
        <w:t>-</w:t>
      </w:r>
      <w:r>
        <w:rPr>
          <w:rFonts w:ascii="Times New Roman" w:hAnsi="Times New Roman"/>
          <w:spacing w:val="35"/>
        </w:rPr>
        <w:t> </w:t>
      </w:r>
      <w:r>
        <w:rPr>
          <w:b/>
        </w:rPr>
        <w:t>Embargos</w:t>
      </w:r>
      <w:r>
        <w:rPr>
          <w:rFonts w:ascii="Times New Roman" w:hAnsi="Times New Roman"/>
          <w:spacing w:val="34"/>
        </w:rPr>
        <w:t> </w:t>
      </w:r>
      <w:r>
        <w:rPr>
          <w:b/>
        </w:rPr>
        <w:t>de</w:t>
      </w:r>
      <w:r>
        <w:rPr>
          <w:rFonts w:ascii="Times New Roman" w:hAnsi="Times New Roman"/>
          <w:spacing w:val="34"/>
        </w:rPr>
        <w:t> </w:t>
      </w:r>
      <w:r>
        <w:rPr>
          <w:b/>
        </w:rPr>
        <w:t>Declaração</w:t>
      </w:r>
      <w:r>
        <w:rPr>
          <w:rFonts w:ascii="Times New Roman" w:hAnsi="Times New Roman"/>
          <w:spacing w:val="34"/>
        </w:rPr>
        <w:t> </w:t>
      </w:r>
      <w:r>
        <w:rPr>
          <w:b/>
        </w:rPr>
        <w:t>Cível.</w:t>
      </w:r>
      <w:r>
        <w:rPr>
          <w:rFonts w:ascii="Times New Roman" w:hAnsi="Times New Roman"/>
          <w:spacing w:val="34"/>
        </w:rPr>
        <w:t> </w:t>
      </w:r>
      <w:r>
        <w:rPr>
          <w:b/>
        </w:rPr>
        <w:t>Embargante:</w:t>
      </w:r>
      <w:r>
        <w:rPr>
          <w:rFonts w:ascii="Times New Roman" w:hAnsi="Times New Roman"/>
        </w:rPr>
        <w:t> </w:t>
      </w:r>
      <w:r>
        <w:rPr>
          <w:b/>
        </w:rPr>
        <w:t>Estado</w:t>
      </w:r>
      <w:r>
        <w:rPr>
          <w:rFonts w:ascii="Times New Roman" w:hAnsi="Times New Roman"/>
          <w:spacing w:val="34"/>
        </w:rPr>
        <w:t> </w:t>
      </w:r>
      <w:r>
        <w:rPr>
          <w:b/>
        </w:rPr>
        <w:t>do</w:t>
      </w:r>
      <w:r>
        <w:rPr>
          <w:rFonts w:ascii="Times New Roman" w:hAnsi="Times New Roman"/>
          <w:spacing w:val="34"/>
        </w:rPr>
        <w:t> </w:t>
      </w:r>
      <w:r>
        <w:rPr>
          <w:b/>
        </w:rPr>
        <w:t>Amazonas.</w:t>
      </w:r>
      <w:r>
        <w:rPr>
          <w:rFonts w:ascii="Times New Roman" w:hAnsi="Times New Roman"/>
        </w:rPr>
        <w:t> </w:t>
      </w:r>
      <w:r>
        <w:rPr/>
        <w:t>Procurador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Laércio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Castro</w:t>
      </w:r>
      <w:r>
        <w:rPr>
          <w:rFonts w:ascii="Times New Roman" w:hAnsi="Times New Roman"/>
        </w:rPr>
        <w:t> </w:t>
      </w:r>
      <w:r>
        <w:rPr/>
        <w:t>Dourado</w:t>
      </w:r>
      <w:r>
        <w:rPr>
          <w:rFonts w:ascii="Times New Roman" w:hAnsi="Times New Roman"/>
        </w:rPr>
        <w:t> </w:t>
      </w:r>
      <w:r>
        <w:rPr/>
        <w:t>Júnior</w:t>
      </w:r>
      <w:r>
        <w:rPr>
          <w:rFonts w:ascii="Times New Roman" w:hAnsi="Times New Roman"/>
        </w:rPr>
        <w:t> </w:t>
      </w:r>
      <w:r>
        <w:rPr/>
        <w:t>(13184/AM).</w:t>
      </w:r>
      <w:r>
        <w:rPr>
          <w:rFonts w:ascii="Times New Roman" w:hAnsi="Times New Roman"/>
        </w:rPr>
        <w:t> </w:t>
      </w:r>
      <w:r>
        <w:rPr>
          <w:b/>
        </w:rPr>
        <w:t>Embargado:</w:t>
      </w:r>
      <w:r>
        <w:rPr>
          <w:rFonts w:ascii="Times New Roman" w:hAnsi="Times New Roman"/>
        </w:rPr>
        <w:t> </w:t>
      </w:r>
      <w:r>
        <w:rPr>
          <w:b/>
        </w:rPr>
        <w:t>Mario</w:t>
      </w:r>
      <w:r>
        <w:rPr>
          <w:rFonts w:ascii="Times New Roman" w:hAnsi="Times New Roman"/>
        </w:rPr>
        <w:t> </w:t>
      </w:r>
      <w:r>
        <w:rPr>
          <w:b/>
        </w:rPr>
        <w:t>José</w:t>
      </w:r>
      <w:r>
        <w:rPr>
          <w:rFonts w:ascii="Times New Roman" w:hAnsi="Times New Roman"/>
        </w:rPr>
        <w:t> </w:t>
      </w:r>
      <w:r>
        <w:rPr>
          <w:b/>
        </w:rPr>
        <w:t>de</w:t>
      </w:r>
      <w:r>
        <w:rPr>
          <w:rFonts w:ascii="Times New Roman" w:hAnsi="Times New Roman"/>
        </w:rPr>
        <w:t> </w:t>
      </w:r>
      <w:r>
        <w:rPr>
          <w:b/>
        </w:rPr>
        <w:t>Mendonça</w:t>
      </w:r>
      <w:r>
        <w:rPr>
          <w:rFonts w:ascii="Times New Roman" w:hAnsi="Times New Roman"/>
        </w:rPr>
        <w:t> </w:t>
      </w:r>
      <w:r>
        <w:rPr>
          <w:b/>
        </w:rPr>
        <w:t>Martins.</w:t>
      </w:r>
      <w:r>
        <w:rPr>
          <w:rFonts w:ascii="Times New Roman" w:hAnsi="Times New Roman"/>
        </w:rPr>
        <w:t> </w:t>
      </w:r>
      <w:r>
        <w:rPr/>
        <w:t>Advogada: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Luciana</w:t>
      </w:r>
      <w:r>
        <w:rPr>
          <w:rFonts w:ascii="Times New Roman" w:hAnsi="Times New Roman"/>
        </w:rPr>
        <w:t> </w:t>
      </w:r>
      <w:r>
        <w:rPr/>
        <w:t>Pedrosa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Moraes</w:t>
      </w:r>
      <w:r>
        <w:rPr>
          <w:rFonts w:ascii="Times New Roman" w:hAnsi="Times New Roman"/>
        </w:rPr>
        <w:t> </w:t>
      </w:r>
      <w:r>
        <w:rPr/>
        <w:t>Rego</w:t>
      </w:r>
      <w:r>
        <w:rPr>
          <w:rFonts w:ascii="Times New Roman" w:hAnsi="Times New Roman"/>
        </w:rPr>
        <w:t> </w:t>
      </w:r>
      <w:r>
        <w:rPr/>
        <w:t>Figueiredo</w:t>
      </w:r>
      <w:r>
        <w:rPr>
          <w:rFonts w:ascii="Times New Roman" w:hAnsi="Times New Roman"/>
        </w:rPr>
        <w:t> </w:t>
      </w:r>
      <w:r>
        <w:rPr/>
        <w:t>(2819/AM).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Mauro</w:t>
      </w:r>
      <w:r>
        <w:rPr>
          <w:rFonts w:ascii="Times New Roman" w:hAnsi="Times New Roman"/>
        </w:rPr>
        <w:t> </w:t>
      </w:r>
      <w:r>
        <w:rPr/>
        <w:t>Celi</w:t>
      </w:r>
      <w:r>
        <w:rPr>
          <w:rFonts w:ascii="Times New Roman" w:hAnsi="Times New Roman"/>
        </w:rPr>
        <w:t> </w:t>
      </w:r>
      <w:r>
        <w:rPr/>
        <w:t>Martins</w:t>
      </w:r>
      <w:r>
        <w:rPr>
          <w:rFonts w:ascii="Times New Roman" w:hAnsi="Times New Roman"/>
        </w:rPr>
        <w:t> </w:t>
      </w:r>
      <w:r>
        <w:rPr/>
        <w:t>(2907/AM).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Andre</w:t>
      </w:r>
      <w:r>
        <w:rPr>
          <w:rFonts w:ascii="Times New Roman" w:hAnsi="Times New Roman"/>
        </w:rPr>
        <w:t> </w:t>
      </w:r>
      <w:r>
        <w:rPr/>
        <w:t>Lima</w:t>
      </w:r>
      <w:r>
        <w:rPr>
          <w:rFonts w:ascii="Times New Roman" w:hAnsi="Times New Roman"/>
        </w:rPr>
        <w:t> </w:t>
      </w:r>
      <w:r>
        <w:rPr/>
        <w:t>Soares</w:t>
      </w:r>
      <w:r>
        <w:rPr>
          <w:rFonts w:ascii="Times New Roman" w:hAnsi="Times New Roman"/>
        </w:rPr>
        <w:t> </w:t>
      </w:r>
      <w:r>
        <w:rPr/>
        <w:t>(14249/AM).</w:t>
      </w:r>
      <w:r>
        <w:rPr>
          <w:rFonts w:ascii="Times New Roman" w:hAnsi="Times New Roman"/>
        </w:rPr>
        <w:t> </w:t>
      </w:r>
      <w:r>
        <w:rPr/>
        <w:t>Advogada: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Ana</w:t>
      </w:r>
      <w:r>
        <w:rPr>
          <w:rFonts w:ascii="Times New Roman" w:hAnsi="Times New Roman"/>
        </w:rPr>
        <w:t> </w:t>
      </w:r>
      <w:r>
        <w:rPr/>
        <w:t>Carolina</w:t>
      </w:r>
      <w:r>
        <w:rPr>
          <w:rFonts w:ascii="Times New Roman" w:hAnsi="Times New Roman"/>
        </w:rPr>
        <w:t> </w:t>
      </w:r>
      <w:r>
        <w:rPr/>
        <w:t>Pedrosa</w:t>
      </w:r>
      <w:r>
        <w:rPr>
          <w:rFonts w:ascii="Times New Roman" w:hAnsi="Times New Roman"/>
        </w:rPr>
        <w:t> </w:t>
      </w:r>
      <w:r>
        <w:rPr/>
        <w:t>Marques</w:t>
      </w:r>
      <w:r>
        <w:rPr>
          <w:rFonts w:ascii="Times New Roman" w:hAnsi="Times New Roman"/>
        </w:rPr>
        <w:t> </w:t>
      </w:r>
      <w:r>
        <w:rPr/>
        <w:t>(12989/AM).</w:t>
      </w:r>
      <w:r>
        <w:rPr>
          <w:rFonts w:ascii="Times New Roman" w:hAnsi="Times New Roman"/>
        </w:rPr>
        <w:t> </w:t>
      </w:r>
      <w:r>
        <w:rPr/>
        <w:t>Presidente: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das</w:t>
      </w:r>
      <w:r>
        <w:rPr>
          <w:rFonts w:ascii="Times New Roman" w:hAnsi="Times New Roman"/>
        </w:rPr>
        <w:t> </w:t>
      </w:r>
      <w:r>
        <w:rPr/>
        <w:t>Graças</w:t>
      </w:r>
      <w:r>
        <w:rPr>
          <w:rFonts w:ascii="Times New Roman" w:hAnsi="Times New Roman"/>
        </w:rPr>
        <w:t> </w:t>
      </w:r>
      <w:r>
        <w:rPr/>
        <w:t>Pessôa</w:t>
      </w:r>
      <w:r>
        <w:rPr>
          <w:rFonts w:ascii="Times New Roman" w:hAnsi="Times New Roman"/>
        </w:rPr>
        <w:t> </w:t>
      </w:r>
      <w:r>
        <w:rPr/>
        <w:t>Figueiredo.</w:t>
      </w:r>
      <w:r>
        <w:rPr>
          <w:rFonts w:ascii="Times New Roman" w:hAnsi="Times New Roman"/>
        </w:rPr>
        <w:t> </w:t>
      </w:r>
      <w:r>
        <w:rPr>
          <w:b/>
        </w:rPr>
        <w:t>Relator</w:t>
      </w:r>
      <w:r>
        <w:rPr/>
        <w:t>:</w:t>
      </w:r>
      <w:r>
        <w:rPr>
          <w:rFonts w:ascii="Times New Roman" w:hAnsi="Times New Roman"/>
          <w:spacing w:val="40"/>
        </w:rPr>
        <w:t> </w:t>
      </w:r>
      <w:r>
        <w:rPr>
          <w:b/>
        </w:rPr>
        <w:t>Exmo.</w:t>
      </w:r>
      <w:r>
        <w:rPr>
          <w:rFonts w:ascii="Times New Roman" w:hAnsi="Times New Roman"/>
        </w:rPr>
        <w:t> </w:t>
      </w:r>
      <w:r>
        <w:rPr>
          <w:b/>
        </w:rPr>
        <w:t>Sr.</w:t>
      </w:r>
      <w:r>
        <w:rPr>
          <w:rFonts w:ascii="Times New Roman" w:hAnsi="Times New Roman"/>
        </w:rPr>
        <w:t> </w:t>
      </w:r>
      <w:r>
        <w:rPr>
          <w:b/>
        </w:rPr>
        <w:t>Des.</w:t>
      </w:r>
      <w:r>
        <w:rPr>
          <w:rFonts w:ascii="Times New Roman" w:hAnsi="Times New Roman"/>
        </w:rPr>
        <w:t> </w:t>
      </w:r>
      <w:r>
        <w:rPr>
          <w:b/>
        </w:rPr>
        <w:t>Wellington</w:t>
      </w:r>
      <w:r>
        <w:rPr>
          <w:rFonts w:ascii="Times New Roman" w:hAnsi="Times New Roman"/>
        </w:rPr>
        <w:t> </w:t>
      </w:r>
      <w:r>
        <w:rPr>
          <w:b/>
        </w:rPr>
        <w:t>José</w:t>
      </w:r>
      <w:r>
        <w:rPr>
          <w:rFonts w:ascii="Times New Roman" w:hAnsi="Times New Roman"/>
        </w:rPr>
        <w:t> </w:t>
      </w:r>
      <w:r>
        <w:rPr>
          <w:b/>
        </w:rPr>
        <w:t>de</w:t>
      </w:r>
      <w:r>
        <w:rPr>
          <w:rFonts w:ascii="Times New Roman" w:hAnsi="Times New Roman"/>
        </w:rPr>
        <w:t> </w:t>
      </w:r>
      <w:r>
        <w:rPr>
          <w:b/>
        </w:rPr>
        <w:t>Araújo.</w:t>
      </w:r>
      <w:r>
        <w:rPr>
          <w:rFonts w:ascii="Times New Roman" w:hAnsi="Times New Roman"/>
        </w:rPr>
        <w:t> </w:t>
      </w:r>
      <w:r>
        <w:rPr>
          <w:b/>
          <w:u w:val="thick"/>
        </w:rPr>
        <w:t>Decisão</w:t>
      </w:r>
      <w:r>
        <w:rPr/>
        <w:t>:</w:t>
      </w:r>
      <w:r>
        <w:rPr>
          <w:rFonts w:ascii="Times New Roman" w:hAnsi="Times New Roman"/>
        </w:rPr>
        <w:t> </w:t>
      </w:r>
      <w:r>
        <w:rPr/>
        <w:t>Vistos,</w:t>
      </w:r>
      <w:r>
        <w:rPr>
          <w:rFonts w:ascii="Times New Roman" w:hAnsi="Times New Roman"/>
        </w:rPr>
        <w:t> </w:t>
      </w:r>
      <w:r>
        <w:rPr/>
        <w:t>relatados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discutidos</w:t>
      </w:r>
      <w:r>
        <w:rPr>
          <w:rFonts w:ascii="Times New Roman" w:hAnsi="Times New Roman"/>
        </w:rPr>
        <w:t> </w:t>
      </w:r>
      <w:r>
        <w:rPr/>
        <w:t>estes</w:t>
      </w:r>
      <w:r>
        <w:rPr>
          <w:rFonts w:ascii="Times New Roman" w:hAnsi="Times New Roman"/>
        </w:rPr>
        <w:t> </w:t>
      </w:r>
      <w:r>
        <w:rPr/>
        <w:t>autos</w:t>
      </w:r>
      <w:r>
        <w:rPr>
          <w:rFonts w:ascii="Times New Roman" w:hAnsi="Times New Roman"/>
          <w:spacing w:val="80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nº</w:t>
      </w:r>
      <w:r>
        <w:rPr>
          <w:rFonts w:ascii="Times New Roman" w:hAnsi="Times New Roman"/>
        </w:rPr>
        <w:t> </w:t>
      </w:r>
      <w:r>
        <w:rPr/>
        <w:t>0004803-72.2022.8.04.0000,</w:t>
      </w:r>
      <w:r>
        <w:rPr>
          <w:rFonts w:ascii="Times New Roman" w:hAnsi="Times New Roman"/>
        </w:rPr>
        <w:t> </w:t>
      </w:r>
      <w:r>
        <w:rPr/>
        <w:t>ACORDAM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Excelentíssimos</w:t>
      </w:r>
      <w:r>
        <w:rPr>
          <w:rFonts w:ascii="Times New Roman" w:hAnsi="Times New Roman"/>
        </w:rPr>
        <w:t> </w:t>
      </w:r>
      <w:r>
        <w:rPr/>
        <w:t>Senhores</w:t>
      </w:r>
      <w:r>
        <w:rPr>
          <w:rFonts w:ascii="Times New Roman" w:hAnsi="Times New Roman"/>
        </w:rPr>
        <w:t> </w:t>
      </w:r>
      <w:r>
        <w:rPr/>
        <w:t>Desembargadores</w:t>
      </w:r>
      <w:r>
        <w:rPr>
          <w:rFonts w:ascii="Times New Roman" w:hAnsi="Times New Roman"/>
          <w:spacing w:val="40"/>
        </w:rPr>
        <w:t> </w:t>
      </w:r>
      <w:r>
        <w:rPr/>
        <w:t>que</w:t>
      </w:r>
      <w:r>
        <w:rPr>
          <w:rFonts w:ascii="Times New Roman" w:hAnsi="Times New Roman"/>
          <w:spacing w:val="40"/>
        </w:rPr>
        <w:t> </w:t>
      </w:r>
      <w:r>
        <w:rPr/>
        <w:t>integram</w:t>
      </w:r>
      <w:r>
        <w:rPr>
          <w:rFonts w:ascii="Times New Roman" w:hAnsi="Times New Roman"/>
          <w:spacing w:val="40"/>
        </w:rPr>
        <w:t> </w:t>
      </w:r>
      <w:r>
        <w:rPr/>
        <w:t>a</w:t>
      </w:r>
      <w:r>
        <w:rPr>
          <w:rFonts w:ascii="Times New Roman" w:hAnsi="Times New Roman"/>
          <w:spacing w:val="80"/>
        </w:rPr>
        <w:t> </w:t>
      </w:r>
      <w:r>
        <w:rPr/>
        <w:t>do</w:t>
      </w:r>
      <w:r>
        <w:rPr>
          <w:rFonts w:ascii="Times New Roman" w:hAnsi="Times New Roman"/>
          <w:spacing w:val="40"/>
        </w:rPr>
        <w:t> </w:t>
      </w:r>
      <w:r>
        <w:rPr/>
        <w:t>Egrégio</w:t>
      </w:r>
      <w:r>
        <w:rPr>
          <w:rFonts w:ascii="Times New Roman" w:hAnsi="Times New Roman"/>
          <w:spacing w:val="40"/>
        </w:rPr>
        <w:t> </w:t>
      </w:r>
      <w:r>
        <w:rPr/>
        <w:t>Tribunal</w:t>
      </w:r>
      <w:r>
        <w:rPr>
          <w:rFonts w:ascii="Times New Roman" w:hAnsi="Times New Roman"/>
          <w:spacing w:val="40"/>
        </w:rPr>
        <w:t> </w:t>
      </w:r>
      <w:r>
        <w:rPr/>
        <w:t>de</w:t>
      </w:r>
      <w:r>
        <w:rPr>
          <w:rFonts w:ascii="Times New Roman" w:hAnsi="Times New Roman"/>
          <w:spacing w:val="40"/>
        </w:rPr>
        <w:t> </w:t>
      </w:r>
      <w:r>
        <w:rPr/>
        <w:t>Justiça</w:t>
      </w:r>
      <w:r>
        <w:rPr>
          <w:rFonts w:ascii="Times New Roman" w:hAnsi="Times New Roman"/>
          <w:spacing w:val="40"/>
        </w:rPr>
        <w:t> </w:t>
      </w:r>
      <w:r>
        <w:rPr/>
        <w:t>do</w:t>
      </w:r>
      <w:r>
        <w:rPr>
          <w:rFonts w:ascii="Times New Roman" w:hAnsi="Times New Roman"/>
          <w:spacing w:val="40"/>
        </w:rPr>
        <w:t> </w:t>
      </w:r>
      <w:r>
        <w:rPr/>
        <w:t>Estado</w:t>
      </w:r>
      <w:r>
        <w:rPr>
          <w:rFonts w:ascii="Times New Roman" w:hAnsi="Times New Roman"/>
          <w:spacing w:val="40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Amazonas,</w:t>
      </w:r>
      <w:r>
        <w:rPr>
          <w:rFonts w:ascii="Times New Roman" w:hAnsi="Times New Roman"/>
        </w:rPr>
        <w:t> </w:t>
      </w:r>
      <w:r>
        <w:rPr/>
        <w:t>à</w:t>
      </w:r>
      <w:r>
        <w:rPr>
          <w:rFonts w:ascii="Times New Roman" w:hAnsi="Times New Roman"/>
        </w:rPr>
        <w:t> </w:t>
      </w:r>
      <w:r>
        <w:rPr/>
        <w:t>unanimidade,</w:t>
      </w:r>
      <w:r>
        <w:rPr>
          <w:rFonts w:ascii="Times New Roman" w:hAnsi="Times New Roman"/>
        </w:rPr>
        <w:t> </w:t>
      </w:r>
      <w:r>
        <w:rPr/>
        <w:t>em</w:t>
      </w:r>
      <w:r>
        <w:rPr>
          <w:rFonts w:ascii="Times New Roman" w:hAnsi="Times New Roman"/>
        </w:rPr>
        <w:t> </w:t>
      </w:r>
      <w:r>
        <w:rPr/>
        <w:t>rejeitar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presentes</w:t>
      </w:r>
      <w:r>
        <w:rPr>
          <w:rFonts w:ascii="Times New Roman" w:hAnsi="Times New Roman"/>
        </w:rPr>
        <w:t> </w:t>
      </w:r>
      <w:r>
        <w:rPr/>
        <w:t>embargos</w:t>
      </w:r>
      <w:r>
        <w:rPr>
          <w:rFonts w:ascii="Times New Roman" w:hAnsi="Times New Roman"/>
        </w:rPr>
        <w:t> </w:t>
      </w:r>
      <w:r>
        <w:rPr/>
        <w:t>declaratórios,</w:t>
      </w:r>
      <w:r>
        <w:rPr>
          <w:rFonts w:ascii="Times New Roman" w:hAnsi="Times New Roman"/>
        </w:rPr>
        <w:t> </w:t>
      </w:r>
      <w:r>
        <w:rPr/>
        <w:t>nos</w:t>
      </w:r>
      <w:r>
        <w:rPr>
          <w:rFonts w:ascii="Times New Roman" w:hAnsi="Times New Roman"/>
        </w:rPr>
        <w:t> </w:t>
      </w:r>
      <w:r>
        <w:rPr/>
        <w:t>termos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voto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relator,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integra</w:t>
      </w:r>
      <w:r>
        <w:rPr>
          <w:rFonts w:ascii="Times New Roman" w:hAnsi="Times New Roman"/>
        </w:rPr>
        <w:t> </w:t>
      </w:r>
      <w:r>
        <w:rPr/>
        <w:t>este</w:t>
      </w:r>
      <w:r>
        <w:rPr>
          <w:rFonts w:ascii="Times New Roman" w:hAnsi="Times New Roman"/>
        </w:rPr>
        <w:t> </w:t>
      </w:r>
      <w:r>
        <w:rPr/>
        <w:t>julgado.</w:t>
      </w:r>
      <w:r>
        <w:rPr>
          <w:rFonts w:ascii="Times New Roman" w:hAnsi="Times New Roman"/>
        </w:rPr>
        <w:t> </w:t>
      </w:r>
      <w:r>
        <w:rPr>
          <w:b/>
        </w:rPr>
        <w:t>Processo</w:t>
      </w:r>
      <w:r>
        <w:rPr>
          <w:rFonts w:ascii="Times New Roman" w:hAnsi="Times New Roman"/>
        </w:rPr>
        <w:t> </w:t>
      </w:r>
      <w:r>
        <w:rPr>
          <w:b/>
        </w:rPr>
        <w:t>nº</w:t>
      </w:r>
      <w:r>
        <w:rPr>
          <w:rFonts w:ascii="Times New Roman" w:hAnsi="Times New Roman"/>
        </w:rPr>
        <w:t> </w:t>
      </w:r>
      <w:r>
        <w:rPr>
          <w:b/>
        </w:rPr>
        <w:t>0001397-</w:t>
      </w:r>
      <w:r>
        <w:rPr>
          <w:rFonts w:ascii="Times New Roman" w:hAnsi="Times New Roman"/>
        </w:rPr>
        <w:t> </w:t>
      </w:r>
      <w:r>
        <w:rPr>
          <w:b/>
        </w:rPr>
        <w:t>43.2022.8.04.0000</w:t>
      </w:r>
      <w:r>
        <w:rPr>
          <w:rFonts w:ascii="Times New Roman" w:hAnsi="Times New Roman"/>
        </w:rPr>
        <w:t> </w:t>
      </w:r>
      <w:r>
        <w:rPr>
          <w:b/>
        </w:rPr>
        <w:t>-</w:t>
      </w:r>
      <w:r>
        <w:rPr>
          <w:rFonts w:ascii="Times New Roman" w:hAnsi="Times New Roman"/>
        </w:rPr>
        <w:t> </w:t>
      </w:r>
      <w:r>
        <w:rPr>
          <w:b/>
        </w:rPr>
        <w:t>Embargos</w:t>
      </w:r>
      <w:r>
        <w:rPr>
          <w:rFonts w:ascii="Times New Roman" w:hAnsi="Times New Roman"/>
        </w:rPr>
        <w:t> </w:t>
      </w:r>
      <w:r>
        <w:rPr>
          <w:b/>
        </w:rPr>
        <w:t>de</w:t>
      </w:r>
      <w:r>
        <w:rPr>
          <w:rFonts w:ascii="Times New Roman" w:hAnsi="Times New Roman"/>
        </w:rPr>
        <w:t> </w:t>
      </w:r>
      <w:r>
        <w:rPr>
          <w:b/>
        </w:rPr>
        <w:t>Declaração</w:t>
      </w:r>
      <w:r>
        <w:rPr>
          <w:rFonts w:ascii="Times New Roman" w:hAnsi="Times New Roman"/>
        </w:rPr>
        <w:t> </w:t>
      </w:r>
      <w:r>
        <w:rPr>
          <w:b/>
        </w:rPr>
        <w:t>Cível.</w:t>
      </w:r>
      <w:r>
        <w:rPr>
          <w:rFonts w:ascii="Times New Roman" w:hAnsi="Times New Roman"/>
        </w:rPr>
        <w:t> </w:t>
      </w:r>
      <w:r>
        <w:rPr>
          <w:b/>
        </w:rPr>
        <w:t>Embargante:</w:t>
      </w:r>
      <w:r>
        <w:rPr>
          <w:rFonts w:ascii="Times New Roman" w:hAnsi="Times New Roman"/>
        </w:rPr>
        <w:t> </w:t>
      </w:r>
      <w:r>
        <w:rPr>
          <w:b/>
        </w:rPr>
        <w:t>Kabum</w:t>
      </w:r>
      <w:r>
        <w:rPr>
          <w:rFonts w:ascii="Times New Roman" w:hAnsi="Times New Roman"/>
        </w:rPr>
        <w:t> </w:t>
      </w:r>
      <w:r>
        <w:rPr>
          <w:b/>
        </w:rPr>
        <w:t>Comercio</w:t>
      </w:r>
      <w:r>
        <w:rPr>
          <w:rFonts w:ascii="Times New Roman" w:hAnsi="Times New Roman"/>
        </w:rPr>
        <w:t> </w:t>
      </w:r>
      <w:r>
        <w:rPr>
          <w:b/>
        </w:rPr>
        <w:t>Eletrônico</w:t>
      </w:r>
      <w:r>
        <w:rPr>
          <w:rFonts w:ascii="Times New Roman" w:hAnsi="Times New Roman"/>
        </w:rPr>
        <w:t> </w:t>
      </w:r>
      <w:r>
        <w:rPr>
          <w:b/>
        </w:rPr>
        <w:t>S/A.</w:t>
      </w:r>
      <w:r>
        <w:rPr>
          <w:rFonts w:ascii="Times New Roman" w:hAnsi="Times New Roman"/>
        </w:rPr>
        <w:t> </w:t>
      </w:r>
      <w:r>
        <w:rPr/>
        <w:t>Advogada:</w:t>
      </w:r>
      <w:r>
        <w:rPr>
          <w:rFonts w:ascii="Times New Roman" w:hAnsi="Times New Roman"/>
        </w:rPr>
        <w:t> </w:t>
      </w:r>
      <w:r>
        <w:rPr/>
        <w:t>Dra.</w:t>
      </w:r>
      <w:r>
        <w:rPr>
          <w:rFonts w:ascii="Times New Roman" w:hAnsi="Times New Roman"/>
        </w:rPr>
        <w:t> </w:t>
      </w:r>
      <w:r>
        <w:rPr/>
        <w:t>Bárbara</w:t>
      </w:r>
      <w:r>
        <w:rPr>
          <w:rFonts w:ascii="Times New Roman" w:hAnsi="Times New Roman"/>
        </w:rPr>
        <w:t> </w:t>
      </w:r>
      <w:r>
        <w:rPr/>
        <w:t>Andreotti</w:t>
      </w:r>
      <w:r>
        <w:rPr>
          <w:rFonts w:ascii="Times New Roman" w:hAnsi="Times New Roman"/>
        </w:rPr>
        <w:t> </w:t>
      </w:r>
      <w:r>
        <w:rPr/>
        <w:t>Cardoso</w:t>
      </w:r>
      <w:r>
        <w:rPr>
          <w:rFonts w:ascii="Times New Roman" w:hAnsi="Times New Roman"/>
        </w:rPr>
        <w:t> </w:t>
      </w:r>
      <w:r>
        <w:rPr/>
        <w:t>(357820/SP).</w:t>
      </w:r>
      <w:r>
        <w:rPr>
          <w:rFonts w:ascii="Times New Roman" w:hAnsi="Times New Roman"/>
        </w:rPr>
        <w:t> </w:t>
      </w:r>
      <w:r>
        <w:rPr/>
        <w:t>Advogado:</w:t>
      </w:r>
      <w:r>
        <w:rPr>
          <w:rFonts w:ascii="Times New Roman" w:hAnsi="Times New Roman"/>
          <w:spacing w:val="40"/>
        </w:rPr>
        <w:t> </w:t>
      </w:r>
      <w:r>
        <w:rPr/>
        <w:t>Dr.</w:t>
      </w:r>
      <w:r>
        <w:rPr>
          <w:rFonts w:ascii="Times New Roman" w:hAnsi="Times New Roman"/>
          <w:spacing w:val="40"/>
        </w:rPr>
        <w:t> </w:t>
      </w:r>
      <w:r>
        <w:rPr/>
        <w:t>Clayton</w:t>
      </w:r>
      <w:r>
        <w:rPr>
          <w:rFonts w:ascii="Times New Roman" w:hAnsi="Times New Roman"/>
          <w:spacing w:val="40"/>
        </w:rPr>
        <w:t> </w:t>
      </w:r>
      <w:r>
        <w:rPr/>
        <w:t>Pereira</w:t>
      </w:r>
      <w:r>
        <w:rPr>
          <w:rFonts w:ascii="Times New Roman" w:hAnsi="Times New Roman"/>
          <w:spacing w:val="40"/>
        </w:rPr>
        <w:t> </w:t>
      </w:r>
      <w:r>
        <w:rPr/>
        <w:t>da</w:t>
      </w:r>
      <w:r>
        <w:rPr>
          <w:rFonts w:ascii="Times New Roman" w:hAnsi="Times New Roman"/>
          <w:spacing w:val="40"/>
        </w:rPr>
        <w:t> </w:t>
      </w:r>
      <w:r>
        <w:rPr/>
        <w:t>Silva</w:t>
      </w:r>
      <w:r>
        <w:rPr>
          <w:rFonts w:ascii="Times New Roman" w:hAnsi="Times New Roman"/>
          <w:spacing w:val="40"/>
        </w:rPr>
        <w:t> </w:t>
      </w:r>
      <w:r>
        <w:rPr/>
        <w:t>(303159/SP).</w:t>
      </w:r>
      <w:r>
        <w:rPr>
          <w:rFonts w:ascii="Times New Roman" w:hAnsi="Times New Roman"/>
          <w:spacing w:val="40"/>
        </w:rPr>
        <w:t> </w:t>
      </w:r>
      <w:r>
        <w:rPr/>
        <w:t>Advogado:</w:t>
      </w:r>
      <w:r>
        <w:rPr>
          <w:rFonts w:ascii="Times New Roman" w:hAnsi="Times New Roman"/>
          <w:spacing w:val="40"/>
        </w:rPr>
        <w:t> </w:t>
      </w:r>
      <w:r>
        <w:rPr/>
        <w:t>Dr.</w:t>
      </w:r>
      <w:r>
        <w:rPr>
          <w:rFonts w:ascii="Times New Roman" w:hAnsi="Times New Roman"/>
          <w:spacing w:val="40"/>
        </w:rPr>
        <w:t> </w:t>
      </w:r>
      <w:r>
        <w:rPr/>
        <w:t>Diógenes</w:t>
      </w:r>
      <w:r>
        <w:rPr>
          <w:rFonts w:ascii="Times New Roman" w:hAnsi="Times New Roman"/>
        </w:rPr>
        <w:t> </w:t>
      </w:r>
      <w:r>
        <w:rPr/>
        <w:t>Mizumukai</w:t>
      </w:r>
      <w:r>
        <w:rPr>
          <w:rFonts w:ascii="Times New Roman" w:hAnsi="Times New Roman"/>
        </w:rPr>
        <w:t> </w:t>
      </w:r>
      <w:r>
        <w:rPr/>
        <w:t>Rodrigues</w:t>
      </w:r>
      <w:r>
        <w:rPr>
          <w:rFonts w:ascii="Times New Roman" w:hAnsi="Times New Roman"/>
        </w:rPr>
        <w:t> </w:t>
      </w:r>
      <w:r>
        <w:rPr/>
        <w:t>(288514/SP).</w:t>
      </w:r>
      <w:r>
        <w:rPr>
          <w:rFonts w:ascii="Times New Roman" w:hAnsi="Times New Roman"/>
        </w:rPr>
        <w:t> </w:t>
      </w:r>
      <w:r>
        <w:rPr>
          <w:b/>
        </w:rPr>
        <w:t>Embargados:</w:t>
      </w:r>
      <w:r>
        <w:rPr>
          <w:rFonts w:ascii="Times New Roman" w:hAnsi="Times New Roman"/>
        </w:rPr>
        <w:t> </w:t>
      </w:r>
      <w:r>
        <w:rPr>
          <w:b/>
        </w:rPr>
        <w:t>Estado</w:t>
      </w:r>
      <w:r>
        <w:rPr>
          <w:rFonts w:ascii="Times New Roman" w:hAnsi="Times New Roman"/>
        </w:rPr>
        <w:t> </w:t>
      </w:r>
      <w:r>
        <w:rPr>
          <w:b/>
        </w:rPr>
        <w:t>do</w:t>
      </w:r>
      <w:r>
        <w:rPr>
          <w:rFonts w:ascii="Times New Roman" w:hAnsi="Times New Roman"/>
        </w:rPr>
        <w:t> </w:t>
      </w:r>
      <w:r>
        <w:rPr>
          <w:b/>
        </w:rPr>
        <w:t>Amazonas</w:t>
      </w:r>
      <w:r>
        <w:rPr>
          <w:rFonts w:ascii="Times New Roman" w:hAnsi="Times New Roman"/>
        </w:rPr>
        <w:t> </w:t>
      </w:r>
      <w:r>
        <w:rPr>
          <w:b/>
        </w:rPr>
        <w:t>e</w:t>
      </w:r>
      <w:r>
        <w:rPr>
          <w:rFonts w:ascii="Times New Roman" w:hAnsi="Times New Roman"/>
        </w:rPr>
        <w:t> </w:t>
      </w:r>
      <w:r>
        <w:rPr>
          <w:b/>
        </w:rPr>
        <w:t>Secretário</w:t>
      </w:r>
      <w:r>
        <w:rPr>
          <w:rFonts w:ascii="Times New Roman" w:hAnsi="Times New Roman"/>
        </w:rPr>
        <w:t> </w:t>
      </w:r>
      <w:r>
        <w:rPr>
          <w:b/>
        </w:rPr>
        <w:t>da</w:t>
      </w:r>
      <w:r>
        <w:rPr>
          <w:rFonts w:ascii="Times New Roman" w:hAnsi="Times New Roman"/>
        </w:rPr>
        <w:t> </w:t>
      </w:r>
      <w:r>
        <w:rPr>
          <w:b/>
        </w:rPr>
        <w:t>Fazenda</w:t>
      </w:r>
      <w:r>
        <w:rPr>
          <w:rFonts w:ascii="Times New Roman" w:hAnsi="Times New Roman"/>
        </w:rPr>
        <w:t> </w:t>
      </w:r>
      <w:r>
        <w:rPr>
          <w:b/>
        </w:rPr>
        <w:t>Pública</w:t>
      </w:r>
      <w:r>
        <w:rPr>
          <w:rFonts w:ascii="Times New Roman" w:hAnsi="Times New Roman"/>
        </w:rPr>
        <w:t> </w:t>
      </w:r>
      <w:r>
        <w:rPr>
          <w:b/>
        </w:rPr>
        <w:t>do</w:t>
      </w:r>
      <w:r>
        <w:rPr>
          <w:rFonts w:ascii="Times New Roman" w:hAnsi="Times New Roman"/>
        </w:rPr>
        <w:t> </w:t>
      </w:r>
      <w:r>
        <w:rPr>
          <w:b/>
        </w:rPr>
        <w:t>Estado</w:t>
      </w:r>
      <w:r>
        <w:rPr>
          <w:rFonts w:ascii="Times New Roman" w:hAnsi="Times New Roman"/>
        </w:rPr>
        <w:t> </w:t>
      </w:r>
      <w:r>
        <w:rPr>
          <w:b/>
        </w:rPr>
        <w:t>do</w:t>
      </w:r>
      <w:r>
        <w:rPr>
          <w:rFonts w:ascii="Times New Roman" w:hAnsi="Times New Roman"/>
        </w:rPr>
        <w:t> </w:t>
      </w:r>
      <w:r>
        <w:rPr>
          <w:b/>
        </w:rPr>
        <w:t>Amazonas.</w:t>
      </w:r>
      <w:r>
        <w:rPr>
          <w:rFonts w:ascii="Times New Roman" w:hAnsi="Times New Roman"/>
        </w:rPr>
        <w:t> </w:t>
      </w:r>
      <w:r>
        <w:rPr/>
        <w:t>Procurador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Estado:</w:t>
      </w:r>
      <w:r>
        <w:rPr>
          <w:rFonts w:ascii="Times New Roman" w:hAnsi="Times New Roman"/>
        </w:rPr>
        <w:t> </w:t>
      </w:r>
      <w:r>
        <w:rPr/>
        <w:t>Dr.</w:t>
      </w:r>
      <w:r>
        <w:rPr>
          <w:rFonts w:ascii="Times New Roman" w:hAnsi="Times New Roman"/>
        </w:rPr>
        <w:t> </w:t>
      </w:r>
      <w:r>
        <w:rPr/>
        <w:t>Benedito</w:t>
      </w:r>
      <w:r>
        <w:rPr>
          <w:rFonts w:ascii="Times New Roman" w:hAnsi="Times New Roman"/>
        </w:rPr>
        <w:t> </w:t>
      </w:r>
      <w:r>
        <w:rPr/>
        <w:t>Evaldo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Lima</w:t>
      </w:r>
      <w:r>
        <w:rPr>
          <w:rFonts w:ascii="Times New Roman" w:hAnsi="Times New Roman"/>
        </w:rPr>
        <w:t> </w:t>
      </w:r>
      <w:r>
        <w:rPr/>
        <w:t>Moreno</w:t>
      </w:r>
      <w:r>
        <w:rPr>
          <w:rFonts w:ascii="Times New Roman" w:hAnsi="Times New Roman"/>
        </w:rPr>
        <w:t> </w:t>
      </w:r>
      <w:r>
        <w:rPr/>
        <w:t>(4821/AM).</w:t>
      </w:r>
      <w:r>
        <w:rPr>
          <w:rFonts w:ascii="Times New Roman" w:hAnsi="Times New Roman"/>
        </w:rPr>
        <w:t> </w:t>
      </w:r>
      <w:r>
        <w:rPr/>
        <w:t>Presidente: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Desa.</w:t>
      </w:r>
      <w:r>
        <w:rPr>
          <w:rFonts w:ascii="Times New Roman" w:hAnsi="Times New Roman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das</w:t>
      </w:r>
      <w:r>
        <w:rPr>
          <w:rFonts w:ascii="Times New Roman" w:hAnsi="Times New Roman"/>
        </w:rPr>
        <w:t> </w:t>
      </w:r>
      <w:r>
        <w:rPr/>
        <w:t>Graças</w:t>
      </w:r>
      <w:r>
        <w:rPr>
          <w:rFonts w:ascii="Times New Roman" w:hAnsi="Times New Roman"/>
          <w:spacing w:val="80"/>
        </w:rPr>
        <w:t> </w:t>
      </w:r>
      <w:r>
        <w:rPr/>
        <w:t>Pessôa</w:t>
      </w:r>
      <w:r>
        <w:rPr>
          <w:rFonts w:ascii="Times New Roman" w:hAnsi="Times New Roman"/>
          <w:spacing w:val="38"/>
        </w:rPr>
        <w:t> </w:t>
      </w:r>
      <w:r>
        <w:rPr/>
        <w:t>Figueiredo.</w:t>
      </w:r>
      <w:r>
        <w:rPr>
          <w:rFonts w:ascii="Times New Roman" w:hAnsi="Times New Roman"/>
          <w:spacing w:val="34"/>
        </w:rPr>
        <w:t> </w:t>
      </w:r>
      <w:r>
        <w:rPr>
          <w:b/>
        </w:rPr>
        <w:t>Relator:</w:t>
      </w:r>
      <w:r>
        <w:rPr>
          <w:rFonts w:ascii="Times New Roman" w:hAnsi="Times New Roman"/>
          <w:spacing w:val="32"/>
        </w:rPr>
        <w:t> </w:t>
      </w:r>
      <w:r>
        <w:rPr>
          <w:b/>
        </w:rPr>
        <w:t>Exmo.</w:t>
      </w:r>
      <w:r>
        <w:rPr>
          <w:rFonts w:ascii="Times New Roman" w:hAnsi="Times New Roman"/>
          <w:spacing w:val="33"/>
        </w:rPr>
        <w:t> </w:t>
      </w:r>
      <w:r>
        <w:rPr>
          <w:b/>
        </w:rPr>
        <w:t>Sr.</w:t>
      </w:r>
      <w:r>
        <w:rPr>
          <w:rFonts w:ascii="Times New Roman" w:hAnsi="Times New Roman"/>
          <w:spacing w:val="33"/>
        </w:rPr>
        <w:t> </w:t>
      </w:r>
      <w:r>
        <w:rPr>
          <w:b/>
        </w:rPr>
        <w:t>Des.</w:t>
      </w:r>
      <w:r>
        <w:rPr>
          <w:rFonts w:ascii="Times New Roman" w:hAnsi="Times New Roman"/>
          <w:spacing w:val="33"/>
        </w:rPr>
        <w:t> </w:t>
      </w:r>
      <w:r>
        <w:rPr>
          <w:b/>
        </w:rPr>
        <w:t>Airton</w:t>
      </w:r>
      <w:r>
        <w:rPr>
          <w:rFonts w:ascii="Times New Roman" w:hAnsi="Times New Roman"/>
          <w:spacing w:val="32"/>
        </w:rPr>
        <w:t> </w:t>
      </w:r>
      <w:r>
        <w:rPr>
          <w:b/>
        </w:rPr>
        <w:t>Luís</w:t>
      </w:r>
      <w:r>
        <w:rPr>
          <w:rFonts w:ascii="Times New Roman" w:hAnsi="Times New Roman"/>
          <w:spacing w:val="32"/>
        </w:rPr>
        <w:t> </w:t>
      </w:r>
      <w:r>
        <w:rPr>
          <w:b/>
        </w:rPr>
        <w:t>Corrêa</w:t>
      </w:r>
      <w:r>
        <w:rPr>
          <w:rFonts w:ascii="Times New Roman" w:hAnsi="Times New Roman"/>
          <w:spacing w:val="32"/>
        </w:rPr>
        <w:t> </w:t>
      </w:r>
      <w:r>
        <w:rPr>
          <w:b/>
        </w:rPr>
        <w:t>Gentil.</w:t>
      </w:r>
      <w:r>
        <w:rPr>
          <w:rFonts w:ascii="Times New Roman" w:hAnsi="Times New Roman"/>
          <w:spacing w:val="33"/>
        </w:rPr>
        <w:t> </w:t>
      </w:r>
      <w:r>
        <w:rPr/>
        <w:t>Procuradora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  <w:spacing w:val="40"/>
        </w:rPr>
        <w:t> </w:t>
      </w:r>
      <w:r>
        <w:rPr/>
        <w:t>Justiça:</w:t>
      </w:r>
      <w:r>
        <w:rPr>
          <w:rFonts w:ascii="Times New Roman" w:hAnsi="Times New Roman"/>
          <w:spacing w:val="40"/>
        </w:rPr>
        <w:t> </w:t>
      </w:r>
      <w:r>
        <w:rPr/>
        <w:t>Exma.</w:t>
      </w:r>
      <w:r>
        <w:rPr>
          <w:rFonts w:ascii="Times New Roman" w:hAnsi="Times New Roman"/>
          <w:spacing w:val="40"/>
        </w:rPr>
        <w:t> </w:t>
      </w:r>
      <w:r>
        <w:rPr/>
        <w:t>Sra.</w:t>
      </w:r>
      <w:r>
        <w:rPr>
          <w:rFonts w:ascii="Times New Roman" w:hAnsi="Times New Roman"/>
          <w:spacing w:val="40"/>
        </w:rPr>
        <w:t> </w:t>
      </w:r>
      <w:r>
        <w:rPr/>
        <w:t>Dra.</w:t>
      </w:r>
      <w:r>
        <w:rPr>
          <w:rFonts w:ascii="Times New Roman" w:hAnsi="Times New Roman"/>
          <w:spacing w:val="40"/>
        </w:rPr>
        <w:t> </w:t>
      </w:r>
      <w:r>
        <w:rPr/>
        <w:t>Karla</w:t>
      </w:r>
      <w:r>
        <w:rPr>
          <w:rFonts w:ascii="Times New Roman" w:hAnsi="Times New Roman"/>
          <w:spacing w:val="40"/>
        </w:rPr>
        <w:t> </w:t>
      </w:r>
      <w:r>
        <w:rPr/>
        <w:t>Fregapani</w:t>
      </w:r>
      <w:r>
        <w:rPr>
          <w:rFonts w:ascii="Times New Roman" w:hAnsi="Times New Roman"/>
          <w:spacing w:val="40"/>
        </w:rPr>
        <w:t> </w:t>
      </w:r>
      <w:r>
        <w:rPr/>
        <w:t>Leite.</w:t>
      </w:r>
      <w:r>
        <w:rPr>
          <w:rFonts w:ascii="Times New Roman" w:hAnsi="Times New Roman"/>
          <w:spacing w:val="96"/>
        </w:rPr>
        <w:t> </w:t>
      </w:r>
      <w:r>
        <w:rPr>
          <w:b/>
          <w:u w:val="thick"/>
        </w:rPr>
        <w:t>Decisão</w:t>
      </w:r>
      <w:r>
        <w:rPr/>
        <w:t>:</w:t>
      </w:r>
      <w:r>
        <w:rPr>
          <w:rFonts w:ascii="Times New Roman" w:hAnsi="Times New Roman"/>
          <w:spacing w:val="40"/>
        </w:rPr>
        <w:t> </w:t>
      </w:r>
      <w:r>
        <w:rPr/>
        <w:t>Vistos,</w:t>
      </w:r>
      <w:r>
        <w:rPr>
          <w:rFonts w:ascii="Times New Roman" w:hAnsi="Times New Roman"/>
          <w:spacing w:val="40"/>
        </w:rPr>
        <w:t> </w:t>
      </w:r>
      <w:r>
        <w:rPr/>
        <w:t>relatados</w:t>
      </w:r>
      <w:r>
        <w:rPr>
          <w:rFonts w:ascii="Times New Roman" w:hAnsi="Times New Roman"/>
          <w:spacing w:val="40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discutidos</w:t>
      </w:r>
      <w:r>
        <w:rPr>
          <w:rFonts w:ascii="Times New Roman" w:hAnsi="Times New Roman"/>
        </w:rPr>
        <w:t> </w:t>
      </w:r>
      <w:r>
        <w:rPr/>
        <w:t>estes</w:t>
      </w:r>
      <w:r>
        <w:rPr>
          <w:rFonts w:ascii="Times New Roman" w:hAnsi="Times New Roman"/>
        </w:rPr>
        <w:t> </w:t>
      </w:r>
      <w:r>
        <w:rPr/>
        <w:t>autos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Embargos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Declaração</w:t>
      </w:r>
      <w:r>
        <w:rPr>
          <w:rFonts w:ascii="Times New Roman" w:hAnsi="Times New Roman"/>
        </w:rPr>
        <w:t> </w:t>
      </w:r>
      <w:r>
        <w:rPr/>
        <w:t>Cível</w:t>
      </w:r>
      <w:r>
        <w:rPr>
          <w:rFonts w:ascii="Times New Roman" w:hAnsi="Times New Roman"/>
        </w:rPr>
        <w:t> </w:t>
      </w:r>
      <w:r>
        <w:rPr/>
        <w:t>0001397-43.2022.8.04.0000,</w:t>
      </w:r>
      <w:r>
        <w:rPr>
          <w:rFonts w:ascii="Times New Roman" w:hAnsi="Times New Roman"/>
          <w:spacing w:val="80"/>
        </w:rPr>
        <w:t> </w:t>
      </w:r>
      <w:r>
        <w:rPr/>
        <w:t>em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são</w:t>
      </w:r>
      <w:r>
        <w:rPr>
          <w:rFonts w:ascii="Times New Roman" w:hAnsi="Times New Roman"/>
        </w:rPr>
        <w:t> </w:t>
      </w:r>
      <w:r>
        <w:rPr/>
        <w:t>partes</w:t>
      </w:r>
      <w:r>
        <w:rPr>
          <w:rFonts w:ascii="Times New Roman" w:hAnsi="Times New Roman"/>
        </w:rPr>
        <w:t> </w:t>
      </w:r>
      <w:r>
        <w:rPr/>
        <w:t>as</w:t>
      </w:r>
      <w:r>
        <w:rPr>
          <w:rFonts w:ascii="Times New Roman" w:hAnsi="Times New Roman"/>
        </w:rPr>
        <w:t> </w:t>
      </w:r>
      <w:r>
        <w:rPr/>
        <w:t>acima</w:t>
      </w:r>
      <w:r>
        <w:rPr>
          <w:rFonts w:ascii="Times New Roman" w:hAnsi="Times New Roman"/>
        </w:rPr>
        <w:t> </w:t>
      </w:r>
      <w:r>
        <w:rPr/>
        <w:t>indicadas,</w:t>
      </w:r>
      <w:r>
        <w:rPr>
          <w:rFonts w:ascii="Times New Roman" w:hAnsi="Times New Roman"/>
        </w:rPr>
        <w:t> </w:t>
      </w:r>
      <w:r>
        <w:rPr/>
        <w:t>ACORDAM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Excelentíssimos</w:t>
      </w:r>
      <w:r>
        <w:rPr>
          <w:rFonts w:ascii="Times New Roman" w:hAnsi="Times New Roman"/>
        </w:rPr>
        <w:t> </w:t>
      </w:r>
      <w:r>
        <w:rPr/>
        <w:t>Senhores</w:t>
      </w:r>
      <w:r>
        <w:rPr>
          <w:rFonts w:ascii="Times New Roman" w:hAnsi="Times New Roman"/>
        </w:rPr>
        <w:t> </w:t>
      </w:r>
      <w:r>
        <w:rPr/>
        <w:t>Desembargadores</w:t>
      </w:r>
      <w:r>
        <w:rPr>
          <w:rFonts w:ascii="Times New Roman" w:hAnsi="Times New Roman"/>
          <w:spacing w:val="35"/>
        </w:rPr>
        <w:t> </w:t>
      </w:r>
      <w:r>
        <w:rPr/>
        <w:t>que</w:t>
      </w:r>
      <w:r>
        <w:rPr>
          <w:rFonts w:ascii="Times New Roman" w:hAnsi="Times New Roman"/>
          <w:spacing w:val="35"/>
        </w:rPr>
        <w:t> </w:t>
      </w:r>
      <w:r>
        <w:rPr/>
        <w:t>compõem</w:t>
      </w:r>
      <w:r>
        <w:rPr>
          <w:rFonts w:ascii="Times New Roman" w:hAnsi="Times New Roman"/>
          <w:spacing w:val="37"/>
        </w:rPr>
        <w:t> </w:t>
      </w:r>
      <w:r>
        <w:rPr/>
        <w:t>as</w:t>
      </w:r>
      <w:r>
        <w:rPr>
          <w:rFonts w:ascii="Times New Roman" w:hAnsi="Times New Roman"/>
          <w:spacing w:val="35"/>
        </w:rPr>
        <w:t> </w:t>
      </w:r>
      <w:r>
        <w:rPr/>
        <w:t>Egrégias</w:t>
      </w:r>
      <w:r>
        <w:rPr>
          <w:rFonts w:ascii="Times New Roman" w:hAnsi="Times New Roman"/>
          <w:spacing w:val="35"/>
        </w:rPr>
        <w:t> </w:t>
      </w:r>
      <w:r>
        <w:rPr/>
        <w:t>Câmaras</w:t>
      </w:r>
      <w:r>
        <w:rPr>
          <w:rFonts w:ascii="Times New Roman" w:hAnsi="Times New Roman"/>
          <w:spacing w:val="35"/>
        </w:rPr>
        <w:t> </w:t>
      </w:r>
      <w:r>
        <w:rPr/>
        <w:t>Reunidas</w:t>
      </w:r>
      <w:r>
        <w:rPr>
          <w:rFonts w:ascii="Times New Roman" w:hAnsi="Times New Roman"/>
          <w:spacing w:val="35"/>
        </w:rPr>
        <w:t> </w:t>
      </w:r>
      <w:r>
        <w:rPr/>
        <w:t>do</w:t>
      </w:r>
      <w:r>
        <w:rPr>
          <w:rFonts w:ascii="Times New Roman" w:hAnsi="Times New Roman"/>
          <w:spacing w:val="35"/>
        </w:rPr>
        <w:t> </w:t>
      </w:r>
      <w:r>
        <w:rPr/>
        <w:t>Tribunal</w:t>
      </w:r>
      <w:r>
        <w:rPr>
          <w:rFonts w:ascii="Times New Roman" w:hAnsi="Times New Roman"/>
          <w:spacing w:val="36"/>
        </w:rPr>
        <w:t> </w:t>
      </w:r>
      <w:r>
        <w:rPr/>
        <w:t>de</w:t>
      </w:r>
      <w:r>
        <w:rPr>
          <w:rFonts w:ascii="Times New Roman" w:hAnsi="Times New Roman"/>
          <w:spacing w:val="32"/>
        </w:rPr>
        <w:t> </w:t>
      </w:r>
      <w:r>
        <w:rPr/>
        <w:t>Justiça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Estado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Amazonas,</w:t>
      </w:r>
      <w:r>
        <w:rPr>
          <w:rFonts w:ascii="Times New Roman" w:hAnsi="Times New Roman"/>
        </w:rPr>
        <w:t> </w:t>
      </w:r>
      <w:r>
        <w:rPr/>
        <w:t>por</w:t>
      </w:r>
      <w:r>
        <w:rPr>
          <w:rFonts w:ascii="Times New Roman" w:hAnsi="Times New Roman"/>
        </w:rPr>
        <w:t> </w:t>
      </w:r>
      <w:r>
        <w:rPr/>
        <w:t>unanimidade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votos,</w:t>
      </w:r>
      <w:r>
        <w:rPr>
          <w:rFonts w:ascii="Times New Roman" w:hAnsi="Times New Roman"/>
        </w:rPr>
        <w:t> </w:t>
      </w:r>
      <w:r>
        <w:rPr/>
        <w:t>conhecer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dar</w:t>
      </w:r>
      <w:r>
        <w:rPr>
          <w:rFonts w:ascii="Times New Roman" w:hAnsi="Times New Roman"/>
        </w:rPr>
        <w:t> </w:t>
      </w:r>
      <w:r>
        <w:rPr/>
        <w:t>provimento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  <w:spacing w:val="80"/>
        </w:rPr>
        <w:t> </w:t>
      </w:r>
      <w:r>
        <w:rPr/>
        <w:t>recurso</w:t>
      </w:r>
      <w:r>
        <w:rPr>
          <w:rFonts w:ascii="Times New Roman" w:hAnsi="Times New Roman"/>
        </w:rPr>
        <w:t> </w:t>
      </w:r>
      <w:r>
        <w:rPr/>
        <w:t>para</w:t>
      </w:r>
      <w:r>
        <w:rPr>
          <w:rFonts w:ascii="Times New Roman" w:hAnsi="Times New Roman"/>
        </w:rPr>
        <w:t> </w:t>
      </w:r>
      <w:r>
        <w:rPr/>
        <w:t>alterar</w:t>
      </w:r>
      <w:r>
        <w:rPr>
          <w:rFonts w:ascii="Times New Roman" w:hAnsi="Times New Roman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fundamentação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julgado,</w:t>
      </w:r>
      <w:r>
        <w:rPr>
          <w:rFonts w:ascii="Times New Roman" w:hAnsi="Times New Roman"/>
        </w:rPr>
        <w:t> </w:t>
      </w:r>
      <w:r>
        <w:rPr/>
        <w:t>sem</w:t>
      </w:r>
      <w:r>
        <w:rPr>
          <w:rFonts w:ascii="Times New Roman" w:hAnsi="Times New Roman"/>
        </w:rPr>
        <w:t> </w:t>
      </w:r>
      <w:r>
        <w:rPr/>
        <w:t>atribuição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efeitos</w:t>
      </w:r>
      <w:r>
        <w:rPr>
          <w:rFonts w:ascii="Times New Roman" w:hAnsi="Times New Roman"/>
        </w:rPr>
        <w:t> </w:t>
      </w:r>
      <w:r>
        <w:rPr/>
        <w:t>infringentes,</w:t>
      </w:r>
      <w:r>
        <w:rPr>
          <w:rFonts w:ascii="Times New Roman" w:hAnsi="Times New Roman"/>
        </w:rPr>
        <w:t> </w:t>
      </w:r>
      <w:r>
        <w:rPr/>
        <w:t>nos</w:t>
      </w:r>
      <w:r>
        <w:rPr>
          <w:rFonts w:ascii="Times New Roman" w:hAnsi="Times New Roman"/>
        </w:rPr>
        <w:t> </w:t>
      </w:r>
      <w:r>
        <w:rPr/>
        <w:t>termos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voto</w:t>
      </w:r>
      <w:r>
        <w:rPr>
          <w:rFonts w:ascii="Times New Roman" w:hAnsi="Times New Roman"/>
        </w:rPr>
        <w:t> </w:t>
      </w:r>
      <w:r>
        <w:rPr/>
        <w:t>do</w:t>
      </w:r>
      <w:r>
        <w:rPr>
          <w:rFonts w:ascii="Times New Roman" w:hAnsi="Times New Roman"/>
        </w:rPr>
        <w:t> </w:t>
      </w:r>
      <w:r>
        <w:rPr/>
        <w:t>Desembargador</w:t>
      </w:r>
      <w:r>
        <w:rPr>
          <w:rFonts w:ascii="Times New Roman" w:hAnsi="Times New Roman"/>
        </w:rPr>
        <w:t> </w:t>
      </w:r>
      <w:r>
        <w:rPr/>
        <w:t>Relator.</w:t>
      </w:r>
      <w:r>
        <w:rPr>
          <w:rFonts w:ascii="Times New Roman" w:hAnsi="Times New Roman"/>
        </w:rPr>
        <w:t> </w:t>
      </w:r>
      <w:r>
        <w:rPr/>
        <w:t>Após</w:t>
      </w:r>
      <w:r>
        <w:rPr>
          <w:rFonts w:ascii="Times New Roman" w:hAnsi="Times New Roman"/>
        </w:rPr>
        <w:t> </w:t>
      </w:r>
      <w:r>
        <w:rPr/>
        <w:t>consultar</w:t>
      </w:r>
      <w:r>
        <w:rPr>
          <w:rFonts w:ascii="Times New Roman" w:hAnsi="Times New Roman"/>
        </w:rPr>
        <w:t> </w:t>
      </w:r>
      <w:r>
        <w:rPr/>
        <w:t>os</w:t>
      </w:r>
      <w:r>
        <w:rPr>
          <w:rFonts w:ascii="Times New Roman" w:hAnsi="Times New Roman"/>
        </w:rPr>
        <w:t> </w:t>
      </w:r>
      <w:r>
        <w:rPr/>
        <w:t>presentes</w:t>
      </w:r>
      <w:r>
        <w:rPr>
          <w:rFonts w:ascii="Times New Roman" w:hAnsi="Times New Roman"/>
        </w:rPr>
        <w:t> </w:t>
      </w:r>
      <w:r>
        <w:rPr/>
        <w:t>e</w:t>
      </w:r>
      <w:r>
        <w:rPr>
          <w:rFonts w:ascii="Times New Roman" w:hAnsi="Times New Roman"/>
        </w:rPr>
        <w:t> </w:t>
      </w:r>
      <w:r>
        <w:rPr/>
        <w:t>verificar</w:t>
      </w:r>
      <w:r>
        <w:rPr>
          <w:rFonts w:ascii="Times New Roman" w:hAnsi="Times New Roman"/>
        </w:rPr>
        <w:t> </w:t>
      </w:r>
      <w:r>
        <w:rPr/>
        <w:t>nada</w:t>
      </w:r>
      <w:r>
        <w:rPr>
          <w:rFonts w:ascii="Times New Roman" w:hAnsi="Times New Roman"/>
          <w:spacing w:val="40"/>
        </w:rPr>
        <w:t> </w:t>
      </w:r>
      <w:r>
        <w:rPr/>
        <w:t>mais</w:t>
      </w:r>
      <w:r>
        <w:rPr>
          <w:rFonts w:ascii="Times New Roman" w:hAnsi="Times New Roman"/>
          <w:spacing w:val="40"/>
        </w:rPr>
        <w:t> </w:t>
      </w:r>
      <w:r>
        <w:rPr/>
        <w:t>haver</w:t>
      </w:r>
      <w:r>
        <w:rPr>
          <w:rFonts w:ascii="Times New Roman" w:hAnsi="Times New Roman"/>
          <w:spacing w:val="40"/>
        </w:rPr>
        <w:t> </w:t>
      </w:r>
      <w:r>
        <w:rPr/>
        <w:t>a</w:t>
      </w:r>
      <w:r>
        <w:rPr>
          <w:rFonts w:ascii="Times New Roman" w:hAnsi="Times New Roman"/>
          <w:spacing w:val="40"/>
        </w:rPr>
        <w:t> </w:t>
      </w:r>
      <w:r>
        <w:rPr/>
        <w:t>tratar</w:t>
      </w:r>
      <w:r>
        <w:rPr>
          <w:rFonts w:ascii="Times New Roman" w:hAnsi="Times New Roman"/>
          <w:spacing w:val="40"/>
        </w:rPr>
        <w:t> </w:t>
      </w:r>
      <w:r>
        <w:rPr/>
        <w:t>a</w:t>
      </w:r>
      <w:r>
        <w:rPr>
          <w:rFonts w:ascii="Times New Roman" w:hAnsi="Times New Roman"/>
          <w:spacing w:val="40"/>
        </w:rPr>
        <w:t> </w:t>
      </w:r>
      <w:r>
        <w:rPr/>
        <w:t>Sra.</w:t>
      </w:r>
      <w:r>
        <w:rPr>
          <w:rFonts w:ascii="Times New Roman" w:hAnsi="Times New Roman"/>
          <w:spacing w:val="40"/>
        </w:rPr>
        <w:t> </w:t>
      </w:r>
      <w:r>
        <w:rPr/>
        <w:t>Presidente</w:t>
      </w:r>
      <w:r>
        <w:rPr>
          <w:rFonts w:ascii="Times New Roman" w:hAnsi="Times New Roman"/>
          <w:spacing w:val="40"/>
        </w:rPr>
        <w:t> </w:t>
      </w:r>
      <w:r>
        <w:rPr/>
        <w:t>deu</w:t>
      </w:r>
      <w:r>
        <w:rPr>
          <w:rFonts w:ascii="Times New Roman" w:hAnsi="Times New Roman"/>
          <w:spacing w:val="40"/>
        </w:rPr>
        <w:t> </w:t>
      </w:r>
      <w:r>
        <w:rPr/>
        <w:t>por</w:t>
      </w:r>
      <w:r>
        <w:rPr>
          <w:rFonts w:ascii="Times New Roman" w:hAnsi="Times New Roman"/>
          <w:spacing w:val="40"/>
        </w:rPr>
        <w:t> </w:t>
      </w:r>
      <w:r>
        <w:rPr/>
        <w:t>encerrada</w:t>
      </w:r>
      <w:r>
        <w:rPr>
          <w:rFonts w:ascii="Times New Roman" w:hAnsi="Times New Roman"/>
          <w:spacing w:val="40"/>
        </w:rPr>
        <w:t> </w:t>
      </w:r>
      <w:r>
        <w:rPr/>
        <w:t>a</w:t>
      </w:r>
      <w:r>
        <w:rPr>
          <w:rFonts w:ascii="Times New Roman" w:hAnsi="Times New Roman"/>
          <w:spacing w:val="40"/>
        </w:rPr>
        <w:t> </w:t>
      </w:r>
      <w:r>
        <w:rPr/>
        <w:t>sessão.</w:t>
      </w:r>
      <w:r>
        <w:rPr>
          <w:rFonts w:ascii="Times New Roman" w:hAnsi="Times New Roman"/>
          <w:spacing w:val="40"/>
        </w:rPr>
        <w:t> </w:t>
      </w:r>
      <w:r>
        <w:rPr/>
        <w:t>Eu,</w:t>
      </w:r>
      <w:r>
        <w:rPr>
          <w:rFonts w:ascii="Times New Roman" w:hAnsi="Times New Roman"/>
          <w:spacing w:val="40"/>
        </w:rPr>
        <w:t> </w:t>
      </w:r>
      <w:r>
        <w:rPr/>
        <w:t>Maria</w:t>
      </w:r>
      <w:r>
        <w:rPr>
          <w:rFonts w:ascii="Times New Roman" w:hAnsi="Times New Roman"/>
        </w:rPr>
        <w:t> </w:t>
      </w:r>
      <w:r>
        <w:rPr/>
        <w:t>Goreth</w:t>
      </w:r>
      <w:r>
        <w:rPr>
          <w:rFonts w:ascii="Times New Roman" w:hAnsi="Times New Roman"/>
        </w:rPr>
        <w:t> </w:t>
      </w:r>
      <w:r>
        <w:rPr/>
        <w:t>de</w:t>
      </w:r>
      <w:r>
        <w:rPr>
          <w:rFonts w:ascii="Times New Roman" w:hAnsi="Times New Roman"/>
        </w:rPr>
        <w:t> </w:t>
      </w:r>
      <w:r>
        <w:rPr/>
        <w:t>Souza</w:t>
      </w:r>
      <w:r>
        <w:rPr>
          <w:rFonts w:ascii="Times New Roman" w:hAnsi="Times New Roman"/>
        </w:rPr>
        <w:t> </w:t>
      </w:r>
      <w:r>
        <w:rPr/>
        <w:t>Ruiz,</w:t>
      </w:r>
      <w:r>
        <w:rPr>
          <w:rFonts w:ascii="Times New Roman" w:hAnsi="Times New Roman"/>
        </w:rPr>
        <w:t> </w:t>
      </w:r>
      <w:r>
        <w:rPr/>
        <w:t>subscrevo</w:t>
      </w:r>
      <w:r>
        <w:rPr>
          <w:rFonts w:ascii="Times New Roman" w:hAnsi="Times New Roman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presente</w:t>
      </w:r>
      <w:r>
        <w:rPr>
          <w:rFonts w:ascii="Times New Roman" w:hAnsi="Times New Roman"/>
        </w:rPr>
        <w:t> </w:t>
      </w:r>
      <w:r>
        <w:rPr/>
        <w:t>ATA</w:t>
      </w:r>
      <w:r>
        <w:rPr>
          <w:rFonts w:ascii="Times New Roman" w:hAnsi="Times New Roman"/>
        </w:rPr>
        <w:t> </w:t>
      </w:r>
      <w:r>
        <w:rPr/>
        <w:t>que</w:t>
      </w:r>
      <w:r>
        <w:rPr>
          <w:rFonts w:ascii="Times New Roman" w:hAnsi="Times New Roman"/>
        </w:rPr>
        <w:t> </w:t>
      </w:r>
      <w:r>
        <w:rPr/>
        <w:t>a</w:t>
      </w:r>
      <w:r>
        <w:rPr>
          <w:rFonts w:ascii="Times New Roman" w:hAnsi="Times New Roman"/>
        </w:rPr>
        <w:t> </w:t>
      </w:r>
      <w:r>
        <w:rPr/>
        <w:t>seguir</w:t>
      </w:r>
      <w:r>
        <w:rPr>
          <w:rFonts w:ascii="Times New Roman" w:hAnsi="Times New Roman"/>
        </w:rPr>
        <w:t> </w:t>
      </w:r>
      <w:r>
        <w:rPr/>
        <w:t>vai</w:t>
      </w:r>
      <w:r>
        <w:rPr>
          <w:rFonts w:ascii="Times New Roman" w:hAnsi="Times New Roman"/>
        </w:rPr>
        <w:t> </w:t>
      </w:r>
      <w:r>
        <w:rPr/>
        <w:t>assinada</w:t>
      </w:r>
      <w:r>
        <w:rPr>
          <w:rFonts w:ascii="Times New Roman" w:hAnsi="Times New Roman"/>
        </w:rPr>
        <w:t> </w:t>
      </w:r>
      <w:r>
        <w:rPr/>
        <w:t>pela</w:t>
      </w:r>
      <w:r>
        <w:rPr>
          <w:rFonts w:ascii="Times New Roman" w:hAnsi="Times New Roman"/>
        </w:rPr>
        <w:t> </w:t>
      </w:r>
      <w:r>
        <w:rPr/>
        <w:t>Exma.</w:t>
      </w:r>
      <w:r>
        <w:rPr>
          <w:rFonts w:ascii="Times New Roman" w:hAnsi="Times New Roman"/>
          <w:spacing w:val="80"/>
        </w:rPr>
        <w:t> </w:t>
      </w:r>
      <w:r>
        <w:rPr/>
        <w:t>Sra.</w:t>
      </w:r>
      <w:r>
        <w:rPr>
          <w:rFonts w:ascii="Times New Roman" w:hAnsi="Times New Roman"/>
        </w:rPr>
        <w:t> </w:t>
      </w:r>
      <w:r>
        <w:rPr/>
        <w:t>Desembargadora</w:t>
      </w:r>
      <w:r>
        <w:rPr>
          <w:rFonts w:ascii="Times New Roman" w:hAnsi="Times New Roman"/>
        </w:rPr>
        <w:t> </w:t>
      </w:r>
      <w:r>
        <w:rPr/>
        <w:t>Presidente.*****************</w:t>
      </w:r>
    </w:p>
    <w:p>
      <w:pPr>
        <w:pStyle w:val="BodyText"/>
        <w:spacing w:before="212"/>
      </w:pPr>
    </w:p>
    <w:p>
      <w:pPr>
        <w:spacing w:before="0"/>
        <w:ind w:left="1300" w:right="1436" w:firstLine="0"/>
        <w:jc w:val="center"/>
        <w:rPr>
          <w:b/>
          <w:sz w:val="20"/>
        </w:rPr>
      </w:pPr>
      <w:r>
        <w:rPr>
          <w:b/>
          <w:spacing w:val="-2"/>
          <w:sz w:val="20"/>
        </w:rPr>
        <w:t>Desembargadora</w:t>
      </w:r>
      <w:r>
        <w:rPr>
          <w:rFonts w:ascii="Times New Roman"/>
          <w:spacing w:val="17"/>
          <w:sz w:val="20"/>
        </w:rPr>
        <w:t> </w:t>
      </w:r>
      <w:r>
        <w:rPr>
          <w:b/>
          <w:spacing w:val="-2"/>
          <w:sz w:val="20"/>
        </w:rPr>
        <w:t>Presidente</w:t>
      </w:r>
    </w:p>
    <w:sectPr>
      <w:pgSz w:w="11900" w:h="16840"/>
      <w:pgMar w:header="732" w:footer="0" w:top="980" w:bottom="280" w:left="1559" w:right="1275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Times New Roman">
    <w:altName w:val="Times New Roman"/>
    <w:charset w:val="1"/>
    <w:family w:val="roman"/>
    <w:pitch w:val="variable"/>
  </w:font>
  <w:font w:name="Verdana">
    <w:altName w:val="Verdana"/>
    <w:charset w:val="1"/>
    <w:family w:val="swiss"/>
    <w:pitch w:val="variable"/>
  </w:font>
</w:fonts>
</file>

<file path=word/header1.xml><?xml version="1.0" encoding="utf-8"?>
<w:hdr xmlns:mc="http://schemas.openxmlformats.org/markup-compatibility/2006"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 xmlns:a="http://schemas.openxmlformats.org/drawingml/2006/main" xmlns:pic="http://schemas.openxmlformats.org/drawingml/2006/picture" xmlns:wpg="http://schemas.microsoft.com/office/word/2010/wordprocessingGroup" xmlns:wps="http://schemas.microsoft.com/office/word/2010/wordprocessingShape" xmlns:w14="http://schemas.microsoft.com/office/word/2010/wordml" mc:Ignorable="w14" xml:space="preserve">
  <w:p>
    <w:pPr>
      <w:pStyle w:val="BodyText"/>
      <w:spacing w:line="14" w:lineRule="auto"/>
    </w:pPr>
    <w:r>
      <w:rPr/>
      <mc:AlternateContent>
        <mc:Choice Requires="wps">
          <w:drawing>
            <wp:anchor distT="0" distB="0" distL="0" distR="0" allowOverlap="1" layoutInCell="1" locked="0" behindDoc="1" simplePos="0" relativeHeight="487549440">
              <wp:simplePos x="0" y="0"/>
              <wp:positionH relativeFrom="page">
                <wp:posOffset>6545577</wp:posOffset>
              </wp:positionH>
              <wp:positionV relativeFrom="page">
                <wp:posOffset>451954</wp:posOffset>
              </wp:positionV>
              <wp:extent cx="165100" cy="194310"/>
              <wp:effectExtent l="0" t="0" r="0" b="0"/>
              <wp:wrapNone/>
              <wp:docPr id="1" name="Textbox 1"/>
              <wp:cNvGraphicFramePr>
                <a:graphicFrameLocks/>
              </wp:cNvGraphicFramePr>
              <a:graphic>
                <a:graphicData uri="http://schemas.microsoft.com/office/word/2010/wordprocessingShape">
                  <wps:wsp>
                    <wps:cNvPr id="1" name="Textbox 1"/>
                    <wps:cNvSpPr txBox="1"/>
                    <wps:spPr>
                      <a:xfrm>
                        <a:off x="0" y="0"/>
                        <a:ext cx="165100" cy="194310"/>
                      </a:xfrm>
                      <a:prstGeom prst="rect">
                        <a:avLst/>
                      </a:prstGeom>
                    </wps:spPr>
                    <wps:txbx>
                      <w:txbxContent>
                        <w:p>
                          <w:pPr>
                            <w:spacing w:before="10"/>
                            <w:ind w:left="60" w:right="0" w:firstLine="0"/>
                            <w:jc w:val="left"/>
                            <w:rPr>
                              <w:rFonts w:ascii="Times New Roman"/>
                              <w:sz w:val="24"/>
                            </w:rPr>
                          </w:pP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begin"/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instrText> PAGE </w:instrText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separate"/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t>1</w:t>
                          </w:r>
                          <w:r>
                            <w:rPr>
                              <w:rFonts w:ascii="Times New Roman"/>
                              <w:spacing w:val="-10"/>
                              <w:sz w:val="24"/>
                            </w:rPr>
                            <w:fldChar w:fldCharType="end"/>
                          </w:r>
                        </w:p>
                      </w:txbxContent>
                    </wps:txbx>
                    <wps:bodyPr wrap="square" lIns="0" tIns="0" rIns="0" bIns="0" rtlCol="0">
                      <a:noAutofit/>
                    </wps:bodyPr>
                  </wps:wsp>
                </a:graphicData>
              </a:graphic>
            </wp:anchor>
          </w:drawing>
        </mc:Choice>
        <mc:Fallback>
          <w:pict>
            <v:shapetype id="_x0000_t202" o:spt="202" coordsize="21600,21600" path="m,l,21600r21600,l21600,xe">
              <v:stroke joinstyle="miter"/>
              <v:path gradientshapeok="t" o:connecttype="rect"/>
            </v:shapetype>
            <v:shape style="position:absolute;margin-left:515.39978pt;margin-top:35.586964pt;width:13pt;height:15.3pt;mso-position-horizontal-relative:page;mso-position-vertical-relative:page;z-index:-15767040" type="#_x0000_t202" id="docshape1" filled="false" stroked="false">
              <v:textbox inset="0,0,0,0">
                <w:txbxContent>
                  <w:p>
                    <w:pPr>
                      <w:spacing w:before="10"/>
                      <w:ind w:left="60" w:right="0" w:firstLine="0"/>
                      <w:jc w:val="left"/>
                      <w:rPr>
                        <w:rFonts w:ascii="Times New Roman"/>
                        <w:sz w:val="24"/>
                      </w:rPr>
                    </w:pP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begin"/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instrText> PAGE </w:instrText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separate"/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t>1</w:t>
                    </w:r>
                    <w:r>
                      <w:rPr>
                        <w:rFonts w:ascii="Times New Roman"/>
                        <w:spacing w:val="-10"/>
                        <w:sz w:val="24"/>
                      </w:rPr>
                      <w:fldChar w:fldCharType="end"/>
                    </w:r>
                  </w:p>
                </w:txbxContent>
              </v:textbox>
              <w10:wrap type="none"/>
            </v:shape>
          </w:pict>
        </mc:Fallback>
      </mc:AlternateContent>
    </w:r>
  </w:p>
</w:hdr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20"/>
  <w:defaultTabStop w:val="720"/>
  <w:drawingGridHorizontalSpacing w:val="110"/>
  <w:displayHorizontalDrawingGridEvery w:val="2"/>
  <w:characterSpacingControl w:val="doNotCompress"/>
  <w:compat>
    <w:ulTrailSpace/>
    <w:shapeLayoutLikeWW8/>
    <w:useFELayout/>
    <w:compatSetting w:val="14" w:uri="http://schemas.microsoft.com/office/word" w:name="compatibilityMode"/>
  </w:compat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cstheme="minorBidi" w:hAnsiTheme="minorHAnsi" w:eastAsiaTheme="minorHAnsi" w:asciiTheme="minorHAnsi"/>
        <w:sz w:val="22"/>
        <w:szCs w:val="22"/>
        <w:lang w:val="en-US" w:bidi="ar-SA" w:eastAsia="en-US"/>
      </w:rPr>
    </w:rPrDefault>
    <w:pPrDefault>
      <w:pPr>
        <w:widowControl w:val="0"/>
        <w:autoSpaceDE w:val="0"/>
        <w:autoSpaceDN w:val="0"/>
        <w:spacing w:lineRule="auto" w:line="240" w:before="0" w:after="0"/>
        <w:ind w:left="0" w:right="0"/>
        <w:jc w:val="left"/>
      </w:pPr>
    </w:pPrDefault>
  </w:docDefaults>
  <w:style w:styleId="DefaultParagraphFont" w:default="1" w:type="character">
    <w:name w:val="Default Paragraph Font"/>
    <w:uiPriority w:val="1"/>
    <w:semiHidden/>
    <w:unhideWhenUsed/>
  </w:style>
  <w:style w:styleId="TableNormal" w:default="1" w:type="table">
    <w:name w:val="Table Normal"/>
    <w:uiPriority w:val="2"/>
    <w:semiHidden/>
    <w:unhideWhenUsed/>
    <w:qFormat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styleId="NoList" w:default="1" w:type="numbering">
    <w:name w:val="No List"/>
    <w:uiPriority w:val="99"/>
    <w:semiHidden/>
    <w:unhideWhenUsed/>
  </w:style>
  <w:style w:default="1" w:styleId="Normal" w:type="paragraph">
    <w:name w:val="Normal"/>
    <w:uiPriority w:val="1"/>
    <w:qFormat/>
    <w:pPr/>
    <w:rPr>
      <w:rFonts w:ascii="Verdana" w:hAnsi="Verdana" w:eastAsia="Verdana" w:cs="Verdana"/>
      <w:lang w:val="pt-PT" w:eastAsia="en-US" w:bidi="ar-SA"/>
    </w:rPr>
  </w:style>
  <w:style w:styleId="BodyText" w:type="paragraph">
    <w:name w:val="Body Text"/>
    <w:basedOn w:val="Normal"/>
    <w:uiPriority w:val="1"/>
    <w:qFormat/>
    <w:pPr/>
    <w:rPr>
      <w:rFonts w:ascii="Verdana" w:hAnsi="Verdana" w:eastAsia="Verdana" w:cs="Verdana"/>
      <w:sz w:val="20"/>
      <w:szCs w:val="20"/>
      <w:lang w:val="pt-PT" w:eastAsia="en-US" w:bidi="ar-SA"/>
    </w:rPr>
  </w:style>
  <w:style w:styleId="Title" w:type="paragraph">
    <w:name w:val="Title"/>
    <w:basedOn w:val="Normal"/>
    <w:uiPriority w:val="1"/>
    <w:qFormat/>
    <w:pPr>
      <w:spacing w:before="10"/>
      <w:ind w:left="60"/>
    </w:pPr>
    <w:rPr>
      <w:rFonts w:ascii="Times New Roman" w:hAnsi="Times New Roman" w:eastAsia="Times New Roman" w:cs="Times New Roman"/>
      <w:sz w:val="24"/>
      <w:szCs w:val="24"/>
      <w:lang w:val="pt-PT" w:eastAsia="en-US" w:bidi="ar-SA"/>
    </w:rPr>
  </w:style>
  <w:style w:styleId="ListParagraph" w:type="paragraph">
    <w:name w:val="List Paragraph"/>
    <w:basedOn w:val="Normal"/>
    <w:uiPriority w:val="1"/>
    <w:qFormat/>
    <w:pPr/>
    <w:rPr>
      <w:lang w:val="pt-PT" w:eastAsia="en-US" w:bidi="ar-SA"/>
    </w:rPr>
  </w:style>
  <w:style w:styleId="TableParagraph" w:type="paragraph">
    <w:name w:val="Table Paragraph"/>
    <w:basedOn w:val="Normal"/>
    <w:uiPriority w:val="1"/>
    <w:qFormat/>
    <w:pPr/>
    <w:rPr>
      <w:lang w:val="pt-PT" w:eastAsia="en-US" w:bidi="ar-SA"/>
    </w:rPr>
  </w:style>
</w:styles>
</file>

<file path=word/_rels/document.xml.rels><?xml version="1.0" encoding="UTF-8" standalone="yes"?>
<Relationships xmlns="http://schemas.openxmlformats.org/package/2006/relationships"><Relationship Id="rId1" Type="http://schemas.openxmlformats.org/officeDocument/2006/relationships/styles" Target="styles.xml"/><Relationship Id="rId2" Type="http://schemas.openxmlformats.org/officeDocument/2006/relationships/fontTable" Target="fontTable.xml"/><Relationship Id="rId3" Type="http://schemas.openxmlformats.org/officeDocument/2006/relationships/theme" Target="theme/theme1.xml"/><Relationship Id="rId4" Type="http://schemas.openxmlformats.org/officeDocument/2006/relationships/settings" Target="settings.xml"/><Relationship Id="rId5" Type="http://schemas.openxmlformats.org/officeDocument/2006/relationships/header" Target="header1.xml"/><Relationship Id="rId6" Type="http://schemas.openxmlformats.org/officeDocument/2006/relationships/image" Target="media/image1.png"/><Relationship Id="rId7" Type="http://schemas.openxmlformats.org/officeDocument/2006/relationships/hyperlink" Target="mailto:sec.camaras.reunidas@tjam.jus.br" TargetMode="External"/></Relationships>
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Application>Microsoft Office Word</Application>
  <DocSecurity>0</DocSecurity>
  <ScaleCrop>false</ScaleCrop>
  <LinksUpToDate>false</LinksUpToDate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maria.coelho</dc:creator>
  <dc:title>Microsoft Word - ATA OFICIAL 17.08.2022</dc:title>
  <dcterms:created xsi:type="dcterms:W3CDTF">2025-05-15T17:13:52Z</dcterms:created>
  <dcterms:modified xsi:type="dcterms:W3CDTF">2025-05-15T17:13:52Z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2022-08-22T00:00:00Z</vt:filetime>
  </property>
  <property fmtid="{D5CDD505-2E9C-101B-9397-08002B2CF9AE}" pid="3" name="Creator">
    <vt:lpwstr>PScript5.dll Version 5.2.2</vt:lpwstr>
  </property>
  <property fmtid="{D5CDD505-2E9C-101B-9397-08002B2CF9AE}" pid="4" name="LastSaved">
    <vt:filetime>2025-05-15T00:00:00Z</vt:filetime>
  </property>
  <property fmtid="{D5CDD505-2E9C-101B-9397-08002B2CF9AE}" pid="5" name="Producer">
    <vt:lpwstr>GPL Ghostscript 9.06</vt:lpwstr>
  </property>
</Properties>
</file>