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8359" w:val="left" w:leader="none"/>
        </w:tabs>
        <w:spacing w:line="240" w:lineRule="auto"/>
        <w:ind w:left="4227" w:right="0" w:firstLine="0"/>
        <w:rPr>
          <w:position w:val="16"/>
          <w:sz w:val="20"/>
        </w:rPr>
      </w:pPr>
      <w:r>
        <w:rPr>
          <w:sz w:val="20"/>
        </w:rPr>
        <w:drawing>
          <wp:inline distT="0" distB="0" distL="0" distR="0">
            <wp:extent cx="394403" cy="477774"/>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94403" cy="477774"/>
                    </a:xfrm>
                    <a:prstGeom prst="rect">
                      <a:avLst/>
                    </a:prstGeom>
                  </pic:spPr>
                </pic:pic>
              </a:graphicData>
            </a:graphic>
          </wp:inline>
        </w:drawing>
      </w:r>
      <w:r>
        <w:rPr>
          <w:sz w:val="20"/>
        </w:rPr>
      </w:r>
      <w:r>
        <w:rPr>
          <w:sz w:val="20"/>
        </w:rPr>
        <w:tab/>
      </w:r>
      <w:r>
        <w:rPr>
          <w:position w:val="16"/>
          <w:sz w:val="20"/>
        </w:rPr>
        <mc:AlternateContent>
          <mc:Choice Requires="wps">
            <w:drawing>
              <wp:inline distT="0" distB="0" distL="0" distR="0">
                <wp:extent cx="302260" cy="384175"/>
                <wp:effectExtent l="9525" t="0" r="0" b="6350"/>
                <wp:docPr id="3" name="Group 3"/>
                <wp:cNvGraphicFramePr>
                  <a:graphicFrameLocks/>
                </wp:cNvGraphicFramePr>
                <a:graphic>
                  <a:graphicData uri="http://schemas.microsoft.com/office/word/2010/wordprocessingGroup">
                    <wpg:wgp>
                      <wpg:cNvPr id="3" name="Group 3"/>
                      <wpg:cNvGrpSpPr/>
                      <wpg:grpSpPr>
                        <a:xfrm>
                          <a:off x="0" y="0"/>
                          <a:ext cx="302260" cy="384175"/>
                          <a:chExt cx="302260" cy="384175"/>
                        </a:xfrm>
                      </wpg:grpSpPr>
                      <pic:pic>
                        <pic:nvPicPr>
                          <pic:cNvPr id="4" name="Image 4"/>
                          <pic:cNvPicPr/>
                        </pic:nvPicPr>
                        <pic:blipFill>
                          <a:blip r:embed="rId7" cstate="print"/>
                          <a:stretch>
                            <a:fillRect/>
                          </a:stretch>
                        </pic:blipFill>
                        <pic:spPr>
                          <a:xfrm>
                            <a:off x="0" y="0"/>
                            <a:ext cx="298704" cy="377951"/>
                          </a:xfrm>
                          <a:prstGeom prst="rect">
                            <a:avLst/>
                          </a:prstGeom>
                        </pic:spPr>
                      </pic:pic>
                      <wps:wsp>
                        <wps:cNvPr id="5" name="Graphic 5"/>
                        <wps:cNvSpPr/>
                        <wps:spPr>
                          <a:xfrm>
                            <a:off x="0" y="379475"/>
                            <a:ext cx="302260" cy="1270"/>
                          </a:xfrm>
                          <a:custGeom>
                            <a:avLst/>
                            <a:gdLst/>
                            <a:ahLst/>
                            <a:cxnLst/>
                            <a:rect l="l" t="t" r="r" b="b"/>
                            <a:pathLst>
                              <a:path w="302260" h="0">
                                <a:moveTo>
                                  <a:pt x="0" y="0"/>
                                </a:moveTo>
                                <a:lnTo>
                                  <a:pt x="301752" y="0"/>
                                </a:lnTo>
                              </a:path>
                            </a:pathLst>
                          </a:custGeom>
                          <a:ln w="3048">
                            <a:solidFill>
                              <a:srgbClr val="FEFEFE"/>
                            </a:solidFill>
                            <a:prstDash val="solid"/>
                          </a:ln>
                        </wps:spPr>
                        <wps:bodyPr wrap="square" lIns="0" tIns="0" rIns="0" bIns="0" rtlCol="0">
                          <a:prstTxWarp prst="textNoShape">
                            <a:avLst/>
                          </a:prstTxWarp>
                          <a:noAutofit/>
                        </wps:bodyPr>
                      </wps:wsp>
                      <wps:wsp>
                        <wps:cNvPr id="6" name="Graphic 6"/>
                        <wps:cNvSpPr/>
                        <wps:spPr>
                          <a:xfrm>
                            <a:off x="0" y="382523"/>
                            <a:ext cx="299085" cy="1270"/>
                          </a:xfrm>
                          <a:custGeom>
                            <a:avLst/>
                            <a:gdLst/>
                            <a:ahLst/>
                            <a:cxnLst/>
                            <a:rect l="l" t="t" r="r" b="b"/>
                            <a:pathLst>
                              <a:path w="299085" h="0">
                                <a:moveTo>
                                  <a:pt x="0" y="0"/>
                                </a:moveTo>
                                <a:lnTo>
                                  <a:pt x="298704"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1;height:596" type="#_x0000_t75" id="docshape3" stroked="false">
                  <v:imagedata r:id="rId7" o:title=""/>
                </v:shape>
                <v:line style="position:absolute" from="0,598" to="475,598" stroked="true" strokeweight=".24pt" strokecolor="#fefefe">
                  <v:stroke dashstyle="solid"/>
                </v:line>
                <v:line style="position:absolute" from="0,602" to="470,602" stroked="true" strokeweight=".24pt" strokecolor="#fdfdfd">
                  <v:stroke dashstyle="solid"/>
                </v:line>
              </v:group>
            </w:pict>
          </mc:Fallback>
        </mc:AlternateContent>
      </w:r>
      <w:r>
        <w:rPr>
          <w:position w:val="16"/>
          <w:sz w:val="20"/>
        </w:rPr>
      </w:r>
    </w:p>
    <w:p>
      <w:pPr>
        <w:pStyle w:val="BodyText"/>
        <w:spacing w:before="94"/>
        <w:ind w:left="995" w:right="1129"/>
        <w:jc w:val="center"/>
      </w:pPr>
      <w:r>
        <w:rPr/>
        <w:t>PODER</w:t>
      </w:r>
      <w:r>
        <w:rPr>
          <w:spacing w:val="-11"/>
        </w:rPr>
        <w:t> </w:t>
      </w:r>
      <w:r>
        <w:rPr>
          <w:spacing w:val="-2"/>
        </w:rPr>
        <w:t>JUDICIÁRIO</w:t>
      </w:r>
    </w:p>
    <w:p>
      <w:pPr>
        <w:pStyle w:val="BodyText"/>
        <w:spacing w:line="247" w:lineRule="auto" w:before="8"/>
        <w:ind w:left="995" w:right="1128"/>
        <w:jc w:val="center"/>
      </w:pPr>
      <w:r>
        <w:rPr/>
        <w:t>TRIBUNAL</w:t>
      </w:r>
      <w:r>
        <w:rPr>
          <w:spacing w:val="-14"/>
        </w:rPr>
        <w:t> </w:t>
      </w:r>
      <w:r>
        <w:rPr/>
        <w:t>DE</w:t>
      </w:r>
      <w:r>
        <w:rPr>
          <w:spacing w:val="-11"/>
        </w:rPr>
        <w:t> </w:t>
      </w:r>
      <w:r>
        <w:rPr/>
        <w:t>JUSTIÇA</w:t>
      </w:r>
      <w:r>
        <w:rPr>
          <w:spacing w:val="-11"/>
        </w:rPr>
        <w:t> </w:t>
      </w:r>
      <w:r>
        <w:rPr/>
        <w:t>DO</w:t>
      </w:r>
      <w:r>
        <w:rPr>
          <w:spacing w:val="-11"/>
        </w:rPr>
        <w:t> </w:t>
      </w:r>
      <w:r>
        <w:rPr/>
        <w:t>ESTADO</w:t>
      </w:r>
      <w:r>
        <w:rPr>
          <w:spacing w:val="-11"/>
        </w:rPr>
        <w:t> </w:t>
      </w:r>
      <w:r>
        <w:rPr/>
        <w:t>DO</w:t>
      </w:r>
      <w:r>
        <w:rPr>
          <w:spacing w:val="-11"/>
        </w:rPr>
        <w:t> </w:t>
      </w:r>
      <w:r>
        <w:rPr/>
        <w:t>AMAZONAS SECRETARIA DAS CÂMARAS REUNIDAS</w:t>
      </w:r>
    </w:p>
    <w:p>
      <w:pPr>
        <w:pStyle w:val="BodyText"/>
        <w:spacing w:line="274" w:lineRule="exact"/>
        <w:ind w:left="998" w:right="1128"/>
        <w:jc w:val="center"/>
      </w:pPr>
      <w:r>
        <w:rPr/>
        <w:t>Email:</w:t>
      </w:r>
      <w:r>
        <w:rPr>
          <w:spacing w:val="-9"/>
        </w:rPr>
        <w:t> </w:t>
      </w:r>
      <w:hyperlink r:id="rId8">
        <w:r>
          <w:rPr>
            <w:spacing w:val="-2"/>
          </w:rPr>
          <w:t>sec.camaras.reunidas@tjam.jus.br</w:t>
        </w:r>
      </w:hyperlink>
    </w:p>
    <w:p>
      <w:pPr>
        <w:pStyle w:val="BodyText"/>
        <w:spacing w:before="3"/>
        <w:rPr>
          <w:sz w:val="13"/>
        </w:rPr>
      </w:pPr>
      <w:r>
        <w:rPr>
          <w:sz w:val="13"/>
        </w:rPr>
        <mc:AlternateContent>
          <mc:Choice Requires="wps">
            <w:drawing>
              <wp:anchor distT="0" distB="0" distL="0" distR="0" allowOverlap="1" layoutInCell="1" locked="0" behindDoc="1" simplePos="0" relativeHeight="487588352">
                <wp:simplePos x="0" y="0"/>
                <wp:positionH relativeFrom="page">
                  <wp:posOffset>1627635</wp:posOffset>
                </wp:positionH>
                <wp:positionV relativeFrom="paragraph">
                  <wp:posOffset>112498</wp:posOffset>
                </wp:positionV>
                <wp:extent cx="4577080" cy="127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4577080" cy="1270"/>
                        </a:xfrm>
                        <a:custGeom>
                          <a:avLst/>
                          <a:gdLst/>
                          <a:ahLst/>
                          <a:cxnLst/>
                          <a:rect l="l" t="t" r="r" b="b"/>
                          <a:pathLst>
                            <a:path w="4577080" h="0">
                              <a:moveTo>
                                <a:pt x="0" y="0"/>
                              </a:moveTo>
                              <a:lnTo>
                                <a:pt x="4576942"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128.160248pt;margin-top:8.858176pt;width:360.4pt;height:.1pt;mso-position-horizontal-relative:page;mso-position-vertical-relative:paragraph;z-index:-15728128;mso-wrap-distance-left:0;mso-wrap-distance-right:0" id="docshape4" coordorigin="2563,177" coordsize="7208,0" path="m2563,177l9771,177e" filled="false" stroked="true" strokeweight=".887476pt" strokecolor="#000000">
                <v:path arrowok="t"/>
                <v:stroke dashstyle="shortdash"/>
                <w10:wrap type="topAndBottom"/>
              </v:shape>
            </w:pict>
          </mc:Fallback>
        </mc:AlternateContent>
      </w:r>
    </w:p>
    <w:p>
      <w:pPr>
        <w:spacing w:line="247" w:lineRule="auto" w:before="109"/>
        <w:ind w:left="0" w:right="0" w:firstLine="0"/>
        <w:jc w:val="left"/>
        <w:rPr>
          <w:b/>
          <w:sz w:val="24"/>
        </w:rPr>
      </w:pPr>
      <w:r>
        <w:rPr>
          <w:b/>
          <w:color w:val="000009"/>
          <w:sz w:val="24"/>
        </w:rPr>
        <w:t>22ª</w:t>
      </w:r>
      <w:r>
        <w:rPr>
          <w:color w:val="000009"/>
          <w:spacing w:val="-3"/>
          <w:sz w:val="24"/>
        </w:rPr>
        <w:t> </w:t>
      </w:r>
      <w:r>
        <w:rPr>
          <w:b/>
          <w:color w:val="000009"/>
          <w:sz w:val="24"/>
        </w:rPr>
        <w:t>Sessão</w:t>
      </w:r>
      <w:r>
        <w:rPr>
          <w:color w:val="000009"/>
          <w:spacing w:val="40"/>
          <w:sz w:val="24"/>
        </w:rPr>
        <w:t> </w:t>
      </w:r>
      <w:r>
        <w:rPr>
          <w:b/>
          <w:color w:val="000009"/>
          <w:sz w:val="24"/>
        </w:rPr>
        <w:t>Ordinária</w:t>
      </w:r>
      <w:r>
        <w:rPr>
          <w:color w:val="000009"/>
          <w:spacing w:val="-3"/>
          <w:sz w:val="24"/>
        </w:rPr>
        <w:t> </w:t>
      </w:r>
      <w:r>
        <w:rPr>
          <w:b/>
          <w:color w:val="000009"/>
          <w:sz w:val="24"/>
        </w:rPr>
        <w:t>das</w:t>
      </w:r>
      <w:r>
        <w:rPr>
          <w:color w:val="000009"/>
          <w:spacing w:val="-3"/>
          <w:sz w:val="24"/>
        </w:rPr>
        <w:t> </w:t>
      </w:r>
      <w:r>
        <w:rPr>
          <w:b/>
          <w:color w:val="000009"/>
          <w:sz w:val="24"/>
        </w:rPr>
        <w:t>Egrégias</w:t>
      </w:r>
      <w:r>
        <w:rPr>
          <w:color w:val="000009"/>
          <w:spacing w:val="-3"/>
          <w:sz w:val="24"/>
        </w:rPr>
        <w:t> </w:t>
      </w:r>
      <w:r>
        <w:rPr>
          <w:b/>
          <w:color w:val="000009"/>
          <w:sz w:val="24"/>
        </w:rPr>
        <w:t>Câmaras</w:t>
      </w:r>
      <w:r>
        <w:rPr>
          <w:color w:val="000009"/>
          <w:spacing w:val="-3"/>
          <w:sz w:val="24"/>
        </w:rPr>
        <w:t> </w:t>
      </w:r>
      <w:r>
        <w:rPr>
          <w:b/>
          <w:color w:val="000009"/>
          <w:sz w:val="24"/>
        </w:rPr>
        <w:t>Reunidas,</w:t>
      </w:r>
      <w:r>
        <w:rPr>
          <w:color w:val="000009"/>
          <w:spacing w:val="-3"/>
          <w:sz w:val="24"/>
        </w:rPr>
        <w:t> </w:t>
      </w:r>
      <w:r>
        <w:rPr>
          <w:b/>
          <w:color w:val="000009"/>
          <w:sz w:val="24"/>
        </w:rPr>
        <w:t>em</w:t>
      </w:r>
      <w:r>
        <w:rPr>
          <w:color w:val="000009"/>
          <w:spacing w:val="-6"/>
          <w:sz w:val="24"/>
        </w:rPr>
        <w:t> </w:t>
      </w:r>
      <w:r>
        <w:rPr>
          <w:b/>
          <w:color w:val="000009"/>
          <w:sz w:val="24"/>
        </w:rPr>
        <w:t>Manaus,</w:t>
      </w:r>
      <w:r>
        <w:rPr>
          <w:color w:val="000009"/>
          <w:spacing w:val="-3"/>
          <w:sz w:val="24"/>
        </w:rPr>
        <w:t> </w:t>
      </w:r>
      <w:r>
        <w:rPr>
          <w:b/>
          <w:color w:val="000009"/>
          <w:sz w:val="24"/>
        </w:rPr>
        <w:t>25</w:t>
      </w:r>
      <w:r>
        <w:rPr>
          <w:color w:val="000009"/>
          <w:spacing w:val="-3"/>
          <w:sz w:val="24"/>
        </w:rPr>
        <w:t> </w:t>
      </w:r>
      <w:r>
        <w:rPr>
          <w:b/>
          <w:color w:val="000009"/>
          <w:sz w:val="24"/>
        </w:rPr>
        <w:t>de</w:t>
      </w:r>
      <w:r>
        <w:rPr>
          <w:color w:val="000009"/>
          <w:spacing w:val="-4"/>
          <w:sz w:val="24"/>
        </w:rPr>
        <w:t> </w:t>
      </w:r>
      <w:r>
        <w:rPr>
          <w:b/>
          <w:color w:val="000009"/>
          <w:sz w:val="24"/>
        </w:rPr>
        <w:t>maio</w:t>
      </w:r>
      <w:r>
        <w:rPr>
          <w:color w:val="000009"/>
          <w:spacing w:val="-3"/>
          <w:sz w:val="24"/>
        </w:rPr>
        <w:t> </w:t>
      </w:r>
      <w:r>
        <w:rPr>
          <w:b/>
          <w:color w:val="000009"/>
          <w:sz w:val="24"/>
        </w:rPr>
        <w:t>de</w:t>
      </w:r>
      <w:r>
        <w:rPr>
          <w:color w:val="000009"/>
          <w:spacing w:val="-4"/>
          <w:sz w:val="24"/>
        </w:rPr>
        <w:t> </w:t>
      </w:r>
      <w:r>
        <w:rPr>
          <w:b/>
          <w:color w:val="000009"/>
          <w:sz w:val="24"/>
        </w:rPr>
        <w:t>2022.</w:t>
      </w:r>
      <w:r>
        <w:rPr>
          <w:color w:val="000009"/>
          <w:sz w:val="24"/>
        </w:rPr>
        <w:t> </w:t>
      </w:r>
      <w:r>
        <w:rPr>
          <w:b/>
          <w:color w:val="000009"/>
          <w:sz w:val="24"/>
        </w:rPr>
        <w:t>Presidente:</w:t>
      </w:r>
      <w:r>
        <w:rPr>
          <w:color w:val="000009"/>
          <w:sz w:val="24"/>
        </w:rPr>
        <w:t> </w:t>
      </w:r>
      <w:r>
        <w:rPr>
          <w:b/>
          <w:color w:val="000009"/>
          <w:sz w:val="24"/>
        </w:rPr>
        <w:t>Exmo.</w:t>
      </w:r>
      <w:r>
        <w:rPr>
          <w:color w:val="000009"/>
          <w:sz w:val="24"/>
        </w:rPr>
        <w:t> </w:t>
      </w:r>
      <w:r>
        <w:rPr>
          <w:b/>
          <w:color w:val="000009"/>
          <w:sz w:val="24"/>
        </w:rPr>
        <w:t>Sr.</w:t>
      </w:r>
      <w:r>
        <w:rPr>
          <w:color w:val="000009"/>
          <w:sz w:val="24"/>
        </w:rPr>
        <w:t> </w:t>
      </w:r>
      <w:r>
        <w:rPr>
          <w:b/>
          <w:color w:val="000009"/>
          <w:sz w:val="24"/>
        </w:rPr>
        <w:t>Des.</w:t>
      </w:r>
      <w:r>
        <w:rPr>
          <w:color w:val="000009"/>
          <w:sz w:val="24"/>
        </w:rPr>
        <w:t> </w:t>
      </w:r>
      <w:r>
        <w:rPr>
          <w:b/>
          <w:color w:val="000009"/>
          <w:sz w:val="24"/>
        </w:rPr>
        <w:t>Wellington</w:t>
      </w:r>
      <w:r>
        <w:rPr>
          <w:color w:val="000009"/>
          <w:sz w:val="24"/>
        </w:rPr>
        <w:t> </w:t>
      </w:r>
      <w:r>
        <w:rPr>
          <w:b/>
          <w:color w:val="000009"/>
          <w:sz w:val="24"/>
        </w:rPr>
        <w:t>José</w:t>
      </w:r>
      <w:r>
        <w:rPr>
          <w:color w:val="000009"/>
          <w:sz w:val="24"/>
        </w:rPr>
        <w:t> </w:t>
      </w:r>
      <w:r>
        <w:rPr>
          <w:b/>
          <w:color w:val="000009"/>
          <w:sz w:val="24"/>
        </w:rPr>
        <w:t>de</w:t>
      </w:r>
      <w:r>
        <w:rPr>
          <w:color w:val="000009"/>
          <w:sz w:val="24"/>
        </w:rPr>
        <w:t> </w:t>
      </w:r>
      <w:r>
        <w:rPr>
          <w:b/>
          <w:color w:val="000009"/>
          <w:sz w:val="24"/>
        </w:rPr>
        <w:t>Araújo</w:t>
      </w:r>
    </w:p>
    <w:p>
      <w:pPr>
        <w:spacing w:line="247" w:lineRule="auto" w:before="0"/>
        <w:ind w:left="0" w:right="0" w:firstLine="0"/>
        <w:jc w:val="left"/>
        <w:rPr>
          <w:b/>
          <w:sz w:val="24"/>
        </w:rPr>
      </w:pPr>
      <w:r>
        <w:rPr>
          <w:b/>
          <w:color w:val="000009"/>
          <w:sz w:val="24"/>
        </w:rPr>
        <w:t>Procuradoras</w:t>
      </w:r>
      <w:r>
        <w:rPr>
          <w:color w:val="000009"/>
          <w:spacing w:val="40"/>
          <w:sz w:val="24"/>
        </w:rPr>
        <w:t> </w:t>
      </w:r>
      <w:r>
        <w:rPr>
          <w:b/>
          <w:color w:val="000009"/>
          <w:sz w:val="24"/>
        </w:rPr>
        <w:t>de</w:t>
      </w:r>
      <w:r>
        <w:rPr>
          <w:color w:val="000009"/>
          <w:spacing w:val="40"/>
          <w:sz w:val="24"/>
        </w:rPr>
        <w:t> </w:t>
      </w:r>
      <w:r>
        <w:rPr>
          <w:b/>
          <w:color w:val="000009"/>
          <w:sz w:val="24"/>
        </w:rPr>
        <w:t>Justiça:</w:t>
      </w:r>
      <w:r>
        <w:rPr>
          <w:color w:val="000009"/>
          <w:spacing w:val="40"/>
          <w:sz w:val="24"/>
        </w:rPr>
        <w:t> </w:t>
      </w:r>
      <w:r>
        <w:rPr>
          <w:b/>
          <w:color w:val="000009"/>
          <w:sz w:val="24"/>
        </w:rPr>
        <w:t>Exmas.</w:t>
      </w:r>
      <w:r>
        <w:rPr>
          <w:color w:val="000009"/>
          <w:spacing w:val="40"/>
          <w:sz w:val="24"/>
        </w:rPr>
        <w:t> </w:t>
      </w:r>
      <w:r>
        <w:rPr>
          <w:b/>
          <w:color w:val="000009"/>
          <w:sz w:val="24"/>
        </w:rPr>
        <w:t>Sras.</w:t>
      </w:r>
      <w:r>
        <w:rPr>
          <w:color w:val="000009"/>
          <w:spacing w:val="40"/>
          <w:sz w:val="24"/>
        </w:rPr>
        <w:t> </w:t>
      </w:r>
      <w:r>
        <w:rPr>
          <w:b/>
          <w:color w:val="000009"/>
          <w:sz w:val="24"/>
        </w:rPr>
        <w:t>Dra.</w:t>
      </w:r>
      <w:r>
        <w:rPr>
          <w:color w:val="000009"/>
          <w:spacing w:val="40"/>
          <w:sz w:val="24"/>
        </w:rPr>
        <w:t> </w:t>
      </w:r>
      <w:r>
        <w:rPr>
          <w:b/>
          <w:color w:val="000009"/>
          <w:sz w:val="24"/>
        </w:rPr>
        <w:t>Maria</w:t>
      </w:r>
      <w:r>
        <w:rPr>
          <w:color w:val="000009"/>
          <w:spacing w:val="40"/>
          <w:sz w:val="24"/>
        </w:rPr>
        <w:t> </w:t>
      </w:r>
      <w:r>
        <w:rPr>
          <w:b/>
          <w:color w:val="000009"/>
          <w:sz w:val="24"/>
        </w:rPr>
        <w:t>José</w:t>
      </w:r>
      <w:r>
        <w:rPr>
          <w:color w:val="000009"/>
          <w:spacing w:val="39"/>
          <w:sz w:val="24"/>
        </w:rPr>
        <w:t> </w:t>
      </w:r>
      <w:r>
        <w:rPr>
          <w:b/>
          <w:color w:val="000009"/>
          <w:sz w:val="24"/>
        </w:rPr>
        <w:t>da</w:t>
      </w:r>
      <w:r>
        <w:rPr>
          <w:color w:val="000009"/>
          <w:spacing w:val="40"/>
          <w:sz w:val="24"/>
        </w:rPr>
        <w:t> </w:t>
      </w:r>
      <w:r>
        <w:rPr>
          <w:b/>
          <w:color w:val="000009"/>
          <w:sz w:val="24"/>
        </w:rPr>
        <w:t>Silva</w:t>
      </w:r>
      <w:r>
        <w:rPr>
          <w:color w:val="000009"/>
          <w:spacing w:val="40"/>
          <w:sz w:val="24"/>
        </w:rPr>
        <w:t> </w:t>
      </w:r>
      <w:r>
        <w:rPr>
          <w:b/>
          <w:color w:val="000009"/>
          <w:sz w:val="24"/>
        </w:rPr>
        <w:t>Nazaré</w:t>
      </w:r>
      <w:r>
        <w:rPr>
          <w:color w:val="000009"/>
          <w:spacing w:val="39"/>
          <w:sz w:val="24"/>
        </w:rPr>
        <w:t> </w:t>
      </w:r>
      <w:r>
        <w:rPr>
          <w:b/>
          <w:color w:val="000009"/>
          <w:sz w:val="24"/>
        </w:rPr>
        <w:t>e</w:t>
      </w:r>
      <w:r>
        <w:rPr>
          <w:color w:val="000009"/>
          <w:spacing w:val="39"/>
          <w:sz w:val="24"/>
        </w:rPr>
        <w:t> </w:t>
      </w:r>
      <w:r>
        <w:rPr>
          <w:b/>
          <w:color w:val="000009"/>
          <w:sz w:val="24"/>
        </w:rPr>
        <w:t>Dra.</w:t>
      </w:r>
      <w:r>
        <w:rPr>
          <w:color w:val="000009"/>
          <w:spacing w:val="40"/>
          <w:sz w:val="24"/>
        </w:rPr>
        <w:t> </w:t>
      </w:r>
      <w:r>
        <w:rPr>
          <w:b/>
          <w:color w:val="000009"/>
          <w:sz w:val="24"/>
        </w:rPr>
        <w:t>Liani</w:t>
      </w:r>
      <w:r>
        <w:rPr>
          <w:color w:val="000009"/>
          <w:sz w:val="24"/>
        </w:rPr>
        <w:t> </w:t>
      </w:r>
      <w:r>
        <w:rPr>
          <w:b/>
          <w:color w:val="000009"/>
          <w:sz w:val="24"/>
        </w:rPr>
        <w:t>Mônica</w:t>
      </w:r>
      <w:r>
        <w:rPr>
          <w:color w:val="000009"/>
          <w:sz w:val="24"/>
        </w:rPr>
        <w:t> </w:t>
      </w:r>
      <w:r>
        <w:rPr>
          <w:b/>
          <w:color w:val="000009"/>
          <w:sz w:val="24"/>
        </w:rPr>
        <w:t>Guedes</w:t>
      </w:r>
      <w:r>
        <w:rPr>
          <w:color w:val="000009"/>
          <w:sz w:val="24"/>
        </w:rPr>
        <w:t> </w:t>
      </w:r>
      <w:r>
        <w:rPr>
          <w:b/>
          <w:color w:val="000009"/>
          <w:sz w:val="24"/>
        </w:rPr>
        <w:t>de</w:t>
      </w:r>
      <w:r>
        <w:rPr>
          <w:color w:val="000009"/>
          <w:sz w:val="24"/>
        </w:rPr>
        <w:t> </w:t>
      </w:r>
      <w:r>
        <w:rPr>
          <w:b/>
          <w:color w:val="000009"/>
          <w:sz w:val="24"/>
        </w:rPr>
        <w:t>Freitas</w:t>
      </w:r>
      <w:r>
        <w:rPr>
          <w:color w:val="000009"/>
          <w:sz w:val="24"/>
        </w:rPr>
        <w:t> </w:t>
      </w:r>
      <w:r>
        <w:rPr>
          <w:b/>
          <w:color w:val="000009"/>
          <w:sz w:val="24"/>
        </w:rPr>
        <w:t>Rodrigues</w:t>
      </w:r>
    </w:p>
    <w:p>
      <w:pPr>
        <w:spacing w:line="274" w:lineRule="exact" w:before="0"/>
        <w:ind w:left="0" w:right="0" w:firstLine="0"/>
        <w:jc w:val="left"/>
        <w:rPr>
          <w:b/>
          <w:sz w:val="24"/>
        </w:rPr>
      </w:pPr>
      <w:r>
        <w:rPr>
          <w:b/>
          <w:color w:val="000009"/>
          <w:sz w:val="24"/>
        </w:rPr>
        <w:t>Secretária:</w:t>
      </w:r>
      <w:r>
        <w:rPr>
          <w:color w:val="000009"/>
          <w:spacing w:val="-11"/>
          <w:sz w:val="24"/>
        </w:rPr>
        <w:t> </w:t>
      </w:r>
      <w:r>
        <w:rPr>
          <w:b/>
          <w:color w:val="000009"/>
          <w:sz w:val="24"/>
        </w:rPr>
        <w:t>Maria</w:t>
      </w:r>
      <w:r>
        <w:rPr>
          <w:color w:val="000009"/>
          <w:spacing w:val="-9"/>
          <w:sz w:val="24"/>
        </w:rPr>
        <w:t> </w:t>
      </w:r>
      <w:r>
        <w:rPr>
          <w:b/>
          <w:color w:val="000009"/>
          <w:sz w:val="24"/>
        </w:rPr>
        <w:t>Goreth</w:t>
      </w:r>
      <w:r>
        <w:rPr>
          <w:color w:val="000009"/>
          <w:spacing w:val="-10"/>
          <w:sz w:val="24"/>
        </w:rPr>
        <w:t> </w:t>
      </w:r>
      <w:r>
        <w:rPr>
          <w:b/>
          <w:color w:val="000009"/>
          <w:sz w:val="24"/>
        </w:rPr>
        <w:t>de</w:t>
      </w:r>
      <w:r>
        <w:rPr>
          <w:color w:val="000009"/>
          <w:spacing w:val="-10"/>
          <w:sz w:val="24"/>
        </w:rPr>
        <w:t> </w:t>
      </w:r>
      <w:r>
        <w:rPr>
          <w:b/>
          <w:color w:val="000009"/>
          <w:sz w:val="24"/>
        </w:rPr>
        <w:t>Souza</w:t>
      </w:r>
      <w:r>
        <w:rPr>
          <w:color w:val="000009"/>
          <w:spacing w:val="-10"/>
          <w:sz w:val="24"/>
        </w:rPr>
        <w:t> </w:t>
      </w:r>
      <w:r>
        <w:rPr>
          <w:b/>
          <w:color w:val="000009"/>
          <w:spacing w:val="-4"/>
          <w:sz w:val="24"/>
        </w:rPr>
        <w:t>Ruiz</w:t>
      </w:r>
    </w:p>
    <w:p>
      <w:pPr>
        <w:pStyle w:val="BodyText"/>
        <w:spacing w:before="211"/>
        <w:rPr>
          <w:b/>
        </w:rPr>
      </w:pPr>
    </w:p>
    <w:p>
      <w:pPr>
        <w:pStyle w:val="BodyText"/>
        <w:spacing w:line="247" w:lineRule="auto"/>
        <w:ind w:right="118" w:firstLine="720"/>
        <w:jc w:val="both"/>
      </w:pPr>
      <w:r>
        <w:rPr>
          <w:spacing w:val="-18"/>
        </w:rPr>
        <w:t>Às</w:t>
      </w:r>
      <w:r>
        <w:rPr>
          <w:spacing w:val="3"/>
        </w:rPr>
        <w:t> </w:t>
      </w:r>
      <w:r>
        <w:rPr>
          <w:spacing w:val="-18"/>
        </w:rPr>
        <w:t>nove</w:t>
      </w:r>
      <w:r>
        <w:rPr>
          <w:spacing w:val="3"/>
        </w:rPr>
        <w:t> </w:t>
      </w:r>
      <w:r>
        <w:rPr>
          <w:spacing w:val="-18"/>
        </w:rPr>
        <w:t>horas</w:t>
      </w:r>
      <w:r>
        <w:rPr>
          <w:spacing w:val="3"/>
        </w:rPr>
        <w:t> </w:t>
      </w:r>
      <w:r>
        <w:rPr>
          <w:spacing w:val="-18"/>
        </w:rPr>
        <w:t>do</w:t>
      </w:r>
      <w:r>
        <w:rPr>
          <w:spacing w:val="3"/>
        </w:rPr>
        <w:t> </w:t>
      </w:r>
      <w:r>
        <w:rPr>
          <w:spacing w:val="-18"/>
        </w:rPr>
        <w:t>dia</w:t>
      </w:r>
      <w:r>
        <w:rPr>
          <w:spacing w:val="3"/>
        </w:rPr>
        <w:t> </w:t>
      </w:r>
      <w:r>
        <w:rPr>
          <w:spacing w:val="-18"/>
        </w:rPr>
        <w:t>vinte</w:t>
      </w:r>
      <w:r>
        <w:rPr>
          <w:spacing w:val="3"/>
        </w:rPr>
        <w:t> </w:t>
      </w:r>
      <w:r>
        <w:rPr>
          <w:spacing w:val="-18"/>
        </w:rPr>
        <w:t>e</w:t>
      </w:r>
      <w:r>
        <w:rPr>
          <w:spacing w:val="3"/>
        </w:rPr>
        <w:t> </w:t>
      </w:r>
      <w:r>
        <w:rPr>
          <w:spacing w:val="-18"/>
        </w:rPr>
        <w:t>cinco</w:t>
      </w:r>
      <w:r>
        <w:rPr>
          <w:spacing w:val="3"/>
        </w:rPr>
        <w:t> </w:t>
      </w:r>
      <w:r>
        <w:rPr>
          <w:spacing w:val="-18"/>
        </w:rPr>
        <w:t>de</w:t>
      </w:r>
      <w:r>
        <w:rPr>
          <w:spacing w:val="3"/>
        </w:rPr>
        <w:t> </w:t>
      </w:r>
      <w:r>
        <w:rPr>
          <w:spacing w:val="-18"/>
        </w:rPr>
        <w:t>maio</w:t>
      </w:r>
      <w:r>
        <w:rPr>
          <w:spacing w:val="3"/>
        </w:rPr>
        <w:t> </w:t>
      </w:r>
      <w:r>
        <w:rPr>
          <w:spacing w:val="-18"/>
        </w:rPr>
        <w:t>do</w:t>
      </w:r>
      <w:r>
        <w:rPr>
          <w:spacing w:val="3"/>
        </w:rPr>
        <w:t> </w:t>
      </w:r>
      <w:r>
        <w:rPr>
          <w:spacing w:val="-18"/>
        </w:rPr>
        <w:t>ano</w:t>
      </w:r>
      <w:r>
        <w:rPr>
          <w:spacing w:val="3"/>
        </w:rPr>
        <w:t> </w:t>
      </w:r>
      <w:r>
        <w:rPr>
          <w:spacing w:val="-18"/>
        </w:rPr>
        <w:t>de</w:t>
      </w:r>
      <w:r>
        <w:rPr>
          <w:spacing w:val="3"/>
        </w:rPr>
        <w:t> </w:t>
      </w:r>
      <w:r>
        <w:rPr>
          <w:spacing w:val="-18"/>
        </w:rPr>
        <w:t>dois</w:t>
      </w:r>
      <w:r>
        <w:rPr>
          <w:spacing w:val="3"/>
        </w:rPr>
        <w:t> </w:t>
      </w:r>
      <w:r>
        <w:rPr>
          <w:spacing w:val="-18"/>
        </w:rPr>
        <w:t>mil</w:t>
      </w:r>
      <w:r>
        <w:rPr>
          <w:spacing w:val="3"/>
        </w:rPr>
        <w:t> </w:t>
      </w:r>
      <w:r>
        <w:rPr>
          <w:spacing w:val="-18"/>
        </w:rPr>
        <w:t>e</w:t>
      </w:r>
      <w:r>
        <w:rPr>
          <w:spacing w:val="3"/>
        </w:rPr>
        <w:t> </w:t>
      </w:r>
      <w:r>
        <w:rPr>
          <w:spacing w:val="-18"/>
        </w:rPr>
        <w:t>vinte</w:t>
      </w:r>
      <w:r>
        <w:rPr>
          <w:spacing w:val="3"/>
        </w:rPr>
        <w:t> </w:t>
      </w:r>
      <w:r>
        <w:rPr>
          <w:spacing w:val="-18"/>
        </w:rPr>
        <w:t>e</w:t>
      </w:r>
      <w:r>
        <w:rPr>
          <w:spacing w:val="3"/>
        </w:rPr>
        <w:t> </w:t>
      </w:r>
      <w:r>
        <w:rPr>
          <w:spacing w:val="-18"/>
        </w:rPr>
        <w:t>dois</w:t>
      </w:r>
      <w:r>
        <w:rPr>
          <w:spacing w:val="3"/>
        </w:rPr>
        <w:t> </w:t>
      </w:r>
      <w:r>
        <w:rPr>
          <w:b/>
          <w:spacing w:val="-18"/>
        </w:rPr>
        <w:t>(25.05.2022),</w:t>
      </w:r>
      <w:r>
        <w:rPr>
          <w:spacing w:val="18"/>
        </w:rPr>
        <w:t> </w:t>
      </w:r>
      <w:r>
        <w:rPr>
          <w:spacing w:val="-18"/>
        </w:rPr>
        <w:t>reuniram-se </w:t>
      </w:r>
      <w:r>
        <w:rPr>
          <w:spacing w:val="-6"/>
        </w:rPr>
        <w:t>as</w:t>
      </w:r>
      <w:r>
        <w:rPr>
          <w:spacing w:val="-8"/>
        </w:rPr>
        <w:t> </w:t>
      </w:r>
      <w:r>
        <w:rPr>
          <w:spacing w:val="-6"/>
        </w:rPr>
        <w:t>Egrégias</w:t>
      </w:r>
      <w:r>
        <w:rPr>
          <w:spacing w:val="-8"/>
        </w:rPr>
        <w:t> </w:t>
      </w:r>
      <w:r>
        <w:rPr>
          <w:spacing w:val="-6"/>
        </w:rPr>
        <w:t>Câmaras</w:t>
      </w:r>
      <w:r>
        <w:rPr>
          <w:spacing w:val="-8"/>
        </w:rPr>
        <w:t> </w:t>
      </w:r>
      <w:r>
        <w:rPr>
          <w:spacing w:val="-6"/>
        </w:rPr>
        <w:t>Reunidas</w:t>
      </w:r>
      <w:r>
        <w:rPr>
          <w:spacing w:val="-8"/>
        </w:rPr>
        <w:t> </w:t>
      </w:r>
      <w:r>
        <w:rPr>
          <w:spacing w:val="-6"/>
        </w:rPr>
        <w:t>por</w:t>
      </w:r>
      <w:r>
        <w:rPr>
          <w:spacing w:val="-8"/>
        </w:rPr>
        <w:t> </w:t>
      </w:r>
      <w:r>
        <w:rPr>
          <w:spacing w:val="-6"/>
        </w:rPr>
        <w:t>videoconferência,</w:t>
      </w:r>
      <w:r>
        <w:rPr>
          <w:spacing w:val="-8"/>
        </w:rPr>
        <w:t> </w:t>
      </w:r>
      <w:r>
        <w:rPr>
          <w:spacing w:val="-6"/>
        </w:rPr>
        <w:t>sob</w:t>
      </w:r>
      <w:r>
        <w:rPr>
          <w:spacing w:val="-8"/>
        </w:rPr>
        <w:t> </w:t>
      </w:r>
      <w:r>
        <w:rPr>
          <w:spacing w:val="-6"/>
        </w:rPr>
        <w:t>a</w:t>
      </w:r>
      <w:r>
        <w:rPr>
          <w:spacing w:val="-8"/>
        </w:rPr>
        <w:t> </w:t>
      </w:r>
      <w:r>
        <w:rPr>
          <w:spacing w:val="-6"/>
        </w:rPr>
        <w:t>presidência</w:t>
      </w:r>
      <w:r>
        <w:rPr>
          <w:spacing w:val="-8"/>
        </w:rPr>
        <w:t> </w:t>
      </w:r>
      <w:r>
        <w:rPr>
          <w:spacing w:val="-6"/>
        </w:rPr>
        <w:t>do</w:t>
      </w:r>
      <w:r>
        <w:rPr>
          <w:spacing w:val="52"/>
        </w:rPr>
        <w:t> </w:t>
      </w:r>
      <w:r>
        <w:rPr>
          <w:spacing w:val="-6"/>
        </w:rPr>
        <w:t>Exmo.</w:t>
      </w:r>
      <w:r>
        <w:rPr>
          <w:spacing w:val="-9"/>
        </w:rPr>
        <w:t> </w:t>
      </w:r>
      <w:r>
        <w:rPr>
          <w:spacing w:val="-6"/>
        </w:rPr>
        <w:t>Sr.</w:t>
      </w:r>
      <w:r>
        <w:rPr>
          <w:spacing w:val="-9"/>
        </w:rPr>
        <w:t> </w:t>
      </w:r>
      <w:r>
        <w:rPr>
          <w:spacing w:val="-6"/>
        </w:rPr>
        <w:t>Desembargador </w:t>
      </w:r>
      <w:r>
        <w:rPr>
          <w:spacing w:val="-14"/>
        </w:rPr>
        <w:t>Wellington</w:t>
      </w:r>
      <w:r>
        <w:rPr>
          <w:spacing w:val="-1"/>
        </w:rPr>
        <w:t> </w:t>
      </w:r>
      <w:r>
        <w:rPr>
          <w:spacing w:val="-14"/>
        </w:rPr>
        <w:t>José</w:t>
      </w:r>
      <w:r>
        <w:rPr>
          <w:spacing w:val="-1"/>
        </w:rPr>
        <w:t> </w:t>
      </w:r>
      <w:r>
        <w:rPr>
          <w:spacing w:val="-14"/>
        </w:rPr>
        <w:t>de</w:t>
      </w:r>
      <w:r>
        <w:rPr>
          <w:spacing w:val="-1"/>
        </w:rPr>
        <w:t> </w:t>
      </w:r>
      <w:r>
        <w:rPr>
          <w:spacing w:val="-14"/>
        </w:rPr>
        <w:t>Araújo,</w:t>
      </w:r>
      <w:r>
        <w:rPr>
          <w:spacing w:val="-1"/>
        </w:rPr>
        <w:t> </w:t>
      </w:r>
      <w:r>
        <w:rPr>
          <w:spacing w:val="-14"/>
        </w:rPr>
        <w:t>presentes</w:t>
      </w:r>
      <w:r>
        <w:rPr>
          <w:spacing w:val="-1"/>
        </w:rPr>
        <w:t> </w:t>
      </w:r>
      <w:r>
        <w:rPr>
          <w:spacing w:val="-14"/>
        </w:rPr>
        <w:t>os</w:t>
      </w:r>
      <w:r>
        <w:rPr>
          <w:spacing w:val="-1"/>
        </w:rPr>
        <w:t> </w:t>
      </w:r>
      <w:r>
        <w:rPr>
          <w:spacing w:val="-14"/>
        </w:rPr>
        <w:t>Exmos(as).</w:t>
      </w:r>
      <w:r>
        <w:rPr>
          <w:spacing w:val="-1"/>
        </w:rPr>
        <w:t> </w:t>
      </w:r>
      <w:r>
        <w:rPr>
          <w:spacing w:val="-14"/>
        </w:rPr>
        <w:t>Srs.(as).</w:t>
      </w:r>
      <w:r>
        <w:rPr>
          <w:spacing w:val="-1"/>
        </w:rPr>
        <w:t> </w:t>
      </w:r>
      <w:r>
        <w:rPr>
          <w:spacing w:val="-14"/>
        </w:rPr>
        <w:t>Des.</w:t>
      </w:r>
      <w:r>
        <w:rPr>
          <w:spacing w:val="-1"/>
        </w:rPr>
        <w:t> </w:t>
      </w:r>
      <w:r>
        <w:rPr>
          <w:spacing w:val="-14"/>
        </w:rPr>
        <w:t>João</w:t>
      </w:r>
      <w:r>
        <w:rPr>
          <w:spacing w:val="-1"/>
        </w:rPr>
        <w:t> </w:t>
      </w:r>
      <w:r>
        <w:rPr>
          <w:spacing w:val="-14"/>
        </w:rPr>
        <w:t>de</w:t>
      </w:r>
      <w:r>
        <w:rPr>
          <w:spacing w:val="-1"/>
        </w:rPr>
        <w:t> </w:t>
      </w:r>
      <w:r>
        <w:rPr>
          <w:spacing w:val="-14"/>
        </w:rPr>
        <w:t>Jesus</w:t>
      </w:r>
      <w:r>
        <w:rPr>
          <w:spacing w:val="-1"/>
        </w:rPr>
        <w:t> </w:t>
      </w:r>
      <w:r>
        <w:rPr>
          <w:spacing w:val="-14"/>
        </w:rPr>
        <w:t>Abdala</w:t>
      </w:r>
      <w:r>
        <w:rPr>
          <w:spacing w:val="-1"/>
        </w:rPr>
        <w:t> </w:t>
      </w:r>
      <w:r>
        <w:rPr>
          <w:spacing w:val="-14"/>
        </w:rPr>
        <w:t>Simões,</w:t>
      </w:r>
      <w:r>
        <w:rPr>
          <w:spacing w:val="-1"/>
        </w:rPr>
        <w:t> </w:t>
      </w:r>
      <w:r>
        <w:rPr>
          <w:spacing w:val="-14"/>
        </w:rPr>
        <w:t>Desa.</w:t>
      </w:r>
      <w:r>
        <w:rPr>
          <w:spacing w:val="-1"/>
        </w:rPr>
        <w:t> </w:t>
      </w:r>
      <w:r>
        <w:rPr>
          <w:spacing w:val="-14"/>
        </w:rPr>
        <w:t>Maria </w:t>
      </w:r>
      <w:r>
        <w:rPr>
          <w:spacing w:val="-16"/>
        </w:rPr>
        <w:t>do</w:t>
      </w:r>
      <w:r>
        <w:rPr>
          <w:spacing w:val="6"/>
        </w:rPr>
        <w:t> </w:t>
      </w:r>
      <w:r>
        <w:rPr>
          <w:spacing w:val="-16"/>
        </w:rPr>
        <w:t>Perpétuo</w:t>
      </w:r>
      <w:r>
        <w:rPr>
          <w:spacing w:val="6"/>
        </w:rPr>
        <w:t> </w:t>
      </w:r>
      <w:r>
        <w:rPr>
          <w:spacing w:val="-16"/>
        </w:rPr>
        <w:t>Socorro</w:t>
      </w:r>
      <w:r>
        <w:rPr>
          <w:spacing w:val="6"/>
        </w:rPr>
        <w:t> </w:t>
      </w:r>
      <w:r>
        <w:rPr>
          <w:spacing w:val="-16"/>
        </w:rPr>
        <w:t>Guedes</w:t>
      </w:r>
      <w:r>
        <w:rPr>
          <w:spacing w:val="6"/>
        </w:rPr>
        <w:t> </w:t>
      </w:r>
      <w:r>
        <w:rPr>
          <w:spacing w:val="-16"/>
        </w:rPr>
        <w:t>Moura,</w:t>
      </w:r>
      <w:r>
        <w:rPr>
          <w:spacing w:val="6"/>
        </w:rPr>
        <w:t> </w:t>
      </w:r>
      <w:r>
        <w:rPr>
          <w:spacing w:val="-16"/>
        </w:rPr>
        <w:t>Des.</w:t>
      </w:r>
      <w:r>
        <w:rPr>
          <w:spacing w:val="6"/>
        </w:rPr>
        <w:t> </w:t>
      </w:r>
      <w:r>
        <w:rPr>
          <w:spacing w:val="-16"/>
        </w:rPr>
        <w:t>Yêdo</w:t>
      </w:r>
      <w:r>
        <w:rPr>
          <w:spacing w:val="6"/>
        </w:rPr>
        <w:t> </w:t>
      </w:r>
      <w:r>
        <w:rPr>
          <w:spacing w:val="-16"/>
        </w:rPr>
        <w:t>Simões</w:t>
      </w:r>
      <w:r>
        <w:rPr>
          <w:spacing w:val="6"/>
        </w:rPr>
        <w:t> </w:t>
      </w:r>
      <w:r>
        <w:rPr>
          <w:spacing w:val="-16"/>
        </w:rPr>
        <w:t>de</w:t>
      </w:r>
      <w:r>
        <w:rPr>
          <w:spacing w:val="4"/>
        </w:rPr>
        <w:t> </w:t>
      </w:r>
      <w:r>
        <w:rPr>
          <w:spacing w:val="-16"/>
        </w:rPr>
        <w:t>Oliveira,</w:t>
      </w:r>
      <w:r>
        <w:rPr>
          <w:spacing w:val="6"/>
        </w:rPr>
        <w:t> </w:t>
      </w:r>
      <w:r>
        <w:rPr>
          <w:spacing w:val="-16"/>
        </w:rPr>
        <w:t>Des.</w:t>
      </w:r>
      <w:r>
        <w:rPr>
          <w:spacing w:val="6"/>
        </w:rPr>
        <w:t> </w:t>
      </w:r>
      <w:r>
        <w:rPr>
          <w:spacing w:val="-16"/>
        </w:rPr>
        <w:t>Paulo</w:t>
      </w:r>
      <w:r>
        <w:rPr>
          <w:spacing w:val="6"/>
        </w:rPr>
        <w:t> </w:t>
      </w:r>
      <w:r>
        <w:rPr>
          <w:spacing w:val="-16"/>
        </w:rPr>
        <w:t>César</w:t>
      </w:r>
      <w:r>
        <w:rPr>
          <w:spacing w:val="4"/>
        </w:rPr>
        <w:t> </w:t>
      </w:r>
      <w:r>
        <w:rPr>
          <w:spacing w:val="-16"/>
        </w:rPr>
        <w:t>Caminha</w:t>
      </w:r>
      <w:r>
        <w:rPr>
          <w:spacing w:val="1"/>
        </w:rPr>
        <w:t> </w:t>
      </w:r>
      <w:r>
        <w:rPr>
          <w:spacing w:val="-16"/>
        </w:rPr>
        <w:t>e</w:t>
      </w:r>
      <w:r>
        <w:rPr>
          <w:spacing w:val="1"/>
        </w:rPr>
        <w:t> </w:t>
      </w:r>
      <w:r>
        <w:rPr>
          <w:spacing w:val="-16"/>
        </w:rPr>
        <w:t>Lima,</w:t>
      </w:r>
      <w:r>
        <w:rPr>
          <w:spacing w:val="3"/>
        </w:rPr>
        <w:t> </w:t>
      </w:r>
      <w:r>
        <w:rPr>
          <w:spacing w:val="-16"/>
        </w:rPr>
        <w:t>Des. </w:t>
      </w:r>
      <w:r>
        <w:rPr>
          <w:spacing w:val="-18"/>
        </w:rPr>
        <w:t>João</w:t>
      </w:r>
      <w:r>
        <w:rPr>
          <w:spacing w:val="10"/>
        </w:rPr>
        <w:t> </w:t>
      </w:r>
      <w:r>
        <w:rPr>
          <w:spacing w:val="-18"/>
        </w:rPr>
        <w:t>Mauro</w:t>
      </w:r>
      <w:r>
        <w:rPr>
          <w:spacing w:val="10"/>
        </w:rPr>
        <w:t> </w:t>
      </w:r>
      <w:r>
        <w:rPr>
          <w:spacing w:val="-18"/>
        </w:rPr>
        <w:t>Bessa,</w:t>
      </w:r>
      <w:r>
        <w:rPr>
          <w:spacing w:val="10"/>
        </w:rPr>
        <w:t> </w:t>
      </w:r>
      <w:r>
        <w:rPr>
          <w:spacing w:val="-18"/>
        </w:rPr>
        <w:t>Desa.</w:t>
      </w:r>
      <w:r>
        <w:rPr>
          <w:spacing w:val="10"/>
        </w:rPr>
        <w:t> </w:t>
      </w:r>
      <w:r>
        <w:rPr>
          <w:spacing w:val="-18"/>
        </w:rPr>
        <w:t>Carla</w:t>
      </w:r>
      <w:r>
        <w:rPr>
          <w:spacing w:val="8"/>
        </w:rPr>
        <w:t> </w:t>
      </w:r>
      <w:r>
        <w:rPr>
          <w:spacing w:val="-18"/>
        </w:rPr>
        <w:t>Maria</w:t>
      </w:r>
      <w:r>
        <w:rPr>
          <w:spacing w:val="4"/>
        </w:rPr>
        <w:t> </w:t>
      </w:r>
      <w:r>
        <w:rPr>
          <w:spacing w:val="-18"/>
        </w:rPr>
        <w:t>Santos</w:t>
      </w:r>
      <w:r>
        <w:rPr>
          <w:spacing w:val="6"/>
        </w:rPr>
        <w:t> </w:t>
      </w:r>
      <w:r>
        <w:rPr>
          <w:spacing w:val="-18"/>
        </w:rPr>
        <w:t>dos</w:t>
      </w:r>
      <w:r>
        <w:rPr>
          <w:spacing w:val="6"/>
        </w:rPr>
        <w:t> </w:t>
      </w:r>
      <w:r>
        <w:rPr>
          <w:spacing w:val="-18"/>
        </w:rPr>
        <w:t>Reis,</w:t>
      </w:r>
      <w:r>
        <w:rPr>
          <w:spacing w:val="6"/>
        </w:rPr>
        <w:t> </w:t>
      </w:r>
      <w:r>
        <w:rPr>
          <w:spacing w:val="-18"/>
        </w:rPr>
        <w:t>Des.</w:t>
      </w:r>
      <w:r>
        <w:rPr>
          <w:spacing w:val="6"/>
        </w:rPr>
        <w:t> </w:t>
      </w:r>
      <w:r>
        <w:rPr>
          <w:spacing w:val="-18"/>
        </w:rPr>
        <w:t>Jorge</w:t>
      </w:r>
      <w:r>
        <w:rPr>
          <w:spacing w:val="4"/>
        </w:rPr>
        <w:t> </w:t>
      </w:r>
      <w:r>
        <w:rPr>
          <w:spacing w:val="-18"/>
        </w:rPr>
        <w:t>Manoel</w:t>
      </w:r>
      <w:r>
        <w:rPr>
          <w:spacing w:val="6"/>
        </w:rPr>
        <w:t> </w:t>
      </w:r>
      <w:r>
        <w:rPr>
          <w:spacing w:val="-18"/>
        </w:rPr>
        <w:t>Lopes</w:t>
      </w:r>
      <w:r>
        <w:rPr>
          <w:spacing w:val="6"/>
        </w:rPr>
        <w:t> </w:t>
      </w:r>
      <w:r>
        <w:rPr>
          <w:spacing w:val="-18"/>
        </w:rPr>
        <w:t>Lins,</w:t>
      </w:r>
      <w:r>
        <w:rPr>
          <w:spacing w:val="6"/>
        </w:rPr>
        <w:t> </w:t>
      </w:r>
      <w:r>
        <w:rPr>
          <w:spacing w:val="-18"/>
        </w:rPr>
        <w:t>Des.</w:t>
      </w:r>
      <w:r>
        <w:rPr>
          <w:spacing w:val="6"/>
        </w:rPr>
        <w:t> </w:t>
      </w:r>
      <w:r>
        <w:rPr>
          <w:spacing w:val="-18"/>
        </w:rPr>
        <w:t>Lafayette</w:t>
      </w:r>
      <w:r>
        <w:rPr>
          <w:spacing w:val="4"/>
        </w:rPr>
        <w:t> </w:t>
      </w:r>
      <w:r>
        <w:rPr>
          <w:spacing w:val="-18"/>
        </w:rPr>
        <w:t>Carneiro </w:t>
      </w:r>
      <w:r>
        <w:rPr>
          <w:spacing w:val="-16"/>
        </w:rPr>
        <w:t>Vieira</w:t>
      </w:r>
      <w:r>
        <w:rPr>
          <w:spacing w:val="1"/>
        </w:rPr>
        <w:t> </w:t>
      </w:r>
      <w:r>
        <w:rPr>
          <w:spacing w:val="-16"/>
        </w:rPr>
        <w:t>Júnior,</w:t>
      </w:r>
      <w:r>
        <w:rPr>
          <w:spacing w:val="60"/>
        </w:rPr>
        <w:t> </w:t>
      </w:r>
      <w:r>
        <w:rPr>
          <w:spacing w:val="-16"/>
        </w:rPr>
        <w:t>Des.</w:t>
      </w:r>
      <w:r>
        <w:rPr>
          <w:spacing w:val="1"/>
        </w:rPr>
        <w:t> </w:t>
      </w:r>
      <w:r>
        <w:rPr>
          <w:spacing w:val="-16"/>
        </w:rPr>
        <w:t>Airton</w:t>
      </w:r>
      <w:r>
        <w:rPr>
          <w:spacing w:val="1"/>
        </w:rPr>
        <w:t> </w:t>
      </w:r>
      <w:r>
        <w:rPr>
          <w:spacing w:val="-16"/>
        </w:rPr>
        <w:t>Luis</w:t>
      </w:r>
      <w:r>
        <w:rPr>
          <w:spacing w:val="2"/>
        </w:rPr>
        <w:t> </w:t>
      </w:r>
      <w:r>
        <w:rPr>
          <w:spacing w:val="-16"/>
        </w:rPr>
        <w:t>Correa</w:t>
      </w:r>
      <w:r>
        <w:rPr>
          <w:spacing w:val="1"/>
        </w:rPr>
        <w:t> </w:t>
      </w:r>
      <w:r>
        <w:rPr>
          <w:spacing w:val="-16"/>
        </w:rPr>
        <w:t>Gentil,</w:t>
      </w:r>
      <w:r>
        <w:rPr>
          <w:spacing w:val="1"/>
        </w:rPr>
        <w:t> </w:t>
      </w:r>
      <w:r>
        <w:rPr>
          <w:spacing w:val="-16"/>
        </w:rPr>
        <w:t>Des.</w:t>
      </w:r>
      <w:r>
        <w:rPr>
          <w:spacing w:val="1"/>
        </w:rPr>
        <w:t> </w:t>
      </w:r>
      <w:r>
        <w:rPr>
          <w:spacing w:val="-16"/>
        </w:rPr>
        <w:t>José</w:t>
      </w:r>
      <w:r>
        <w:rPr>
          <w:spacing w:val="1"/>
        </w:rPr>
        <w:t> </w:t>
      </w:r>
      <w:r>
        <w:rPr>
          <w:spacing w:val="-16"/>
        </w:rPr>
        <w:t>Hamilton</w:t>
      </w:r>
      <w:r>
        <w:rPr>
          <w:spacing w:val="1"/>
        </w:rPr>
        <w:t> </w:t>
      </w:r>
      <w:r>
        <w:rPr>
          <w:spacing w:val="-16"/>
        </w:rPr>
        <w:t>Saraiva</w:t>
      </w:r>
      <w:r>
        <w:rPr>
          <w:spacing w:val="1"/>
        </w:rPr>
        <w:t> </w:t>
      </w:r>
      <w:r>
        <w:rPr>
          <w:spacing w:val="-16"/>
        </w:rPr>
        <w:t>dos</w:t>
      </w:r>
      <w:r>
        <w:rPr>
          <w:spacing w:val="1"/>
        </w:rPr>
        <w:t> </w:t>
      </w:r>
      <w:r>
        <w:rPr>
          <w:spacing w:val="-16"/>
        </w:rPr>
        <w:t>Santos,</w:t>
      </w:r>
      <w:r>
        <w:rPr>
          <w:spacing w:val="1"/>
        </w:rPr>
        <w:t> </w:t>
      </w:r>
      <w:r>
        <w:rPr>
          <w:spacing w:val="-16"/>
        </w:rPr>
        <w:t>Desa.</w:t>
      </w:r>
      <w:r>
        <w:rPr>
          <w:spacing w:val="1"/>
        </w:rPr>
        <w:t> </w:t>
      </w:r>
      <w:r>
        <w:rPr>
          <w:spacing w:val="-16"/>
        </w:rPr>
        <w:t>Joana</w:t>
      </w:r>
      <w:r>
        <w:rPr>
          <w:spacing w:val="1"/>
        </w:rPr>
        <w:t> </w:t>
      </w:r>
      <w:r>
        <w:rPr>
          <w:spacing w:val="-16"/>
        </w:rPr>
        <w:t>dos</w:t>
      </w:r>
      <w:r>
        <w:rPr>
          <w:spacing w:val="1"/>
        </w:rPr>
        <w:t> </w:t>
      </w:r>
      <w:r>
        <w:rPr>
          <w:spacing w:val="-16"/>
        </w:rPr>
        <w:t>Santos </w:t>
      </w:r>
      <w:r>
        <w:rPr>
          <w:spacing w:val="-12"/>
        </w:rPr>
        <w:t>Meirelles</w:t>
      </w:r>
      <w:r>
        <w:rPr>
          <w:spacing w:val="-5"/>
        </w:rPr>
        <w:t> </w:t>
      </w:r>
      <w:r>
        <w:rPr>
          <w:spacing w:val="-12"/>
        </w:rPr>
        <w:t>,</w:t>
      </w:r>
      <w:r>
        <w:rPr>
          <w:spacing w:val="-3"/>
        </w:rPr>
        <w:t> </w:t>
      </w:r>
      <w:r>
        <w:rPr>
          <w:spacing w:val="-12"/>
        </w:rPr>
        <w:t>Des.</w:t>
      </w:r>
      <w:r>
        <w:rPr>
          <w:spacing w:val="-3"/>
        </w:rPr>
        <w:t> </w:t>
      </w:r>
      <w:r>
        <w:rPr>
          <w:spacing w:val="-12"/>
        </w:rPr>
        <w:t>Délcio</w:t>
      </w:r>
      <w:r>
        <w:rPr>
          <w:spacing w:val="-3"/>
        </w:rPr>
        <w:t> </w:t>
      </w:r>
      <w:r>
        <w:rPr>
          <w:spacing w:val="-12"/>
        </w:rPr>
        <w:t>Luis</w:t>
      </w:r>
      <w:r>
        <w:rPr>
          <w:spacing w:val="-3"/>
        </w:rPr>
        <w:t> </w:t>
      </w:r>
      <w:r>
        <w:rPr>
          <w:spacing w:val="-12"/>
        </w:rPr>
        <w:t>Santos,</w:t>
      </w:r>
      <w:r>
        <w:rPr>
          <w:spacing w:val="-3"/>
        </w:rPr>
        <w:t> </w:t>
      </w:r>
      <w:r>
        <w:rPr>
          <w:spacing w:val="-12"/>
        </w:rPr>
        <w:t>Desa.</w:t>
      </w:r>
      <w:r>
        <w:rPr>
          <w:spacing w:val="-3"/>
        </w:rPr>
        <w:t> </w:t>
      </w:r>
      <w:r>
        <w:rPr>
          <w:spacing w:val="-12"/>
        </w:rPr>
        <w:t>Vânia</w:t>
      </w:r>
      <w:r>
        <w:rPr>
          <w:spacing w:val="-3"/>
        </w:rPr>
        <w:t> </w:t>
      </w:r>
      <w:r>
        <w:rPr>
          <w:spacing w:val="-12"/>
        </w:rPr>
        <w:t>Maria</w:t>
      </w:r>
      <w:r>
        <w:rPr>
          <w:spacing w:val="-3"/>
        </w:rPr>
        <w:t> </w:t>
      </w:r>
      <w:r>
        <w:rPr>
          <w:spacing w:val="-12"/>
        </w:rPr>
        <w:t>Marques</w:t>
      </w:r>
      <w:r>
        <w:rPr>
          <w:spacing w:val="-3"/>
        </w:rPr>
        <w:t> </w:t>
      </w:r>
      <w:r>
        <w:rPr>
          <w:spacing w:val="-12"/>
        </w:rPr>
        <w:t>Marinho,</w:t>
      </w:r>
      <w:r>
        <w:rPr>
          <w:spacing w:val="-3"/>
        </w:rPr>
        <w:t> </w:t>
      </w:r>
      <w:r>
        <w:rPr>
          <w:spacing w:val="-12"/>
        </w:rPr>
        <w:t>Des.</w:t>
      </w:r>
      <w:r>
        <w:rPr>
          <w:spacing w:val="-3"/>
        </w:rPr>
        <w:t> </w:t>
      </w:r>
      <w:r>
        <w:rPr>
          <w:spacing w:val="-12"/>
        </w:rPr>
        <w:t>Abraham</w:t>
      </w:r>
      <w:r>
        <w:rPr>
          <w:spacing w:val="-3"/>
        </w:rPr>
        <w:t> </w:t>
      </w:r>
      <w:r>
        <w:rPr>
          <w:spacing w:val="-12"/>
        </w:rPr>
        <w:t>Peixoto</w:t>
      </w:r>
      <w:r>
        <w:rPr>
          <w:spacing w:val="-3"/>
        </w:rPr>
        <w:t> </w:t>
      </w:r>
      <w:r>
        <w:rPr>
          <w:spacing w:val="-12"/>
        </w:rPr>
        <w:t>Campos </w:t>
      </w:r>
      <w:r>
        <w:rPr>
          <w:spacing w:val="-10"/>
        </w:rPr>
        <w:t>Filho,</w:t>
      </w:r>
      <w:r>
        <w:rPr>
          <w:spacing w:val="-5"/>
        </w:rPr>
        <w:t> </w:t>
      </w:r>
      <w:r>
        <w:rPr>
          <w:spacing w:val="-10"/>
        </w:rPr>
        <w:t>Desa.</w:t>
      </w:r>
      <w:r>
        <w:rPr>
          <w:spacing w:val="-5"/>
        </w:rPr>
        <w:t> </w:t>
      </w:r>
      <w:r>
        <w:rPr>
          <w:spacing w:val="-10"/>
        </w:rPr>
        <w:t>Onilza</w:t>
      </w:r>
      <w:r>
        <w:rPr>
          <w:spacing w:val="-5"/>
        </w:rPr>
        <w:t> </w:t>
      </w:r>
      <w:r>
        <w:rPr>
          <w:spacing w:val="-10"/>
        </w:rPr>
        <w:t>Abreu</w:t>
      </w:r>
      <w:r>
        <w:rPr>
          <w:spacing w:val="-5"/>
        </w:rPr>
        <w:t> </w:t>
      </w:r>
      <w:r>
        <w:rPr>
          <w:spacing w:val="-10"/>
        </w:rPr>
        <w:t>Gerth,</w:t>
      </w:r>
      <w:r>
        <w:rPr>
          <w:spacing w:val="-5"/>
        </w:rPr>
        <w:t> </w:t>
      </w:r>
      <w:r>
        <w:rPr>
          <w:spacing w:val="-10"/>
        </w:rPr>
        <w:t>Desa.</w:t>
      </w:r>
      <w:r>
        <w:rPr>
          <w:spacing w:val="-5"/>
        </w:rPr>
        <w:t> </w:t>
      </w:r>
      <w:r>
        <w:rPr>
          <w:spacing w:val="-10"/>
        </w:rPr>
        <w:t>Mirza</w:t>
      </w:r>
      <w:r>
        <w:rPr>
          <w:spacing w:val="-5"/>
        </w:rPr>
        <w:t> </w:t>
      </w:r>
      <w:r>
        <w:rPr>
          <w:spacing w:val="-10"/>
        </w:rPr>
        <w:t>Telma</w:t>
      </w:r>
      <w:r>
        <w:rPr>
          <w:spacing w:val="-5"/>
        </w:rPr>
        <w:t> </w:t>
      </w:r>
      <w:r>
        <w:rPr>
          <w:spacing w:val="-10"/>
        </w:rPr>
        <w:t>de</w:t>
      </w:r>
      <w:r>
        <w:rPr>
          <w:spacing w:val="-5"/>
        </w:rPr>
        <w:t> </w:t>
      </w:r>
      <w:r>
        <w:rPr>
          <w:spacing w:val="-10"/>
        </w:rPr>
        <w:t>Oliveira</w:t>
      </w:r>
      <w:r>
        <w:rPr>
          <w:spacing w:val="-5"/>
        </w:rPr>
        <w:t> </w:t>
      </w:r>
      <w:r>
        <w:rPr>
          <w:spacing w:val="-10"/>
        </w:rPr>
        <w:t>Cunha</w:t>
      </w:r>
      <w:r>
        <w:rPr>
          <w:spacing w:val="-5"/>
        </w:rPr>
        <w:t> </w:t>
      </w:r>
      <w:r>
        <w:rPr>
          <w:spacing w:val="-10"/>
        </w:rPr>
        <w:t>e</w:t>
      </w:r>
      <w:r>
        <w:rPr>
          <w:spacing w:val="-5"/>
        </w:rPr>
        <w:t> </w:t>
      </w:r>
      <w:r>
        <w:rPr>
          <w:spacing w:val="-10"/>
        </w:rPr>
        <w:t>Dr.</w:t>
      </w:r>
      <w:r>
        <w:rPr>
          <w:spacing w:val="-5"/>
        </w:rPr>
        <w:t> </w:t>
      </w:r>
      <w:r>
        <w:rPr>
          <w:spacing w:val="-10"/>
        </w:rPr>
        <w:t>Henrique</w:t>
      </w:r>
      <w:r>
        <w:rPr>
          <w:spacing w:val="-5"/>
        </w:rPr>
        <w:t> </w:t>
      </w:r>
      <w:r>
        <w:rPr>
          <w:spacing w:val="-10"/>
        </w:rPr>
        <w:t>Veiga</w:t>
      </w:r>
      <w:r>
        <w:rPr>
          <w:spacing w:val="-5"/>
        </w:rPr>
        <w:t> </w:t>
      </w:r>
      <w:r>
        <w:rPr>
          <w:spacing w:val="-10"/>
        </w:rPr>
        <w:t>Lima,</w:t>
      </w:r>
      <w:r>
        <w:rPr>
          <w:spacing w:val="-5"/>
        </w:rPr>
        <w:t> </w:t>
      </w:r>
      <w:r>
        <w:rPr>
          <w:spacing w:val="-10"/>
        </w:rPr>
        <w:t>Juiz </w:t>
      </w:r>
      <w:r>
        <w:rPr>
          <w:spacing w:val="-8"/>
        </w:rPr>
        <w:t>convocado</w:t>
      </w:r>
      <w:r>
        <w:rPr>
          <w:spacing w:val="-7"/>
        </w:rPr>
        <w:t> </w:t>
      </w:r>
      <w:r>
        <w:rPr>
          <w:spacing w:val="-8"/>
        </w:rPr>
        <w:t>com</w:t>
      </w:r>
      <w:r>
        <w:rPr>
          <w:spacing w:val="-7"/>
        </w:rPr>
        <w:t> </w:t>
      </w:r>
      <w:r>
        <w:rPr>
          <w:spacing w:val="-8"/>
        </w:rPr>
        <w:t>jurisdição</w:t>
      </w:r>
      <w:r>
        <w:rPr>
          <w:spacing w:val="-7"/>
        </w:rPr>
        <w:t> </w:t>
      </w:r>
      <w:r>
        <w:rPr>
          <w:spacing w:val="-8"/>
        </w:rPr>
        <w:t>plena,</w:t>
      </w:r>
      <w:r>
        <w:rPr>
          <w:spacing w:val="-7"/>
        </w:rPr>
        <w:t> </w:t>
      </w:r>
      <w:r>
        <w:rPr>
          <w:spacing w:val="-8"/>
        </w:rPr>
        <w:t>além</w:t>
      </w:r>
      <w:r>
        <w:rPr>
          <w:spacing w:val="-7"/>
        </w:rPr>
        <w:t> </w:t>
      </w:r>
      <w:r>
        <w:rPr>
          <w:spacing w:val="-8"/>
        </w:rPr>
        <w:t>da</w:t>
      </w:r>
      <w:r>
        <w:rPr>
          <w:spacing w:val="-7"/>
        </w:rPr>
        <w:t> </w:t>
      </w:r>
      <w:r>
        <w:rPr>
          <w:spacing w:val="-8"/>
        </w:rPr>
        <w:t>presença</w:t>
      </w:r>
      <w:r>
        <w:rPr>
          <w:spacing w:val="-7"/>
        </w:rPr>
        <w:t> </w:t>
      </w:r>
      <w:r>
        <w:rPr>
          <w:spacing w:val="-8"/>
        </w:rPr>
        <w:t>das</w:t>
      </w:r>
      <w:r>
        <w:rPr>
          <w:spacing w:val="-7"/>
        </w:rPr>
        <w:t> </w:t>
      </w:r>
      <w:r>
        <w:rPr>
          <w:spacing w:val="-8"/>
        </w:rPr>
        <w:t>Exmas.</w:t>
      </w:r>
      <w:r>
        <w:rPr>
          <w:spacing w:val="-7"/>
        </w:rPr>
        <w:t> </w:t>
      </w:r>
      <w:r>
        <w:rPr>
          <w:spacing w:val="-8"/>
        </w:rPr>
        <w:t>Sras.</w:t>
      </w:r>
      <w:r>
        <w:rPr>
          <w:spacing w:val="-7"/>
        </w:rPr>
        <w:t> </w:t>
      </w:r>
      <w:r>
        <w:rPr>
          <w:spacing w:val="-8"/>
        </w:rPr>
        <w:t>Dra.</w:t>
      </w:r>
      <w:r>
        <w:rPr>
          <w:spacing w:val="-7"/>
        </w:rPr>
        <w:t> </w:t>
      </w:r>
      <w:r>
        <w:rPr>
          <w:spacing w:val="-8"/>
        </w:rPr>
        <w:t>Maria</w:t>
      </w:r>
      <w:r>
        <w:rPr>
          <w:spacing w:val="6"/>
        </w:rPr>
        <w:t> </w:t>
      </w:r>
      <w:r>
        <w:rPr>
          <w:spacing w:val="-8"/>
        </w:rPr>
        <w:t>José</w:t>
      </w:r>
      <w:r>
        <w:rPr>
          <w:spacing w:val="8"/>
        </w:rPr>
        <w:t> </w:t>
      </w:r>
      <w:r>
        <w:rPr>
          <w:spacing w:val="-8"/>
        </w:rPr>
        <w:t>da</w:t>
      </w:r>
      <w:r>
        <w:rPr>
          <w:spacing w:val="8"/>
        </w:rPr>
        <w:t> </w:t>
      </w:r>
      <w:r>
        <w:rPr>
          <w:spacing w:val="-8"/>
        </w:rPr>
        <w:t>Silva</w:t>
      </w:r>
      <w:r>
        <w:rPr>
          <w:spacing w:val="8"/>
        </w:rPr>
        <w:t> </w:t>
      </w:r>
      <w:r>
        <w:rPr>
          <w:spacing w:val="-8"/>
        </w:rPr>
        <w:t>Nazaré</w:t>
      </w:r>
      <w:r>
        <w:rPr>
          <w:spacing w:val="8"/>
        </w:rPr>
        <w:t> </w:t>
      </w:r>
      <w:r>
        <w:rPr>
          <w:spacing w:val="-8"/>
        </w:rPr>
        <w:t>e Dra.</w:t>
      </w:r>
      <w:r>
        <w:rPr>
          <w:spacing w:val="-7"/>
        </w:rPr>
        <w:t> </w:t>
      </w:r>
      <w:r>
        <w:rPr>
          <w:spacing w:val="-8"/>
        </w:rPr>
        <w:t>Liani</w:t>
      </w:r>
      <w:r>
        <w:rPr>
          <w:spacing w:val="-7"/>
        </w:rPr>
        <w:t> </w:t>
      </w:r>
      <w:r>
        <w:rPr>
          <w:spacing w:val="-8"/>
        </w:rPr>
        <w:t>Mônica</w:t>
      </w:r>
      <w:r>
        <w:rPr>
          <w:spacing w:val="7"/>
        </w:rPr>
        <w:t> </w:t>
      </w:r>
      <w:r>
        <w:rPr>
          <w:spacing w:val="-8"/>
        </w:rPr>
        <w:t>Guedes</w:t>
      </w:r>
      <w:r>
        <w:rPr>
          <w:spacing w:val="15"/>
        </w:rPr>
        <w:t> </w:t>
      </w:r>
      <w:r>
        <w:rPr>
          <w:spacing w:val="-8"/>
        </w:rPr>
        <w:t>de</w:t>
      </w:r>
      <w:r>
        <w:rPr>
          <w:spacing w:val="14"/>
        </w:rPr>
        <w:t> </w:t>
      </w:r>
      <w:r>
        <w:rPr>
          <w:spacing w:val="-8"/>
        </w:rPr>
        <w:t>Freitas</w:t>
      </w:r>
      <w:r>
        <w:rPr>
          <w:spacing w:val="15"/>
        </w:rPr>
        <w:t> </w:t>
      </w:r>
      <w:r>
        <w:rPr>
          <w:spacing w:val="-8"/>
        </w:rPr>
        <w:t>Rodrigues</w:t>
      </w:r>
      <w:r>
        <w:rPr>
          <w:spacing w:val="15"/>
        </w:rPr>
        <w:t> </w:t>
      </w:r>
      <w:r>
        <w:rPr>
          <w:spacing w:val="-8"/>
        </w:rPr>
        <w:t>–</w:t>
      </w:r>
      <w:r>
        <w:rPr>
          <w:spacing w:val="-7"/>
        </w:rPr>
        <w:t> </w:t>
      </w:r>
      <w:r>
        <w:rPr>
          <w:spacing w:val="-8"/>
        </w:rPr>
        <w:t>Procuradoras</w:t>
      </w:r>
      <w:r>
        <w:rPr>
          <w:spacing w:val="-7"/>
        </w:rPr>
        <w:t> </w:t>
      </w:r>
      <w:r>
        <w:rPr>
          <w:spacing w:val="-8"/>
        </w:rPr>
        <w:t>de</w:t>
      </w:r>
      <w:r>
        <w:rPr>
          <w:spacing w:val="-7"/>
        </w:rPr>
        <w:t> </w:t>
      </w:r>
      <w:r>
        <w:rPr>
          <w:spacing w:val="-8"/>
        </w:rPr>
        <w:t>Justiça.</w:t>
      </w:r>
      <w:r>
        <w:rPr>
          <w:spacing w:val="-7"/>
        </w:rPr>
        <w:t> </w:t>
      </w:r>
      <w:r>
        <w:rPr>
          <w:spacing w:val="-8"/>
        </w:rPr>
        <w:t>Ausentes,</w:t>
      </w:r>
      <w:r>
        <w:rPr>
          <w:spacing w:val="-7"/>
        </w:rPr>
        <w:t> </w:t>
      </w:r>
      <w:r>
        <w:rPr>
          <w:spacing w:val="-8"/>
        </w:rPr>
        <w:t>justificadamente, </w:t>
      </w:r>
      <w:r>
        <w:rPr>
          <w:spacing w:val="-16"/>
        </w:rPr>
        <w:t>os(as)</w:t>
      </w:r>
      <w:r>
        <w:rPr>
          <w:spacing w:val="6"/>
        </w:rPr>
        <w:t> </w:t>
      </w:r>
      <w:r>
        <w:rPr>
          <w:spacing w:val="-16"/>
        </w:rPr>
        <w:t>Exmos(as).</w:t>
      </w:r>
      <w:r>
        <w:rPr>
          <w:spacing w:val="8"/>
        </w:rPr>
        <w:t> </w:t>
      </w:r>
      <w:r>
        <w:rPr>
          <w:spacing w:val="-16"/>
        </w:rPr>
        <w:t>Srs(as).</w:t>
      </w:r>
      <w:r>
        <w:rPr>
          <w:spacing w:val="8"/>
        </w:rPr>
        <w:t> </w:t>
      </w:r>
      <w:r>
        <w:rPr>
          <w:spacing w:val="-16"/>
        </w:rPr>
        <w:t>Desa.</w:t>
      </w:r>
      <w:r>
        <w:rPr>
          <w:spacing w:val="8"/>
        </w:rPr>
        <w:t> </w:t>
      </w:r>
      <w:r>
        <w:rPr>
          <w:spacing w:val="-16"/>
        </w:rPr>
        <w:t>Maria</w:t>
      </w:r>
      <w:r>
        <w:rPr>
          <w:spacing w:val="3"/>
        </w:rPr>
        <w:t> </w:t>
      </w:r>
      <w:r>
        <w:rPr>
          <w:spacing w:val="-16"/>
        </w:rPr>
        <w:t>das</w:t>
      </w:r>
      <w:r>
        <w:rPr>
          <w:spacing w:val="5"/>
        </w:rPr>
        <w:t> </w:t>
      </w:r>
      <w:r>
        <w:rPr>
          <w:spacing w:val="-16"/>
        </w:rPr>
        <w:t>Graças</w:t>
      </w:r>
      <w:r>
        <w:rPr>
          <w:spacing w:val="5"/>
        </w:rPr>
        <w:t> </w:t>
      </w:r>
      <w:r>
        <w:rPr>
          <w:spacing w:val="-16"/>
        </w:rPr>
        <w:t>Pessoa</w:t>
      </w:r>
      <w:r>
        <w:rPr>
          <w:spacing w:val="3"/>
        </w:rPr>
        <w:t> </w:t>
      </w:r>
      <w:r>
        <w:rPr>
          <w:spacing w:val="-16"/>
        </w:rPr>
        <w:t>Figueiredo,</w:t>
      </w:r>
      <w:r>
        <w:rPr>
          <w:spacing w:val="5"/>
        </w:rPr>
        <w:t> </w:t>
      </w:r>
      <w:r>
        <w:rPr>
          <w:spacing w:val="-16"/>
        </w:rPr>
        <w:t>Des.</w:t>
      </w:r>
      <w:r>
        <w:rPr>
          <w:spacing w:val="5"/>
        </w:rPr>
        <w:t> </w:t>
      </w:r>
      <w:r>
        <w:rPr>
          <w:spacing w:val="-16"/>
        </w:rPr>
        <w:t>Flávio</w:t>
      </w:r>
      <w:r>
        <w:rPr>
          <w:spacing w:val="5"/>
        </w:rPr>
        <w:t> </w:t>
      </w:r>
      <w:r>
        <w:rPr>
          <w:spacing w:val="-16"/>
        </w:rPr>
        <w:t>Humberto</w:t>
      </w:r>
      <w:r>
        <w:rPr>
          <w:spacing w:val="5"/>
        </w:rPr>
        <w:t> </w:t>
      </w:r>
      <w:r>
        <w:rPr>
          <w:spacing w:val="-16"/>
        </w:rPr>
        <w:t>Pascarelli</w:t>
      </w:r>
      <w:r>
        <w:rPr>
          <w:spacing w:val="5"/>
        </w:rPr>
        <w:t> </w:t>
      </w:r>
      <w:r>
        <w:rPr>
          <w:spacing w:val="-16"/>
        </w:rPr>
        <w:t>Lopes, </w:t>
      </w:r>
      <w:r>
        <w:rPr>
          <w:spacing w:val="-12"/>
        </w:rPr>
        <w:t>Des.</w:t>
      </w:r>
      <w:r>
        <w:rPr>
          <w:spacing w:val="-3"/>
        </w:rPr>
        <w:t> </w:t>
      </w:r>
      <w:r>
        <w:rPr>
          <w:spacing w:val="-12"/>
        </w:rPr>
        <w:t>Cláudio</w:t>
      </w:r>
      <w:r>
        <w:rPr>
          <w:spacing w:val="-3"/>
        </w:rPr>
        <w:t> </w:t>
      </w:r>
      <w:r>
        <w:rPr>
          <w:spacing w:val="-12"/>
        </w:rPr>
        <w:t>César</w:t>
      </w:r>
      <w:r>
        <w:rPr>
          <w:spacing w:val="-3"/>
        </w:rPr>
        <w:t> </w:t>
      </w:r>
      <w:r>
        <w:rPr>
          <w:spacing w:val="-12"/>
        </w:rPr>
        <w:t>Ramalheira</w:t>
      </w:r>
      <w:r>
        <w:rPr>
          <w:spacing w:val="-3"/>
        </w:rPr>
        <w:t> </w:t>
      </w:r>
      <w:r>
        <w:rPr>
          <w:spacing w:val="-12"/>
        </w:rPr>
        <w:t>Roessing,</w:t>
      </w:r>
      <w:r>
        <w:rPr>
          <w:spacing w:val="23"/>
        </w:rPr>
        <w:t> </w:t>
      </w:r>
      <w:r>
        <w:rPr>
          <w:spacing w:val="-12"/>
        </w:rPr>
        <w:t>Des.</w:t>
      </w:r>
      <w:r>
        <w:rPr>
          <w:spacing w:val="-3"/>
        </w:rPr>
        <w:t> </w:t>
      </w:r>
      <w:r>
        <w:rPr>
          <w:spacing w:val="-12"/>
        </w:rPr>
        <w:t>Jomar</w:t>
      </w:r>
      <w:r>
        <w:rPr>
          <w:spacing w:val="-3"/>
        </w:rPr>
        <w:t> </w:t>
      </w:r>
      <w:r>
        <w:rPr>
          <w:spacing w:val="-12"/>
        </w:rPr>
        <w:t>Ricardo</w:t>
      </w:r>
      <w:r>
        <w:rPr>
          <w:spacing w:val="-3"/>
        </w:rPr>
        <w:t> </w:t>
      </w:r>
      <w:r>
        <w:rPr>
          <w:spacing w:val="-12"/>
        </w:rPr>
        <w:t>Saunders</w:t>
      </w:r>
      <w:r>
        <w:rPr>
          <w:spacing w:val="-3"/>
        </w:rPr>
        <w:t> </w:t>
      </w:r>
      <w:r>
        <w:rPr>
          <w:spacing w:val="-12"/>
        </w:rPr>
        <w:t>Fernandes,</w:t>
      </w:r>
      <w:r>
        <w:rPr>
          <w:spacing w:val="-3"/>
        </w:rPr>
        <w:t> </w:t>
      </w:r>
      <w:r>
        <w:rPr>
          <w:spacing w:val="-12"/>
        </w:rPr>
        <w:t>Des.</w:t>
      </w:r>
      <w:r>
        <w:rPr>
          <w:spacing w:val="-3"/>
        </w:rPr>
        <w:t> </w:t>
      </w:r>
      <w:r>
        <w:rPr>
          <w:spacing w:val="-12"/>
        </w:rPr>
        <w:t>Ernesto</w:t>
      </w:r>
      <w:r>
        <w:rPr>
          <w:spacing w:val="-3"/>
        </w:rPr>
        <w:t> </w:t>
      </w:r>
      <w:r>
        <w:rPr>
          <w:spacing w:val="-12"/>
        </w:rPr>
        <w:t>Anselmo </w:t>
      </w:r>
      <w:r>
        <w:rPr>
          <w:spacing w:val="-16"/>
        </w:rPr>
        <w:t>Queiroz</w:t>
      </w:r>
      <w:r>
        <w:rPr>
          <w:spacing w:val="-1"/>
        </w:rPr>
        <w:t> </w:t>
      </w:r>
      <w:r>
        <w:rPr>
          <w:spacing w:val="-16"/>
        </w:rPr>
        <w:t>Chíxaro,</w:t>
      </w:r>
      <w:r>
        <w:rPr>
          <w:spacing w:val="1"/>
        </w:rPr>
        <w:t> </w:t>
      </w:r>
      <w:r>
        <w:rPr>
          <w:spacing w:val="-16"/>
        </w:rPr>
        <w:t>Des</w:t>
      </w:r>
      <w:r>
        <w:rPr>
          <w:spacing w:val="1"/>
        </w:rPr>
        <w:t> </w:t>
      </w:r>
      <w:r>
        <w:rPr>
          <w:spacing w:val="-16"/>
        </w:rPr>
        <w:t>Elci</w:t>
      </w:r>
      <w:r>
        <w:rPr>
          <w:spacing w:val="1"/>
        </w:rPr>
        <w:t> </w:t>
      </w:r>
      <w:r>
        <w:rPr>
          <w:spacing w:val="-16"/>
        </w:rPr>
        <w:t>Simões</w:t>
      </w:r>
      <w:r>
        <w:rPr>
          <w:spacing w:val="1"/>
        </w:rPr>
        <w:t> </w:t>
      </w:r>
      <w:r>
        <w:rPr>
          <w:spacing w:val="-16"/>
        </w:rPr>
        <w:t>de</w:t>
      </w:r>
      <w:r>
        <w:rPr>
          <w:spacing w:val="1"/>
        </w:rPr>
        <w:t> </w:t>
      </w:r>
      <w:r>
        <w:rPr>
          <w:spacing w:val="-16"/>
        </w:rPr>
        <w:t>Oliveira,</w:t>
      </w:r>
      <w:r>
        <w:rPr>
          <w:spacing w:val="1"/>
        </w:rPr>
        <w:t> </w:t>
      </w:r>
      <w:r>
        <w:rPr>
          <w:spacing w:val="-16"/>
        </w:rPr>
        <w:t>e</w:t>
      </w:r>
      <w:r>
        <w:rPr>
          <w:spacing w:val="1"/>
        </w:rPr>
        <w:t> </w:t>
      </w:r>
      <w:r>
        <w:rPr>
          <w:spacing w:val="-16"/>
        </w:rPr>
        <w:t>Des.</w:t>
      </w:r>
      <w:r>
        <w:rPr>
          <w:spacing w:val="1"/>
        </w:rPr>
        <w:t> </w:t>
      </w:r>
      <w:r>
        <w:rPr>
          <w:spacing w:val="-16"/>
        </w:rPr>
        <w:t>Cézar</w:t>
      </w:r>
      <w:r>
        <w:rPr>
          <w:spacing w:val="1"/>
        </w:rPr>
        <w:t> </w:t>
      </w:r>
      <w:r>
        <w:rPr>
          <w:spacing w:val="-16"/>
        </w:rPr>
        <w:t>Luiz</w:t>
      </w:r>
      <w:r>
        <w:rPr>
          <w:spacing w:val="1"/>
        </w:rPr>
        <w:t> </w:t>
      </w:r>
      <w:r>
        <w:rPr>
          <w:spacing w:val="-16"/>
        </w:rPr>
        <w:t>Bandiera.</w:t>
      </w:r>
      <w:r>
        <w:rPr>
          <w:spacing w:val="1"/>
        </w:rPr>
        <w:t> </w:t>
      </w:r>
      <w:r>
        <w:rPr>
          <w:spacing w:val="-16"/>
        </w:rPr>
        <w:t>Havendo</w:t>
      </w:r>
      <w:r>
        <w:rPr>
          <w:spacing w:val="1"/>
        </w:rPr>
        <w:t> </w:t>
      </w:r>
      <w:r>
        <w:rPr>
          <w:spacing w:val="-16"/>
        </w:rPr>
        <w:t>número</w:t>
      </w:r>
      <w:r>
        <w:rPr>
          <w:spacing w:val="1"/>
        </w:rPr>
        <w:t> </w:t>
      </w:r>
      <w:r>
        <w:rPr>
          <w:spacing w:val="-16"/>
        </w:rPr>
        <w:t>legal</w:t>
      </w:r>
      <w:r>
        <w:rPr>
          <w:spacing w:val="1"/>
        </w:rPr>
        <w:t> </w:t>
      </w:r>
      <w:r>
        <w:rPr>
          <w:spacing w:val="-16"/>
        </w:rPr>
        <w:t>de</w:t>
      </w:r>
      <w:r>
        <w:rPr>
          <w:spacing w:val="1"/>
        </w:rPr>
        <w:t> </w:t>
      </w:r>
      <w:r>
        <w:rPr>
          <w:spacing w:val="-16"/>
        </w:rPr>
        <w:t>quórum o</w:t>
      </w:r>
      <w:r>
        <w:rPr>
          <w:spacing w:val="6"/>
        </w:rPr>
        <w:t> </w:t>
      </w:r>
      <w:r>
        <w:rPr>
          <w:spacing w:val="-16"/>
        </w:rPr>
        <w:t>Exmo.</w:t>
      </w:r>
      <w:r>
        <w:rPr>
          <w:spacing w:val="6"/>
        </w:rPr>
        <w:t> </w:t>
      </w:r>
      <w:r>
        <w:rPr>
          <w:spacing w:val="-16"/>
        </w:rPr>
        <w:t>Sr.</w:t>
      </w:r>
      <w:r>
        <w:rPr>
          <w:spacing w:val="6"/>
        </w:rPr>
        <w:t> </w:t>
      </w:r>
      <w:r>
        <w:rPr>
          <w:spacing w:val="-16"/>
        </w:rPr>
        <w:t>Des.</w:t>
      </w:r>
      <w:r>
        <w:rPr>
          <w:spacing w:val="6"/>
        </w:rPr>
        <w:t> </w:t>
      </w:r>
      <w:r>
        <w:rPr>
          <w:spacing w:val="-16"/>
        </w:rPr>
        <w:t>Presidente</w:t>
      </w:r>
      <w:r>
        <w:rPr>
          <w:spacing w:val="4"/>
        </w:rPr>
        <w:t> </w:t>
      </w:r>
      <w:r>
        <w:rPr>
          <w:spacing w:val="-16"/>
        </w:rPr>
        <w:t>deu</w:t>
      </w:r>
      <w:r>
        <w:rPr>
          <w:spacing w:val="6"/>
        </w:rPr>
        <w:t> </w:t>
      </w:r>
      <w:r>
        <w:rPr>
          <w:spacing w:val="-16"/>
        </w:rPr>
        <w:t>por</w:t>
      </w:r>
      <w:r>
        <w:rPr>
          <w:spacing w:val="4"/>
        </w:rPr>
        <w:t> </w:t>
      </w:r>
      <w:r>
        <w:rPr>
          <w:spacing w:val="-16"/>
        </w:rPr>
        <w:t>aberta,</w:t>
      </w:r>
      <w:r>
        <w:rPr>
          <w:spacing w:val="6"/>
        </w:rPr>
        <w:t> </w:t>
      </w:r>
      <w:r>
        <w:rPr>
          <w:spacing w:val="-16"/>
        </w:rPr>
        <w:t>determinando</w:t>
      </w:r>
      <w:r>
        <w:rPr>
          <w:spacing w:val="6"/>
        </w:rPr>
        <w:t> </w:t>
      </w:r>
      <w:r>
        <w:rPr>
          <w:spacing w:val="-16"/>
        </w:rPr>
        <w:t>a</w:t>
      </w:r>
      <w:r>
        <w:rPr>
          <w:spacing w:val="4"/>
        </w:rPr>
        <w:t> </w:t>
      </w:r>
      <w:r>
        <w:rPr>
          <w:spacing w:val="-16"/>
        </w:rPr>
        <w:t>leitura</w:t>
      </w:r>
      <w:r>
        <w:rPr>
          <w:spacing w:val="4"/>
        </w:rPr>
        <w:t> </w:t>
      </w:r>
      <w:r>
        <w:rPr>
          <w:spacing w:val="-16"/>
        </w:rPr>
        <w:t>da</w:t>
      </w:r>
      <w:r>
        <w:rPr>
          <w:spacing w:val="4"/>
        </w:rPr>
        <w:t> </w:t>
      </w:r>
      <w:r>
        <w:rPr>
          <w:spacing w:val="-16"/>
        </w:rPr>
        <w:t>Ata</w:t>
      </w:r>
      <w:r>
        <w:rPr>
          <w:spacing w:val="4"/>
        </w:rPr>
        <w:t> </w:t>
      </w:r>
      <w:r>
        <w:rPr>
          <w:spacing w:val="-16"/>
        </w:rPr>
        <w:t>da</w:t>
      </w:r>
      <w:r>
        <w:rPr>
          <w:spacing w:val="4"/>
        </w:rPr>
        <w:t> </w:t>
      </w:r>
      <w:r>
        <w:rPr>
          <w:spacing w:val="-16"/>
        </w:rPr>
        <w:t>sessão</w:t>
      </w:r>
      <w:r>
        <w:rPr>
          <w:spacing w:val="6"/>
        </w:rPr>
        <w:t> </w:t>
      </w:r>
      <w:r>
        <w:rPr>
          <w:spacing w:val="-16"/>
        </w:rPr>
        <w:t>anterior</w:t>
      </w:r>
      <w:r>
        <w:rPr>
          <w:spacing w:val="2"/>
        </w:rPr>
        <w:t> </w:t>
      </w:r>
      <w:r>
        <w:rPr>
          <w:spacing w:val="-16"/>
        </w:rPr>
        <w:t>a</w:t>
      </w:r>
      <w:r>
        <w:rPr>
          <w:spacing w:val="1"/>
        </w:rPr>
        <w:t> </w:t>
      </w:r>
      <w:r>
        <w:rPr>
          <w:spacing w:val="-16"/>
        </w:rPr>
        <w:t>qual</w:t>
      </w:r>
      <w:r>
        <w:rPr>
          <w:spacing w:val="3"/>
        </w:rPr>
        <w:t> </w:t>
      </w:r>
      <w:r>
        <w:rPr>
          <w:spacing w:val="-16"/>
        </w:rPr>
        <w:t>foi</w:t>
      </w:r>
      <w:r>
        <w:rPr>
          <w:spacing w:val="3"/>
        </w:rPr>
        <w:t> </w:t>
      </w:r>
      <w:r>
        <w:rPr>
          <w:spacing w:val="-16"/>
        </w:rPr>
        <w:t>pedido </w:t>
      </w:r>
      <w:r>
        <w:rPr>
          <w:spacing w:val="-12"/>
        </w:rPr>
        <w:t>dispensa</w:t>
      </w:r>
      <w:r>
        <w:rPr>
          <w:spacing w:val="-3"/>
        </w:rPr>
        <w:t> </w:t>
      </w:r>
      <w:r>
        <w:rPr>
          <w:spacing w:val="-12"/>
        </w:rPr>
        <w:t>pelo</w:t>
      </w:r>
      <w:r>
        <w:rPr>
          <w:spacing w:val="-3"/>
        </w:rPr>
        <w:t> </w:t>
      </w:r>
      <w:r>
        <w:rPr>
          <w:spacing w:val="-12"/>
        </w:rPr>
        <w:t>Exmo.</w:t>
      </w:r>
      <w:r>
        <w:rPr>
          <w:spacing w:val="-3"/>
        </w:rPr>
        <w:t> </w:t>
      </w:r>
      <w:r>
        <w:rPr>
          <w:spacing w:val="-12"/>
        </w:rPr>
        <w:t>Sr.</w:t>
      </w:r>
      <w:r>
        <w:rPr>
          <w:spacing w:val="-3"/>
        </w:rPr>
        <w:t> </w:t>
      </w:r>
      <w:r>
        <w:rPr>
          <w:spacing w:val="-12"/>
        </w:rPr>
        <w:t>Des.</w:t>
      </w:r>
      <w:r>
        <w:rPr>
          <w:spacing w:val="-3"/>
        </w:rPr>
        <w:t> </w:t>
      </w:r>
      <w:r>
        <w:rPr>
          <w:spacing w:val="-12"/>
        </w:rPr>
        <w:t>Airton</w:t>
      </w:r>
      <w:r>
        <w:rPr>
          <w:spacing w:val="-3"/>
        </w:rPr>
        <w:t> </w:t>
      </w:r>
      <w:r>
        <w:rPr>
          <w:spacing w:val="-12"/>
        </w:rPr>
        <w:t>Luis</w:t>
      </w:r>
      <w:r>
        <w:rPr>
          <w:spacing w:val="-3"/>
        </w:rPr>
        <w:t> </w:t>
      </w:r>
      <w:r>
        <w:rPr>
          <w:spacing w:val="-12"/>
        </w:rPr>
        <w:t>Corrêa</w:t>
      </w:r>
      <w:r>
        <w:rPr>
          <w:spacing w:val="-3"/>
        </w:rPr>
        <w:t> </w:t>
      </w:r>
      <w:r>
        <w:rPr>
          <w:spacing w:val="-12"/>
        </w:rPr>
        <w:t>Gentil,</w:t>
      </w:r>
      <w:r>
        <w:rPr>
          <w:spacing w:val="-3"/>
        </w:rPr>
        <w:t> </w:t>
      </w:r>
      <w:r>
        <w:rPr>
          <w:spacing w:val="-12"/>
        </w:rPr>
        <w:t>sendo</w:t>
      </w:r>
      <w:r>
        <w:rPr>
          <w:spacing w:val="-3"/>
        </w:rPr>
        <w:t> </w:t>
      </w:r>
      <w:r>
        <w:rPr>
          <w:spacing w:val="-12"/>
        </w:rPr>
        <w:t>aprovada</w:t>
      </w:r>
      <w:r>
        <w:rPr>
          <w:spacing w:val="-3"/>
        </w:rPr>
        <w:t> </w:t>
      </w:r>
      <w:r>
        <w:rPr>
          <w:spacing w:val="-12"/>
        </w:rPr>
        <w:t>por</w:t>
      </w:r>
      <w:r>
        <w:rPr>
          <w:spacing w:val="-3"/>
        </w:rPr>
        <w:t> </w:t>
      </w:r>
      <w:r>
        <w:rPr>
          <w:spacing w:val="-12"/>
        </w:rPr>
        <w:t>todos</w:t>
      </w:r>
      <w:r>
        <w:rPr>
          <w:spacing w:val="-3"/>
        </w:rPr>
        <w:t> </w:t>
      </w:r>
      <w:r>
        <w:rPr>
          <w:spacing w:val="-12"/>
        </w:rPr>
        <w:t>os</w:t>
      </w:r>
      <w:r>
        <w:rPr>
          <w:spacing w:val="-3"/>
        </w:rPr>
        <w:t> </w:t>
      </w:r>
      <w:r>
        <w:rPr>
          <w:spacing w:val="-12"/>
        </w:rPr>
        <w:t>Membros</w:t>
      </w:r>
      <w:r>
        <w:rPr>
          <w:spacing w:val="65"/>
        </w:rPr>
        <w:t> </w:t>
      </w:r>
      <w:r>
        <w:rPr>
          <w:spacing w:val="-12"/>
        </w:rPr>
        <w:t>presentes. </w:t>
      </w:r>
      <w:r>
        <w:rPr>
          <w:spacing w:val="-14"/>
        </w:rPr>
        <w:t>Não</w:t>
      </w:r>
      <w:r>
        <w:rPr>
          <w:spacing w:val="3"/>
        </w:rPr>
        <w:t> </w:t>
      </w:r>
      <w:r>
        <w:rPr>
          <w:spacing w:val="-14"/>
        </w:rPr>
        <w:t>havendo</w:t>
      </w:r>
      <w:r>
        <w:rPr>
          <w:spacing w:val="3"/>
        </w:rPr>
        <w:t> </w:t>
      </w:r>
      <w:r>
        <w:rPr>
          <w:spacing w:val="-14"/>
        </w:rPr>
        <w:t>leitura</w:t>
      </w:r>
      <w:r>
        <w:rPr/>
        <w:t> </w:t>
      </w:r>
      <w:r>
        <w:rPr>
          <w:spacing w:val="-14"/>
        </w:rPr>
        <w:t>de</w:t>
      </w:r>
      <w:r>
        <w:rPr/>
        <w:t> </w:t>
      </w:r>
      <w:r>
        <w:rPr>
          <w:spacing w:val="-14"/>
        </w:rPr>
        <w:t>acórdão</w:t>
      </w:r>
      <w:r>
        <w:rPr>
          <w:spacing w:val="3"/>
        </w:rPr>
        <w:t> </w:t>
      </w:r>
      <w:r>
        <w:rPr>
          <w:spacing w:val="-14"/>
        </w:rPr>
        <w:t>e</w:t>
      </w:r>
      <w:r>
        <w:rPr/>
        <w:t> </w:t>
      </w:r>
      <w:r>
        <w:rPr>
          <w:spacing w:val="-14"/>
        </w:rPr>
        <w:t>a</w:t>
      </w:r>
      <w:r>
        <w:rPr>
          <w:spacing w:val="-1"/>
        </w:rPr>
        <w:t> </w:t>
      </w:r>
      <w:r>
        <w:rPr>
          <w:spacing w:val="-14"/>
        </w:rPr>
        <w:t>pedido</w:t>
      </w:r>
      <w:r>
        <w:rPr/>
        <w:t> </w:t>
      </w:r>
      <w:r>
        <w:rPr>
          <w:spacing w:val="-14"/>
        </w:rPr>
        <w:t>da</w:t>
      </w:r>
      <w:r>
        <w:rPr>
          <w:spacing w:val="-1"/>
        </w:rPr>
        <w:t> </w:t>
      </w:r>
      <w:r>
        <w:rPr>
          <w:spacing w:val="-14"/>
        </w:rPr>
        <w:t>Exma.</w:t>
      </w:r>
      <w:r>
        <w:rPr>
          <w:spacing w:val="-1"/>
        </w:rPr>
        <w:t> </w:t>
      </w:r>
      <w:r>
        <w:rPr>
          <w:spacing w:val="-14"/>
        </w:rPr>
        <w:t>Sra.</w:t>
      </w:r>
      <w:r>
        <w:rPr/>
        <w:t> </w:t>
      </w:r>
      <w:r>
        <w:rPr>
          <w:spacing w:val="-14"/>
        </w:rPr>
        <w:t>Desembargadora</w:t>
      </w:r>
      <w:r>
        <w:rPr>
          <w:spacing w:val="-1"/>
        </w:rPr>
        <w:t> </w:t>
      </w:r>
      <w:r>
        <w:rPr>
          <w:spacing w:val="-14"/>
        </w:rPr>
        <w:t>Carla</w:t>
      </w:r>
      <w:r>
        <w:rPr>
          <w:spacing w:val="-1"/>
        </w:rPr>
        <w:t> </w:t>
      </w:r>
      <w:r>
        <w:rPr>
          <w:spacing w:val="-14"/>
        </w:rPr>
        <w:t>Maria</w:t>
      </w:r>
      <w:r>
        <w:rPr>
          <w:spacing w:val="-1"/>
        </w:rPr>
        <w:t> </w:t>
      </w:r>
      <w:r>
        <w:rPr>
          <w:spacing w:val="-14"/>
        </w:rPr>
        <w:t>Santos</w:t>
      </w:r>
      <w:r>
        <w:rPr/>
        <w:t> </w:t>
      </w:r>
      <w:r>
        <w:rPr>
          <w:spacing w:val="-14"/>
        </w:rPr>
        <w:t>dos</w:t>
      </w:r>
      <w:r>
        <w:rPr/>
        <w:t> </w:t>
      </w:r>
      <w:r>
        <w:rPr>
          <w:spacing w:val="-14"/>
        </w:rPr>
        <w:t>Reis</w:t>
      </w:r>
      <w:r>
        <w:rPr/>
        <w:t> </w:t>
      </w:r>
      <w:r>
        <w:rPr>
          <w:spacing w:val="-14"/>
        </w:rPr>
        <w:t>por </w:t>
      </w:r>
      <w:r>
        <w:rPr>
          <w:spacing w:val="-18"/>
        </w:rPr>
        <w:t>haver</w:t>
      </w:r>
      <w:r>
        <w:rPr>
          <w:spacing w:val="7"/>
        </w:rPr>
        <w:t> </w:t>
      </w:r>
      <w:r>
        <w:rPr>
          <w:spacing w:val="-18"/>
        </w:rPr>
        <w:t>compromisso</w:t>
      </w:r>
      <w:r>
        <w:rPr>
          <w:spacing w:val="9"/>
        </w:rPr>
        <w:t> </w:t>
      </w:r>
      <w:r>
        <w:rPr>
          <w:spacing w:val="-18"/>
        </w:rPr>
        <w:t>no</w:t>
      </w:r>
      <w:r>
        <w:rPr>
          <w:spacing w:val="9"/>
        </w:rPr>
        <w:t> </w:t>
      </w:r>
      <w:r>
        <w:rPr>
          <w:spacing w:val="-18"/>
        </w:rPr>
        <w:t>Tribunal</w:t>
      </w:r>
      <w:r>
        <w:rPr>
          <w:spacing w:val="11"/>
        </w:rPr>
        <w:t> </w:t>
      </w:r>
      <w:r>
        <w:rPr>
          <w:spacing w:val="-18"/>
        </w:rPr>
        <w:t>Regional</w:t>
      </w:r>
      <w:r>
        <w:rPr>
          <w:spacing w:val="11"/>
        </w:rPr>
        <w:t> </w:t>
      </w:r>
      <w:r>
        <w:rPr>
          <w:spacing w:val="-18"/>
        </w:rPr>
        <w:t>Eleitoral,</w:t>
      </w:r>
      <w:r>
        <w:rPr>
          <w:spacing w:val="9"/>
        </w:rPr>
        <w:t> </w:t>
      </w:r>
      <w:r>
        <w:rPr>
          <w:spacing w:val="-18"/>
        </w:rPr>
        <w:t>o</w:t>
      </w:r>
      <w:r>
        <w:rPr>
          <w:spacing w:val="7"/>
        </w:rPr>
        <w:t> </w:t>
      </w:r>
      <w:r>
        <w:rPr>
          <w:spacing w:val="-18"/>
        </w:rPr>
        <w:t>senhor</w:t>
      </w:r>
      <w:r>
        <w:rPr>
          <w:spacing w:val="3"/>
        </w:rPr>
        <w:t> </w:t>
      </w:r>
      <w:r>
        <w:rPr>
          <w:spacing w:val="-18"/>
        </w:rPr>
        <w:t>Presidente</w:t>
      </w:r>
      <w:r>
        <w:rPr>
          <w:spacing w:val="3"/>
        </w:rPr>
        <w:t> </w:t>
      </w:r>
      <w:r>
        <w:rPr>
          <w:spacing w:val="-18"/>
        </w:rPr>
        <w:t>inverteu</w:t>
      </w:r>
      <w:r>
        <w:rPr>
          <w:spacing w:val="5"/>
        </w:rPr>
        <w:t> </w:t>
      </w:r>
      <w:r>
        <w:rPr>
          <w:spacing w:val="-18"/>
        </w:rPr>
        <w:t>a</w:t>
      </w:r>
      <w:r>
        <w:rPr>
          <w:spacing w:val="3"/>
        </w:rPr>
        <w:t> </w:t>
      </w:r>
      <w:r>
        <w:rPr>
          <w:spacing w:val="-18"/>
        </w:rPr>
        <w:t>pauta</w:t>
      </w:r>
      <w:r>
        <w:rPr>
          <w:spacing w:val="3"/>
        </w:rPr>
        <w:t> </w:t>
      </w:r>
      <w:r>
        <w:rPr>
          <w:spacing w:val="-18"/>
        </w:rPr>
        <w:t>e</w:t>
      </w:r>
      <w:r>
        <w:rPr>
          <w:spacing w:val="3"/>
        </w:rPr>
        <w:t> </w:t>
      </w:r>
      <w:r>
        <w:rPr>
          <w:spacing w:val="-18"/>
        </w:rPr>
        <w:t>chamou</w:t>
      </w:r>
      <w:r>
        <w:rPr>
          <w:spacing w:val="5"/>
        </w:rPr>
        <w:t> </w:t>
      </w:r>
      <w:r>
        <w:rPr>
          <w:spacing w:val="-18"/>
        </w:rPr>
        <w:t>a</w:t>
      </w:r>
      <w:r>
        <w:rPr>
          <w:spacing w:val="3"/>
        </w:rPr>
        <w:t> </w:t>
      </w:r>
      <w:r>
        <w:rPr>
          <w:spacing w:val="-18"/>
        </w:rPr>
        <w:t>julgamento </w:t>
      </w:r>
      <w:r>
        <w:rPr>
          <w:spacing w:val="-6"/>
        </w:rPr>
        <w:t>o</w:t>
      </w:r>
      <w:r>
        <w:rPr>
          <w:spacing w:val="-9"/>
        </w:rPr>
        <w:t> </w:t>
      </w:r>
      <w:r>
        <w:rPr>
          <w:spacing w:val="-6"/>
        </w:rPr>
        <w:t>seguinte</w:t>
      </w:r>
      <w:r>
        <w:rPr>
          <w:spacing w:val="-9"/>
        </w:rPr>
        <w:t> </w:t>
      </w:r>
      <w:r>
        <w:rPr>
          <w:spacing w:val="-6"/>
        </w:rPr>
        <w:t>processo</w:t>
      </w:r>
      <w:r>
        <w:rPr>
          <w:spacing w:val="-9"/>
        </w:rPr>
        <w:t> </w:t>
      </w:r>
      <w:r>
        <w:rPr>
          <w:spacing w:val="-6"/>
        </w:rPr>
        <w:t>da</w:t>
      </w:r>
      <w:r>
        <w:rPr>
          <w:spacing w:val="-9"/>
        </w:rPr>
        <w:t> </w:t>
      </w:r>
      <w:r>
        <w:rPr>
          <w:spacing w:val="-6"/>
        </w:rPr>
        <w:t>Vice-Presidência:</w:t>
      </w:r>
      <w:r>
        <w:rPr>
          <w:spacing w:val="-9"/>
        </w:rPr>
        <w:t> </w:t>
      </w:r>
      <w:r>
        <w:rPr>
          <w:b/>
          <w:spacing w:val="-6"/>
        </w:rPr>
        <w:t>Processo</w:t>
      </w:r>
      <w:r>
        <w:rPr/>
        <w:t> </w:t>
      </w:r>
      <w:r>
        <w:rPr>
          <w:b/>
          <w:spacing w:val="-6"/>
        </w:rPr>
        <w:t>nº</w:t>
      </w:r>
      <w:r>
        <w:rPr/>
        <w:t> </w:t>
      </w:r>
      <w:r>
        <w:rPr>
          <w:b/>
          <w:spacing w:val="-6"/>
        </w:rPr>
        <w:t>0003077-97.2021.8.04.0000</w:t>
      </w:r>
      <w:r>
        <w:rPr/>
        <w:t> </w:t>
      </w:r>
      <w:r>
        <w:rPr>
          <w:b/>
          <w:spacing w:val="-6"/>
        </w:rPr>
        <w:t>-</w:t>
      </w:r>
      <w:r>
        <w:rPr/>
        <w:t> </w:t>
      </w:r>
      <w:r>
        <w:rPr>
          <w:b/>
          <w:spacing w:val="-6"/>
        </w:rPr>
        <w:t>Agravo</w:t>
      </w:r>
      <w:r>
        <w:rPr/>
        <w:t> </w:t>
      </w:r>
      <w:r>
        <w:rPr>
          <w:b/>
          <w:spacing w:val="-6"/>
        </w:rPr>
        <w:t>Interno</w:t>
      </w:r>
      <w:r>
        <w:rPr>
          <w:spacing w:val="-6"/>
        </w:rPr>
        <w:t> </w:t>
      </w:r>
      <w:r>
        <w:rPr>
          <w:b/>
        </w:rPr>
        <w:t>Cível.</w:t>
      </w:r>
      <w:r>
        <w:rPr/>
        <w:t> </w:t>
      </w:r>
      <w:r>
        <w:rPr>
          <w:b/>
        </w:rPr>
        <w:t>Agravante:</w:t>
      </w:r>
      <w:r>
        <w:rPr/>
        <w:t> </w:t>
      </w:r>
      <w:r>
        <w:rPr>
          <w:b/>
        </w:rPr>
        <w:t>Luciana</w:t>
      </w:r>
      <w:r>
        <w:rPr/>
        <w:t> </w:t>
      </w:r>
      <w:r>
        <w:rPr>
          <w:b/>
        </w:rPr>
        <w:t>Almeida</w:t>
      </w:r>
      <w:r>
        <w:rPr/>
        <w:t> </w:t>
      </w:r>
      <w:r>
        <w:rPr>
          <w:b/>
        </w:rPr>
        <w:t>de</w:t>
      </w:r>
      <w:r>
        <w:rPr/>
        <w:t> </w:t>
      </w:r>
      <w:r>
        <w:rPr>
          <w:b/>
        </w:rPr>
        <w:t>Souza</w:t>
      </w:r>
      <w:r>
        <w:rPr/>
        <w:t> </w:t>
      </w:r>
      <w:r>
        <w:rPr>
          <w:b/>
        </w:rPr>
        <w:t>e</w:t>
      </w:r>
      <w:r>
        <w:rPr/>
        <w:t> </w:t>
      </w:r>
      <w:r>
        <w:rPr>
          <w:b/>
        </w:rPr>
        <w:t>Silva</w:t>
      </w:r>
      <w:r>
        <w:rPr/>
        <w:t>. Advogado: Dr. João Bosco Toledano (1456/AM). Advogada: Dra. Ana Rita Lima Freire (3056/AM). Advogado: Dra. Jamila</w:t>
      </w:r>
      <w:r>
        <w:rPr>
          <w:spacing w:val="40"/>
        </w:rPr>
        <w:t> </w:t>
      </w:r>
      <w:r>
        <w:rPr/>
        <w:t>Marinho Chehad Barbosa (2950/AM). </w:t>
      </w:r>
      <w:r>
        <w:rPr>
          <w:b/>
        </w:rPr>
        <w:t>Agravado:</w:t>
      </w:r>
      <w:r>
        <w:rPr/>
        <w:t> </w:t>
      </w:r>
      <w:r>
        <w:rPr>
          <w:b/>
        </w:rPr>
        <w:t>Estado</w:t>
      </w:r>
      <w:r>
        <w:rPr/>
        <w:t> </w:t>
      </w:r>
      <w:r>
        <w:rPr>
          <w:b/>
        </w:rPr>
        <w:t>do</w:t>
      </w:r>
      <w:r>
        <w:rPr/>
        <w:t> </w:t>
      </w:r>
      <w:r>
        <w:rPr>
          <w:b/>
        </w:rPr>
        <w:t>Amazonas.</w:t>
      </w:r>
      <w:r>
        <w:rPr/>
        <w:t> Procurador do Estado: Dr. Laércio de Castro Dourado Júnior (13184/AM). Presidente: Exmo. Sr. Des. Wellington José de Araújo. </w:t>
      </w:r>
      <w:r>
        <w:rPr>
          <w:b/>
        </w:rPr>
        <w:t>Relatora:</w:t>
      </w:r>
      <w:r>
        <w:rPr/>
        <w:t> </w:t>
      </w:r>
      <w:r>
        <w:rPr>
          <w:b/>
        </w:rPr>
        <w:t>Exma.</w:t>
      </w:r>
      <w:r>
        <w:rPr/>
        <w:t> </w:t>
      </w:r>
      <w:r>
        <w:rPr>
          <w:b/>
        </w:rPr>
        <w:t>Sra.</w:t>
      </w:r>
      <w:r>
        <w:rPr/>
        <w:t> </w:t>
      </w:r>
      <w:r>
        <w:rPr>
          <w:b/>
        </w:rPr>
        <w:t>Desa.</w:t>
      </w:r>
      <w:r>
        <w:rPr/>
        <w:t> </w:t>
      </w:r>
      <w:r>
        <w:rPr>
          <w:b/>
        </w:rPr>
        <w:t>Carla</w:t>
      </w:r>
      <w:r>
        <w:rPr/>
        <w:t> </w:t>
      </w:r>
      <w:r>
        <w:rPr>
          <w:b/>
        </w:rPr>
        <w:t>Maria</w:t>
      </w:r>
      <w:r>
        <w:rPr/>
        <w:t> </w:t>
      </w:r>
      <w:r>
        <w:rPr>
          <w:b/>
        </w:rPr>
        <w:t>Santos</w:t>
      </w:r>
      <w:r>
        <w:rPr/>
        <w:t> </w:t>
      </w:r>
      <w:r>
        <w:rPr>
          <w:b/>
        </w:rPr>
        <w:t>dos</w:t>
      </w:r>
      <w:r>
        <w:rPr/>
        <w:t> </w:t>
      </w:r>
      <w:r>
        <w:rPr>
          <w:b/>
        </w:rPr>
        <w:t>Reis.</w:t>
      </w:r>
      <w:r>
        <w:rPr/>
        <w:t> </w:t>
      </w:r>
      <w:r>
        <w:rPr>
          <w:b/>
          <w:u w:val="thick"/>
        </w:rPr>
        <w:t>Voto</w:t>
      </w:r>
      <w:r>
        <w:rPr/>
        <w:t> </w:t>
      </w:r>
      <w:r>
        <w:rPr>
          <w:b/>
          <w:u w:val="thick"/>
        </w:rPr>
        <w:t>da</w:t>
      </w:r>
      <w:r>
        <w:rPr>
          <w:u w:val="thick"/>
        </w:rPr>
        <w:t> </w:t>
      </w:r>
      <w:r>
        <w:rPr>
          <w:b/>
          <w:u w:val="thick"/>
        </w:rPr>
        <w:t>Relatora</w:t>
      </w:r>
      <w:r>
        <w:rPr>
          <w:b/>
        </w:rPr>
        <w:t>:</w:t>
      </w:r>
      <w:r>
        <w:rPr/>
        <w:t> provimento ao agravo interno do Estado do Amazonas e parcial provimento ao agravo interno de Luciana Almeida de Souza e Silva. </w:t>
      </w:r>
      <w:r>
        <w:rPr>
          <w:b/>
          <w:u w:val="thick"/>
        </w:rPr>
        <w:t>Voto</w:t>
      </w:r>
      <w:r>
        <w:rPr>
          <w:u w:val="thick"/>
        </w:rPr>
        <w:t> </w:t>
      </w:r>
      <w:r>
        <w:rPr>
          <w:b/>
          <w:u w:val="thick"/>
        </w:rPr>
        <w:t>divergente</w:t>
      </w:r>
      <w:r>
        <w:rPr/>
        <w:t> lançado pelo Exmo. Sr. Des. Wellington José de Araújo, pelo total desprovimento ao agravo interno do Estado do Amazonas e</w:t>
      </w:r>
      <w:r>
        <w:rPr>
          <w:spacing w:val="-1"/>
        </w:rPr>
        <w:t> </w:t>
      </w:r>
      <w:r>
        <w:rPr/>
        <w:t>total provimento ao</w:t>
      </w:r>
      <w:r>
        <w:rPr>
          <w:spacing w:val="-2"/>
        </w:rPr>
        <w:t> </w:t>
      </w:r>
      <w:r>
        <w:rPr/>
        <w:t>agravo</w:t>
      </w:r>
      <w:r>
        <w:rPr>
          <w:spacing w:val="-2"/>
        </w:rPr>
        <w:t> </w:t>
      </w:r>
      <w:r>
        <w:rPr/>
        <w:t>interno</w:t>
      </w:r>
      <w:r>
        <w:rPr>
          <w:spacing w:val="-2"/>
        </w:rPr>
        <w:t> </w:t>
      </w:r>
      <w:r>
        <w:rPr/>
        <w:t>de</w:t>
      </w:r>
      <w:r>
        <w:rPr>
          <w:spacing w:val="-3"/>
        </w:rPr>
        <w:t> </w:t>
      </w:r>
      <w:r>
        <w:rPr/>
        <w:t>Luciana</w:t>
      </w:r>
      <w:r>
        <w:rPr>
          <w:spacing w:val="-3"/>
        </w:rPr>
        <w:t> </w:t>
      </w:r>
      <w:r>
        <w:rPr/>
        <w:t>Almeida</w:t>
      </w:r>
      <w:r>
        <w:rPr>
          <w:spacing w:val="-3"/>
        </w:rPr>
        <w:t> </w:t>
      </w:r>
      <w:r>
        <w:rPr/>
        <w:t>de</w:t>
      </w:r>
      <w:r>
        <w:rPr>
          <w:spacing w:val="-3"/>
        </w:rPr>
        <w:t> </w:t>
      </w:r>
      <w:r>
        <w:rPr/>
        <w:t>Souza</w:t>
      </w:r>
      <w:r>
        <w:rPr>
          <w:spacing w:val="-3"/>
        </w:rPr>
        <w:t> </w:t>
      </w:r>
      <w:r>
        <w:rPr/>
        <w:t>e</w:t>
      </w:r>
      <w:r>
        <w:rPr>
          <w:spacing w:val="-3"/>
        </w:rPr>
        <w:t> </w:t>
      </w:r>
      <w:r>
        <w:rPr/>
        <w:t>Silva.</w:t>
      </w:r>
      <w:r>
        <w:rPr>
          <w:spacing w:val="-2"/>
        </w:rPr>
        <w:t> </w:t>
      </w:r>
      <w:r>
        <w:rPr/>
        <w:t>O</w:t>
      </w:r>
      <w:r>
        <w:rPr>
          <w:spacing w:val="-3"/>
        </w:rPr>
        <w:t> </w:t>
      </w:r>
      <w:r>
        <w:rPr/>
        <w:t>Exmo. Sr. Des. João de Jesus Abdala Simões convergiu com o voto da Exma. Sra. Desa. Relatora. Processo encontrava-se com vista ao Exmo. Sr. Des. Abraham Peixoto Campos Filho, que devolveu os autos convergindo com o Exmo. Sr. Des. Wellington José de Araújo, que lançou voto divergente. </w:t>
      </w:r>
      <w:r>
        <w:rPr>
          <w:b/>
          <w:u w:val="thick"/>
        </w:rPr>
        <w:t>Votaram</w:t>
      </w:r>
      <w:r>
        <w:rPr>
          <w:u w:val="thick"/>
        </w:rPr>
        <w:t> </w:t>
      </w:r>
      <w:r>
        <w:rPr>
          <w:b/>
          <w:u w:val="thick"/>
        </w:rPr>
        <w:t>acompanhando</w:t>
      </w:r>
      <w:r>
        <w:rPr>
          <w:u w:val="thick"/>
        </w:rPr>
        <w:t> </w:t>
      </w:r>
      <w:r>
        <w:rPr>
          <w:b/>
          <w:u w:val="thick"/>
        </w:rPr>
        <w:t>o</w:t>
      </w:r>
      <w:r>
        <w:rPr>
          <w:u w:val="thick"/>
        </w:rPr>
        <w:t> </w:t>
      </w:r>
      <w:r>
        <w:rPr>
          <w:b/>
          <w:u w:val="thick"/>
        </w:rPr>
        <w:t>voto</w:t>
      </w:r>
      <w:r>
        <w:rPr>
          <w:u w:val="thick"/>
        </w:rPr>
        <w:t> </w:t>
      </w:r>
      <w:r>
        <w:rPr>
          <w:b/>
          <w:u w:val="thick"/>
        </w:rPr>
        <w:t>divergente</w:t>
      </w:r>
      <w:r>
        <w:rPr>
          <w:b/>
        </w:rPr>
        <w:t>:</w:t>
      </w:r>
      <w:r>
        <w:rPr/>
        <w:t> Exma. Sra. Desa. Joana dos Santos Meirelles e os Exmos. Srs. Des. Lafayette Carneiro Vieira Júnior, Des. Jomar Ricardo Saunders Fernandes, Des. Elci Simões de Oliveira, Des. Anselmo Chíxaro e Des. Cezar Luiz Bandiera. Processo encontrava-se com vista para o Exmo. Sr. Des. José Hamilton Saraiva dos Santos, que devolveu os autos convergindo com a Exma. Sra. Desa. Relatora. </w:t>
      </w:r>
      <w:r>
        <w:rPr>
          <w:b/>
          <w:u w:val="thick"/>
        </w:rPr>
        <w:t>Pedido</w:t>
      </w:r>
      <w:r>
        <w:rPr>
          <w:u w:val="thick"/>
        </w:rPr>
        <w:t> </w:t>
      </w:r>
      <w:r>
        <w:rPr>
          <w:b/>
          <w:u w:val="thick"/>
        </w:rPr>
        <w:t>de</w:t>
      </w:r>
      <w:r>
        <w:rPr>
          <w:u w:val="thick"/>
        </w:rPr>
        <w:t> </w:t>
      </w:r>
      <w:r>
        <w:rPr>
          <w:b/>
          <w:u w:val="thick"/>
        </w:rPr>
        <w:t>vista</w:t>
      </w:r>
      <w:r>
        <w:rPr>
          <w:b/>
        </w:rPr>
        <w:t>:</w:t>
      </w:r>
      <w:r>
        <w:rPr/>
        <w:t> Exma. Sra. Desa. Vânia Maria Marques Marinho. A Exma. Sra. Desa. Vânia Maria Marques Marinho</w:t>
      </w:r>
      <w:r>
        <w:rPr>
          <w:spacing w:val="66"/>
          <w:w w:val="150"/>
        </w:rPr>
        <w:t> </w:t>
      </w:r>
      <w:r>
        <w:rPr/>
        <w:t>devolveu</w:t>
      </w:r>
      <w:r>
        <w:rPr>
          <w:spacing w:val="66"/>
          <w:w w:val="150"/>
        </w:rPr>
        <w:t> </w:t>
      </w:r>
      <w:r>
        <w:rPr/>
        <w:t>os</w:t>
      </w:r>
      <w:r>
        <w:rPr>
          <w:spacing w:val="66"/>
          <w:w w:val="150"/>
        </w:rPr>
        <w:t> </w:t>
      </w:r>
      <w:r>
        <w:rPr/>
        <w:t>autos</w:t>
      </w:r>
      <w:r>
        <w:rPr>
          <w:spacing w:val="64"/>
          <w:w w:val="150"/>
        </w:rPr>
        <w:t> </w:t>
      </w:r>
      <w:r>
        <w:rPr/>
        <w:t>aderindo</w:t>
      </w:r>
      <w:r>
        <w:rPr>
          <w:spacing w:val="64"/>
          <w:w w:val="150"/>
        </w:rPr>
        <w:t> </w:t>
      </w:r>
      <w:r>
        <w:rPr/>
        <w:t>ao</w:t>
      </w:r>
      <w:r>
        <w:rPr>
          <w:spacing w:val="63"/>
          <w:w w:val="150"/>
        </w:rPr>
        <w:t> </w:t>
      </w:r>
      <w:r>
        <w:rPr/>
        <w:t>voto</w:t>
      </w:r>
      <w:r>
        <w:rPr>
          <w:spacing w:val="63"/>
          <w:w w:val="150"/>
        </w:rPr>
        <w:t> </w:t>
      </w:r>
      <w:r>
        <w:rPr/>
        <w:t>da</w:t>
      </w:r>
      <w:r>
        <w:rPr>
          <w:spacing w:val="63"/>
          <w:w w:val="150"/>
        </w:rPr>
        <w:t> </w:t>
      </w:r>
      <w:r>
        <w:rPr/>
        <w:t>Exma.</w:t>
      </w:r>
      <w:r>
        <w:rPr>
          <w:spacing w:val="63"/>
          <w:w w:val="150"/>
        </w:rPr>
        <w:t> </w:t>
      </w:r>
      <w:r>
        <w:rPr/>
        <w:t>Sra.</w:t>
      </w:r>
      <w:r>
        <w:rPr>
          <w:spacing w:val="63"/>
          <w:w w:val="150"/>
        </w:rPr>
        <w:t> </w:t>
      </w:r>
      <w:r>
        <w:rPr/>
        <w:t>Desa.</w:t>
      </w:r>
      <w:r>
        <w:rPr>
          <w:spacing w:val="64"/>
          <w:w w:val="150"/>
        </w:rPr>
        <w:t> </w:t>
      </w:r>
      <w:r>
        <w:rPr/>
        <w:t>Relatora</w:t>
      </w:r>
      <w:r>
        <w:rPr>
          <w:spacing w:val="62"/>
          <w:w w:val="150"/>
        </w:rPr>
        <w:t> </w:t>
      </w:r>
      <w:r>
        <w:rPr/>
        <w:t>com</w:t>
      </w:r>
      <w:r>
        <w:rPr>
          <w:spacing w:val="64"/>
          <w:w w:val="150"/>
        </w:rPr>
        <w:t> </w:t>
      </w:r>
      <w:r>
        <w:rPr>
          <w:spacing w:val="-5"/>
        </w:rPr>
        <w:t>os</w:t>
      </w:r>
    </w:p>
    <w:p>
      <w:pPr>
        <w:pStyle w:val="BodyText"/>
        <w:spacing w:after="0" w:line="247" w:lineRule="auto"/>
        <w:jc w:val="both"/>
        <w:sectPr>
          <w:headerReference w:type="default" r:id="rId5"/>
          <w:type w:val="continuous"/>
          <w:pgSz w:w="11900" w:h="16840"/>
          <w:pgMar w:header="732" w:footer="0" w:top="980" w:bottom="280" w:left="1559" w:right="992"/>
          <w:pgNumType w:start="1"/>
        </w:sectPr>
      </w:pPr>
    </w:p>
    <w:p>
      <w:pPr>
        <w:spacing w:line="249" w:lineRule="auto" w:before="7"/>
        <w:ind w:left="0" w:right="131" w:firstLine="0"/>
        <w:jc w:val="both"/>
        <w:rPr>
          <w:sz w:val="24"/>
        </w:rPr>
      </w:pPr>
      <w:r>
        <w:rPr>
          <w:sz w:val="24"/>
        </w:rPr>
        <w:t>complementos trazidos pelo voto do Exmo. Sr. Des. José Hamilton Saraiva dos Santos. </w:t>
      </w:r>
      <w:r>
        <w:rPr>
          <w:b/>
          <w:sz w:val="24"/>
          <w:u w:val="thick"/>
        </w:rPr>
        <w:t>Decisão:</w:t>
      </w:r>
      <w:r>
        <w:rPr>
          <w:sz w:val="24"/>
        </w:rPr>
        <w:t> Julgamento adiado a pedido da Exma. Sra. Desa. Relatora. Após o senhor Presidente anunciou os processos adiados: </w:t>
      </w:r>
      <w:r>
        <w:rPr>
          <w:b/>
          <w:sz w:val="24"/>
        </w:rPr>
        <w:t>Processo</w:t>
      </w:r>
      <w:r>
        <w:rPr>
          <w:sz w:val="24"/>
        </w:rPr>
        <w:t> </w:t>
      </w:r>
      <w:r>
        <w:rPr>
          <w:b/>
          <w:sz w:val="24"/>
        </w:rPr>
        <w:t>nº</w:t>
      </w:r>
      <w:r>
        <w:rPr>
          <w:sz w:val="24"/>
        </w:rPr>
        <w:t> </w:t>
      </w:r>
      <w:r>
        <w:rPr>
          <w:b/>
          <w:sz w:val="24"/>
        </w:rPr>
        <w:t>4007081-12.2021.8.04.0000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Robson</w:t>
      </w:r>
      <w:r>
        <w:rPr>
          <w:sz w:val="24"/>
        </w:rPr>
        <w:t> </w:t>
      </w:r>
      <w:r>
        <w:rPr>
          <w:b/>
          <w:sz w:val="24"/>
        </w:rPr>
        <w:t>Almeida</w:t>
      </w:r>
      <w:r>
        <w:rPr>
          <w:sz w:val="24"/>
        </w:rPr>
        <w:t> </w:t>
      </w:r>
      <w:r>
        <w:rPr>
          <w:b/>
          <w:sz w:val="24"/>
        </w:rPr>
        <w:t>de</w:t>
      </w:r>
      <w:r>
        <w:rPr>
          <w:sz w:val="24"/>
        </w:rPr>
        <w:t> </w:t>
      </w:r>
      <w:r>
        <w:rPr>
          <w:b/>
          <w:sz w:val="24"/>
        </w:rPr>
        <w:t>Siqueira</w:t>
      </w:r>
      <w:r>
        <w:rPr>
          <w:sz w:val="24"/>
        </w:rPr>
        <w:t> </w:t>
      </w:r>
      <w:r>
        <w:rPr>
          <w:b/>
          <w:sz w:val="24"/>
        </w:rPr>
        <w:t>Filho.</w:t>
      </w:r>
      <w:r>
        <w:rPr>
          <w:sz w:val="24"/>
        </w:rPr>
        <w:t> Advogado: Dr. José Ricardo Gomes de Oliveira (5254/AM). </w:t>
      </w:r>
      <w:r>
        <w:rPr>
          <w:b/>
          <w:sz w:val="24"/>
        </w:rPr>
        <w:t>Impetrado:</w:t>
      </w:r>
      <w:r>
        <w:rPr>
          <w:sz w:val="24"/>
        </w:rPr>
        <w:t> </w:t>
      </w:r>
      <w:r>
        <w:rPr>
          <w:b/>
          <w:sz w:val="24"/>
        </w:rPr>
        <w:t>Presidente</w:t>
      </w:r>
      <w:r>
        <w:rPr>
          <w:sz w:val="24"/>
        </w:rPr>
        <w:t> </w:t>
      </w:r>
      <w:r>
        <w:rPr>
          <w:b/>
          <w:sz w:val="24"/>
        </w:rPr>
        <w:t>da</w:t>
      </w:r>
      <w:r>
        <w:rPr>
          <w:sz w:val="24"/>
        </w:rPr>
        <w:t> </w:t>
      </w:r>
      <w:r>
        <w:rPr>
          <w:b/>
          <w:sz w:val="24"/>
        </w:rPr>
        <w:t>Câmara</w:t>
      </w:r>
      <w:r>
        <w:rPr>
          <w:sz w:val="24"/>
        </w:rPr>
        <w:t> </w:t>
      </w:r>
      <w:r>
        <w:rPr>
          <w:b/>
          <w:sz w:val="24"/>
        </w:rPr>
        <w:t>Municipal</w:t>
      </w:r>
      <w:r>
        <w:rPr>
          <w:sz w:val="24"/>
        </w:rPr>
        <w:t> </w:t>
      </w:r>
      <w:r>
        <w:rPr>
          <w:b/>
          <w:sz w:val="24"/>
        </w:rPr>
        <w:t>de</w:t>
      </w:r>
      <w:r>
        <w:rPr>
          <w:sz w:val="24"/>
        </w:rPr>
        <w:t> </w:t>
      </w:r>
      <w:r>
        <w:rPr>
          <w:b/>
          <w:sz w:val="24"/>
        </w:rPr>
        <w:t>Itacoatiara/AM</w:t>
      </w:r>
      <w:r>
        <w:rPr>
          <w:sz w:val="24"/>
        </w:rPr>
        <w:t> </w:t>
      </w:r>
      <w:r>
        <w:rPr>
          <w:b/>
          <w:sz w:val="24"/>
        </w:rPr>
        <w:t>-</w:t>
      </w:r>
      <w:r>
        <w:rPr>
          <w:sz w:val="24"/>
        </w:rPr>
        <w:t> </w:t>
      </w:r>
      <w:r>
        <w:rPr>
          <w:b/>
          <w:sz w:val="24"/>
        </w:rPr>
        <w:t>Sr.</w:t>
      </w:r>
      <w:r>
        <w:rPr>
          <w:sz w:val="24"/>
        </w:rPr>
        <w:t> </w:t>
      </w:r>
      <w:r>
        <w:rPr>
          <w:b/>
          <w:sz w:val="24"/>
        </w:rPr>
        <w:t>Benedito</w:t>
      </w:r>
      <w:r>
        <w:rPr>
          <w:sz w:val="24"/>
        </w:rPr>
        <w:t> </w:t>
      </w:r>
      <w:r>
        <w:rPr>
          <w:b/>
          <w:sz w:val="24"/>
        </w:rPr>
        <w:t>Cabral</w:t>
      </w:r>
      <w:r>
        <w:rPr>
          <w:sz w:val="24"/>
        </w:rPr>
        <w:t> </w:t>
      </w:r>
      <w:r>
        <w:rPr>
          <w:b/>
          <w:sz w:val="24"/>
        </w:rPr>
        <w:t>Rezende</w:t>
      </w:r>
      <w:r>
        <w:rPr>
          <w:sz w:val="24"/>
        </w:rPr>
        <w:t> </w:t>
      </w:r>
      <w:r>
        <w:rPr>
          <w:b/>
          <w:sz w:val="24"/>
        </w:rPr>
        <w:t>Junior.</w:t>
      </w:r>
      <w:r>
        <w:rPr>
          <w:sz w:val="24"/>
        </w:rPr>
        <w:t> Procurador do Município: Dr. Fabio Alves Barbosa (4954/AM).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Procurador de</w:t>
      </w:r>
      <w:r>
        <w:rPr>
          <w:spacing w:val="-1"/>
          <w:sz w:val="24"/>
        </w:rPr>
        <w:t> </w:t>
      </w:r>
      <w:r>
        <w:rPr>
          <w:sz w:val="24"/>
        </w:rPr>
        <w:t>Justiça: Exmo. Sr. Dr. Pedro Bezerra Filho.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w:t>
      </w:r>
      <w:r>
        <w:rPr>
          <w:b/>
          <w:sz w:val="24"/>
          <w:u w:val="thick"/>
        </w:rPr>
        <w:t>Julgamento</w:t>
      </w:r>
      <w:r>
        <w:rPr>
          <w:sz w:val="24"/>
          <w:u w:val="thick"/>
        </w:rPr>
        <w:t> </w:t>
      </w:r>
      <w:r>
        <w:rPr>
          <w:b/>
          <w:sz w:val="24"/>
          <w:u w:val="thick"/>
        </w:rPr>
        <w:t>adiado</w:t>
      </w:r>
      <w:r>
        <w:rPr>
          <w:b/>
          <w:sz w:val="24"/>
        </w:rPr>
        <w:t>:</w:t>
      </w:r>
      <w:r>
        <w:rPr>
          <w:sz w:val="24"/>
        </w:rPr>
        <w:t> ausência justificada pelo Exmo. Sr. Des. Vistante (em</w:t>
      </w:r>
      <w:r>
        <w:rPr>
          <w:spacing w:val="40"/>
          <w:sz w:val="24"/>
        </w:rPr>
        <w:t> </w:t>
      </w:r>
      <w:r>
        <w:rPr>
          <w:sz w:val="24"/>
        </w:rPr>
        <w:t>18.05.2022). </w:t>
      </w:r>
      <w:r>
        <w:rPr>
          <w:b/>
          <w:sz w:val="24"/>
          <w:u w:val="thick"/>
        </w:rPr>
        <w:t>Decisão</w:t>
      </w:r>
      <w:r>
        <w:rPr>
          <w:sz w:val="24"/>
        </w:rPr>
        <w:t>: Julgamento adiado ante a ausência justificada pelo Exmo. Sr. Des. Vistante.</w:t>
      </w:r>
      <w:r>
        <w:rPr>
          <w:sz w:val="24"/>
          <w:u w:val="thick"/>
        </w:rPr>
        <w:t> </w:t>
      </w:r>
      <w:r>
        <w:rPr>
          <w:b/>
          <w:sz w:val="24"/>
        </w:rPr>
        <w:t>Processo</w:t>
      </w:r>
      <w:r>
        <w:rPr>
          <w:sz w:val="24"/>
        </w:rPr>
        <w:t> </w:t>
      </w:r>
      <w:r>
        <w:rPr>
          <w:b/>
          <w:sz w:val="24"/>
        </w:rPr>
        <w:t>nº</w:t>
      </w:r>
      <w:r>
        <w:rPr>
          <w:sz w:val="24"/>
        </w:rPr>
        <w:t> </w:t>
      </w:r>
      <w:r>
        <w:rPr>
          <w:b/>
          <w:sz w:val="24"/>
        </w:rPr>
        <w:t>4004660-20.2019.8.04.0000</w:t>
      </w:r>
      <w:r>
        <w:rPr>
          <w:sz w:val="24"/>
        </w:rPr>
        <w:t> </w:t>
      </w:r>
      <w:r>
        <w:rPr>
          <w:b/>
          <w:sz w:val="24"/>
        </w:rPr>
        <w:t>-</w:t>
      </w:r>
      <w:r>
        <w:rPr>
          <w:sz w:val="24"/>
        </w:rPr>
        <w:t> </w:t>
      </w:r>
      <w:r>
        <w:rPr>
          <w:b/>
          <w:sz w:val="24"/>
        </w:rPr>
        <w:t>Revisão</w:t>
      </w:r>
      <w:r>
        <w:rPr>
          <w:sz w:val="24"/>
        </w:rPr>
        <w:t> </w:t>
      </w:r>
      <w:r>
        <w:rPr>
          <w:b/>
          <w:sz w:val="24"/>
        </w:rPr>
        <w:t>Crimina.</w:t>
      </w:r>
      <w:r>
        <w:rPr>
          <w:sz w:val="24"/>
        </w:rPr>
        <w:t> </w:t>
      </w:r>
      <w:r>
        <w:rPr>
          <w:b/>
          <w:sz w:val="24"/>
        </w:rPr>
        <w:t>Requerente:</w:t>
      </w:r>
      <w:r>
        <w:rPr>
          <w:sz w:val="24"/>
        </w:rPr>
        <w:t> </w:t>
      </w:r>
      <w:r>
        <w:rPr>
          <w:b/>
          <w:sz w:val="24"/>
        </w:rPr>
        <w:t>Rogério</w:t>
      </w:r>
      <w:r>
        <w:rPr>
          <w:sz w:val="24"/>
        </w:rPr>
        <w:t> </w:t>
      </w:r>
      <w:r>
        <w:rPr>
          <w:b/>
          <w:sz w:val="24"/>
        </w:rPr>
        <w:t>da</w:t>
      </w:r>
      <w:r>
        <w:rPr>
          <w:sz w:val="24"/>
        </w:rPr>
        <w:t> </w:t>
      </w:r>
      <w:r>
        <w:rPr>
          <w:b/>
          <w:sz w:val="24"/>
        </w:rPr>
        <w:t>Silva</w:t>
      </w:r>
      <w:r>
        <w:rPr>
          <w:sz w:val="24"/>
        </w:rPr>
        <w:t> </w:t>
      </w:r>
      <w:r>
        <w:rPr>
          <w:b/>
          <w:sz w:val="24"/>
        </w:rPr>
        <w:t>Gomes.</w:t>
      </w:r>
      <w:r>
        <w:rPr>
          <w:sz w:val="24"/>
        </w:rPr>
        <w:t> Advogado: Dr. Vitor Cassiano Louzada (14422/AM). Advogado: Dr. Raimundo Nunes Amazonas (7379/AM).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Procuradora de Justiça: Dra. Tereza Cristina Coelho da Silva (1738/AM). 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z w:val="24"/>
        </w:rPr>
        <w:t>:</w:t>
      </w:r>
      <w:r>
        <w:rPr>
          <w:spacing w:val="80"/>
          <w:w w:val="150"/>
          <w:sz w:val="24"/>
        </w:rPr>
        <w:t> </w:t>
      </w:r>
      <w:r>
        <w:rPr>
          <w:b/>
          <w:sz w:val="24"/>
        </w:rPr>
        <w:t>Exmo.</w:t>
      </w:r>
      <w:r>
        <w:rPr>
          <w:spacing w:val="80"/>
          <w:sz w:val="24"/>
        </w:rPr>
        <w:t> </w:t>
      </w:r>
      <w:r>
        <w:rPr>
          <w:b/>
          <w:sz w:val="24"/>
        </w:rPr>
        <w:t>Sr.</w:t>
      </w:r>
      <w:r>
        <w:rPr>
          <w:spacing w:val="80"/>
          <w:sz w:val="24"/>
        </w:rPr>
        <w:t> </w:t>
      </w:r>
      <w:r>
        <w:rPr>
          <w:b/>
          <w:sz w:val="24"/>
        </w:rPr>
        <w:t>Des.</w:t>
      </w:r>
      <w:r>
        <w:rPr>
          <w:spacing w:val="80"/>
          <w:sz w:val="24"/>
        </w:rPr>
        <w:t> </w:t>
      </w:r>
      <w:r>
        <w:rPr>
          <w:b/>
          <w:sz w:val="24"/>
        </w:rPr>
        <w:t>Yedo</w:t>
      </w:r>
      <w:r>
        <w:rPr>
          <w:sz w:val="24"/>
        </w:rPr>
        <w:t> </w:t>
      </w:r>
      <w:r>
        <w:rPr>
          <w:b/>
          <w:sz w:val="24"/>
        </w:rPr>
        <w:t>Simões</w:t>
      </w:r>
      <w:r>
        <w:rPr>
          <w:spacing w:val="-3"/>
          <w:sz w:val="24"/>
        </w:rPr>
        <w:t> </w:t>
      </w:r>
      <w:r>
        <w:rPr>
          <w:b/>
          <w:sz w:val="24"/>
        </w:rPr>
        <w:t>de</w:t>
      </w:r>
      <w:r>
        <w:rPr>
          <w:spacing w:val="-4"/>
          <w:sz w:val="24"/>
        </w:rPr>
        <w:t> </w:t>
      </w:r>
      <w:r>
        <w:rPr>
          <w:b/>
          <w:sz w:val="24"/>
        </w:rPr>
        <w:t>Oliveira.</w:t>
      </w:r>
      <w:r>
        <w:rPr>
          <w:spacing w:val="-3"/>
          <w:sz w:val="24"/>
        </w:rPr>
        <w:t> </w:t>
      </w:r>
      <w:r>
        <w:rPr>
          <w:b/>
          <w:sz w:val="24"/>
        </w:rPr>
        <w:t>Revisor</w:t>
      </w:r>
      <w:r>
        <w:rPr>
          <w:sz w:val="24"/>
        </w:rPr>
        <w:t>:</w:t>
      </w:r>
      <w:r>
        <w:rPr>
          <w:spacing w:val="-3"/>
          <w:sz w:val="24"/>
        </w:rPr>
        <w:t> </w:t>
      </w:r>
      <w:r>
        <w:rPr>
          <w:b/>
          <w:sz w:val="24"/>
        </w:rPr>
        <w:t>Exmo.</w:t>
      </w:r>
      <w:r>
        <w:rPr>
          <w:spacing w:val="-3"/>
          <w:sz w:val="24"/>
        </w:rPr>
        <w:t> </w:t>
      </w:r>
      <w:r>
        <w:rPr>
          <w:b/>
          <w:sz w:val="24"/>
        </w:rPr>
        <w:t>Sr.</w:t>
      </w:r>
      <w:r>
        <w:rPr>
          <w:spacing w:val="-3"/>
          <w:sz w:val="24"/>
        </w:rPr>
        <w:t> </w:t>
      </w:r>
      <w:r>
        <w:rPr>
          <w:b/>
          <w:sz w:val="24"/>
        </w:rPr>
        <w:t>Des.</w:t>
      </w:r>
      <w:r>
        <w:rPr>
          <w:spacing w:val="-3"/>
          <w:sz w:val="24"/>
        </w:rPr>
        <w:t> </w:t>
      </w:r>
      <w:r>
        <w:rPr>
          <w:b/>
          <w:sz w:val="24"/>
        </w:rPr>
        <w:t>Flávio</w:t>
      </w:r>
      <w:r>
        <w:rPr>
          <w:spacing w:val="-3"/>
          <w:sz w:val="24"/>
        </w:rPr>
        <w:t> </w:t>
      </w:r>
      <w:r>
        <w:rPr>
          <w:b/>
          <w:sz w:val="24"/>
        </w:rPr>
        <w:t>Humberto</w:t>
      </w:r>
      <w:r>
        <w:rPr>
          <w:spacing w:val="-5"/>
          <w:sz w:val="24"/>
        </w:rPr>
        <w:t> </w:t>
      </w:r>
      <w:r>
        <w:rPr>
          <w:b/>
          <w:sz w:val="24"/>
        </w:rPr>
        <w:t>Pascarelli</w:t>
      </w:r>
      <w:r>
        <w:rPr>
          <w:spacing w:val="-5"/>
          <w:sz w:val="24"/>
        </w:rPr>
        <w:t> </w:t>
      </w:r>
      <w:r>
        <w:rPr>
          <w:b/>
          <w:sz w:val="24"/>
        </w:rPr>
        <w:t>Lopes.</w:t>
      </w:r>
      <w:r>
        <w:rPr>
          <w:spacing w:val="-6"/>
          <w:sz w:val="24"/>
        </w:rPr>
        <w:t> </w:t>
      </w:r>
      <w:r>
        <w:rPr>
          <w:sz w:val="24"/>
        </w:rPr>
        <w:t>Procurador de Justiça: Dr. Carlos Fábio Braga Monteiro. </w:t>
      </w:r>
      <w:r>
        <w:rPr>
          <w:b/>
          <w:sz w:val="24"/>
          <w:u w:val="thick"/>
        </w:rPr>
        <w:t>Impedido</w:t>
      </w:r>
      <w:r>
        <w:rPr>
          <w:sz w:val="24"/>
        </w:rPr>
        <w:t>: Exmo. Sr. Des. Elci Simões de Oliveira. </w:t>
      </w:r>
      <w:r>
        <w:rPr>
          <w:b/>
          <w:sz w:val="24"/>
          <w:u w:val="thick"/>
        </w:rPr>
        <w:t>Julgamento</w:t>
      </w:r>
      <w:r>
        <w:rPr>
          <w:sz w:val="24"/>
          <w:u w:val="thick"/>
        </w:rPr>
        <w:t> </w:t>
      </w:r>
      <w:r>
        <w:rPr>
          <w:b/>
          <w:sz w:val="24"/>
          <w:u w:val="thick"/>
        </w:rPr>
        <w:t>adiado</w:t>
      </w:r>
      <w:r>
        <w:rPr>
          <w:b/>
          <w:sz w:val="24"/>
        </w:rPr>
        <w:t>:</w:t>
      </w:r>
      <w:r>
        <w:rPr>
          <w:sz w:val="24"/>
        </w:rPr>
        <w:t> ausência justificada pelo Exmo. Sr. Des. Revisor (em 18.05.2022). </w:t>
      </w:r>
      <w:r>
        <w:rPr>
          <w:b/>
          <w:sz w:val="24"/>
          <w:u w:val="thick"/>
        </w:rPr>
        <w:t>Decisão:</w:t>
      </w:r>
      <w:r>
        <w:rPr>
          <w:sz w:val="24"/>
          <w:u w:val="thick"/>
        </w:rPr>
        <w:t> </w:t>
      </w:r>
      <w:r>
        <w:rPr>
          <w:sz w:val="24"/>
        </w:rPr>
        <w:t>Julgamento adiado ante a ausência justificada pelo Exmo. Sr. Des. Revisor. </w:t>
      </w:r>
      <w:r>
        <w:rPr>
          <w:b/>
          <w:sz w:val="24"/>
        </w:rPr>
        <w:t>Processo</w:t>
      </w:r>
      <w:r>
        <w:rPr>
          <w:sz w:val="24"/>
        </w:rPr>
        <w:t> </w:t>
      </w:r>
      <w:r>
        <w:rPr>
          <w:b/>
          <w:sz w:val="24"/>
        </w:rPr>
        <w:t>nº</w:t>
      </w:r>
      <w:r>
        <w:rPr>
          <w:sz w:val="24"/>
        </w:rPr>
        <w:t> </w:t>
      </w:r>
      <w:r>
        <w:rPr>
          <w:b/>
          <w:sz w:val="24"/>
        </w:rPr>
        <w:t>4004069-24.2020.8.04.0000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Silvoney</w:t>
      </w:r>
      <w:r>
        <w:rPr>
          <w:sz w:val="24"/>
        </w:rPr>
        <w:t> </w:t>
      </w:r>
      <w:r>
        <w:rPr>
          <w:b/>
          <w:sz w:val="24"/>
        </w:rPr>
        <w:t>Alves</w:t>
      </w:r>
      <w:r>
        <w:rPr>
          <w:sz w:val="24"/>
        </w:rPr>
        <w:t> </w:t>
      </w:r>
      <w:r>
        <w:rPr>
          <w:b/>
          <w:sz w:val="24"/>
        </w:rPr>
        <w:t>de</w:t>
      </w:r>
      <w:r>
        <w:rPr>
          <w:sz w:val="24"/>
        </w:rPr>
        <w:t> </w:t>
      </w:r>
      <w:r>
        <w:rPr>
          <w:b/>
          <w:sz w:val="24"/>
        </w:rPr>
        <w:t>Lima</w:t>
      </w:r>
      <w:r>
        <w:rPr>
          <w:sz w:val="24"/>
        </w:rPr>
        <w:t> </w:t>
      </w:r>
      <w:r>
        <w:rPr>
          <w:b/>
          <w:sz w:val="24"/>
        </w:rPr>
        <w:t>Júnior.</w:t>
      </w:r>
      <w:r>
        <w:rPr>
          <w:sz w:val="24"/>
        </w:rPr>
        <w:t> Advogado: Dr. Lucas Costa do Vale (7990/AM). </w:t>
      </w:r>
      <w:r>
        <w:rPr>
          <w:b/>
          <w:sz w:val="24"/>
        </w:rPr>
        <w:t>Impetrados:</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Tonantins/AM</w:t>
      </w:r>
      <w:r>
        <w:rPr>
          <w:sz w:val="24"/>
        </w:rPr>
        <w:t> </w:t>
      </w:r>
      <w:r>
        <w:rPr>
          <w:b/>
          <w:sz w:val="24"/>
        </w:rPr>
        <w:t>e</w:t>
      </w:r>
      <w:r>
        <w:rPr>
          <w:sz w:val="24"/>
        </w:rPr>
        <w:t> </w:t>
      </w:r>
      <w:r>
        <w:rPr>
          <w:b/>
          <w:sz w:val="24"/>
        </w:rPr>
        <w:t>Município</w:t>
      </w:r>
      <w:r>
        <w:rPr>
          <w:sz w:val="24"/>
        </w:rPr>
        <w:t> </w:t>
      </w:r>
      <w:r>
        <w:rPr>
          <w:b/>
          <w:sz w:val="24"/>
        </w:rPr>
        <w:t>de</w:t>
      </w:r>
      <w:r>
        <w:rPr>
          <w:sz w:val="24"/>
        </w:rPr>
        <w:t> </w:t>
      </w:r>
      <w:r>
        <w:rPr>
          <w:b/>
          <w:sz w:val="24"/>
        </w:rPr>
        <w:t>Tonantins/AM.</w:t>
      </w:r>
      <w:r>
        <w:rPr>
          <w:sz w:val="24"/>
        </w:rPr>
        <w:t> Advogado: Dr. Antonio das Chagas Ferreira Batista (4177/AM). Advogada: Dra. Adrimar Freitas de Siqueira (13490/PA).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Procuradora de Jsutiça: Exma. Sra. Dra. Karla Fregapani Leite. </w:t>
      </w:r>
      <w:r>
        <w:rPr>
          <w:b/>
          <w:sz w:val="24"/>
        </w:rPr>
        <w:t>*Sustentação</w:t>
      </w:r>
      <w:r>
        <w:rPr>
          <w:sz w:val="24"/>
        </w:rPr>
        <w:t> </w:t>
      </w:r>
      <w:r>
        <w:rPr>
          <w:b/>
          <w:sz w:val="24"/>
        </w:rPr>
        <w:t>oral:</w:t>
      </w:r>
      <w:r>
        <w:rPr>
          <w:sz w:val="24"/>
        </w:rPr>
        <w:t> </w:t>
      </w:r>
      <w:r>
        <w:rPr>
          <w:b/>
          <w:sz w:val="24"/>
        </w:rPr>
        <w:t>Impetrante:</w:t>
      </w:r>
      <w:r>
        <w:rPr>
          <w:sz w:val="24"/>
        </w:rPr>
        <w:t> </w:t>
      </w:r>
      <w:r>
        <w:rPr>
          <w:b/>
          <w:sz w:val="24"/>
        </w:rPr>
        <w:t>Silvoney</w:t>
      </w:r>
      <w:r>
        <w:rPr>
          <w:sz w:val="24"/>
        </w:rPr>
        <w:t> </w:t>
      </w:r>
      <w:r>
        <w:rPr>
          <w:b/>
          <w:sz w:val="24"/>
        </w:rPr>
        <w:t>Alves</w:t>
      </w:r>
      <w:r>
        <w:rPr>
          <w:sz w:val="24"/>
        </w:rPr>
        <w:t> </w:t>
      </w:r>
      <w:r>
        <w:rPr>
          <w:b/>
          <w:sz w:val="24"/>
        </w:rPr>
        <w:t>de</w:t>
      </w:r>
      <w:r>
        <w:rPr>
          <w:sz w:val="24"/>
        </w:rPr>
        <w:t> </w:t>
      </w:r>
      <w:r>
        <w:rPr>
          <w:b/>
          <w:sz w:val="24"/>
        </w:rPr>
        <w:t>Lima</w:t>
      </w:r>
      <w:r>
        <w:rPr>
          <w:sz w:val="24"/>
        </w:rPr>
        <w:t> </w:t>
      </w:r>
      <w:r>
        <w:rPr>
          <w:b/>
          <w:sz w:val="24"/>
        </w:rPr>
        <w:t>Júnior.</w:t>
      </w:r>
      <w:r>
        <w:rPr>
          <w:sz w:val="24"/>
        </w:rPr>
        <w:t> Advogado: Dr. Lucas Costa do Vale (7990/AM).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4007057-</w:t>
      </w:r>
      <w:r>
        <w:rPr>
          <w:sz w:val="24"/>
        </w:rPr>
        <w:t> </w:t>
      </w:r>
      <w:r>
        <w:rPr>
          <w:b/>
          <w:sz w:val="24"/>
        </w:rPr>
        <w:t>18.2020.8.04.0000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Cooperativa</w:t>
      </w:r>
      <w:r>
        <w:rPr>
          <w:sz w:val="24"/>
        </w:rPr>
        <w:t> </w:t>
      </w:r>
      <w:r>
        <w:rPr>
          <w:b/>
          <w:sz w:val="24"/>
        </w:rPr>
        <w:t>de</w:t>
      </w:r>
      <w:r>
        <w:rPr>
          <w:sz w:val="24"/>
        </w:rPr>
        <w:t> </w:t>
      </w:r>
      <w:r>
        <w:rPr>
          <w:b/>
          <w:sz w:val="24"/>
        </w:rPr>
        <w:t>Crédito</w:t>
      </w:r>
      <w:r>
        <w:rPr>
          <w:sz w:val="24"/>
        </w:rPr>
        <w:t> </w:t>
      </w:r>
      <w:r>
        <w:rPr>
          <w:b/>
          <w:sz w:val="24"/>
        </w:rPr>
        <w:t>de</w:t>
      </w:r>
      <w:r>
        <w:rPr>
          <w:sz w:val="24"/>
        </w:rPr>
        <w:t> </w:t>
      </w:r>
      <w:r>
        <w:rPr>
          <w:b/>
          <w:sz w:val="24"/>
        </w:rPr>
        <w:t>Livre</w:t>
      </w:r>
      <w:r>
        <w:rPr>
          <w:sz w:val="24"/>
        </w:rPr>
        <w:t> </w:t>
      </w:r>
      <w:r>
        <w:rPr>
          <w:b/>
          <w:sz w:val="24"/>
        </w:rPr>
        <w:t>Admissão</w:t>
      </w:r>
      <w:r>
        <w:rPr>
          <w:sz w:val="24"/>
        </w:rPr>
        <w:t> </w:t>
      </w:r>
      <w:r>
        <w:rPr>
          <w:b/>
          <w:sz w:val="24"/>
        </w:rPr>
        <w:t>de</w:t>
      </w:r>
      <w:r>
        <w:rPr>
          <w:sz w:val="24"/>
        </w:rPr>
        <w:t> </w:t>
      </w:r>
      <w:r>
        <w:rPr>
          <w:b/>
          <w:sz w:val="24"/>
        </w:rPr>
        <w:t>Associados</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SICOOB-</w:t>
      </w:r>
      <w:r>
        <w:rPr>
          <w:sz w:val="24"/>
        </w:rPr>
        <w:t> </w:t>
      </w:r>
      <w:r>
        <w:rPr>
          <w:b/>
          <w:sz w:val="24"/>
        </w:rPr>
        <w:t>UNIAM</w:t>
      </w:r>
      <w:r>
        <w:rPr>
          <w:sz w:val="24"/>
        </w:rPr>
        <w:t> </w:t>
      </w:r>
      <w:r>
        <w:rPr>
          <w:b/>
          <w:sz w:val="24"/>
        </w:rPr>
        <w:t>–</w:t>
      </w:r>
      <w:r>
        <w:rPr>
          <w:sz w:val="24"/>
        </w:rPr>
        <w:t> </w:t>
      </w:r>
      <w:r>
        <w:rPr>
          <w:b/>
          <w:sz w:val="24"/>
        </w:rPr>
        <w:t>UNICRED.</w:t>
      </w:r>
      <w:r>
        <w:rPr>
          <w:sz w:val="24"/>
        </w:rPr>
        <w:t> Advogado:</w:t>
      </w:r>
      <w:r>
        <w:rPr>
          <w:spacing w:val="80"/>
          <w:sz w:val="24"/>
        </w:rPr>
        <w:t> </w:t>
      </w:r>
      <w:r>
        <w:rPr>
          <w:sz w:val="24"/>
        </w:rPr>
        <w:t>Dr. Eloi Pinto de Andrade (819/AM). Advogado: Dr. Eloi Pinto de Andrade Junior (3.840/AM). Advogada: Dra. Maria do Perpétuo Socorro Figueiredo Andrade (6.566/AM). Advogado: Dr. Eugenio Figueiredo Pinto de Andrade (3.424/AM). </w:t>
      </w:r>
      <w:r>
        <w:rPr>
          <w:b/>
          <w:sz w:val="24"/>
        </w:rPr>
        <w:t>Requerida:</w:t>
      </w:r>
      <w:r>
        <w:rPr>
          <w:sz w:val="24"/>
        </w:rPr>
        <w:t> </w:t>
      </w:r>
      <w:r>
        <w:rPr>
          <w:b/>
          <w:sz w:val="24"/>
        </w:rPr>
        <w:t>Ana</w:t>
      </w:r>
      <w:r>
        <w:rPr>
          <w:sz w:val="24"/>
        </w:rPr>
        <w:t> </w:t>
      </w:r>
      <w:r>
        <w:rPr>
          <w:b/>
          <w:sz w:val="24"/>
        </w:rPr>
        <w:t>Luiza</w:t>
      </w:r>
      <w:r>
        <w:rPr>
          <w:sz w:val="24"/>
        </w:rPr>
        <w:t> </w:t>
      </w:r>
      <w:r>
        <w:rPr>
          <w:b/>
          <w:sz w:val="24"/>
        </w:rPr>
        <w:t>Santos</w:t>
      </w:r>
      <w:r>
        <w:rPr>
          <w:sz w:val="24"/>
        </w:rPr>
        <w:t> </w:t>
      </w:r>
      <w:r>
        <w:rPr>
          <w:b/>
          <w:sz w:val="24"/>
        </w:rPr>
        <w:t>Marques</w:t>
      </w:r>
      <w:r>
        <w:rPr>
          <w:sz w:val="24"/>
        </w:rPr>
        <w:t>. Advogada: Dra. Renata Marques de Jesus (9737/AM). Advogado: Dr. Andrei Freitas de Barros (6.074/AM).</w:t>
      </w:r>
      <w:r>
        <w:rPr>
          <w:spacing w:val="-4"/>
          <w:sz w:val="24"/>
        </w:rPr>
        <w:t> </w:t>
      </w:r>
      <w:r>
        <w:rPr>
          <w:sz w:val="24"/>
        </w:rPr>
        <w:t>Terceiro:</w:t>
      </w:r>
      <w:r>
        <w:rPr>
          <w:spacing w:val="-3"/>
          <w:sz w:val="24"/>
        </w:rPr>
        <w:t> </w:t>
      </w:r>
      <w:r>
        <w:rPr>
          <w:sz w:val="24"/>
        </w:rPr>
        <w:t>Unimed</w:t>
      </w:r>
      <w:r>
        <w:rPr>
          <w:spacing w:val="-4"/>
          <w:sz w:val="24"/>
        </w:rPr>
        <w:t> </w:t>
      </w:r>
      <w:r>
        <w:rPr>
          <w:sz w:val="24"/>
        </w:rPr>
        <w:t>de</w:t>
      </w:r>
      <w:r>
        <w:rPr>
          <w:spacing w:val="-5"/>
          <w:sz w:val="24"/>
        </w:rPr>
        <w:t> </w:t>
      </w:r>
      <w:r>
        <w:rPr>
          <w:sz w:val="24"/>
        </w:rPr>
        <w:t>Manaus</w:t>
      </w:r>
      <w:r>
        <w:rPr>
          <w:spacing w:val="-4"/>
          <w:sz w:val="24"/>
        </w:rPr>
        <w:t> </w:t>
      </w:r>
      <w:r>
        <w:rPr>
          <w:sz w:val="24"/>
        </w:rPr>
        <w:t>Cooperativa</w:t>
      </w:r>
      <w:r>
        <w:rPr>
          <w:spacing w:val="-5"/>
          <w:sz w:val="24"/>
        </w:rPr>
        <w:t> </w:t>
      </w:r>
      <w:r>
        <w:rPr>
          <w:sz w:val="24"/>
        </w:rPr>
        <w:t>de</w:t>
      </w:r>
      <w:r>
        <w:rPr>
          <w:spacing w:val="-5"/>
          <w:sz w:val="24"/>
        </w:rPr>
        <w:t> </w:t>
      </w:r>
      <w:r>
        <w:rPr>
          <w:sz w:val="24"/>
        </w:rPr>
        <w:t>Trabalho</w:t>
      </w:r>
      <w:r>
        <w:rPr>
          <w:spacing w:val="-6"/>
          <w:sz w:val="24"/>
        </w:rPr>
        <w:t> </w:t>
      </w:r>
      <w:r>
        <w:rPr>
          <w:sz w:val="24"/>
        </w:rPr>
        <w:t>Médico</w:t>
      </w:r>
      <w:r>
        <w:rPr>
          <w:spacing w:val="-6"/>
          <w:sz w:val="24"/>
        </w:rPr>
        <w:t> </w:t>
      </w:r>
      <w:r>
        <w:rPr>
          <w:sz w:val="24"/>
        </w:rPr>
        <w:t>LTDA.</w:t>
      </w:r>
      <w:r>
        <w:rPr>
          <w:spacing w:val="-6"/>
          <w:sz w:val="24"/>
        </w:rPr>
        <w:t> </w:t>
      </w:r>
      <w:r>
        <w:rPr>
          <w:sz w:val="24"/>
        </w:rPr>
        <w:t>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Procuradora de Justiça: Exma. Sra. Dra. Karla Fregapani Leite. </w:t>
      </w:r>
      <w:r>
        <w:rPr>
          <w:b/>
          <w:sz w:val="24"/>
          <w:u w:val="thick"/>
        </w:rPr>
        <w:t>Impedida</w:t>
      </w:r>
      <w:r>
        <w:rPr>
          <w:b/>
          <w:sz w:val="24"/>
        </w:rPr>
        <w:t>:</w:t>
      </w:r>
      <w:r>
        <w:rPr>
          <w:sz w:val="24"/>
        </w:rPr>
        <w:t> Exma. Sra. Desa. Onilza Abreu Gerth.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pelo</w:t>
      </w:r>
      <w:r>
        <w:rPr>
          <w:spacing w:val="-1"/>
          <w:sz w:val="24"/>
        </w:rPr>
        <w:t> </w:t>
      </w:r>
      <w:r>
        <w:rPr>
          <w:sz w:val="24"/>
        </w:rPr>
        <w:t>Exmo.</w:t>
      </w:r>
      <w:r>
        <w:rPr>
          <w:spacing w:val="-1"/>
          <w:sz w:val="24"/>
        </w:rPr>
        <w:t> </w:t>
      </w:r>
      <w:r>
        <w:rPr>
          <w:sz w:val="24"/>
        </w:rPr>
        <w:t>Sr.</w:t>
      </w:r>
      <w:r>
        <w:rPr>
          <w:spacing w:val="-1"/>
          <w:sz w:val="24"/>
        </w:rPr>
        <w:t> </w:t>
      </w:r>
      <w:r>
        <w:rPr>
          <w:sz w:val="24"/>
        </w:rPr>
        <w:t>Des.</w:t>
      </w:r>
      <w:r>
        <w:rPr>
          <w:spacing w:val="-1"/>
          <w:sz w:val="24"/>
        </w:rPr>
        <w:t> </w:t>
      </w:r>
      <w:r>
        <w:rPr>
          <w:sz w:val="24"/>
        </w:rPr>
        <w:t>Airton</w:t>
      </w:r>
      <w:r>
        <w:rPr>
          <w:spacing w:val="-1"/>
          <w:sz w:val="24"/>
        </w:rPr>
        <w:t> </w:t>
      </w:r>
      <w:r>
        <w:rPr>
          <w:sz w:val="24"/>
        </w:rPr>
        <w:t>Luís</w:t>
      </w:r>
      <w:r>
        <w:rPr>
          <w:spacing w:val="-1"/>
          <w:sz w:val="24"/>
        </w:rPr>
        <w:t> </w:t>
      </w:r>
      <w:r>
        <w:rPr>
          <w:sz w:val="24"/>
        </w:rPr>
        <w:t>Corrêa</w:t>
      </w:r>
      <w:r>
        <w:rPr>
          <w:spacing w:val="-2"/>
          <w:sz w:val="24"/>
        </w:rPr>
        <w:t> </w:t>
      </w:r>
      <w:r>
        <w:rPr>
          <w:sz w:val="24"/>
        </w:rPr>
        <w:t>Gentil.</w:t>
      </w:r>
      <w:r>
        <w:rPr>
          <w:spacing w:val="-1"/>
          <w:sz w:val="24"/>
        </w:rPr>
        <w:t> </w:t>
      </w:r>
      <w:r>
        <w:rPr>
          <w:b/>
          <w:sz w:val="24"/>
          <w:u w:val="thick"/>
        </w:rPr>
        <w:t>Decisão:</w:t>
      </w:r>
      <w:r>
        <w:rPr>
          <w:sz w:val="24"/>
        </w:rPr>
        <w:t> Julgamento adiado a pedido do Exmo. Sr. Des. Vistante. </w:t>
      </w:r>
      <w:r>
        <w:rPr>
          <w:b/>
          <w:sz w:val="24"/>
        </w:rPr>
        <w:t>Processo</w:t>
      </w:r>
      <w:r>
        <w:rPr>
          <w:sz w:val="24"/>
        </w:rPr>
        <w:t> </w:t>
      </w:r>
      <w:r>
        <w:rPr>
          <w:b/>
          <w:sz w:val="24"/>
        </w:rPr>
        <w:t>nº</w:t>
      </w:r>
      <w:r>
        <w:rPr>
          <w:sz w:val="24"/>
        </w:rPr>
        <w:t> </w:t>
      </w:r>
      <w:r>
        <w:rPr>
          <w:b/>
          <w:sz w:val="24"/>
        </w:rPr>
        <w:t>4006461-</w:t>
      </w:r>
      <w:r>
        <w:rPr>
          <w:sz w:val="24"/>
        </w:rPr>
        <w:t> </w:t>
      </w:r>
      <w:r>
        <w:rPr>
          <w:b/>
          <w:sz w:val="24"/>
        </w:rPr>
        <w:t>97.2021.8.04.0000</w:t>
      </w:r>
      <w:r>
        <w:rPr>
          <w:sz w:val="24"/>
        </w:rPr>
        <w:t> </w:t>
      </w:r>
      <w:r>
        <w:rPr>
          <w:b/>
          <w:sz w:val="24"/>
        </w:rPr>
        <w:t>-</w:t>
      </w:r>
      <w:r>
        <w:rPr>
          <w:spacing w:val="-1"/>
          <w:sz w:val="24"/>
        </w:rPr>
        <w:t> </w:t>
      </w:r>
      <w:r>
        <w:rPr>
          <w:b/>
          <w:sz w:val="24"/>
        </w:rPr>
        <w:t>Revisão</w:t>
      </w:r>
      <w:r>
        <w:rPr>
          <w:spacing w:val="-1"/>
          <w:sz w:val="24"/>
        </w:rPr>
        <w:t> </w:t>
      </w:r>
      <w:r>
        <w:rPr>
          <w:b/>
          <w:sz w:val="24"/>
        </w:rPr>
        <w:t>Criminal.</w:t>
      </w:r>
      <w:r>
        <w:rPr>
          <w:spacing w:val="-1"/>
          <w:sz w:val="24"/>
        </w:rPr>
        <w:t> </w:t>
      </w:r>
      <w:r>
        <w:rPr>
          <w:b/>
          <w:sz w:val="24"/>
        </w:rPr>
        <w:t>Requerente:</w:t>
      </w:r>
      <w:r>
        <w:rPr>
          <w:spacing w:val="-1"/>
          <w:sz w:val="24"/>
        </w:rPr>
        <w:t> </w:t>
      </w:r>
      <w:r>
        <w:rPr>
          <w:b/>
          <w:sz w:val="24"/>
        </w:rPr>
        <w:t>Robson</w:t>
      </w:r>
      <w:r>
        <w:rPr>
          <w:sz w:val="24"/>
        </w:rPr>
        <w:t> </w:t>
      </w:r>
      <w:r>
        <w:rPr>
          <w:b/>
          <w:sz w:val="24"/>
        </w:rPr>
        <w:t>Brito</w:t>
      </w:r>
      <w:r>
        <w:rPr>
          <w:spacing w:val="-1"/>
          <w:sz w:val="24"/>
        </w:rPr>
        <w:t> </w:t>
      </w:r>
      <w:r>
        <w:rPr>
          <w:b/>
          <w:sz w:val="24"/>
        </w:rPr>
        <w:t>Farias.</w:t>
      </w:r>
      <w:r>
        <w:rPr>
          <w:spacing w:val="-1"/>
          <w:sz w:val="24"/>
        </w:rPr>
        <w:t> </w:t>
      </w:r>
      <w:r>
        <w:rPr>
          <w:sz w:val="24"/>
        </w:rPr>
        <w:t>Defensor</w:t>
      </w:r>
      <w:r>
        <w:rPr>
          <w:spacing w:val="-1"/>
          <w:sz w:val="24"/>
        </w:rPr>
        <w:t> </w:t>
      </w:r>
      <w:r>
        <w:rPr>
          <w:sz w:val="24"/>
        </w:rPr>
        <w:t>Público: Dr. Bruno Henrique Soré (1010/AM).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 de Justiça: Exmo. Sr. Dr. Nicolau Liborio dos Santos Filho. </w:t>
      </w:r>
      <w:r>
        <w:rPr>
          <w:b/>
          <w:sz w:val="24"/>
          <w:u w:val="thick"/>
        </w:rPr>
        <w:t>Decisão:</w:t>
      </w:r>
      <w:r>
        <w:rPr>
          <w:sz w:val="24"/>
        </w:rPr>
        <w:t> Julgamento adiado ante a ausência justificada pelo Exmo. Sr. Des. Revisor. </w:t>
      </w:r>
      <w:r>
        <w:rPr>
          <w:b/>
          <w:sz w:val="24"/>
        </w:rPr>
        <w:t>Processo</w:t>
      </w:r>
      <w:r>
        <w:rPr>
          <w:sz w:val="24"/>
        </w:rPr>
        <w:t> </w:t>
      </w:r>
      <w:r>
        <w:rPr>
          <w:b/>
          <w:sz w:val="24"/>
        </w:rPr>
        <w:t>nº</w:t>
      </w:r>
      <w:r>
        <w:rPr>
          <w:sz w:val="24"/>
        </w:rPr>
        <w:t> </w:t>
      </w:r>
      <w:r>
        <w:rPr>
          <w:b/>
          <w:sz w:val="24"/>
        </w:rPr>
        <w:t>4008004-</w:t>
      </w:r>
      <w:r>
        <w:rPr>
          <w:sz w:val="24"/>
        </w:rPr>
        <w:t> </w:t>
      </w:r>
      <w:r>
        <w:rPr>
          <w:b/>
          <w:sz w:val="24"/>
        </w:rPr>
        <w:t>38.2021.8.04.0000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Cleives</w:t>
      </w:r>
      <w:r>
        <w:rPr>
          <w:sz w:val="24"/>
        </w:rPr>
        <w:t> </w:t>
      </w:r>
      <w:r>
        <w:rPr>
          <w:b/>
          <w:sz w:val="24"/>
        </w:rPr>
        <w:t>Almeida</w:t>
      </w:r>
      <w:r>
        <w:rPr>
          <w:sz w:val="24"/>
        </w:rPr>
        <w:t> </w:t>
      </w:r>
      <w:r>
        <w:rPr>
          <w:b/>
          <w:sz w:val="24"/>
        </w:rPr>
        <w:t>Vieira.</w:t>
      </w:r>
      <w:r>
        <w:rPr>
          <w:sz w:val="24"/>
        </w:rPr>
        <w:t> Advogada:</w:t>
      </w:r>
      <w:r>
        <w:rPr>
          <w:spacing w:val="40"/>
          <w:sz w:val="24"/>
        </w:rPr>
        <w:t> </w:t>
      </w:r>
      <w:r>
        <w:rPr>
          <w:sz w:val="24"/>
        </w:rPr>
        <w:t>Dra. Vera Lice de Oliveira Trindade (8989/AM). Advogado: Dr. Ezequiel de Freitas Medeiros (9818/AM). Advogado: Dr. Rodrigo da Silva Ribeiro (5204/AM).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pacing w:val="-2"/>
          <w:sz w:val="24"/>
        </w:rPr>
        <w:t> </w:t>
      </w:r>
      <w:r>
        <w:rPr>
          <w:b/>
          <w:sz w:val="24"/>
        </w:rPr>
        <w:t>Roessing.</w:t>
      </w:r>
      <w:r>
        <w:rPr>
          <w:spacing w:val="-2"/>
          <w:sz w:val="24"/>
        </w:rPr>
        <w:t> </w:t>
      </w:r>
      <w:r>
        <w:rPr>
          <w:sz w:val="24"/>
        </w:rPr>
        <w:t>Procurador</w:t>
      </w:r>
      <w:r>
        <w:rPr>
          <w:spacing w:val="-3"/>
          <w:sz w:val="24"/>
        </w:rPr>
        <w:t> </w:t>
      </w:r>
      <w:r>
        <w:rPr>
          <w:sz w:val="24"/>
        </w:rPr>
        <w:t>de</w:t>
      </w:r>
      <w:r>
        <w:rPr>
          <w:spacing w:val="-2"/>
          <w:sz w:val="24"/>
        </w:rPr>
        <w:t> </w:t>
      </w:r>
      <w:r>
        <w:rPr>
          <w:sz w:val="24"/>
        </w:rPr>
        <w:t>Justiça:</w:t>
      </w:r>
      <w:r>
        <w:rPr>
          <w:spacing w:val="-2"/>
          <w:sz w:val="24"/>
        </w:rPr>
        <w:t> </w:t>
      </w:r>
      <w:r>
        <w:rPr>
          <w:sz w:val="24"/>
        </w:rPr>
        <w:t>Exmo.</w:t>
      </w:r>
      <w:r>
        <w:rPr>
          <w:spacing w:val="-5"/>
          <w:sz w:val="24"/>
        </w:rPr>
        <w:t> </w:t>
      </w:r>
      <w:r>
        <w:rPr>
          <w:sz w:val="24"/>
        </w:rPr>
        <w:t>Sr.</w:t>
      </w:r>
      <w:r>
        <w:rPr>
          <w:spacing w:val="-4"/>
          <w:sz w:val="24"/>
        </w:rPr>
        <w:t> </w:t>
      </w:r>
      <w:r>
        <w:rPr>
          <w:sz w:val="24"/>
        </w:rPr>
        <w:t>Dr.</w:t>
      </w:r>
      <w:r>
        <w:rPr>
          <w:spacing w:val="-4"/>
          <w:sz w:val="24"/>
        </w:rPr>
        <w:t> </w:t>
      </w:r>
      <w:r>
        <w:rPr>
          <w:sz w:val="24"/>
        </w:rPr>
        <w:t>Nicolau</w:t>
      </w:r>
      <w:r>
        <w:rPr>
          <w:spacing w:val="-5"/>
          <w:sz w:val="24"/>
        </w:rPr>
        <w:t> </w:t>
      </w:r>
      <w:r>
        <w:rPr>
          <w:sz w:val="24"/>
        </w:rPr>
        <w:t>Libório</w:t>
      </w:r>
      <w:r>
        <w:rPr>
          <w:spacing w:val="-4"/>
          <w:sz w:val="24"/>
        </w:rPr>
        <w:t> </w:t>
      </w:r>
      <w:r>
        <w:rPr>
          <w:sz w:val="24"/>
        </w:rPr>
        <w:t>dos</w:t>
      </w:r>
      <w:r>
        <w:rPr>
          <w:spacing w:val="-4"/>
          <w:sz w:val="24"/>
        </w:rPr>
        <w:t> </w:t>
      </w:r>
      <w:r>
        <w:rPr>
          <w:sz w:val="24"/>
        </w:rPr>
        <w:t>Santos</w:t>
      </w:r>
      <w:r>
        <w:rPr>
          <w:spacing w:val="-3"/>
          <w:sz w:val="24"/>
        </w:rPr>
        <w:t> </w:t>
      </w:r>
      <w:r>
        <w:rPr>
          <w:spacing w:val="-2"/>
          <w:sz w:val="24"/>
        </w:rPr>
        <w:t>Filho.</w:t>
      </w:r>
    </w:p>
    <w:p>
      <w:pPr>
        <w:spacing w:after="0" w:line="249" w:lineRule="auto"/>
        <w:jc w:val="both"/>
        <w:rPr>
          <w:sz w:val="24"/>
        </w:rPr>
        <w:sectPr>
          <w:pgSz w:w="11900" w:h="16840"/>
          <w:pgMar w:header="732" w:footer="0" w:top="980" w:bottom="280" w:left="1559" w:right="992"/>
        </w:sectPr>
      </w:pPr>
    </w:p>
    <w:p>
      <w:pPr>
        <w:spacing w:line="249" w:lineRule="auto" w:before="12"/>
        <w:ind w:left="0" w:right="131" w:firstLine="0"/>
        <w:jc w:val="both"/>
        <w:rPr>
          <w:b/>
          <w:sz w:val="24"/>
        </w:rPr>
      </w:pPr>
      <w:r>
        <w:rPr>
          <w:b/>
          <w:sz w:val="24"/>
          <w:u w:val="thick"/>
        </w:rPr>
        <w:t>Decisão:</w:t>
      </w:r>
      <w:r>
        <w:rPr>
          <w:sz w:val="24"/>
        </w:rPr>
        <w:t> Julgamento adiado ante a ausência justificada pelo Exmo. Sr. Des. Revisor. </w:t>
      </w:r>
      <w:r>
        <w:rPr>
          <w:b/>
          <w:sz w:val="24"/>
        </w:rPr>
        <w:t>Processo</w:t>
      </w:r>
      <w:r>
        <w:rPr>
          <w:sz w:val="24"/>
        </w:rPr>
        <w:t> </w:t>
      </w:r>
      <w:r>
        <w:rPr>
          <w:b/>
          <w:sz w:val="24"/>
        </w:rPr>
        <w:t>nº</w:t>
      </w:r>
      <w:r>
        <w:rPr>
          <w:sz w:val="24"/>
        </w:rPr>
        <w:t> </w:t>
      </w:r>
      <w:r>
        <w:rPr>
          <w:b/>
          <w:sz w:val="24"/>
        </w:rPr>
        <w:t>0654152-31.2018.8.04.0001</w:t>
      </w:r>
      <w:r>
        <w:rPr>
          <w:sz w:val="24"/>
        </w:rPr>
        <w:t> </w:t>
      </w:r>
      <w:r>
        <w:rPr>
          <w:b/>
          <w:sz w:val="24"/>
        </w:rPr>
        <w:t>-</w:t>
      </w:r>
      <w:r>
        <w:rPr>
          <w:sz w:val="24"/>
        </w:rPr>
        <w:t> </w:t>
      </w:r>
      <w:r>
        <w:rPr>
          <w:b/>
          <w:sz w:val="24"/>
        </w:rPr>
        <w:t>Apelação</w:t>
      </w:r>
      <w:r>
        <w:rPr>
          <w:sz w:val="24"/>
        </w:rPr>
        <w:t> </w:t>
      </w:r>
      <w:r>
        <w:rPr>
          <w:b/>
          <w:sz w:val="24"/>
        </w:rPr>
        <w:t>Cível.</w:t>
      </w:r>
      <w:r>
        <w:rPr>
          <w:sz w:val="24"/>
        </w:rPr>
        <w:t> Origem: 2ª Vara da Fazenda Pública. Juiz Prolator:</w:t>
      </w:r>
      <w:r>
        <w:rPr>
          <w:spacing w:val="80"/>
          <w:sz w:val="24"/>
        </w:rPr>
        <w:t>  </w:t>
      </w:r>
      <w:r>
        <w:rPr>
          <w:sz w:val="24"/>
        </w:rPr>
        <w:t>Dr.</w:t>
      </w:r>
      <w:r>
        <w:rPr>
          <w:spacing w:val="80"/>
          <w:sz w:val="24"/>
        </w:rPr>
        <w:t>  </w:t>
      </w:r>
      <w:r>
        <w:rPr>
          <w:sz w:val="24"/>
        </w:rPr>
        <w:t>Leoney</w:t>
      </w:r>
      <w:r>
        <w:rPr>
          <w:spacing w:val="80"/>
          <w:sz w:val="24"/>
        </w:rPr>
        <w:t>  </w:t>
      </w:r>
      <w:r>
        <w:rPr>
          <w:sz w:val="24"/>
        </w:rPr>
        <w:t>F.</w:t>
      </w:r>
      <w:r>
        <w:rPr>
          <w:spacing w:val="80"/>
          <w:sz w:val="24"/>
        </w:rPr>
        <w:t>  </w:t>
      </w:r>
      <w:r>
        <w:rPr>
          <w:sz w:val="24"/>
        </w:rPr>
        <w:t>Harraquian.</w:t>
      </w:r>
      <w:r>
        <w:rPr>
          <w:spacing w:val="80"/>
          <w:sz w:val="24"/>
        </w:rPr>
        <w:t>  </w:t>
      </w:r>
      <w:r>
        <w:rPr>
          <w:b/>
          <w:sz w:val="24"/>
        </w:rPr>
        <w:t>Apelante:</w:t>
      </w:r>
      <w:r>
        <w:rPr>
          <w:spacing w:val="80"/>
          <w:sz w:val="24"/>
        </w:rPr>
        <w:t>  </w:t>
      </w:r>
      <w:r>
        <w:rPr>
          <w:b/>
          <w:sz w:val="24"/>
        </w:rPr>
        <w:t>Estado</w:t>
      </w:r>
      <w:r>
        <w:rPr>
          <w:spacing w:val="80"/>
          <w:sz w:val="24"/>
        </w:rPr>
        <w:t>  </w:t>
      </w:r>
      <w:r>
        <w:rPr>
          <w:b/>
          <w:sz w:val="24"/>
        </w:rPr>
        <w:t>do</w:t>
      </w:r>
      <w:r>
        <w:rPr>
          <w:spacing w:val="80"/>
          <w:sz w:val="24"/>
        </w:rPr>
        <w:t>  </w:t>
      </w:r>
      <w:r>
        <w:rPr>
          <w:b/>
          <w:sz w:val="24"/>
        </w:rPr>
        <w:t>Amazonas.</w:t>
      </w:r>
      <w:r>
        <w:rPr>
          <w:sz w:val="24"/>
        </w:rPr>
        <w:t> Procurador de Justiça: Dr. Thiago Araújo Rezende Mendes (9416/AM). </w:t>
      </w:r>
      <w:r>
        <w:rPr>
          <w:b/>
          <w:sz w:val="24"/>
        </w:rPr>
        <w:t>Apelado:</w:t>
      </w:r>
      <w:r>
        <w:rPr>
          <w:sz w:val="24"/>
        </w:rPr>
        <w:t> </w:t>
      </w:r>
      <w:r>
        <w:rPr>
          <w:b/>
          <w:sz w:val="24"/>
        </w:rPr>
        <w:t>A.</w:t>
      </w:r>
      <w:r>
        <w:rPr>
          <w:sz w:val="24"/>
        </w:rPr>
        <w:t> </w:t>
      </w:r>
      <w:r>
        <w:rPr>
          <w:b/>
          <w:sz w:val="24"/>
        </w:rPr>
        <w:t>S.</w:t>
      </w:r>
      <w:r>
        <w:rPr>
          <w:sz w:val="24"/>
        </w:rPr>
        <w:t> </w:t>
      </w:r>
      <w:r>
        <w:rPr>
          <w:b/>
          <w:sz w:val="24"/>
        </w:rPr>
        <w:t>Amazonas</w:t>
      </w:r>
      <w:r>
        <w:rPr>
          <w:spacing w:val="-3"/>
          <w:sz w:val="24"/>
        </w:rPr>
        <w:t> </w:t>
      </w:r>
      <w:r>
        <w:rPr>
          <w:b/>
          <w:sz w:val="24"/>
        </w:rPr>
        <w:t>Comércio</w:t>
      </w:r>
      <w:r>
        <w:rPr>
          <w:spacing w:val="-3"/>
          <w:sz w:val="24"/>
        </w:rPr>
        <w:t> </w:t>
      </w:r>
      <w:r>
        <w:rPr>
          <w:b/>
          <w:sz w:val="24"/>
        </w:rPr>
        <w:t>–</w:t>
      </w:r>
      <w:r>
        <w:rPr>
          <w:spacing w:val="-3"/>
          <w:sz w:val="24"/>
        </w:rPr>
        <w:t> </w:t>
      </w:r>
      <w:r>
        <w:rPr>
          <w:b/>
          <w:sz w:val="24"/>
        </w:rPr>
        <w:t>ME.</w:t>
      </w:r>
      <w:r>
        <w:rPr>
          <w:spacing w:val="-3"/>
          <w:sz w:val="24"/>
        </w:rPr>
        <w:t> </w:t>
      </w:r>
      <w:r>
        <w:rPr>
          <w:sz w:val="24"/>
        </w:rPr>
        <w:t>Advogado:</w:t>
      </w:r>
      <w:r>
        <w:rPr>
          <w:spacing w:val="-2"/>
          <w:sz w:val="24"/>
        </w:rPr>
        <w:t> </w:t>
      </w:r>
      <w:r>
        <w:rPr>
          <w:sz w:val="24"/>
        </w:rPr>
        <w:t>Dr.</w:t>
      </w:r>
      <w:r>
        <w:rPr>
          <w:spacing w:val="-3"/>
          <w:sz w:val="24"/>
        </w:rPr>
        <w:t> </w:t>
      </w:r>
      <w:r>
        <w:rPr>
          <w:sz w:val="24"/>
        </w:rPr>
        <w:t>Valdemir</w:t>
      </w:r>
      <w:r>
        <w:rPr>
          <w:spacing w:val="-4"/>
          <w:sz w:val="24"/>
        </w:rPr>
        <w:t> </w:t>
      </w:r>
      <w:r>
        <w:rPr>
          <w:sz w:val="24"/>
        </w:rPr>
        <w:t>da</w:t>
      </w:r>
      <w:r>
        <w:rPr>
          <w:spacing w:val="-4"/>
          <w:sz w:val="24"/>
        </w:rPr>
        <w:t> </w:t>
      </w:r>
      <w:r>
        <w:rPr>
          <w:sz w:val="24"/>
        </w:rPr>
        <w:t>Silva</w:t>
      </w:r>
      <w:r>
        <w:rPr>
          <w:spacing w:val="-4"/>
          <w:sz w:val="24"/>
        </w:rPr>
        <w:t> </w:t>
      </w:r>
      <w:r>
        <w:rPr>
          <w:sz w:val="24"/>
        </w:rPr>
        <w:t>(30018AM).</w:t>
      </w:r>
      <w:r>
        <w:rPr>
          <w:spacing w:val="-3"/>
          <w:sz w:val="24"/>
        </w:rPr>
        <w:t> </w:t>
      </w:r>
      <w:r>
        <w:rPr>
          <w:sz w:val="24"/>
        </w:rPr>
        <w:t>Presidente:</w:t>
      </w:r>
      <w:r>
        <w:rPr>
          <w:spacing w:val="-4"/>
          <w:sz w:val="24"/>
        </w:rPr>
        <w:t> </w:t>
      </w:r>
      <w:r>
        <w:rPr>
          <w:sz w:val="24"/>
        </w:rPr>
        <w:t>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Suzete Maria dos Santos. </w:t>
      </w:r>
      <w:r>
        <w:rPr>
          <w:b/>
          <w:sz w:val="24"/>
          <w:u w:val="thick"/>
        </w:rPr>
        <w:t>Decisão:</w:t>
      </w:r>
      <w:r>
        <w:rPr>
          <w:sz w:val="24"/>
        </w:rPr>
        <w:t> Julgamento adiado ante a ausência justificada pelo Exmo. Sr. Des. Relator.</w:t>
      </w:r>
      <w:r>
        <w:rPr>
          <w:spacing w:val="-1"/>
          <w:position w:val="-4"/>
          <w:sz w:val="24"/>
        </w:rPr>
        <w:drawing>
          <wp:inline distT="0" distB="0" distL="0" distR="0">
            <wp:extent cx="79247" cy="15239"/>
            <wp:effectExtent l="0" t="0" r="0" b="0"/>
            <wp:docPr id="8" name="Image 8"/>
            <wp:cNvGraphicFramePr>
              <a:graphicFrameLocks/>
            </wp:cNvGraphicFramePr>
            <a:graphic>
              <a:graphicData uri="http://schemas.openxmlformats.org/drawingml/2006/picture">
                <pic:pic>
                  <pic:nvPicPr>
                    <pic:cNvPr id="8" name="Image 8"/>
                    <pic:cNvPicPr/>
                  </pic:nvPicPr>
                  <pic:blipFill>
                    <a:blip r:embed="rId9" cstate="print"/>
                    <a:stretch>
                      <a:fillRect/>
                    </a:stretch>
                  </pic:blipFill>
                  <pic:spPr>
                    <a:xfrm>
                      <a:off x="0" y="0"/>
                      <a:ext cx="79247" cy="15239"/>
                    </a:xfrm>
                    <a:prstGeom prst="rect">
                      <a:avLst/>
                    </a:prstGeom>
                  </pic:spPr>
                </pic:pic>
              </a:graphicData>
            </a:graphic>
          </wp:inline>
        </w:drawing>
      </w:r>
      <w:r>
        <w:rPr>
          <w:spacing w:val="-1"/>
          <w:position w:val="-4"/>
          <w:sz w:val="24"/>
        </w:rPr>
      </w:r>
      <w:r>
        <w:rPr>
          <w:b/>
          <w:sz w:val="24"/>
        </w:rPr>
        <w:t>Processo</w:t>
      </w:r>
      <w:r>
        <w:rPr>
          <w:sz w:val="24"/>
        </w:rPr>
        <w:t> </w:t>
      </w:r>
      <w:r>
        <w:rPr>
          <w:b/>
          <w:sz w:val="24"/>
        </w:rPr>
        <w:t>nº</w:t>
      </w:r>
      <w:r>
        <w:rPr>
          <w:sz w:val="24"/>
        </w:rPr>
        <w:t> </w:t>
      </w:r>
      <w:r>
        <w:rPr>
          <w:b/>
          <w:sz w:val="24"/>
        </w:rPr>
        <w:t>4007275-12.2021.8.04.0000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Vara Única de Presidente Figueiredo. Juiz Prolator: Dr. Roger Luiz Paz de Almeida. </w:t>
      </w:r>
      <w:r>
        <w:rPr>
          <w:b/>
          <w:sz w:val="24"/>
        </w:rPr>
        <w:t>Agravante:</w:t>
      </w:r>
      <w:r>
        <w:rPr>
          <w:sz w:val="24"/>
        </w:rPr>
        <w:t> </w:t>
      </w:r>
      <w:r>
        <w:rPr>
          <w:b/>
          <w:sz w:val="24"/>
        </w:rPr>
        <w:t>Município</w:t>
      </w:r>
      <w:r>
        <w:rPr>
          <w:sz w:val="24"/>
        </w:rPr>
        <w:t> </w:t>
      </w:r>
      <w:r>
        <w:rPr>
          <w:b/>
          <w:sz w:val="24"/>
        </w:rPr>
        <w:t>de</w:t>
      </w:r>
      <w:r>
        <w:rPr>
          <w:sz w:val="24"/>
        </w:rPr>
        <w:t> </w:t>
      </w:r>
      <w:r>
        <w:rPr>
          <w:b/>
          <w:sz w:val="24"/>
        </w:rPr>
        <w:t>Presidente</w:t>
      </w:r>
      <w:r>
        <w:rPr>
          <w:sz w:val="24"/>
        </w:rPr>
        <w:t> </w:t>
      </w:r>
      <w:r>
        <w:rPr>
          <w:b/>
          <w:sz w:val="24"/>
        </w:rPr>
        <w:t>Figueiredo.</w:t>
      </w:r>
      <w:r>
        <w:rPr>
          <w:sz w:val="24"/>
        </w:rPr>
        <w:t> Procurador do Município: Dr. João Bosco Lopes Maia Júnior (8107/AM). </w:t>
      </w:r>
      <w:r>
        <w:rPr>
          <w:b/>
          <w:sz w:val="24"/>
        </w:rPr>
        <w:t>Agravado:</w:t>
      </w:r>
      <w:r>
        <w:rPr>
          <w:sz w:val="24"/>
        </w:rPr>
        <w:t> </w:t>
      </w:r>
      <w:r>
        <w:rPr>
          <w:b/>
          <w:sz w:val="24"/>
        </w:rPr>
        <w:t>Pablo</w:t>
      </w:r>
      <w:r>
        <w:rPr>
          <w:sz w:val="24"/>
        </w:rPr>
        <w:t> </w:t>
      </w:r>
      <w:r>
        <w:rPr>
          <w:b/>
          <w:sz w:val="24"/>
        </w:rPr>
        <w:t>Ramos</w:t>
      </w:r>
      <w:r>
        <w:rPr>
          <w:sz w:val="24"/>
        </w:rPr>
        <w:t> </w:t>
      </w:r>
      <w:r>
        <w:rPr>
          <w:b/>
          <w:sz w:val="24"/>
        </w:rPr>
        <w:t>de</w:t>
      </w:r>
      <w:r>
        <w:rPr>
          <w:sz w:val="24"/>
        </w:rPr>
        <w:t> </w:t>
      </w:r>
      <w:r>
        <w:rPr>
          <w:b/>
          <w:sz w:val="24"/>
        </w:rPr>
        <w:t>Oliveira.</w:t>
      </w:r>
      <w:r>
        <w:rPr>
          <w:sz w:val="24"/>
        </w:rPr>
        <w:t> Advogado: Dr. Alexandre da Costa Tolentino (9348/AM).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Karla Fregapani Leite.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4004772-52.2020.8.04.0000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Direcional</w:t>
      </w:r>
      <w:r>
        <w:rPr>
          <w:sz w:val="24"/>
        </w:rPr>
        <w:t> </w:t>
      </w:r>
      <w:r>
        <w:rPr>
          <w:b/>
          <w:sz w:val="24"/>
        </w:rPr>
        <w:t>Engenharia</w:t>
      </w:r>
      <w:r>
        <w:rPr>
          <w:sz w:val="24"/>
        </w:rPr>
        <w:t> </w:t>
      </w:r>
      <w:r>
        <w:rPr>
          <w:b/>
          <w:sz w:val="24"/>
        </w:rPr>
        <w:t>S/A.</w:t>
      </w:r>
      <w:r>
        <w:rPr>
          <w:sz w:val="24"/>
        </w:rPr>
        <w:t> Advogada: Dra. Ingryd dos Santos Mousse (8304/AM). Advogada: Dra. Carolina Ribeiro Botelho (5963/AM).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pacing w:val="40"/>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 de Justiça: Exmo. Sr. Dr. Pedro Bezerra Filho. </w:t>
      </w:r>
      <w:r>
        <w:rPr>
          <w:b/>
          <w:sz w:val="24"/>
          <w:u w:val="thick"/>
        </w:rPr>
        <w:t>Decisão</w:t>
      </w:r>
      <w:r>
        <w:rPr>
          <w:sz w:val="24"/>
        </w:rPr>
        <w:t>: Julgamento adiado a pedido do Exmo. Sr. Des. Relator. </w:t>
      </w:r>
      <w:r>
        <w:rPr>
          <w:b/>
          <w:sz w:val="24"/>
        </w:rPr>
        <w:t>Processo</w:t>
      </w:r>
      <w:r>
        <w:rPr>
          <w:sz w:val="24"/>
        </w:rPr>
        <w:t> </w:t>
      </w:r>
      <w:r>
        <w:rPr>
          <w:b/>
          <w:sz w:val="24"/>
        </w:rPr>
        <w:t>nº</w:t>
      </w:r>
      <w:r>
        <w:rPr>
          <w:sz w:val="24"/>
        </w:rPr>
        <w:t> </w:t>
      </w:r>
      <w:r>
        <w:rPr>
          <w:b/>
          <w:sz w:val="24"/>
        </w:rPr>
        <w:t>4002536-</w:t>
      </w:r>
      <w:r>
        <w:rPr>
          <w:sz w:val="24"/>
        </w:rPr>
        <w:t> </w:t>
      </w:r>
      <w:r>
        <w:rPr>
          <w:b/>
          <w:sz w:val="24"/>
        </w:rPr>
        <w:t>93.2021.8.04.0000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Gabriel</w:t>
      </w:r>
      <w:r>
        <w:rPr>
          <w:sz w:val="24"/>
        </w:rPr>
        <w:t> </w:t>
      </w:r>
      <w:r>
        <w:rPr>
          <w:b/>
          <w:sz w:val="24"/>
        </w:rPr>
        <w:t>Antônio</w:t>
      </w:r>
      <w:r>
        <w:rPr>
          <w:sz w:val="24"/>
        </w:rPr>
        <w:t> </w:t>
      </w:r>
      <w:r>
        <w:rPr>
          <w:b/>
          <w:sz w:val="24"/>
        </w:rPr>
        <w:t>da</w:t>
      </w:r>
      <w:r>
        <w:rPr>
          <w:sz w:val="24"/>
        </w:rPr>
        <w:t> </w:t>
      </w:r>
      <w:r>
        <w:rPr>
          <w:b/>
          <w:sz w:val="24"/>
        </w:rPr>
        <w:t>Silva</w:t>
      </w:r>
      <w:r>
        <w:rPr>
          <w:sz w:val="24"/>
        </w:rPr>
        <w:t> </w:t>
      </w:r>
      <w:r>
        <w:rPr>
          <w:b/>
          <w:sz w:val="24"/>
        </w:rPr>
        <w:t>Freitas.</w:t>
      </w:r>
      <w:r>
        <w:rPr>
          <w:sz w:val="24"/>
        </w:rPr>
        <w:t> Advogado: Dr. Paulo Sérgio Lima dos Santos (5337/AM). Advogado: Dr. Manoel Nazaré Barretos dos Anjos (14385/AM).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Presidente/Relator</w:t>
      </w:r>
      <w:r>
        <w:rPr>
          <w:sz w:val="24"/>
        </w:rPr>
        <w:t>: </w:t>
      </w:r>
      <w:r>
        <w:rPr>
          <w:b/>
          <w:sz w:val="24"/>
        </w:rPr>
        <w:t>Exmo</w:t>
      </w:r>
      <w:r>
        <w:rPr>
          <w:b/>
          <w:sz w:val="24"/>
          <w:vertAlign w:val="superscript"/>
        </w:rPr>
        <w:t>.</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w:t>
      </w:r>
      <w:r>
        <w:rPr>
          <w:b/>
          <w:sz w:val="24"/>
          <w:vertAlign w:val="baseline"/>
        </w:rPr>
        <w:t>Revisor: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Jorge</w:t>
      </w:r>
      <w:r>
        <w:rPr>
          <w:sz w:val="24"/>
          <w:vertAlign w:val="baseline"/>
        </w:rPr>
        <w:t> </w:t>
      </w:r>
      <w:r>
        <w:rPr>
          <w:b/>
          <w:sz w:val="24"/>
          <w:vertAlign w:val="baseline"/>
        </w:rPr>
        <w:t>Manoel</w:t>
      </w:r>
      <w:r>
        <w:rPr>
          <w:sz w:val="24"/>
          <w:vertAlign w:val="baseline"/>
        </w:rPr>
        <w:t> </w:t>
      </w:r>
      <w:r>
        <w:rPr>
          <w:b/>
          <w:sz w:val="24"/>
          <w:vertAlign w:val="baseline"/>
        </w:rPr>
        <w:t>Lopes</w:t>
      </w:r>
      <w:r>
        <w:rPr>
          <w:sz w:val="24"/>
          <w:vertAlign w:val="baseline"/>
        </w:rPr>
        <w:t> </w:t>
      </w:r>
      <w:r>
        <w:rPr>
          <w:b/>
          <w:sz w:val="24"/>
          <w:vertAlign w:val="baseline"/>
        </w:rPr>
        <w:t>Lins.</w:t>
      </w:r>
      <w:r>
        <w:rPr>
          <w:sz w:val="24"/>
          <w:vertAlign w:val="baseline"/>
        </w:rPr>
        <w:t> Procurador de Justiça: Exmo. Sr. Dr. Nicolau Liborio dos Santos Filho. </w:t>
      </w:r>
      <w:r>
        <w:rPr>
          <w:b/>
          <w:sz w:val="24"/>
          <w:u w:val="thick"/>
          <w:vertAlign w:val="baseline"/>
        </w:rPr>
        <w:t>Decisão</w:t>
      </w:r>
      <w:r>
        <w:rPr>
          <w:sz w:val="24"/>
          <w:vertAlign w:val="baseline"/>
        </w:rPr>
        <w:t>: Julgamento adiado a pedido do Exmo. Sr. Des. Relator.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4002820-</w:t>
      </w:r>
      <w:r>
        <w:rPr>
          <w:sz w:val="24"/>
          <w:vertAlign w:val="baseline"/>
        </w:rPr>
        <w:t> </w:t>
      </w:r>
      <w:r>
        <w:rPr>
          <w:b/>
          <w:sz w:val="24"/>
          <w:vertAlign w:val="baseline"/>
        </w:rPr>
        <w:t>04.2021.8.04.0000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Angela</w:t>
      </w:r>
      <w:r>
        <w:rPr>
          <w:sz w:val="24"/>
          <w:vertAlign w:val="baseline"/>
        </w:rPr>
        <w:t> </w:t>
      </w:r>
      <w:r>
        <w:rPr>
          <w:b/>
          <w:sz w:val="24"/>
          <w:vertAlign w:val="baseline"/>
        </w:rPr>
        <w:t>Maria</w:t>
      </w:r>
      <w:r>
        <w:rPr>
          <w:sz w:val="24"/>
          <w:vertAlign w:val="baseline"/>
        </w:rPr>
        <w:t> </w:t>
      </w:r>
      <w:r>
        <w:rPr>
          <w:b/>
          <w:sz w:val="24"/>
          <w:vertAlign w:val="baseline"/>
        </w:rPr>
        <w:t>Evangelista</w:t>
      </w:r>
      <w:r>
        <w:rPr>
          <w:sz w:val="24"/>
          <w:vertAlign w:val="baseline"/>
        </w:rPr>
        <w:t> </w:t>
      </w:r>
      <w:r>
        <w:rPr>
          <w:b/>
          <w:sz w:val="24"/>
          <w:vertAlign w:val="baseline"/>
        </w:rPr>
        <w:t>Barbosa.</w:t>
      </w:r>
      <w:r>
        <w:rPr>
          <w:sz w:val="24"/>
          <w:vertAlign w:val="baseline"/>
        </w:rPr>
        <w:t> Advogado: Dr. Diego da Silva Soares Cruz (1275A/AM). </w:t>
      </w:r>
      <w:r>
        <w:rPr>
          <w:b/>
          <w:sz w:val="24"/>
          <w:vertAlign w:val="baseline"/>
        </w:rPr>
        <w:t>Reclamado: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2ª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Maria José da Silva Nazaré. </w:t>
      </w:r>
      <w:r>
        <w:rPr>
          <w:b/>
          <w:sz w:val="24"/>
          <w:u w:val="thick"/>
          <w:vertAlign w:val="baseline"/>
        </w:rPr>
        <w:t>Decisão:</w:t>
      </w:r>
      <w:r>
        <w:rPr>
          <w:sz w:val="24"/>
          <w:vertAlign w:val="baseline"/>
        </w:rPr>
        <w:t> Julgamento adiado a pedido do Exmo. Sr. Des. Relator.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4003321-55.2021.8.04.0000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Luzieth</w:t>
      </w:r>
      <w:r>
        <w:rPr>
          <w:sz w:val="24"/>
          <w:vertAlign w:val="baseline"/>
        </w:rPr>
        <w:t> </w:t>
      </w:r>
      <w:r>
        <w:rPr>
          <w:b/>
          <w:sz w:val="24"/>
          <w:vertAlign w:val="baseline"/>
        </w:rPr>
        <w:t>Costa</w:t>
      </w:r>
      <w:r>
        <w:rPr>
          <w:sz w:val="24"/>
          <w:vertAlign w:val="baseline"/>
        </w:rPr>
        <w:t> </w:t>
      </w:r>
      <w:r>
        <w:rPr>
          <w:b/>
          <w:sz w:val="24"/>
          <w:vertAlign w:val="baseline"/>
        </w:rPr>
        <w:t>de</w:t>
      </w:r>
      <w:r>
        <w:rPr>
          <w:sz w:val="24"/>
          <w:vertAlign w:val="baseline"/>
        </w:rPr>
        <w:t> </w:t>
      </w:r>
      <w:r>
        <w:rPr>
          <w:b/>
          <w:sz w:val="24"/>
          <w:vertAlign w:val="baseline"/>
        </w:rPr>
        <w:t>Castro.</w:t>
      </w:r>
      <w:r>
        <w:rPr>
          <w:sz w:val="24"/>
          <w:vertAlign w:val="baseline"/>
        </w:rPr>
        <w:t> Advogado: Dr. Ronan Botelho (1327A/AM). </w:t>
      </w:r>
      <w:r>
        <w:rPr>
          <w:b/>
          <w:sz w:val="24"/>
          <w:vertAlign w:val="baseline"/>
        </w:rPr>
        <w:t>Reclamada:</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1ª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Karla Fregapani Leite. </w:t>
      </w:r>
      <w:r>
        <w:rPr>
          <w:b/>
          <w:sz w:val="24"/>
          <w:u w:val="thick"/>
          <w:vertAlign w:val="baseline"/>
        </w:rPr>
        <w:t>Julgamento</w:t>
      </w:r>
      <w:r>
        <w:rPr>
          <w:sz w:val="24"/>
          <w:u w:val="thick"/>
          <w:vertAlign w:val="baseline"/>
        </w:rPr>
        <w:t> </w:t>
      </w:r>
      <w:r>
        <w:rPr>
          <w:b/>
          <w:sz w:val="24"/>
          <w:u w:val="thick"/>
          <w:vertAlign w:val="baseline"/>
        </w:rPr>
        <w:t>adiado</w:t>
      </w:r>
      <w:r>
        <w:rPr>
          <w:b/>
          <w:sz w:val="24"/>
          <w:vertAlign w:val="baseline"/>
        </w:rPr>
        <w:t>:</w:t>
      </w:r>
      <w:r>
        <w:rPr>
          <w:sz w:val="24"/>
          <w:vertAlign w:val="baseline"/>
        </w:rPr>
        <w:t> ausência justificada pelo Exmo. Sr. Des. Relator (em 18.05.2022). </w:t>
      </w:r>
      <w:r>
        <w:rPr>
          <w:b/>
          <w:sz w:val="24"/>
          <w:vertAlign w:val="baseline"/>
        </w:rPr>
        <w:t>*Sustentação</w:t>
      </w:r>
      <w:r>
        <w:rPr>
          <w:sz w:val="24"/>
          <w:vertAlign w:val="baseline"/>
        </w:rPr>
        <w:t> </w:t>
      </w:r>
      <w:r>
        <w:rPr>
          <w:b/>
          <w:sz w:val="24"/>
          <w:vertAlign w:val="baseline"/>
        </w:rPr>
        <w:t>oral:</w:t>
      </w:r>
      <w:r>
        <w:rPr>
          <w:sz w:val="24"/>
          <w:vertAlign w:val="baseline"/>
        </w:rPr>
        <w:t> </w:t>
      </w:r>
      <w:r>
        <w:rPr>
          <w:b/>
          <w:sz w:val="24"/>
          <w:vertAlign w:val="baseline"/>
        </w:rPr>
        <w:t>Reclamante:</w:t>
      </w:r>
      <w:r>
        <w:rPr>
          <w:sz w:val="24"/>
          <w:vertAlign w:val="baseline"/>
        </w:rPr>
        <w:t> </w:t>
      </w:r>
      <w:r>
        <w:rPr>
          <w:b/>
          <w:sz w:val="24"/>
          <w:vertAlign w:val="baseline"/>
        </w:rPr>
        <w:t>Luzieth</w:t>
      </w:r>
      <w:r>
        <w:rPr>
          <w:sz w:val="24"/>
          <w:vertAlign w:val="baseline"/>
        </w:rPr>
        <w:t> </w:t>
      </w:r>
      <w:r>
        <w:rPr>
          <w:b/>
          <w:sz w:val="24"/>
          <w:vertAlign w:val="baseline"/>
        </w:rPr>
        <w:t>Costa</w:t>
      </w:r>
      <w:r>
        <w:rPr>
          <w:sz w:val="24"/>
          <w:vertAlign w:val="baseline"/>
        </w:rPr>
        <w:t> </w:t>
      </w:r>
      <w:r>
        <w:rPr>
          <w:b/>
          <w:sz w:val="24"/>
          <w:vertAlign w:val="baseline"/>
        </w:rPr>
        <w:t>de</w:t>
      </w:r>
      <w:r>
        <w:rPr>
          <w:spacing w:val="-1"/>
          <w:sz w:val="24"/>
          <w:vertAlign w:val="baseline"/>
        </w:rPr>
        <w:t> </w:t>
      </w:r>
      <w:r>
        <w:rPr>
          <w:b/>
          <w:sz w:val="24"/>
          <w:vertAlign w:val="baseline"/>
        </w:rPr>
        <w:t>Castro.</w:t>
      </w:r>
      <w:r>
        <w:rPr>
          <w:sz w:val="24"/>
          <w:vertAlign w:val="baseline"/>
        </w:rPr>
        <w:t> Advogado: Dr. Ronan Botelho (1327A/AM). </w:t>
      </w:r>
      <w:r>
        <w:rPr>
          <w:b/>
          <w:sz w:val="24"/>
          <w:u w:val="thick"/>
          <w:vertAlign w:val="baseline"/>
        </w:rPr>
        <w:t>Decisão:</w:t>
      </w:r>
      <w:r>
        <w:rPr>
          <w:sz w:val="24"/>
          <w:u w:val="thick"/>
          <w:vertAlign w:val="baseline"/>
        </w:rPr>
        <w:t> </w:t>
      </w:r>
      <w:r>
        <w:rPr>
          <w:sz w:val="24"/>
          <w:vertAlign w:val="baseline"/>
        </w:rPr>
        <w:t>Julgamento adiado a pedido do Exmo. Sr. Des. Relator.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4003896-63.2021.8.04.0000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Luiz</w:t>
      </w:r>
      <w:r>
        <w:rPr>
          <w:sz w:val="24"/>
          <w:vertAlign w:val="baseline"/>
        </w:rPr>
        <w:t> </w:t>
      </w:r>
      <w:r>
        <w:rPr>
          <w:b/>
          <w:sz w:val="24"/>
          <w:vertAlign w:val="baseline"/>
        </w:rPr>
        <w:t>Paulo</w:t>
      </w:r>
      <w:r>
        <w:rPr>
          <w:sz w:val="24"/>
          <w:vertAlign w:val="baseline"/>
        </w:rPr>
        <w:t> </w:t>
      </w:r>
      <w:r>
        <w:rPr>
          <w:b/>
          <w:sz w:val="24"/>
          <w:vertAlign w:val="baseline"/>
        </w:rPr>
        <w:t>Gomes.</w:t>
      </w:r>
      <w:r>
        <w:rPr>
          <w:sz w:val="24"/>
          <w:vertAlign w:val="baseline"/>
        </w:rPr>
        <w:t> Advogado: Dr. Diego da Silva Soares Cruz (1275A/AM). </w:t>
      </w:r>
      <w:r>
        <w:rPr>
          <w:b/>
          <w:sz w:val="24"/>
          <w:vertAlign w:val="baseline"/>
        </w:rPr>
        <w:t>Reclamado:</w:t>
      </w:r>
      <w:r>
        <w:rPr>
          <w:sz w:val="24"/>
          <w:vertAlign w:val="baseline"/>
        </w:rPr>
        <w:t> </w:t>
      </w:r>
      <w:r>
        <w:rPr>
          <w:b/>
          <w:sz w:val="24"/>
          <w:vertAlign w:val="baseline"/>
        </w:rPr>
        <w:t>Juízo</w:t>
      </w:r>
      <w:r>
        <w:rPr>
          <w:spacing w:val="-1"/>
          <w:sz w:val="24"/>
          <w:vertAlign w:val="baseline"/>
        </w:rPr>
        <w:t> </w:t>
      </w:r>
      <w:r>
        <w:rPr>
          <w:b/>
          <w:sz w:val="24"/>
          <w:vertAlign w:val="baseline"/>
        </w:rPr>
        <w:t>de</w:t>
      </w:r>
      <w:r>
        <w:rPr>
          <w:spacing w:val="-2"/>
          <w:sz w:val="24"/>
          <w:vertAlign w:val="baseline"/>
        </w:rPr>
        <w:t> </w:t>
      </w:r>
      <w:r>
        <w:rPr>
          <w:b/>
          <w:sz w:val="24"/>
          <w:vertAlign w:val="baseline"/>
        </w:rPr>
        <w:t>Direito</w:t>
      </w:r>
      <w:r>
        <w:rPr>
          <w:spacing w:val="-1"/>
          <w:sz w:val="24"/>
          <w:vertAlign w:val="baseline"/>
        </w:rPr>
        <w:t> </w:t>
      </w:r>
      <w:r>
        <w:rPr>
          <w:b/>
          <w:sz w:val="24"/>
          <w:vertAlign w:val="baseline"/>
        </w:rPr>
        <w:t>da</w:t>
      </w:r>
      <w:r>
        <w:rPr>
          <w:spacing w:val="-1"/>
          <w:sz w:val="24"/>
          <w:vertAlign w:val="baseline"/>
        </w:rPr>
        <w:t> </w:t>
      </w:r>
      <w:r>
        <w:rPr>
          <w:b/>
          <w:sz w:val="24"/>
          <w:vertAlign w:val="baseline"/>
        </w:rPr>
        <w:t>3ª</w:t>
      </w:r>
      <w:r>
        <w:rPr>
          <w:spacing w:val="-1"/>
          <w:sz w:val="24"/>
          <w:vertAlign w:val="baseline"/>
        </w:rPr>
        <w:t> </w:t>
      </w:r>
      <w:r>
        <w:rPr>
          <w:b/>
          <w:sz w:val="24"/>
          <w:vertAlign w:val="baseline"/>
        </w:rPr>
        <w:t>Turma</w:t>
      </w:r>
      <w:r>
        <w:rPr>
          <w:spacing w:val="-1"/>
          <w:sz w:val="24"/>
          <w:vertAlign w:val="baseline"/>
        </w:rPr>
        <w:t> </w:t>
      </w:r>
      <w:r>
        <w:rPr>
          <w:b/>
          <w:sz w:val="24"/>
          <w:vertAlign w:val="baseline"/>
        </w:rPr>
        <w:t>Recursal</w:t>
      </w:r>
      <w:r>
        <w:rPr>
          <w:sz w:val="24"/>
          <w:vertAlign w:val="baseline"/>
        </w:rPr>
        <w:t> </w:t>
      </w:r>
      <w:r>
        <w:rPr>
          <w:b/>
          <w:sz w:val="24"/>
          <w:vertAlign w:val="baseline"/>
        </w:rPr>
        <w:t>do</w:t>
      </w:r>
      <w:r>
        <w:rPr>
          <w:spacing w:val="-3"/>
          <w:sz w:val="24"/>
          <w:vertAlign w:val="baseline"/>
        </w:rPr>
        <w:t> </w:t>
      </w:r>
      <w:r>
        <w:rPr>
          <w:b/>
          <w:sz w:val="24"/>
          <w:vertAlign w:val="baseline"/>
        </w:rPr>
        <w:t>Juizado</w:t>
      </w:r>
      <w:r>
        <w:rPr>
          <w:spacing w:val="-3"/>
          <w:sz w:val="24"/>
          <w:vertAlign w:val="baseline"/>
        </w:rPr>
        <w:t> </w:t>
      </w:r>
      <w:r>
        <w:rPr>
          <w:b/>
          <w:sz w:val="24"/>
          <w:vertAlign w:val="baseline"/>
        </w:rPr>
        <w:t>Especial</w:t>
      </w:r>
      <w:r>
        <w:rPr>
          <w:spacing w:val="-3"/>
          <w:sz w:val="24"/>
          <w:vertAlign w:val="baseline"/>
        </w:rPr>
        <w:t> </w:t>
      </w:r>
      <w:r>
        <w:rPr>
          <w:b/>
          <w:sz w:val="24"/>
          <w:vertAlign w:val="baseline"/>
        </w:rPr>
        <w:t>Cível</w:t>
      </w:r>
      <w:r>
        <w:rPr>
          <w:spacing w:val="-3"/>
          <w:sz w:val="24"/>
          <w:vertAlign w:val="baseline"/>
        </w:rPr>
        <w:t> </w:t>
      </w:r>
      <w:r>
        <w:rPr>
          <w:b/>
          <w:sz w:val="24"/>
          <w:vertAlign w:val="baseline"/>
        </w:rPr>
        <w:t>do</w:t>
      </w:r>
      <w:r>
        <w:rPr>
          <w:spacing w:val="-3"/>
          <w:sz w:val="24"/>
          <w:vertAlign w:val="baseline"/>
        </w:rPr>
        <w:t> </w:t>
      </w:r>
      <w:r>
        <w:rPr>
          <w:b/>
          <w:sz w:val="24"/>
          <w:vertAlign w:val="baseline"/>
        </w:rPr>
        <w:t>Estado</w:t>
      </w:r>
      <w:r>
        <w:rPr>
          <w:spacing w:val="-3"/>
          <w:sz w:val="24"/>
          <w:vertAlign w:val="baseline"/>
        </w:rPr>
        <w:t> </w:t>
      </w:r>
      <w:r>
        <w:rPr>
          <w:b/>
          <w:sz w:val="24"/>
          <w:vertAlign w:val="baseline"/>
        </w:rPr>
        <w:t>do</w:t>
      </w:r>
      <w:r>
        <w:rPr>
          <w:spacing w:val="-3"/>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Jussara Maria Pordeus e Silva. </w:t>
      </w:r>
      <w:r>
        <w:rPr>
          <w:b/>
          <w:sz w:val="24"/>
          <w:u w:val="thick"/>
          <w:vertAlign w:val="baseline"/>
        </w:rPr>
        <w:t>Decisão</w:t>
      </w:r>
      <w:r>
        <w:rPr>
          <w:sz w:val="24"/>
          <w:vertAlign w:val="baseline"/>
        </w:rPr>
        <w:t>: Julgamento adiado a pedido do Exmo. Sr. Des. Relator.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4003999-70.2021.8.04.0000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Brenda</w:t>
      </w:r>
      <w:r>
        <w:rPr>
          <w:sz w:val="24"/>
          <w:vertAlign w:val="baseline"/>
        </w:rPr>
        <w:t> </w:t>
      </w:r>
      <w:r>
        <w:rPr>
          <w:b/>
          <w:sz w:val="24"/>
          <w:vertAlign w:val="baseline"/>
        </w:rPr>
        <w:t>Mendes</w:t>
      </w:r>
      <w:r>
        <w:rPr>
          <w:sz w:val="24"/>
          <w:vertAlign w:val="baseline"/>
        </w:rPr>
        <w:t> </w:t>
      </w:r>
      <w:r>
        <w:rPr>
          <w:b/>
          <w:sz w:val="24"/>
          <w:vertAlign w:val="baseline"/>
        </w:rPr>
        <w:t>da</w:t>
      </w:r>
      <w:r>
        <w:rPr>
          <w:sz w:val="24"/>
          <w:vertAlign w:val="baseline"/>
        </w:rPr>
        <w:t> </w:t>
      </w:r>
      <w:r>
        <w:rPr>
          <w:b/>
          <w:sz w:val="24"/>
          <w:vertAlign w:val="baseline"/>
        </w:rPr>
        <w:t>Silva.</w:t>
      </w:r>
      <w:r>
        <w:rPr>
          <w:sz w:val="24"/>
          <w:vertAlign w:val="baseline"/>
        </w:rPr>
        <w:t> Advogado: Dr. Diego da Silva Soares Cruz (1275A/AM). </w:t>
      </w:r>
      <w:r>
        <w:rPr>
          <w:b/>
          <w:sz w:val="24"/>
          <w:vertAlign w:val="baseline"/>
        </w:rPr>
        <w:t>Reclamado: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3ª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do</w:t>
      </w:r>
      <w:r>
        <w:rPr>
          <w:sz w:val="24"/>
          <w:vertAlign w:val="baseline"/>
        </w:rPr>
        <w:t> </w:t>
      </w:r>
      <w:r>
        <w:rPr>
          <w:b/>
          <w:sz w:val="24"/>
          <w:vertAlign w:val="baseline"/>
        </w:rPr>
        <w:t>Estado</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Suzete Maria dos Santos. </w:t>
      </w:r>
      <w:r>
        <w:rPr>
          <w:b/>
          <w:sz w:val="24"/>
          <w:u w:val="thick"/>
          <w:vertAlign w:val="baseline"/>
        </w:rPr>
        <w:t>Decisão</w:t>
      </w:r>
      <w:r>
        <w:rPr>
          <w:sz w:val="24"/>
          <w:vertAlign w:val="baseline"/>
        </w:rPr>
        <w:t>: Julgamento adiado a pedido do Exmo. Sr. Des. Relator. </w:t>
      </w:r>
      <w:r>
        <w:rPr>
          <w:b/>
          <w:sz w:val="24"/>
          <w:vertAlign w:val="baseline"/>
        </w:rPr>
        <w:t>Processo</w:t>
      </w:r>
      <w:r>
        <w:rPr>
          <w:spacing w:val="40"/>
          <w:sz w:val="24"/>
          <w:vertAlign w:val="baseline"/>
        </w:rPr>
        <w:t> </w:t>
      </w:r>
      <w:r>
        <w:rPr>
          <w:b/>
          <w:sz w:val="24"/>
          <w:vertAlign w:val="baseline"/>
        </w:rPr>
        <w:t>nº</w:t>
      </w:r>
      <w:r>
        <w:rPr>
          <w:sz w:val="24"/>
          <w:vertAlign w:val="baseline"/>
        </w:rPr>
        <w:t> </w:t>
      </w:r>
      <w:r>
        <w:rPr>
          <w:b/>
          <w:sz w:val="24"/>
          <w:vertAlign w:val="baseline"/>
        </w:rPr>
        <w:t>4004171-12.2021.8.04.0000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Sueli</w:t>
      </w:r>
      <w:r>
        <w:rPr>
          <w:sz w:val="24"/>
          <w:vertAlign w:val="baseline"/>
        </w:rPr>
        <w:t> </w:t>
      </w:r>
      <w:r>
        <w:rPr>
          <w:b/>
          <w:sz w:val="24"/>
          <w:vertAlign w:val="baseline"/>
        </w:rPr>
        <w:t>Barauna</w:t>
      </w:r>
      <w:r>
        <w:rPr>
          <w:sz w:val="24"/>
          <w:vertAlign w:val="baseline"/>
        </w:rPr>
        <w:t> </w:t>
      </w:r>
      <w:r>
        <w:rPr>
          <w:b/>
          <w:sz w:val="24"/>
          <w:vertAlign w:val="baseline"/>
        </w:rPr>
        <w:t>da</w:t>
      </w:r>
      <w:r>
        <w:rPr>
          <w:sz w:val="24"/>
          <w:vertAlign w:val="baseline"/>
        </w:rPr>
        <w:t> </w:t>
      </w:r>
      <w:r>
        <w:rPr>
          <w:b/>
          <w:sz w:val="24"/>
          <w:vertAlign w:val="baseline"/>
        </w:rPr>
        <w:t>Silva.</w:t>
      </w:r>
      <w:r>
        <w:rPr>
          <w:sz w:val="24"/>
          <w:vertAlign w:val="baseline"/>
        </w:rPr>
        <w:t> Advogado:</w:t>
      </w:r>
      <w:r>
        <w:rPr>
          <w:spacing w:val="3"/>
          <w:sz w:val="24"/>
          <w:vertAlign w:val="baseline"/>
        </w:rPr>
        <w:t> </w:t>
      </w:r>
      <w:r>
        <w:rPr>
          <w:sz w:val="24"/>
          <w:vertAlign w:val="baseline"/>
        </w:rPr>
        <w:t>Dr.</w:t>
      </w:r>
      <w:r>
        <w:rPr>
          <w:spacing w:val="3"/>
          <w:sz w:val="24"/>
          <w:vertAlign w:val="baseline"/>
        </w:rPr>
        <w:t> </w:t>
      </w:r>
      <w:r>
        <w:rPr>
          <w:sz w:val="24"/>
          <w:vertAlign w:val="baseline"/>
        </w:rPr>
        <w:t>Diego</w:t>
      </w:r>
      <w:r>
        <w:rPr>
          <w:spacing w:val="3"/>
          <w:sz w:val="24"/>
          <w:vertAlign w:val="baseline"/>
        </w:rPr>
        <w:t> </w:t>
      </w:r>
      <w:r>
        <w:rPr>
          <w:sz w:val="24"/>
          <w:vertAlign w:val="baseline"/>
        </w:rPr>
        <w:t>da</w:t>
      </w:r>
      <w:r>
        <w:rPr>
          <w:spacing w:val="3"/>
          <w:sz w:val="24"/>
          <w:vertAlign w:val="baseline"/>
        </w:rPr>
        <w:t> </w:t>
      </w:r>
      <w:r>
        <w:rPr>
          <w:sz w:val="24"/>
          <w:vertAlign w:val="baseline"/>
        </w:rPr>
        <w:t>Silva</w:t>
      </w:r>
      <w:r>
        <w:rPr>
          <w:spacing w:val="2"/>
          <w:sz w:val="24"/>
          <w:vertAlign w:val="baseline"/>
        </w:rPr>
        <w:t> </w:t>
      </w:r>
      <w:r>
        <w:rPr>
          <w:sz w:val="24"/>
          <w:vertAlign w:val="baseline"/>
        </w:rPr>
        <w:t>Soares</w:t>
      </w:r>
      <w:r>
        <w:rPr>
          <w:spacing w:val="4"/>
          <w:sz w:val="24"/>
          <w:vertAlign w:val="baseline"/>
        </w:rPr>
        <w:t> </w:t>
      </w:r>
      <w:r>
        <w:rPr>
          <w:sz w:val="24"/>
          <w:vertAlign w:val="baseline"/>
        </w:rPr>
        <w:t>Cruz</w:t>
      </w:r>
      <w:r>
        <w:rPr>
          <w:spacing w:val="4"/>
          <w:sz w:val="24"/>
          <w:vertAlign w:val="baseline"/>
        </w:rPr>
        <w:t> </w:t>
      </w:r>
      <w:r>
        <w:rPr>
          <w:sz w:val="24"/>
          <w:vertAlign w:val="baseline"/>
        </w:rPr>
        <w:t>(1275A/AM).</w:t>
      </w:r>
      <w:r>
        <w:rPr>
          <w:spacing w:val="3"/>
          <w:sz w:val="24"/>
          <w:vertAlign w:val="baseline"/>
        </w:rPr>
        <w:t> </w:t>
      </w:r>
      <w:r>
        <w:rPr>
          <w:b/>
          <w:sz w:val="24"/>
          <w:vertAlign w:val="baseline"/>
        </w:rPr>
        <w:t>Reclamado:</w:t>
      </w:r>
      <w:r>
        <w:rPr>
          <w:spacing w:val="2"/>
          <w:sz w:val="24"/>
          <w:vertAlign w:val="baseline"/>
        </w:rPr>
        <w:t> </w:t>
      </w:r>
      <w:r>
        <w:rPr>
          <w:b/>
          <w:sz w:val="24"/>
          <w:vertAlign w:val="baseline"/>
        </w:rPr>
        <w:t>Juízo</w:t>
      </w:r>
      <w:r>
        <w:rPr>
          <w:spacing w:val="4"/>
          <w:sz w:val="24"/>
          <w:vertAlign w:val="baseline"/>
        </w:rPr>
        <w:t> </w:t>
      </w:r>
      <w:r>
        <w:rPr>
          <w:b/>
          <w:sz w:val="24"/>
          <w:vertAlign w:val="baseline"/>
        </w:rPr>
        <w:t>de</w:t>
      </w:r>
      <w:r>
        <w:rPr>
          <w:spacing w:val="2"/>
          <w:sz w:val="24"/>
          <w:vertAlign w:val="baseline"/>
        </w:rPr>
        <w:t> </w:t>
      </w:r>
      <w:r>
        <w:rPr>
          <w:b/>
          <w:sz w:val="24"/>
          <w:vertAlign w:val="baseline"/>
        </w:rPr>
        <w:t>Direito</w:t>
      </w:r>
      <w:r>
        <w:rPr>
          <w:spacing w:val="1"/>
          <w:sz w:val="24"/>
          <w:vertAlign w:val="baseline"/>
        </w:rPr>
        <w:t> </w:t>
      </w:r>
      <w:r>
        <w:rPr>
          <w:b/>
          <w:sz w:val="24"/>
          <w:vertAlign w:val="baseline"/>
        </w:rPr>
        <w:t>da</w:t>
      </w:r>
      <w:r>
        <w:rPr>
          <w:sz w:val="24"/>
          <w:vertAlign w:val="baseline"/>
        </w:rPr>
        <w:t> </w:t>
      </w:r>
      <w:r>
        <w:rPr>
          <w:b/>
          <w:spacing w:val="-5"/>
          <w:sz w:val="24"/>
          <w:vertAlign w:val="baseline"/>
        </w:rPr>
        <w:t>2ª</w:t>
      </w:r>
    </w:p>
    <w:p>
      <w:pPr>
        <w:spacing w:after="0" w:line="249" w:lineRule="auto"/>
        <w:jc w:val="both"/>
        <w:rPr>
          <w:b/>
          <w:sz w:val="24"/>
        </w:rPr>
        <w:sectPr>
          <w:pgSz w:w="11900" w:h="16840"/>
          <w:pgMar w:header="732" w:footer="0" w:top="980" w:bottom="280" w:left="1559" w:right="992"/>
        </w:sectPr>
      </w:pPr>
    </w:p>
    <w:p>
      <w:pPr>
        <w:spacing w:line="249" w:lineRule="auto" w:before="12"/>
        <w:ind w:left="0" w:right="130" w:firstLine="0"/>
        <w:jc w:val="both"/>
        <w:rPr>
          <w:sz w:val="24"/>
        </w:rPr>
      </w:pP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Amazonas.</w:t>
      </w:r>
      <w:r>
        <w:rPr>
          <w:sz w:val="24"/>
        </w:rPr>
        <w:t> </w:t>
      </w:r>
      <w:r>
        <w:rPr>
          <w:b/>
          <w:sz w:val="24"/>
        </w:rPr>
        <w:t>Beneficiário:</w:t>
      </w:r>
      <w:r>
        <w:rPr>
          <w:sz w:val="24"/>
        </w:rPr>
        <w:t> </w:t>
      </w:r>
      <w:r>
        <w:rPr>
          <w:b/>
          <w:sz w:val="24"/>
        </w:rPr>
        <w:t>VIVO</w:t>
      </w:r>
      <w:r>
        <w:rPr>
          <w:sz w:val="24"/>
        </w:rPr>
        <w:t> </w:t>
      </w:r>
      <w:r>
        <w:rPr>
          <w:b/>
          <w:sz w:val="24"/>
        </w:rPr>
        <w:t>S.A.</w:t>
      </w:r>
      <w:r>
        <w:rPr>
          <w:sz w:val="24"/>
        </w:rPr>
        <w:t> Advogada: Dra. Ligia Cecília Karantino Brito (16.039/AM).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Suzete Maria dos Santos. *Sustentação oral: </w:t>
      </w:r>
      <w:r>
        <w:rPr>
          <w:b/>
          <w:sz w:val="24"/>
        </w:rPr>
        <w:t>Beneficiário:</w:t>
      </w:r>
      <w:r>
        <w:rPr>
          <w:sz w:val="24"/>
        </w:rPr>
        <w:t> </w:t>
      </w:r>
      <w:r>
        <w:rPr>
          <w:b/>
          <w:sz w:val="24"/>
        </w:rPr>
        <w:t>VIVO</w:t>
      </w:r>
      <w:r>
        <w:rPr>
          <w:sz w:val="24"/>
        </w:rPr>
        <w:t> </w:t>
      </w:r>
      <w:r>
        <w:rPr>
          <w:b/>
          <w:sz w:val="24"/>
        </w:rPr>
        <w:t>S.A.</w:t>
      </w:r>
      <w:r>
        <w:rPr>
          <w:sz w:val="24"/>
        </w:rPr>
        <w:t> Advogada: Dra. Ligia Cecília Karantino Brito (16.039/AM). </w:t>
      </w:r>
      <w:r>
        <w:rPr>
          <w:b/>
          <w:sz w:val="24"/>
          <w:u w:val="thick"/>
        </w:rPr>
        <w:t>Decisão:</w:t>
      </w:r>
      <w:r>
        <w:rPr>
          <w:sz w:val="24"/>
        </w:rPr>
        <w:t> Julgamento adiado a</w:t>
      </w:r>
      <w:r>
        <w:rPr>
          <w:spacing w:val="-1"/>
          <w:sz w:val="24"/>
        </w:rPr>
        <w:t> </w:t>
      </w:r>
      <w:r>
        <w:rPr>
          <w:sz w:val="24"/>
        </w:rPr>
        <w:t>pedido do Exmo. Sr. Des. Relator. </w:t>
      </w:r>
      <w:r>
        <w:rPr>
          <w:b/>
          <w:sz w:val="24"/>
        </w:rPr>
        <w:t>Processo</w:t>
      </w:r>
      <w:r>
        <w:rPr>
          <w:sz w:val="24"/>
        </w:rPr>
        <w:t> </w:t>
      </w:r>
      <w:r>
        <w:rPr>
          <w:b/>
          <w:sz w:val="24"/>
        </w:rPr>
        <w:t>nº</w:t>
      </w:r>
      <w:r>
        <w:rPr>
          <w:sz w:val="24"/>
        </w:rPr>
        <w:t> </w:t>
      </w:r>
      <w:r>
        <w:rPr>
          <w:b/>
          <w:sz w:val="24"/>
        </w:rPr>
        <w:t>4004195-40.2021.8.04.0000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Marinalda</w:t>
      </w:r>
      <w:r>
        <w:rPr>
          <w:sz w:val="24"/>
        </w:rPr>
        <w:t> </w:t>
      </w:r>
      <w:r>
        <w:rPr>
          <w:b/>
          <w:sz w:val="24"/>
        </w:rPr>
        <w:t>Araujo</w:t>
      </w:r>
      <w:r>
        <w:rPr>
          <w:sz w:val="24"/>
        </w:rPr>
        <w:t> </w:t>
      </w:r>
      <w:r>
        <w:rPr>
          <w:b/>
          <w:sz w:val="24"/>
        </w:rPr>
        <w:t>da</w:t>
      </w:r>
      <w:r>
        <w:rPr>
          <w:sz w:val="24"/>
        </w:rPr>
        <w:t> </w:t>
      </w:r>
      <w:r>
        <w:rPr>
          <w:b/>
          <w:sz w:val="24"/>
        </w:rPr>
        <w:t>Silva.</w:t>
      </w:r>
      <w:r>
        <w:rPr>
          <w:spacing w:val="-2"/>
          <w:sz w:val="24"/>
        </w:rPr>
        <w:t> </w:t>
      </w:r>
      <w:r>
        <w:rPr>
          <w:sz w:val="24"/>
        </w:rPr>
        <w:t>Advogado:</w:t>
      </w:r>
      <w:r>
        <w:rPr>
          <w:spacing w:val="-1"/>
          <w:sz w:val="24"/>
        </w:rPr>
        <w:t> </w:t>
      </w:r>
      <w:r>
        <w:rPr>
          <w:sz w:val="24"/>
        </w:rPr>
        <w:t>Dr.</w:t>
      </w:r>
      <w:r>
        <w:rPr>
          <w:spacing w:val="-2"/>
          <w:sz w:val="24"/>
        </w:rPr>
        <w:t> </w:t>
      </w:r>
      <w:r>
        <w:rPr>
          <w:sz w:val="24"/>
        </w:rPr>
        <w:t>Diego</w:t>
      </w:r>
      <w:r>
        <w:rPr>
          <w:spacing w:val="-2"/>
          <w:sz w:val="24"/>
        </w:rPr>
        <w:t> </w:t>
      </w:r>
      <w:r>
        <w:rPr>
          <w:sz w:val="24"/>
        </w:rPr>
        <w:t>da</w:t>
      </w:r>
      <w:r>
        <w:rPr>
          <w:spacing w:val="-3"/>
          <w:sz w:val="24"/>
        </w:rPr>
        <w:t> </w:t>
      </w:r>
      <w:r>
        <w:rPr>
          <w:sz w:val="24"/>
        </w:rPr>
        <w:t>Silva</w:t>
      </w:r>
      <w:r>
        <w:rPr>
          <w:spacing w:val="-3"/>
          <w:sz w:val="24"/>
        </w:rPr>
        <w:t> </w:t>
      </w:r>
      <w:r>
        <w:rPr>
          <w:sz w:val="24"/>
        </w:rPr>
        <w:t>Soares</w:t>
      </w:r>
      <w:r>
        <w:rPr>
          <w:spacing w:val="-2"/>
          <w:sz w:val="24"/>
        </w:rPr>
        <w:t> </w:t>
      </w:r>
      <w:r>
        <w:rPr>
          <w:sz w:val="24"/>
        </w:rPr>
        <w:t>Cruz</w:t>
      </w:r>
      <w:r>
        <w:rPr>
          <w:spacing w:val="-1"/>
          <w:sz w:val="24"/>
        </w:rPr>
        <w:t> </w:t>
      </w:r>
      <w:r>
        <w:rPr>
          <w:sz w:val="24"/>
        </w:rPr>
        <w:t>(1275A/AM).</w:t>
      </w:r>
      <w:r>
        <w:rPr>
          <w:spacing w:val="-2"/>
          <w:sz w:val="24"/>
        </w:rPr>
        <w:t> </w:t>
      </w:r>
      <w:r>
        <w:rPr>
          <w:b/>
          <w:sz w:val="24"/>
        </w:rPr>
        <w:t>Reclamado:</w:t>
      </w:r>
      <w:r>
        <w:rPr>
          <w:spacing w:val="40"/>
          <w:sz w:val="24"/>
        </w:rPr>
        <w:t> </w:t>
      </w:r>
      <w:r>
        <w:rPr>
          <w:b/>
          <w:sz w:val="24"/>
        </w:rPr>
        <w:t>Juízo</w:t>
      </w:r>
      <w:r>
        <w:rPr>
          <w:spacing w:val="-2"/>
          <w:sz w:val="24"/>
        </w:rPr>
        <w:t> </w:t>
      </w:r>
      <w:r>
        <w:rPr>
          <w:b/>
          <w:sz w:val="24"/>
        </w:rPr>
        <w:t>de</w:t>
      </w:r>
      <w:r>
        <w:rPr>
          <w:spacing w:val="-5"/>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Beneficiário:</w:t>
      </w:r>
      <w:r>
        <w:rPr>
          <w:sz w:val="24"/>
        </w:rPr>
        <w:t> </w:t>
      </w:r>
      <w:r>
        <w:rPr>
          <w:b/>
          <w:sz w:val="24"/>
        </w:rPr>
        <w:t>VIVO</w:t>
      </w:r>
      <w:r>
        <w:rPr>
          <w:sz w:val="24"/>
        </w:rPr>
        <w:t> </w:t>
      </w:r>
      <w:r>
        <w:rPr>
          <w:b/>
          <w:sz w:val="24"/>
        </w:rPr>
        <w:t>S.A.</w:t>
      </w:r>
      <w:r>
        <w:rPr>
          <w:sz w:val="24"/>
        </w:rPr>
        <w:t>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Suzete Maria dos Santos. </w:t>
      </w:r>
      <w:r>
        <w:rPr>
          <w:b/>
          <w:sz w:val="24"/>
          <w:u w:val="thick"/>
        </w:rPr>
        <w:t>Decisão:</w:t>
      </w:r>
      <w:r>
        <w:rPr>
          <w:sz w:val="24"/>
          <w:u w:val="thick"/>
        </w:rPr>
        <w:t> </w:t>
      </w:r>
      <w:r>
        <w:rPr>
          <w:sz w:val="24"/>
        </w:rPr>
        <w:t>Julgamento adiado a pedido do Exmo. Sr. Des. Relator. </w:t>
      </w:r>
      <w:r>
        <w:rPr>
          <w:b/>
          <w:sz w:val="24"/>
        </w:rPr>
        <w:t>Processo</w:t>
      </w:r>
      <w:r>
        <w:rPr>
          <w:sz w:val="24"/>
        </w:rPr>
        <w:t> </w:t>
      </w:r>
      <w:r>
        <w:rPr>
          <w:b/>
          <w:sz w:val="24"/>
        </w:rPr>
        <w:t>nº</w:t>
      </w:r>
      <w:r>
        <w:rPr>
          <w:sz w:val="24"/>
        </w:rPr>
        <w:t> </w:t>
      </w:r>
      <w:r>
        <w:rPr>
          <w:b/>
          <w:sz w:val="24"/>
        </w:rPr>
        <w:t>4004255-13.2021.8.04.0000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José</w:t>
      </w:r>
      <w:r>
        <w:rPr>
          <w:sz w:val="24"/>
        </w:rPr>
        <w:t> </w:t>
      </w:r>
      <w:r>
        <w:rPr>
          <w:b/>
          <w:sz w:val="24"/>
        </w:rPr>
        <w:t>Francisco</w:t>
      </w:r>
      <w:r>
        <w:rPr>
          <w:sz w:val="24"/>
        </w:rPr>
        <w:t> </w:t>
      </w:r>
      <w:r>
        <w:rPr>
          <w:b/>
          <w:sz w:val="24"/>
        </w:rPr>
        <w:t>Silva</w:t>
      </w:r>
      <w:r>
        <w:rPr>
          <w:sz w:val="24"/>
        </w:rPr>
        <w:t> </w:t>
      </w:r>
      <w:r>
        <w:rPr>
          <w:b/>
          <w:sz w:val="24"/>
        </w:rPr>
        <w:t>do</w:t>
      </w:r>
      <w:r>
        <w:rPr>
          <w:sz w:val="24"/>
        </w:rPr>
        <w:t> </w:t>
      </w:r>
      <w:r>
        <w:rPr>
          <w:b/>
          <w:sz w:val="24"/>
        </w:rPr>
        <w:t>Amaral.</w:t>
      </w:r>
      <w:r>
        <w:rPr>
          <w:sz w:val="24"/>
        </w:rPr>
        <w:t> Advogado: Dr. Diego da Silva Soares Cruz (1275A/AM).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Beneficiário:</w:t>
      </w:r>
      <w:r>
        <w:rPr>
          <w:sz w:val="24"/>
        </w:rPr>
        <w:t> </w:t>
      </w:r>
      <w:r>
        <w:rPr>
          <w:b/>
          <w:sz w:val="24"/>
        </w:rPr>
        <w:t>Vivo</w:t>
      </w:r>
      <w:r>
        <w:rPr>
          <w:sz w:val="24"/>
        </w:rPr>
        <w:t> </w:t>
      </w:r>
      <w:r>
        <w:rPr>
          <w:b/>
          <w:sz w:val="24"/>
        </w:rPr>
        <w:t>S.A.</w:t>
      </w:r>
      <w:r>
        <w:rPr>
          <w:sz w:val="24"/>
        </w:rPr>
        <w:t>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Maria José da Silva Nazaré. </w:t>
      </w:r>
      <w:r>
        <w:rPr>
          <w:b/>
          <w:sz w:val="24"/>
          <w:u w:val="thick"/>
        </w:rPr>
        <w:t>Decisão:</w:t>
      </w:r>
      <w:r>
        <w:rPr>
          <w:sz w:val="24"/>
          <w:u w:val="thick"/>
        </w:rPr>
        <w:t> </w:t>
      </w:r>
      <w:r>
        <w:rPr>
          <w:sz w:val="24"/>
        </w:rPr>
        <w:t>Julgamento adiado a pedido do Exmo. Sr. Des. Relator. </w:t>
      </w:r>
      <w:r>
        <w:rPr>
          <w:b/>
          <w:sz w:val="24"/>
        </w:rPr>
        <w:t>Processo</w:t>
      </w:r>
      <w:r>
        <w:rPr>
          <w:sz w:val="24"/>
        </w:rPr>
        <w:t> </w:t>
      </w:r>
      <w:r>
        <w:rPr>
          <w:b/>
          <w:sz w:val="24"/>
        </w:rPr>
        <w:t>nº</w:t>
      </w:r>
      <w:r>
        <w:rPr>
          <w:sz w:val="24"/>
        </w:rPr>
        <w:t> </w:t>
      </w:r>
      <w:r>
        <w:rPr>
          <w:b/>
          <w:sz w:val="24"/>
        </w:rPr>
        <w:t>4003265-22.2021.8.04.0000</w:t>
      </w:r>
      <w:r>
        <w:rPr>
          <w:sz w:val="24"/>
        </w:rPr>
        <w:t> </w:t>
      </w:r>
      <w:r>
        <w:rPr>
          <w:b/>
          <w:sz w:val="24"/>
        </w:rPr>
        <w:t>-</w:t>
      </w:r>
      <w:r>
        <w:rPr>
          <w:sz w:val="24"/>
        </w:rPr>
        <w:t> </w:t>
      </w:r>
      <w:r>
        <w:rPr>
          <w:b/>
          <w:sz w:val="24"/>
        </w:rPr>
        <w:t>Agravo</w:t>
      </w:r>
      <w:r>
        <w:rPr>
          <w:sz w:val="24"/>
        </w:rPr>
        <w:t> </w:t>
      </w:r>
      <w:r>
        <w:rPr>
          <w:b/>
          <w:sz w:val="24"/>
        </w:rPr>
        <w:t>de</w:t>
      </w:r>
      <w:r>
        <w:rPr>
          <w:spacing w:val="-1"/>
          <w:sz w:val="24"/>
        </w:rPr>
        <w:t> </w:t>
      </w:r>
      <w:r>
        <w:rPr>
          <w:b/>
          <w:sz w:val="24"/>
        </w:rPr>
        <w:t>Instrumento.</w:t>
      </w:r>
      <w:r>
        <w:rPr>
          <w:sz w:val="24"/>
        </w:rPr>
        <w:t> Origem: 10ª Vara</w:t>
      </w:r>
      <w:r>
        <w:rPr>
          <w:spacing w:val="-3"/>
          <w:sz w:val="24"/>
        </w:rPr>
        <w:t> </w:t>
      </w:r>
      <w:r>
        <w:rPr>
          <w:sz w:val="24"/>
        </w:rPr>
        <w:t>Cível</w:t>
      </w:r>
      <w:r>
        <w:rPr>
          <w:spacing w:val="-1"/>
          <w:sz w:val="24"/>
        </w:rPr>
        <w:t> </w:t>
      </w:r>
      <w:r>
        <w:rPr>
          <w:sz w:val="24"/>
        </w:rPr>
        <w:t>e</w:t>
      </w:r>
      <w:r>
        <w:rPr>
          <w:spacing w:val="-3"/>
          <w:sz w:val="24"/>
        </w:rPr>
        <w:t> </w:t>
      </w:r>
      <w:r>
        <w:rPr>
          <w:sz w:val="24"/>
        </w:rPr>
        <w:t>de</w:t>
      </w:r>
      <w:r>
        <w:rPr>
          <w:spacing w:val="-3"/>
          <w:sz w:val="24"/>
        </w:rPr>
        <w:t> </w:t>
      </w:r>
      <w:r>
        <w:rPr>
          <w:sz w:val="24"/>
        </w:rPr>
        <w:t>Acidentes de Trabalho. Juiz Prolator: Dra. Mônica Cristina R. da Câmara C. do Carmo. </w:t>
      </w:r>
      <w:r>
        <w:rPr>
          <w:b/>
          <w:sz w:val="24"/>
        </w:rPr>
        <w:t>Agravante:</w:t>
      </w:r>
      <w:r>
        <w:rPr>
          <w:sz w:val="24"/>
        </w:rPr>
        <w:t> </w:t>
      </w:r>
      <w:r>
        <w:rPr>
          <w:b/>
          <w:sz w:val="24"/>
        </w:rPr>
        <w:t>Assupero</w:t>
      </w:r>
      <w:r>
        <w:rPr>
          <w:sz w:val="24"/>
        </w:rPr>
        <w:t> </w:t>
      </w:r>
      <w:r>
        <w:rPr>
          <w:b/>
          <w:sz w:val="24"/>
        </w:rPr>
        <w:t>Ensino</w:t>
      </w:r>
      <w:r>
        <w:rPr>
          <w:sz w:val="24"/>
        </w:rPr>
        <w:t> </w:t>
      </w:r>
      <w:r>
        <w:rPr>
          <w:b/>
          <w:sz w:val="24"/>
        </w:rPr>
        <w:t>Superior</w:t>
      </w:r>
      <w:r>
        <w:rPr>
          <w:sz w:val="24"/>
        </w:rPr>
        <w:t> </w:t>
      </w:r>
      <w:r>
        <w:rPr>
          <w:b/>
          <w:sz w:val="24"/>
        </w:rPr>
        <w:t>S/S</w:t>
      </w:r>
      <w:r>
        <w:rPr>
          <w:sz w:val="24"/>
        </w:rPr>
        <w:t> </w:t>
      </w:r>
      <w:r>
        <w:rPr>
          <w:b/>
          <w:sz w:val="24"/>
        </w:rPr>
        <w:t>LTDA.</w:t>
      </w:r>
      <w:r>
        <w:rPr>
          <w:sz w:val="24"/>
        </w:rPr>
        <w:t> Advogado: Dr. Daniel de Camargo Jurema (127778/SP). Advogado: Dr. Gunther Frerichs (235410/SP). Advogada: Dra. Mariana</w:t>
      </w:r>
      <w:r>
        <w:rPr>
          <w:spacing w:val="40"/>
          <w:sz w:val="24"/>
        </w:rPr>
        <w:t> </w:t>
      </w:r>
      <w:r>
        <w:rPr>
          <w:sz w:val="24"/>
        </w:rPr>
        <w:t>Bayerlein Xocaira Ribeiro (292631/SP). </w:t>
      </w:r>
      <w:r>
        <w:rPr>
          <w:b/>
          <w:sz w:val="24"/>
        </w:rPr>
        <w:t>Agravado:</w:t>
      </w:r>
      <w:r>
        <w:rPr>
          <w:sz w:val="24"/>
        </w:rPr>
        <w:t> </w:t>
      </w:r>
      <w:r>
        <w:rPr>
          <w:b/>
          <w:sz w:val="24"/>
        </w:rPr>
        <w:t>Antonio</w:t>
      </w:r>
      <w:r>
        <w:rPr>
          <w:sz w:val="24"/>
        </w:rPr>
        <w:t> </w:t>
      </w:r>
      <w:r>
        <w:rPr>
          <w:b/>
          <w:sz w:val="24"/>
        </w:rPr>
        <w:t>Hilton</w:t>
      </w:r>
      <w:r>
        <w:rPr>
          <w:sz w:val="24"/>
        </w:rPr>
        <w:t> </w:t>
      </w:r>
      <w:r>
        <w:rPr>
          <w:b/>
          <w:sz w:val="24"/>
        </w:rPr>
        <w:t>Pereira</w:t>
      </w:r>
      <w:r>
        <w:rPr>
          <w:sz w:val="24"/>
        </w:rPr>
        <w:t> </w:t>
      </w:r>
      <w:r>
        <w:rPr>
          <w:b/>
          <w:sz w:val="24"/>
        </w:rPr>
        <w:t>Dourado.</w:t>
      </w:r>
      <w:r>
        <w:rPr>
          <w:sz w:val="24"/>
        </w:rPr>
        <w:t> Advogado: Dr. Antonio Hilton Pereira Dourado (5330/AM). </w:t>
      </w:r>
      <w:r>
        <w:rPr>
          <w:b/>
          <w:sz w:val="24"/>
        </w:rPr>
        <w:t>Agravado:</w:t>
      </w:r>
      <w:r>
        <w:rPr>
          <w:sz w:val="24"/>
        </w:rPr>
        <w:t> </w:t>
      </w:r>
      <w:r>
        <w:rPr>
          <w:b/>
          <w:sz w:val="24"/>
        </w:rPr>
        <w:t>Francisco</w:t>
      </w:r>
      <w:r>
        <w:rPr>
          <w:sz w:val="24"/>
        </w:rPr>
        <w:t> </w:t>
      </w:r>
      <w:r>
        <w:rPr>
          <w:b/>
          <w:sz w:val="24"/>
        </w:rPr>
        <w:t>José</w:t>
      </w:r>
      <w:r>
        <w:rPr>
          <w:sz w:val="24"/>
        </w:rPr>
        <w:t> </w:t>
      </w:r>
      <w:r>
        <w:rPr>
          <w:b/>
          <w:sz w:val="24"/>
        </w:rPr>
        <w:t>Teixeira</w:t>
      </w:r>
      <w:r>
        <w:rPr>
          <w:sz w:val="24"/>
        </w:rPr>
        <w:t> </w:t>
      </w:r>
      <w:r>
        <w:rPr>
          <w:b/>
          <w:sz w:val="24"/>
        </w:rPr>
        <w:t>Bastos.</w:t>
      </w:r>
      <w:r>
        <w:rPr>
          <w:sz w:val="24"/>
        </w:rPr>
        <w:t> Advogado: Dr.</w:t>
      </w:r>
      <w:r>
        <w:rPr>
          <w:spacing w:val="-1"/>
          <w:sz w:val="24"/>
        </w:rPr>
        <w:t> </w:t>
      </w:r>
      <w:r>
        <w:rPr>
          <w:sz w:val="24"/>
        </w:rPr>
        <w:t>José</w:t>
      </w:r>
      <w:r>
        <w:rPr>
          <w:spacing w:val="-1"/>
          <w:sz w:val="24"/>
        </w:rPr>
        <w:t> </w:t>
      </w:r>
      <w:r>
        <w:rPr>
          <w:sz w:val="24"/>
        </w:rPr>
        <w:t>Ricardo</w:t>
      </w:r>
      <w:r>
        <w:rPr>
          <w:spacing w:val="-1"/>
          <w:sz w:val="24"/>
        </w:rPr>
        <w:t> </w:t>
      </w:r>
      <w:r>
        <w:rPr>
          <w:sz w:val="24"/>
        </w:rPr>
        <w:t>Abrantes Barreto</w:t>
      </w:r>
      <w:r>
        <w:rPr>
          <w:spacing w:val="-1"/>
          <w:sz w:val="24"/>
        </w:rPr>
        <w:t> </w:t>
      </w:r>
      <w:r>
        <w:rPr>
          <w:sz w:val="24"/>
        </w:rPr>
        <w:t>(2596/AM).</w:t>
      </w:r>
      <w:r>
        <w:rPr>
          <w:spacing w:val="-1"/>
          <w:sz w:val="24"/>
        </w:rPr>
        <w:t> </w:t>
      </w:r>
      <w:r>
        <w:rPr>
          <w:sz w:val="24"/>
        </w:rPr>
        <w:t>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Karla Fregapani Leite. </w:t>
      </w:r>
      <w:r>
        <w:rPr>
          <w:b/>
          <w:sz w:val="24"/>
          <w:u w:val="thick"/>
        </w:rPr>
        <w:t>Voto</w:t>
      </w:r>
      <w:r>
        <w:rPr>
          <w:sz w:val="24"/>
          <w:u w:val="thick"/>
        </w:rPr>
        <w:t> </w:t>
      </w:r>
      <w:r>
        <w:rPr>
          <w:b/>
          <w:sz w:val="24"/>
          <w:u w:val="thick"/>
        </w:rPr>
        <w:t>da</w:t>
      </w:r>
      <w:r>
        <w:rPr>
          <w:sz w:val="24"/>
          <w:u w:val="thick"/>
        </w:rPr>
        <w:t> </w:t>
      </w:r>
      <w:r>
        <w:rPr>
          <w:b/>
          <w:sz w:val="24"/>
          <w:u w:val="thick"/>
        </w:rPr>
        <w:t>Relatora</w:t>
      </w:r>
      <w:r>
        <w:rPr>
          <w:b/>
          <w:sz w:val="24"/>
        </w:rPr>
        <w:t>:</w:t>
      </w:r>
      <w:r>
        <w:rPr>
          <w:sz w:val="24"/>
        </w:rPr>
        <w:t> conhece do recurso e dar-lhe parcial provimento. Processo encontrava-se com vista ao Exmo. Sr. Des. Anselmo Chíxaro, que devolveu os autos com voto divergente. </w:t>
      </w:r>
      <w:r>
        <w:rPr>
          <w:b/>
          <w:sz w:val="24"/>
          <w:u w:val="thick"/>
        </w:rPr>
        <w:t>Antecipou</w:t>
      </w:r>
      <w:r>
        <w:rPr>
          <w:sz w:val="24"/>
          <w:u w:val="thick"/>
        </w:rPr>
        <w:t> </w:t>
      </w:r>
      <w:r>
        <w:rPr>
          <w:b/>
          <w:sz w:val="24"/>
          <w:u w:val="thick"/>
        </w:rPr>
        <w:t>o</w:t>
      </w:r>
      <w:r>
        <w:rPr>
          <w:sz w:val="24"/>
          <w:u w:val="thick"/>
        </w:rPr>
        <w:t> </w:t>
      </w:r>
      <w:r>
        <w:rPr>
          <w:b/>
          <w:sz w:val="24"/>
          <w:u w:val="thick"/>
        </w:rPr>
        <w:t>voto</w:t>
      </w:r>
      <w:r>
        <w:rPr>
          <w:sz w:val="24"/>
        </w:rPr>
        <w:t> </w:t>
      </w:r>
      <w:r>
        <w:rPr>
          <w:b/>
          <w:sz w:val="24"/>
          <w:u w:val="thick"/>
        </w:rPr>
        <w:t>acompanhando</w:t>
      </w:r>
      <w:r>
        <w:rPr>
          <w:sz w:val="24"/>
          <w:u w:val="thick"/>
        </w:rPr>
        <w:t> </w:t>
      </w:r>
      <w:r>
        <w:rPr>
          <w:b/>
          <w:sz w:val="24"/>
          <w:u w:val="thick"/>
        </w:rPr>
        <w:t>a</w:t>
      </w:r>
      <w:r>
        <w:rPr>
          <w:sz w:val="24"/>
          <w:u w:val="thick"/>
        </w:rPr>
        <w:t> </w:t>
      </w:r>
      <w:r>
        <w:rPr>
          <w:b/>
          <w:sz w:val="24"/>
          <w:u w:val="thick"/>
        </w:rPr>
        <w:t>Relatora</w:t>
      </w:r>
      <w:r>
        <w:rPr>
          <w:b/>
          <w:sz w:val="24"/>
        </w:rPr>
        <w:t>:</w:t>
      </w:r>
      <w:r>
        <w:rPr>
          <w:sz w:val="24"/>
        </w:rPr>
        <w:t> Exma. Sra. Desa. Maria do Perpétuo Socorro Guedes Moura. Processo encontrava-se com vista para a Exma. Sra. Desa. Joana dos Santos Meirelles que devolveu os autos com voto divergente.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w:t>
      </w:r>
      <w:r>
        <w:rPr>
          <w:b/>
          <w:sz w:val="24"/>
          <w:u w:val="thick"/>
        </w:rPr>
        <w:t>Decisão:</w:t>
      </w:r>
      <w:r>
        <w:rPr>
          <w:sz w:val="24"/>
          <w:u w:val="thick"/>
        </w:rPr>
        <w:t> </w:t>
      </w:r>
      <w:r>
        <w:rPr>
          <w:sz w:val="24"/>
        </w:rPr>
        <w:t>Julgamento adiado ante a ausência justificada pelo Exmo. Sr. Des. Vistante. </w:t>
      </w:r>
      <w:r>
        <w:rPr>
          <w:b/>
          <w:sz w:val="24"/>
        </w:rPr>
        <w:t>Processo</w:t>
      </w:r>
      <w:r>
        <w:rPr>
          <w:sz w:val="24"/>
        </w:rPr>
        <w:t> </w:t>
      </w:r>
      <w:r>
        <w:rPr>
          <w:b/>
          <w:sz w:val="24"/>
        </w:rPr>
        <w:t>nº</w:t>
      </w:r>
      <w:r>
        <w:rPr>
          <w:sz w:val="24"/>
        </w:rPr>
        <w:t> </w:t>
      </w:r>
      <w:r>
        <w:rPr>
          <w:b/>
          <w:sz w:val="24"/>
        </w:rPr>
        <w:t>4006150-77.2019.8.04.0000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Santa</w:t>
      </w:r>
      <w:r>
        <w:rPr>
          <w:sz w:val="24"/>
        </w:rPr>
        <w:t> </w:t>
      </w:r>
      <w:r>
        <w:rPr>
          <w:b/>
          <w:sz w:val="24"/>
        </w:rPr>
        <w:t>Helena</w:t>
      </w:r>
      <w:r>
        <w:rPr>
          <w:sz w:val="24"/>
        </w:rPr>
        <w:t> </w:t>
      </w:r>
      <w:r>
        <w:rPr>
          <w:b/>
          <w:sz w:val="24"/>
        </w:rPr>
        <w:t>Vinte</w:t>
      </w:r>
      <w:r>
        <w:rPr>
          <w:sz w:val="24"/>
        </w:rPr>
        <w:t> </w:t>
      </w:r>
      <w:r>
        <w:rPr>
          <w:b/>
          <w:sz w:val="24"/>
        </w:rPr>
        <w:t>e</w:t>
      </w:r>
      <w:r>
        <w:rPr>
          <w:sz w:val="24"/>
        </w:rPr>
        <w:t> </w:t>
      </w:r>
      <w:r>
        <w:rPr>
          <w:b/>
          <w:sz w:val="24"/>
        </w:rPr>
        <w:t>Um</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Dyonisio Pinto Carielo (103723/MG). Advogado: Dr. Rodrigo Campos de Oliveira (34.904/DF).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Presidente:</w:t>
      </w:r>
      <w:r>
        <w:rPr>
          <w:spacing w:val="-1"/>
          <w:sz w:val="24"/>
        </w:rPr>
        <w:t> </w:t>
      </w:r>
      <w:r>
        <w:rPr>
          <w:sz w:val="24"/>
        </w:rPr>
        <w:t>Exmo.</w:t>
      </w:r>
      <w:r>
        <w:rPr>
          <w:spacing w:val="-1"/>
          <w:sz w:val="24"/>
        </w:rPr>
        <w:t> </w:t>
      </w:r>
      <w:r>
        <w:rPr>
          <w:sz w:val="24"/>
        </w:rPr>
        <w:t>Sr.</w:t>
      </w:r>
      <w:r>
        <w:rPr>
          <w:spacing w:val="-2"/>
          <w:sz w:val="24"/>
        </w:rPr>
        <w:t> </w:t>
      </w:r>
      <w:r>
        <w:rPr>
          <w:sz w:val="24"/>
        </w:rPr>
        <w:t>Des.</w:t>
      </w:r>
      <w:r>
        <w:rPr>
          <w:spacing w:val="-3"/>
          <w:sz w:val="24"/>
        </w:rPr>
        <w:t> </w:t>
      </w:r>
      <w:r>
        <w:rPr>
          <w:sz w:val="24"/>
        </w:rPr>
        <w:t>Wellington</w:t>
      </w:r>
      <w:r>
        <w:rPr>
          <w:spacing w:val="-3"/>
          <w:sz w:val="24"/>
        </w:rPr>
        <w:t> </w:t>
      </w:r>
      <w:r>
        <w:rPr>
          <w:sz w:val="24"/>
        </w:rPr>
        <w:t>José</w:t>
      </w:r>
      <w:r>
        <w:rPr>
          <w:spacing w:val="-4"/>
          <w:sz w:val="24"/>
        </w:rPr>
        <w:t> </w:t>
      </w:r>
      <w:r>
        <w:rPr>
          <w:sz w:val="24"/>
        </w:rPr>
        <w:t>de</w:t>
      </w:r>
      <w:r>
        <w:rPr>
          <w:spacing w:val="-4"/>
          <w:sz w:val="24"/>
        </w:rPr>
        <w:t> </w:t>
      </w:r>
      <w:r>
        <w:rPr>
          <w:sz w:val="24"/>
        </w:rPr>
        <w:t>Araújo.</w:t>
      </w:r>
      <w:r>
        <w:rPr>
          <w:spacing w:val="-3"/>
          <w:sz w:val="24"/>
        </w:rPr>
        <w:t> </w:t>
      </w:r>
      <w:r>
        <w:rPr>
          <w:b/>
          <w:sz w:val="24"/>
        </w:rPr>
        <w:t>Relatora</w:t>
      </w:r>
      <w:r>
        <w:rPr>
          <w:sz w:val="24"/>
        </w:rPr>
        <w:t>:</w:t>
      </w:r>
      <w:r>
        <w:rPr>
          <w:spacing w:val="-3"/>
          <w:sz w:val="24"/>
        </w:rPr>
        <w:t> </w:t>
      </w:r>
      <w:r>
        <w:rPr>
          <w:b/>
          <w:sz w:val="24"/>
        </w:rPr>
        <w:t>Exma.</w:t>
      </w:r>
      <w:r>
        <w:rPr>
          <w:spacing w:val="-3"/>
          <w:sz w:val="24"/>
        </w:rPr>
        <w:t> </w:t>
      </w:r>
      <w:r>
        <w:rPr>
          <w:b/>
          <w:sz w:val="24"/>
        </w:rPr>
        <w:t>Sra.</w:t>
      </w:r>
      <w:r>
        <w:rPr>
          <w:spacing w:val="-3"/>
          <w:sz w:val="24"/>
        </w:rPr>
        <w:t> </w:t>
      </w:r>
      <w:r>
        <w:rPr>
          <w:b/>
          <w:sz w:val="24"/>
        </w:rPr>
        <w:t>Desa.</w:t>
      </w:r>
      <w:r>
        <w:rPr>
          <w:spacing w:val="-3"/>
          <w:sz w:val="24"/>
        </w:rPr>
        <w:t> </w:t>
      </w:r>
      <w:r>
        <w:rPr>
          <w:b/>
          <w:sz w:val="24"/>
        </w:rPr>
        <w:t>Maria</w:t>
      </w:r>
      <w:r>
        <w:rPr>
          <w:spacing w:val="-3"/>
          <w:sz w:val="24"/>
        </w:rPr>
        <w:t> </w:t>
      </w:r>
      <w:r>
        <w:rPr>
          <w:b/>
          <w:sz w:val="24"/>
        </w:rPr>
        <w:t>das</w:t>
      </w:r>
      <w:r>
        <w:rPr>
          <w:sz w:val="24"/>
        </w:rPr>
        <w:t> </w:t>
      </w:r>
      <w:r>
        <w:rPr>
          <w:b/>
          <w:sz w:val="24"/>
        </w:rPr>
        <w:t>Graças</w:t>
      </w:r>
      <w:r>
        <w:rPr>
          <w:sz w:val="24"/>
        </w:rPr>
        <w:t> </w:t>
      </w:r>
      <w:r>
        <w:rPr>
          <w:b/>
          <w:sz w:val="24"/>
        </w:rPr>
        <w:t>Pessoa</w:t>
      </w:r>
      <w:r>
        <w:rPr>
          <w:sz w:val="24"/>
        </w:rPr>
        <w:t> </w:t>
      </w:r>
      <w:r>
        <w:rPr>
          <w:b/>
          <w:sz w:val="24"/>
        </w:rPr>
        <w:t>Figueiredo.</w:t>
      </w:r>
      <w:r>
        <w:rPr>
          <w:sz w:val="24"/>
        </w:rPr>
        <w:t> Procuradora de Justiça: Exma. Sra. Dra. Noeme Tobias de Souza. </w:t>
      </w:r>
      <w:r>
        <w:rPr>
          <w:b/>
          <w:sz w:val="24"/>
          <w:u w:val="thick"/>
        </w:rPr>
        <w:t>Impedido</w:t>
      </w:r>
      <w:r>
        <w:rPr>
          <w:b/>
          <w:sz w:val="24"/>
        </w:rPr>
        <w:t>:</w:t>
      </w:r>
      <w:r>
        <w:rPr>
          <w:sz w:val="24"/>
        </w:rPr>
        <w:t> Exmo. Sr. Des. Cezar Luiz Bandiera. </w:t>
      </w:r>
      <w:r>
        <w:rPr>
          <w:b/>
          <w:sz w:val="24"/>
        </w:rPr>
        <w:t>*Sustentação</w:t>
      </w:r>
      <w:r>
        <w:rPr>
          <w:sz w:val="24"/>
        </w:rPr>
        <w:t> </w:t>
      </w:r>
      <w:r>
        <w:rPr>
          <w:b/>
          <w:sz w:val="24"/>
        </w:rPr>
        <w:t>oral:</w:t>
      </w:r>
      <w:r>
        <w:rPr>
          <w:sz w:val="24"/>
        </w:rPr>
        <w:t> </w:t>
      </w:r>
      <w:r>
        <w:rPr>
          <w:b/>
          <w:sz w:val="24"/>
        </w:rPr>
        <w:t>Reclamante:</w:t>
      </w:r>
      <w:r>
        <w:rPr>
          <w:sz w:val="24"/>
        </w:rPr>
        <w:t> </w:t>
      </w:r>
      <w:r>
        <w:rPr>
          <w:b/>
          <w:sz w:val="24"/>
        </w:rPr>
        <w:t>Santa</w:t>
      </w:r>
      <w:r>
        <w:rPr>
          <w:sz w:val="24"/>
        </w:rPr>
        <w:t> </w:t>
      </w:r>
      <w:r>
        <w:rPr>
          <w:b/>
          <w:sz w:val="24"/>
        </w:rPr>
        <w:t>Helena</w:t>
      </w:r>
      <w:r>
        <w:rPr>
          <w:sz w:val="24"/>
        </w:rPr>
        <w:t> </w:t>
      </w:r>
      <w:r>
        <w:rPr>
          <w:b/>
          <w:sz w:val="24"/>
        </w:rPr>
        <w:t>Vinte</w:t>
      </w:r>
      <w:r>
        <w:rPr>
          <w:sz w:val="24"/>
        </w:rPr>
        <w:t> </w:t>
      </w:r>
      <w:r>
        <w:rPr>
          <w:b/>
          <w:sz w:val="24"/>
        </w:rPr>
        <w:t>e</w:t>
      </w:r>
      <w:r>
        <w:rPr>
          <w:sz w:val="24"/>
        </w:rPr>
        <w:t> </w:t>
      </w:r>
      <w:r>
        <w:rPr>
          <w:b/>
          <w:sz w:val="24"/>
        </w:rPr>
        <w:t>Um</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Rodrigo Campos de Oliveira (34.904/DF). </w:t>
      </w:r>
      <w:r>
        <w:rPr>
          <w:b/>
          <w:sz w:val="24"/>
          <w:u w:val="thick"/>
        </w:rPr>
        <w:t>Decisão:</w:t>
      </w:r>
      <w:r>
        <w:rPr>
          <w:sz w:val="24"/>
        </w:rPr>
        <w:t> Julgamento adiado ante a ausência justificada pela Exma. Sra. Desa. Relatora. </w:t>
      </w:r>
      <w:r>
        <w:rPr>
          <w:b/>
          <w:sz w:val="24"/>
        </w:rPr>
        <w:t>Processo</w:t>
      </w:r>
      <w:r>
        <w:rPr>
          <w:sz w:val="24"/>
        </w:rPr>
        <w:t> </w:t>
      </w:r>
      <w:r>
        <w:rPr>
          <w:b/>
          <w:sz w:val="24"/>
        </w:rPr>
        <w:t>nº</w:t>
      </w:r>
      <w:r>
        <w:rPr>
          <w:sz w:val="24"/>
        </w:rPr>
        <w:t> </w:t>
      </w:r>
      <w:r>
        <w:rPr>
          <w:b/>
          <w:sz w:val="24"/>
        </w:rPr>
        <w:t>4005091-83.2021.8.04.0000</w:t>
      </w:r>
      <w:r>
        <w:rPr>
          <w:sz w:val="24"/>
        </w:rPr>
        <w:t> </w:t>
      </w:r>
      <w:r>
        <w:rPr>
          <w:b/>
          <w:sz w:val="24"/>
        </w:rPr>
        <w:t>-</w:t>
      </w:r>
      <w:r>
        <w:rPr>
          <w:sz w:val="24"/>
        </w:rPr>
        <w:t> </w:t>
      </w:r>
      <w:r>
        <w:rPr>
          <w:b/>
          <w:sz w:val="24"/>
        </w:rPr>
        <w:t>Mandado</w:t>
      </w:r>
      <w:r>
        <w:rPr>
          <w:sz w:val="24"/>
        </w:rPr>
        <w:t> </w:t>
      </w:r>
      <w:r>
        <w:rPr>
          <w:b/>
          <w:sz w:val="24"/>
        </w:rPr>
        <w:t>de</w:t>
      </w:r>
      <w:r>
        <w:rPr>
          <w:spacing w:val="40"/>
          <w:sz w:val="24"/>
        </w:rPr>
        <w:t> </w:t>
      </w:r>
      <w:r>
        <w:rPr>
          <w:b/>
          <w:sz w:val="24"/>
        </w:rPr>
        <w:t>Segurança</w:t>
      </w:r>
      <w:r>
        <w:rPr>
          <w:sz w:val="24"/>
        </w:rPr>
        <w:t> </w:t>
      </w:r>
      <w:r>
        <w:rPr>
          <w:b/>
          <w:sz w:val="24"/>
        </w:rPr>
        <w:t>Coletivo.</w:t>
      </w:r>
      <w:r>
        <w:rPr>
          <w:sz w:val="24"/>
        </w:rPr>
        <w:t> </w:t>
      </w:r>
      <w:r>
        <w:rPr>
          <w:b/>
          <w:sz w:val="24"/>
        </w:rPr>
        <w:t>Impetrante:</w:t>
      </w:r>
      <w:r>
        <w:rPr>
          <w:sz w:val="24"/>
        </w:rPr>
        <w:t> </w:t>
      </w:r>
      <w:r>
        <w:rPr>
          <w:b/>
          <w:sz w:val="24"/>
        </w:rPr>
        <w:t>Associação</w:t>
      </w:r>
      <w:r>
        <w:rPr>
          <w:sz w:val="24"/>
        </w:rPr>
        <w:t> </w:t>
      </w:r>
      <w:r>
        <w:rPr>
          <w:b/>
          <w:sz w:val="24"/>
        </w:rPr>
        <w:t>Nacional</w:t>
      </w:r>
      <w:r>
        <w:rPr>
          <w:sz w:val="24"/>
        </w:rPr>
        <w:t> </w:t>
      </w:r>
      <w:r>
        <w:rPr>
          <w:b/>
          <w:sz w:val="24"/>
        </w:rPr>
        <w:t>dos</w:t>
      </w:r>
      <w:r>
        <w:rPr>
          <w:sz w:val="24"/>
        </w:rPr>
        <w:t> </w:t>
      </w:r>
      <w:r>
        <w:rPr>
          <w:b/>
          <w:sz w:val="24"/>
        </w:rPr>
        <w:t>Contribuintes</w:t>
      </w:r>
      <w:r>
        <w:rPr>
          <w:sz w:val="24"/>
        </w:rPr>
        <w:t> </w:t>
      </w:r>
      <w:r>
        <w:rPr>
          <w:b/>
          <w:sz w:val="24"/>
        </w:rPr>
        <w:t>de</w:t>
      </w:r>
      <w:r>
        <w:rPr>
          <w:sz w:val="24"/>
        </w:rPr>
        <w:t> </w:t>
      </w:r>
      <w:r>
        <w:rPr>
          <w:b/>
          <w:sz w:val="24"/>
        </w:rPr>
        <w:t>Tributos</w:t>
      </w:r>
      <w:r>
        <w:rPr>
          <w:sz w:val="24"/>
        </w:rPr>
        <w:t> </w:t>
      </w:r>
      <w:r>
        <w:rPr>
          <w:b/>
          <w:sz w:val="24"/>
        </w:rPr>
        <w:t>-</w:t>
      </w:r>
      <w:r>
        <w:rPr>
          <w:sz w:val="24"/>
        </w:rPr>
        <w:t> </w:t>
      </w:r>
      <w:r>
        <w:rPr>
          <w:b/>
          <w:sz w:val="24"/>
        </w:rPr>
        <w:t>ANCT.</w:t>
      </w:r>
      <w:r>
        <w:rPr>
          <w:sz w:val="24"/>
        </w:rPr>
        <w:t> Advogado: Dr. Germano César de Oliveira Cardoso (28493/DF).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Secretário</w:t>
      </w:r>
      <w:r>
        <w:rPr>
          <w:sz w:val="24"/>
        </w:rPr>
        <w:t> </w:t>
      </w:r>
      <w:r>
        <w:rPr>
          <w:b/>
          <w:sz w:val="24"/>
        </w:rPr>
        <w:t>de</w:t>
      </w:r>
      <w:r>
        <w:rPr>
          <w:sz w:val="24"/>
        </w:rPr>
        <w:t> </w:t>
      </w:r>
      <w:r>
        <w:rPr>
          <w:b/>
          <w:sz w:val="24"/>
        </w:rPr>
        <w:t>Estado</w:t>
      </w:r>
      <w:r>
        <w:rPr>
          <w:sz w:val="24"/>
        </w:rPr>
        <w:t> </w:t>
      </w:r>
      <w:r>
        <w:rPr>
          <w:b/>
          <w:sz w:val="24"/>
        </w:rPr>
        <w:t>da</w:t>
      </w:r>
      <w:r>
        <w:rPr>
          <w:sz w:val="24"/>
        </w:rPr>
        <w:t> </w:t>
      </w:r>
      <w:r>
        <w:rPr>
          <w:b/>
          <w:sz w:val="24"/>
        </w:rPr>
        <w:t>Fazenda</w:t>
      </w:r>
      <w:r>
        <w:rPr>
          <w:sz w:val="24"/>
        </w:rPr>
        <w:t> </w:t>
      </w:r>
      <w:r>
        <w:rPr>
          <w:b/>
          <w:sz w:val="24"/>
        </w:rPr>
        <w:t>Pública</w:t>
      </w:r>
      <w:r>
        <w:rPr>
          <w:sz w:val="24"/>
        </w:rPr>
        <w:t> </w:t>
      </w:r>
      <w:r>
        <w:rPr>
          <w:b/>
          <w:sz w:val="24"/>
        </w:rPr>
        <w:t>do</w:t>
      </w:r>
      <w:r>
        <w:rPr>
          <w:sz w:val="24"/>
        </w:rPr>
        <w:t> </w:t>
      </w:r>
      <w:r>
        <w:rPr>
          <w:b/>
          <w:sz w:val="24"/>
        </w:rPr>
        <w:t>Amazonas.</w:t>
      </w:r>
      <w:r>
        <w:rPr>
          <w:sz w:val="24"/>
        </w:rPr>
        <w:t> Procurador do Estado: Dr. Thiago Araújo Rezendo Mendes (OAB/AM nº 9416).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das</w:t>
      </w:r>
      <w:r>
        <w:rPr>
          <w:sz w:val="24"/>
        </w:rPr>
        <w:t> </w:t>
      </w:r>
      <w:r>
        <w:rPr>
          <w:b/>
          <w:sz w:val="24"/>
        </w:rPr>
        <w:t>Graças</w:t>
      </w:r>
      <w:r>
        <w:rPr>
          <w:sz w:val="24"/>
        </w:rPr>
        <w:t> </w:t>
      </w:r>
      <w:r>
        <w:rPr>
          <w:b/>
          <w:sz w:val="24"/>
        </w:rPr>
        <w:t>Pessoa</w:t>
      </w:r>
      <w:r>
        <w:rPr>
          <w:sz w:val="24"/>
        </w:rPr>
        <w:t> </w:t>
      </w:r>
      <w:r>
        <w:rPr>
          <w:b/>
          <w:sz w:val="24"/>
        </w:rPr>
        <w:t>Figueiredo.</w:t>
      </w:r>
      <w:r>
        <w:rPr>
          <w:sz w:val="24"/>
        </w:rPr>
        <w:t> Procurador de Justiça: Exmo. Sr. Dr. Pedro Bezerra Filho. </w:t>
      </w:r>
      <w:r>
        <w:rPr>
          <w:b/>
          <w:sz w:val="24"/>
          <w:u w:val="thick"/>
        </w:rPr>
        <w:t>Impedido</w:t>
      </w:r>
      <w:r>
        <w:rPr>
          <w:b/>
          <w:sz w:val="24"/>
        </w:rPr>
        <w:t>:</w:t>
      </w:r>
      <w:r>
        <w:rPr>
          <w:sz w:val="24"/>
        </w:rPr>
        <w:t>Exmo. Sr. Des. Cezar Luiz Bandiera. </w:t>
      </w:r>
      <w:r>
        <w:rPr>
          <w:b/>
          <w:sz w:val="24"/>
        </w:rPr>
        <w:t>*Sustentação</w:t>
      </w:r>
      <w:r>
        <w:rPr>
          <w:sz w:val="24"/>
        </w:rPr>
        <w:t> </w:t>
      </w:r>
      <w:r>
        <w:rPr>
          <w:b/>
          <w:sz w:val="24"/>
        </w:rPr>
        <w:t>oral:</w:t>
      </w:r>
      <w:r>
        <w:rPr>
          <w:sz w:val="24"/>
        </w:rPr>
        <w:t>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Procurador do Estado: Dr. Thiago Araújo Rezendo Mendes (OAB/AM n. 9416). </w:t>
      </w:r>
      <w:r>
        <w:rPr>
          <w:b/>
          <w:sz w:val="24"/>
          <w:u w:val="thick"/>
        </w:rPr>
        <w:t>Decisão:</w:t>
      </w:r>
      <w:r>
        <w:rPr>
          <w:sz w:val="24"/>
        </w:rPr>
        <w:t> Julgamento adiado ante a ausência justificada pela Exma. Sra. Desa. Relatora. </w:t>
      </w:r>
      <w:r>
        <w:rPr>
          <w:b/>
          <w:sz w:val="24"/>
        </w:rPr>
        <w:t>Processo</w:t>
      </w:r>
      <w:r>
        <w:rPr>
          <w:sz w:val="24"/>
        </w:rPr>
        <w:t> </w:t>
      </w:r>
      <w:r>
        <w:rPr>
          <w:b/>
          <w:sz w:val="24"/>
        </w:rPr>
        <w:t>nº</w:t>
      </w:r>
      <w:r>
        <w:rPr>
          <w:sz w:val="24"/>
        </w:rPr>
        <w:t> </w:t>
      </w:r>
      <w:r>
        <w:rPr>
          <w:b/>
          <w:sz w:val="24"/>
        </w:rPr>
        <w:t>0620045-</w:t>
      </w:r>
      <w:r>
        <w:rPr>
          <w:sz w:val="24"/>
        </w:rPr>
        <w:t> </w:t>
      </w:r>
      <w:r>
        <w:rPr>
          <w:b/>
          <w:sz w:val="24"/>
        </w:rPr>
        <w:t>53.2021.8.04.0001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pacing w:val="8"/>
          <w:sz w:val="24"/>
        </w:rPr>
        <w:t> </w:t>
      </w:r>
      <w:r>
        <w:rPr>
          <w:b/>
          <w:sz w:val="24"/>
        </w:rPr>
        <w:t>Estado</w:t>
      </w:r>
      <w:r>
        <w:rPr>
          <w:spacing w:val="10"/>
          <w:sz w:val="24"/>
        </w:rPr>
        <w:t> </w:t>
      </w:r>
      <w:r>
        <w:rPr>
          <w:b/>
          <w:sz w:val="24"/>
        </w:rPr>
        <w:t>do</w:t>
      </w:r>
      <w:r>
        <w:rPr>
          <w:spacing w:val="9"/>
          <w:sz w:val="24"/>
        </w:rPr>
        <w:t> </w:t>
      </w:r>
      <w:r>
        <w:rPr>
          <w:b/>
          <w:sz w:val="24"/>
        </w:rPr>
        <w:t>Amazonas.</w:t>
      </w:r>
      <w:r>
        <w:rPr>
          <w:spacing w:val="10"/>
          <w:sz w:val="24"/>
        </w:rPr>
        <w:t> </w:t>
      </w:r>
      <w:r>
        <w:rPr>
          <w:sz w:val="24"/>
        </w:rPr>
        <w:t>Procurador</w:t>
      </w:r>
      <w:r>
        <w:rPr>
          <w:spacing w:val="8"/>
          <w:sz w:val="24"/>
        </w:rPr>
        <w:t> </w:t>
      </w:r>
      <w:r>
        <w:rPr>
          <w:sz w:val="24"/>
        </w:rPr>
        <w:t>do</w:t>
      </w:r>
      <w:r>
        <w:rPr>
          <w:spacing w:val="10"/>
          <w:sz w:val="24"/>
        </w:rPr>
        <w:t> </w:t>
      </w:r>
      <w:r>
        <w:rPr>
          <w:sz w:val="24"/>
        </w:rPr>
        <w:t>Estado:</w:t>
      </w:r>
      <w:r>
        <w:rPr>
          <w:spacing w:val="9"/>
          <w:sz w:val="24"/>
        </w:rPr>
        <w:t> </w:t>
      </w:r>
      <w:r>
        <w:rPr>
          <w:sz w:val="24"/>
        </w:rPr>
        <w:t>Dr.</w:t>
      </w:r>
      <w:r>
        <w:rPr>
          <w:spacing w:val="10"/>
          <w:sz w:val="24"/>
        </w:rPr>
        <w:t> </w:t>
      </w:r>
      <w:r>
        <w:rPr>
          <w:sz w:val="24"/>
        </w:rPr>
        <w:t>Thiago</w:t>
      </w:r>
      <w:r>
        <w:rPr>
          <w:spacing w:val="9"/>
          <w:sz w:val="24"/>
        </w:rPr>
        <w:t> </w:t>
      </w:r>
      <w:r>
        <w:rPr>
          <w:sz w:val="24"/>
        </w:rPr>
        <w:t>Araújo</w:t>
      </w:r>
      <w:r>
        <w:rPr>
          <w:spacing w:val="10"/>
          <w:sz w:val="24"/>
        </w:rPr>
        <w:t> </w:t>
      </w:r>
      <w:r>
        <w:rPr>
          <w:sz w:val="24"/>
        </w:rPr>
        <w:t>Rezende</w:t>
      </w:r>
      <w:r>
        <w:rPr>
          <w:spacing w:val="6"/>
          <w:sz w:val="24"/>
        </w:rPr>
        <w:t> </w:t>
      </w:r>
      <w:r>
        <w:rPr>
          <w:spacing w:val="-2"/>
          <w:sz w:val="24"/>
        </w:rPr>
        <w:t>Mendes</w:t>
      </w:r>
    </w:p>
    <w:p>
      <w:pPr>
        <w:spacing w:after="0" w:line="249" w:lineRule="auto"/>
        <w:jc w:val="both"/>
        <w:rPr>
          <w:sz w:val="24"/>
        </w:rPr>
        <w:sectPr>
          <w:pgSz w:w="11900" w:h="16840"/>
          <w:pgMar w:header="732" w:footer="0" w:top="980" w:bottom="280" w:left="1559" w:right="992"/>
        </w:sectPr>
      </w:pPr>
    </w:p>
    <w:p>
      <w:pPr>
        <w:spacing w:line="249" w:lineRule="auto" w:before="12"/>
        <w:ind w:left="0" w:right="129" w:firstLine="0"/>
        <w:jc w:val="both"/>
        <w:rPr>
          <w:b/>
          <w:sz w:val="24"/>
        </w:rPr>
      </w:pPr>
      <w:r>
        <w:rPr>
          <w:sz w:val="24"/>
        </w:rPr>
        <w:t>(9416/AM). </w:t>
      </w:r>
      <w:r>
        <w:rPr>
          <w:b/>
          <w:sz w:val="24"/>
        </w:rPr>
        <w:t>Apelado:</w:t>
      </w:r>
      <w:r>
        <w:rPr>
          <w:sz w:val="24"/>
        </w:rPr>
        <w:t> </w:t>
      </w:r>
      <w:r>
        <w:rPr>
          <w:b/>
          <w:sz w:val="24"/>
        </w:rPr>
        <w:t>PROMEX</w:t>
      </w:r>
      <w:r>
        <w:rPr>
          <w:sz w:val="24"/>
        </w:rPr>
        <w:t> </w:t>
      </w:r>
      <w:r>
        <w:rPr>
          <w:b/>
          <w:sz w:val="24"/>
        </w:rPr>
        <w:t>Comercio,</w:t>
      </w:r>
      <w:r>
        <w:rPr>
          <w:sz w:val="24"/>
        </w:rPr>
        <w:t> </w:t>
      </w:r>
      <w:r>
        <w:rPr>
          <w:b/>
          <w:sz w:val="24"/>
        </w:rPr>
        <w:t>Importação</w:t>
      </w:r>
      <w:r>
        <w:rPr>
          <w:sz w:val="24"/>
        </w:rPr>
        <w:t> </w:t>
      </w:r>
      <w:r>
        <w:rPr>
          <w:b/>
          <w:sz w:val="24"/>
        </w:rPr>
        <w:t>e</w:t>
      </w:r>
      <w:r>
        <w:rPr>
          <w:sz w:val="24"/>
        </w:rPr>
        <w:t> </w:t>
      </w:r>
      <w:r>
        <w:rPr>
          <w:b/>
          <w:sz w:val="24"/>
        </w:rPr>
        <w:t>Exportação</w:t>
      </w:r>
      <w:r>
        <w:rPr>
          <w:sz w:val="24"/>
        </w:rPr>
        <w:t> </w:t>
      </w:r>
      <w:r>
        <w:rPr>
          <w:b/>
          <w:sz w:val="24"/>
        </w:rPr>
        <w:t>LTDA.</w:t>
      </w:r>
      <w:r>
        <w:rPr>
          <w:sz w:val="24"/>
        </w:rPr>
        <w:t> Advogado: Dr. Danilo Andrade Maia</w:t>
      </w:r>
      <w:r>
        <w:rPr>
          <w:spacing w:val="-2"/>
          <w:sz w:val="24"/>
        </w:rPr>
        <w:t> </w:t>
      </w:r>
      <w:r>
        <w:rPr>
          <w:sz w:val="24"/>
        </w:rPr>
        <w:t>(A1111/AM).</w:t>
      </w:r>
      <w:r>
        <w:rPr>
          <w:spacing w:val="-1"/>
          <w:sz w:val="24"/>
        </w:rPr>
        <w:t> </w:t>
      </w:r>
      <w:r>
        <w:rPr>
          <w:sz w:val="24"/>
        </w:rPr>
        <w:t>Presidente: Exmo.</w:t>
      </w:r>
      <w:r>
        <w:rPr>
          <w:spacing w:val="-1"/>
          <w:sz w:val="24"/>
        </w:rPr>
        <w:t> </w:t>
      </w:r>
      <w:r>
        <w:rPr>
          <w:sz w:val="24"/>
        </w:rPr>
        <w:t>Sr.</w:t>
      </w:r>
      <w:r>
        <w:rPr>
          <w:spacing w:val="-1"/>
          <w:sz w:val="24"/>
        </w:rPr>
        <w:t> </w:t>
      </w:r>
      <w:r>
        <w:rPr>
          <w:sz w:val="24"/>
        </w:rPr>
        <w:t>Des.</w:t>
      </w:r>
      <w:r>
        <w:rPr>
          <w:spacing w:val="-1"/>
          <w:sz w:val="24"/>
        </w:rPr>
        <w:t> </w:t>
      </w:r>
      <w:r>
        <w:rPr>
          <w:sz w:val="24"/>
        </w:rPr>
        <w:t>Wellington</w:t>
      </w:r>
      <w:r>
        <w:rPr>
          <w:spacing w:val="-1"/>
          <w:sz w:val="24"/>
        </w:rPr>
        <w:t> </w:t>
      </w:r>
      <w:r>
        <w:rPr>
          <w:sz w:val="24"/>
        </w:rPr>
        <w:t>José</w:t>
      </w:r>
      <w:r>
        <w:rPr>
          <w:spacing w:val="-2"/>
          <w:sz w:val="24"/>
        </w:rPr>
        <w:t> </w:t>
      </w:r>
      <w:r>
        <w:rPr>
          <w:sz w:val="24"/>
        </w:rPr>
        <w:t>de</w:t>
      </w:r>
      <w:r>
        <w:rPr>
          <w:spacing w:val="-2"/>
          <w:sz w:val="24"/>
        </w:rPr>
        <w:t> </w:t>
      </w:r>
      <w:r>
        <w:rPr>
          <w:sz w:val="24"/>
        </w:rPr>
        <w:t>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b/>
          <w:sz w:val="24"/>
        </w:rPr>
        <w:t>:</w:t>
      </w:r>
      <w:r>
        <w:rPr>
          <w:sz w:val="24"/>
        </w:rPr>
        <w:t> Exmo. Sr. Des. Délcio Luis Santos.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0643911-90.2021.8.04.0001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2ª Vara da Fazenda</w:t>
      </w:r>
      <w:r>
        <w:rPr>
          <w:spacing w:val="40"/>
          <w:sz w:val="24"/>
        </w:rPr>
        <w:t> </w:t>
      </w:r>
      <w:r>
        <w:rPr>
          <w:sz w:val="24"/>
        </w:rPr>
        <w:t>Pública. Juiz Prolator: Dr. Leoney F. Harraquian. </w:t>
      </w:r>
      <w:r>
        <w:rPr>
          <w:b/>
          <w:sz w:val="24"/>
        </w:rPr>
        <w:t>Impetrante:</w:t>
      </w:r>
      <w:r>
        <w:rPr>
          <w:sz w:val="24"/>
        </w:rPr>
        <w:t> </w:t>
      </w:r>
      <w:r>
        <w:rPr>
          <w:b/>
          <w:sz w:val="24"/>
        </w:rPr>
        <w:t>Município</w:t>
      </w:r>
      <w:r>
        <w:rPr>
          <w:sz w:val="24"/>
        </w:rPr>
        <w:t> </w:t>
      </w:r>
      <w:r>
        <w:rPr>
          <w:b/>
          <w:sz w:val="24"/>
        </w:rPr>
        <w:t>de</w:t>
      </w:r>
      <w:r>
        <w:rPr>
          <w:sz w:val="24"/>
        </w:rPr>
        <w:t> </w:t>
      </w:r>
      <w:r>
        <w:rPr>
          <w:b/>
          <w:sz w:val="24"/>
        </w:rPr>
        <w:t>Envira/AM</w:t>
      </w:r>
      <w:r>
        <w:rPr>
          <w:sz w:val="24"/>
        </w:rPr>
        <w:t> </w:t>
      </w:r>
      <w:r>
        <w:rPr>
          <w:b/>
          <w:sz w:val="24"/>
        </w:rPr>
        <w:t>-</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Envira/AM.</w:t>
      </w:r>
      <w:r>
        <w:rPr>
          <w:sz w:val="24"/>
        </w:rPr>
        <w:t> Procurador do Município: Dr. Antonio das Chagas Ferreira Batista (4177/AM). </w:t>
      </w:r>
      <w:r>
        <w:rPr>
          <w:b/>
          <w:sz w:val="24"/>
        </w:rPr>
        <w:t>Impetrado:</w:t>
      </w:r>
      <w:r>
        <w:rPr>
          <w:sz w:val="24"/>
        </w:rPr>
        <w:t> </w:t>
      </w:r>
      <w:r>
        <w:rPr>
          <w:b/>
          <w:sz w:val="24"/>
        </w:rPr>
        <w:t>Secretário</w:t>
      </w:r>
      <w:r>
        <w:rPr>
          <w:sz w:val="24"/>
        </w:rPr>
        <w:t> </w:t>
      </w:r>
      <w:r>
        <w:rPr>
          <w:b/>
          <w:sz w:val="24"/>
        </w:rPr>
        <w:t>Executivo</w:t>
      </w:r>
      <w:r>
        <w:rPr>
          <w:sz w:val="24"/>
        </w:rPr>
        <w:t> </w:t>
      </w:r>
      <w:r>
        <w:rPr>
          <w:b/>
          <w:sz w:val="24"/>
        </w:rPr>
        <w:t>de</w:t>
      </w:r>
      <w:r>
        <w:rPr>
          <w:sz w:val="24"/>
        </w:rPr>
        <w:t> </w:t>
      </w:r>
      <w:r>
        <w:rPr>
          <w:b/>
          <w:sz w:val="24"/>
        </w:rPr>
        <w:t>Ações</w:t>
      </w:r>
      <w:r>
        <w:rPr>
          <w:sz w:val="24"/>
        </w:rPr>
        <w:t> </w:t>
      </w:r>
      <w:r>
        <w:rPr>
          <w:b/>
          <w:sz w:val="24"/>
        </w:rPr>
        <w:t>de</w:t>
      </w:r>
      <w:r>
        <w:rPr>
          <w:sz w:val="24"/>
        </w:rPr>
        <w:t> </w:t>
      </w:r>
      <w:r>
        <w:rPr>
          <w:b/>
          <w:sz w:val="24"/>
        </w:rPr>
        <w:t>Defesa</w:t>
      </w:r>
      <w:r>
        <w:rPr>
          <w:sz w:val="24"/>
        </w:rPr>
        <w:t> </w:t>
      </w:r>
      <w:r>
        <w:rPr>
          <w:b/>
          <w:sz w:val="24"/>
        </w:rPr>
        <w:t>Civil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w:t>
      </w:r>
      <w:r>
        <w:rPr>
          <w:spacing w:val="-2"/>
          <w:sz w:val="24"/>
        </w:rPr>
        <w:t> </w:t>
      </w:r>
      <w:r>
        <w:rPr>
          <w:sz w:val="24"/>
        </w:rPr>
        <w:t>de</w:t>
      </w:r>
      <w:r>
        <w:rPr>
          <w:spacing w:val="-2"/>
          <w:sz w:val="24"/>
        </w:rPr>
        <w:t> </w:t>
      </w:r>
      <w:r>
        <w:rPr>
          <w:sz w:val="24"/>
        </w:rPr>
        <w:t>Araújo.</w:t>
      </w:r>
      <w:r>
        <w:rPr>
          <w:spacing w:val="-1"/>
          <w:sz w:val="24"/>
        </w:rPr>
        <w:t> </w:t>
      </w:r>
      <w:r>
        <w:rPr>
          <w:b/>
          <w:sz w:val="24"/>
        </w:rPr>
        <w:t>Relator:</w:t>
      </w:r>
      <w:r>
        <w:rPr>
          <w:spacing w:val="-2"/>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Silvana Nobre de Lima Cabral. </w:t>
      </w:r>
      <w:r>
        <w:rPr>
          <w:b/>
          <w:sz w:val="24"/>
          <w:u w:val="thick"/>
        </w:rPr>
        <w:t>Impedido</w:t>
      </w:r>
      <w:r>
        <w:rPr>
          <w:b/>
          <w:sz w:val="24"/>
        </w:rPr>
        <w:t>:</w:t>
      </w:r>
      <w:r>
        <w:rPr>
          <w:sz w:val="24"/>
        </w:rPr>
        <w:t> Exmo. Sr. Des. Délcio Luis Santos.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4001393-69.2021.8.04.0000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Dieique</w:t>
      </w:r>
      <w:r>
        <w:rPr>
          <w:sz w:val="24"/>
        </w:rPr>
        <w:t> </w:t>
      </w:r>
      <w:r>
        <w:rPr>
          <w:b/>
          <w:sz w:val="24"/>
        </w:rPr>
        <w:t>da</w:t>
      </w:r>
      <w:r>
        <w:rPr>
          <w:sz w:val="24"/>
        </w:rPr>
        <w:t> </w:t>
      </w:r>
      <w:r>
        <w:rPr>
          <w:b/>
          <w:sz w:val="24"/>
        </w:rPr>
        <w:t>Silva</w:t>
      </w:r>
      <w:r>
        <w:rPr>
          <w:sz w:val="24"/>
        </w:rPr>
        <w:t> </w:t>
      </w:r>
      <w:r>
        <w:rPr>
          <w:b/>
          <w:sz w:val="24"/>
        </w:rPr>
        <w:t>Souza.</w:t>
      </w:r>
      <w:r>
        <w:rPr>
          <w:sz w:val="24"/>
        </w:rPr>
        <w:t> Defensor Público: Dr. Bruno Henrique Soré (1010/AM).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w:t>
      </w:r>
      <w:r>
        <w:rPr>
          <w:spacing w:val="-2"/>
          <w:sz w:val="24"/>
        </w:rPr>
        <w:t> </w:t>
      </w:r>
      <w:r>
        <w:rPr>
          <w:sz w:val="24"/>
        </w:rPr>
        <w:t>de</w:t>
      </w:r>
      <w:r>
        <w:rPr>
          <w:spacing w:val="-2"/>
          <w:sz w:val="24"/>
        </w:rPr>
        <w:t> </w:t>
      </w:r>
      <w:r>
        <w:rPr>
          <w:sz w:val="24"/>
        </w:rPr>
        <w:t>Araújo.</w:t>
      </w:r>
      <w:r>
        <w:rPr>
          <w:spacing w:val="-1"/>
          <w:sz w:val="24"/>
        </w:rPr>
        <w:t> </w:t>
      </w:r>
      <w:r>
        <w:rPr>
          <w:b/>
          <w:sz w:val="24"/>
        </w:rPr>
        <w:t>Relator:</w:t>
      </w:r>
      <w:r>
        <w:rPr>
          <w:spacing w:val="-2"/>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Nicolau Libório dos Santos Filho. </w:t>
      </w:r>
      <w:r>
        <w:rPr>
          <w:b/>
          <w:sz w:val="24"/>
          <w:u w:val="thick"/>
        </w:rPr>
        <w:t>Impedido</w:t>
      </w:r>
      <w:r>
        <w:rPr>
          <w:sz w:val="24"/>
        </w:rPr>
        <w:t>: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4005297-05.2018.8.04.0000</w:t>
      </w:r>
      <w:r>
        <w:rPr>
          <w:sz w:val="24"/>
        </w:rPr>
        <w:t> </w:t>
      </w:r>
      <w:r>
        <w:rPr>
          <w:b/>
          <w:sz w:val="24"/>
        </w:rPr>
        <w:t>-</w:t>
      </w:r>
      <w:r>
        <w:rPr>
          <w:sz w:val="24"/>
        </w:rPr>
        <w:t> </w:t>
      </w:r>
      <w:r>
        <w:rPr>
          <w:b/>
          <w:sz w:val="24"/>
        </w:rPr>
        <w:t>Ação</w:t>
      </w:r>
      <w:r>
        <w:rPr>
          <w:sz w:val="24"/>
        </w:rPr>
        <w:t> </w:t>
      </w:r>
      <w:r>
        <w:rPr>
          <w:b/>
          <w:sz w:val="24"/>
        </w:rPr>
        <w:t>Rescisória.</w:t>
      </w:r>
      <w:r>
        <w:rPr>
          <w:sz w:val="24"/>
        </w:rPr>
        <w:t> Origem: 18ª Vara Cível e de Acidentes de Trabalho. </w:t>
      </w:r>
      <w:r>
        <w:rPr>
          <w:b/>
          <w:sz w:val="24"/>
        </w:rPr>
        <w:t>Requerente:</w:t>
      </w:r>
      <w:r>
        <w:rPr>
          <w:sz w:val="24"/>
        </w:rPr>
        <w:t> </w:t>
      </w:r>
      <w:r>
        <w:rPr>
          <w:b/>
          <w:sz w:val="24"/>
        </w:rPr>
        <w:t>Ponta</w:t>
      </w:r>
      <w:r>
        <w:rPr>
          <w:sz w:val="24"/>
        </w:rPr>
        <w:t> </w:t>
      </w:r>
      <w:r>
        <w:rPr>
          <w:b/>
          <w:sz w:val="24"/>
        </w:rPr>
        <w:t>Negra</w:t>
      </w:r>
      <w:r>
        <w:rPr>
          <w:sz w:val="24"/>
        </w:rPr>
        <w:t> </w:t>
      </w:r>
      <w:r>
        <w:rPr>
          <w:b/>
          <w:sz w:val="24"/>
        </w:rPr>
        <w:t>Import</w:t>
      </w:r>
      <w:r>
        <w:rPr>
          <w:sz w:val="24"/>
        </w:rPr>
        <w:t> </w:t>
      </w:r>
      <w:r>
        <w:rPr>
          <w:b/>
          <w:sz w:val="24"/>
        </w:rPr>
        <w:t>Comércio</w:t>
      </w:r>
      <w:r>
        <w:rPr>
          <w:sz w:val="24"/>
        </w:rPr>
        <w:t> </w:t>
      </w:r>
      <w:r>
        <w:rPr>
          <w:b/>
          <w:sz w:val="24"/>
        </w:rPr>
        <w:t>e</w:t>
      </w:r>
      <w:r>
        <w:rPr>
          <w:sz w:val="24"/>
        </w:rPr>
        <w:t> </w:t>
      </w:r>
      <w:r>
        <w:rPr>
          <w:b/>
          <w:sz w:val="24"/>
        </w:rPr>
        <w:t>Serviços</w:t>
      </w:r>
      <w:r>
        <w:rPr>
          <w:sz w:val="24"/>
        </w:rPr>
        <w:t> </w:t>
      </w:r>
      <w:r>
        <w:rPr>
          <w:b/>
          <w:sz w:val="24"/>
        </w:rPr>
        <w:t>e</w:t>
      </w:r>
      <w:r>
        <w:rPr>
          <w:sz w:val="24"/>
        </w:rPr>
        <w:t> </w:t>
      </w:r>
      <w:r>
        <w:rPr>
          <w:b/>
          <w:sz w:val="24"/>
        </w:rPr>
        <w:t>Edificações</w:t>
      </w:r>
      <w:r>
        <w:rPr>
          <w:sz w:val="24"/>
        </w:rPr>
        <w:t> </w:t>
      </w:r>
      <w:r>
        <w:rPr>
          <w:b/>
          <w:sz w:val="24"/>
        </w:rPr>
        <w:t>LTDA.</w:t>
      </w:r>
      <w:r>
        <w:rPr>
          <w:sz w:val="24"/>
        </w:rPr>
        <w:t> Advogada: Dra. Érika Roberta Régis da Silva (4815/AM). </w:t>
      </w:r>
      <w:r>
        <w:rPr>
          <w:b/>
          <w:sz w:val="24"/>
        </w:rPr>
        <w:t>Requerido:</w:t>
      </w:r>
      <w:r>
        <w:rPr>
          <w:sz w:val="24"/>
        </w:rPr>
        <w:t> </w:t>
      </w:r>
      <w:r>
        <w:rPr>
          <w:b/>
          <w:sz w:val="24"/>
        </w:rPr>
        <w:t>JS</w:t>
      </w:r>
      <w:r>
        <w:rPr>
          <w:sz w:val="24"/>
        </w:rPr>
        <w:t> </w:t>
      </w:r>
      <w:r>
        <w:rPr>
          <w:b/>
          <w:sz w:val="24"/>
        </w:rPr>
        <w:t>Logística</w:t>
      </w:r>
      <w:r>
        <w:rPr>
          <w:sz w:val="24"/>
        </w:rPr>
        <w:t> </w:t>
      </w:r>
      <w:r>
        <w:rPr>
          <w:b/>
          <w:sz w:val="24"/>
        </w:rPr>
        <w:t>de</w:t>
      </w:r>
      <w:r>
        <w:rPr>
          <w:sz w:val="24"/>
        </w:rPr>
        <w:t> </w:t>
      </w:r>
      <w:r>
        <w:rPr>
          <w:b/>
          <w:sz w:val="24"/>
        </w:rPr>
        <w:t>Cargas</w:t>
      </w:r>
      <w:r>
        <w:rPr>
          <w:sz w:val="24"/>
        </w:rPr>
        <w:t> </w:t>
      </w:r>
      <w:r>
        <w:rPr>
          <w:b/>
          <w:sz w:val="24"/>
        </w:rPr>
        <w:t>LTDA.</w:t>
      </w:r>
      <w:r>
        <w:rPr>
          <w:sz w:val="24"/>
        </w:rPr>
        <w:t> Advogado: Dr. Cláudio Rogério de Paula (136415/SP).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w:t>
      </w:r>
      <w:r>
        <w:rPr>
          <w:b/>
          <w:sz w:val="24"/>
          <w:u w:val="thick"/>
        </w:rPr>
        <w:t>Impedido</w:t>
      </w:r>
      <w:r>
        <w:rPr>
          <w:b/>
          <w:sz w:val="24"/>
        </w:rPr>
        <w:t>:</w:t>
      </w:r>
      <w:r>
        <w:rPr>
          <w:sz w:val="24"/>
        </w:rPr>
        <w:t> Exmo. Sr. Des. Jomar Ricardo Saunders Fernandes. </w:t>
      </w:r>
      <w:r>
        <w:rPr>
          <w:b/>
          <w:sz w:val="24"/>
          <w:u w:val="thick"/>
        </w:rPr>
        <w:t>Decisão:</w:t>
      </w:r>
      <w:r>
        <w:rPr>
          <w:sz w:val="24"/>
        </w:rPr>
        <w:t> Julgamento adiado a pedido do Exmo. Sr. Des. Relator. JULGAMENTO EM</w:t>
      </w:r>
      <w:r>
        <w:rPr>
          <w:spacing w:val="-1"/>
          <w:sz w:val="24"/>
        </w:rPr>
        <w:t> </w:t>
      </w:r>
      <w:r>
        <w:rPr>
          <w:sz w:val="24"/>
        </w:rPr>
        <w:t>MESA: </w:t>
      </w:r>
      <w:r>
        <w:rPr>
          <w:b/>
          <w:sz w:val="24"/>
        </w:rPr>
        <w:t>Processo</w:t>
      </w:r>
      <w:r>
        <w:rPr>
          <w:sz w:val="24"/>
        </w:rPr>
        <w:t> </w:t>
      </w:r>
      <w:r>
        <w:rPr>
          <w:b/>
          <w:sz w:val="24"/>
        </w:rPr>
        <w:t>nº</w:t>
      </w:r>
      <w:r>
        <w:rPr>
          <w:sz w:val="24"/>
        </w:rPr>
        <w:t> </w:t>
      </w:r>
      <w:r>
        <w:rPr>
          <w:b/>
          <w:sz w:val="24"/>
        </w:rPr>
        <w:t>0001397-43.2022.8.04.0000</w:t>
      </w:r>
      <w:r>
        <w:rPr>
          <w:sz w:val="24"/>
        </w:rPr>
        <w:t> </w:t>
      </w:r>
      <w:r>
        <w:rPr>
          <w:b/>
          <w:sz w:val="24"/>
        </w:rPr>
        <w:t>-</w:t>
      </w:r>
      <w:r>
        <w:rPr>
          <w:sz w:val="24"/>
        </w:rPr>
        <w:t> </w:t>
      </w:r>
      <w:r>
        <w:rPr>
          <w:b/>
          <w:sz w:val="24"/>
        </w:rPr>
        <w:t>Embargos</w:t>
      </w:r>
      <w:r>
        <w:rPr>
          <w:sz w:val="24"/>
        </w:rPr>
        <w:t> </w:t>
      </w:r>
      <w:r>
        <w:rPr>
          <w:b/>
          <w:sz w:val="24"/>
        </w:rPr>
        <w:t>de</w:t>
      </w:r>
      <w:r>
        <w:rPr>
          <w:sz w:val="24"/>
        </w:rPr>
        <w:t> </w:t>
      </w:r>
      <w:r>
        <w:rPr>
          <w:b/>
          <w:sz w:val="24"/>
        </w:rPr>
        <w:t>Declaração</w:t>
      </w:r>
      <w:r>
        <w:rPr>
          <w:sz w:val="24"/>
        </w:rPr>
        <w:t> </w:t>
      </w:r>
      <w:r>
        <w:rPr>
          <w:b/>
          <w:sz w:val="24"/>
        </w:rPr>
        <w:t>Cível.</w:t>
      </w:r>
      <w:r>
        <w:rPr>
          <w:sz w:val="24"/>
        </w:rPr>
        <w:t> </w:t>
      </w:r>
      <w:r>
        <w:rPr>
          <w:b/>
          <w:sz w:val="24"/>
        </w:rPr>
        <w:t>Embargante:</w:t>
      </w:r>
      <w:r>
        <w:rPr>
          <w:sz w:val="24"/>
        </w:rPr>
        <w:t> </w:t>
      </w:r>
      <w:r>
        <w:rPr>
          <w:b/>
          <w:sz w:val="24"/>
        </w:rPr>
        <w:t>Kabum</w:t>
      </w:r>
      <w:r>
        <w:rPr>
          <w:sz w:val="24"/>
        </w:rPr>
        <w:t> </w:t>
      </w:r>
      <w:r>
        <w:rPr>
          <w:b/>
          <w:sz w:val="24"/>
        </w:rPr>
        <w:t>Comercio</w:t>
      </w:r>
      <w:r>
        <w:rPr>
          <w:sz w:val="24"/>
        </w:rPr>
        <w:t> </w:t>
      </w:r>
      <w:r>
        <w:rPr>
          <w:b/>
          <w:sz w:val="24"/>
        </w:rPr>
        <w:t>Eletrônico</w:t>
      </w:r>
      <w:r>
        <w:rPr>
          <w:sz w:val="24"/>
        </w:rPr>
        <w:t> </w:t>
      </w:r>
      <w:r>
        <w:rPr>
          <w:b/>
          <w:sz w:val="24"/>
        </w:rPr>
        <w:t>S/A.</w:t>
      </w:r>
      <w:r>
        <w:rPr>
          <w:sz w:val="24"/>
        </w:rPr>
        <w:t> Advogada: Dra. Bárbara Andreotti Cardoso (357820/SP). Advogado: Dr. Clayton Pereira da Silva (303159/SP). Advogado: Dr. Diógenes Mizumukai Rodrigues (288514/SP). </w:t>
      </w:r>
      <w:r>
        <w:rPr>
          <w:b/>
          <w:sz w:val="24"/>
        </w:rPr>
        <w:t>Embargado: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Secretário</w:t>
      </w:r>
      <w:r>
        <w:rPr>
          <w:sz w:val="24"/>
        </w:rPr>
        <w:t> </w:t>
      </w:r>
      <w:r>
        <w:rPr>
          <w:b/>
          <w:sz w:val="24"/>
        </w:rPr>
        <w:t>da</w:t>
      </w:r>
      <w:r>
        <w:rPr>
          <w:sz w:val="24"/>
        </w:rPr>
        <w:t> </w:t>
      </w:r>
      <w:r>
        <w:rPr>
          <w:b/>
          <w:sz w:val="24"/>
        </w:rPr>
        <w:t>Fazenda</w:t>
      </w:r>
      <w:r>
        <w:rPr>
          <w:spacing w:val="40"/>
          <w:sz w:val="24"/>
        </w:rPr>
        <w:t> </w:t>
      </w:r>
      <w:r>
        <w:rPr>
          <w:b/>
          <w:sz w:val="24"/>
        </w:rPr>
        <w:t>Pública</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Procurador de Estado: Benedito Evaldo de Lima Moreno (4821/AM). Procuradora de Justiça: Exma. Sra. Dra. Karla Fregapani Leite.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w:t>
      </w:r>
      <w:r>
        <w:rPr>
          <w:b/>
          <w:sz w:val="24"/>
          <w:u w:val="thick"/>
        </w:rPr>
        <w:t>Decisão:</w:t>
      </w:r>
      <w:r>
        <w:rPr>
          <w:sz w:val="24"/>
        </w:rPr>
        <w:t> Julgamento adiado a pedido do Exmo. Sr. Des. Relator. </w:t>
      </w:r>
      <w:r>
        <w:rPr>
          <w:b/>
          <w:sz w:val="24"/>
        </w:rPr>
        <w:t>Processo</w:t>
      </w:r>
      <w:r>
        <w:rPr>
          <w:sz w:val="24"/>
        </w:rPr>
        <w:t> </w:t>
      </w:r>
      <w:r>
        <w:rPr>
          <w:b/>
          <w:sz w:val="24"/>
        </w:rPr>
        <w:t>nº</w:t>
      </w:r>
      <w:r>
        <w:rPr>
          <w:sz w:val="24"/>
        </w:rPr>
        <w:t> </w:t>
      </w:r>
      <w:r>
        <w:rPr>
          <w:b/>
          <w:sz w:val="24"/>
        </w:rPr>
        <w:t>0003004-</w:t>
      </w:r>
      <w:r>
        <w:rPr>
          <w:sz w:val="24"/>
        </w:rPr>
        <w:t> </w:t>
      </w:r>
      <w:r>
        <w:rPr>
          <w:b/>
          <w:sz w:val="24"/>
        </w:rPr>
        <w:t>28.2021.8.04.0000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Rodrigo</w:t>
      </w:r>
      <w:r>
        <w:rPr>
          <w:sz w:val="24"/>
        </w:rPr>
        <w:t> </w:t>
      </w:r>
      <w:r>
        <w:rPr>
          <w:b/>
          <w:sz w:val="24"/>
        </w:rPr>
        <w:t>Santana</w:t>
      </w:r>
      <w:r>
        <w:rPr>
          <w:sz w:val="24"/>
        </w:rPr>
        <w:t> </w:t>
      </w:r>
      <w:r>
        <w:rPr>
          <w:b/>
          <w:sz w:val="24"/>
        </w:rPr>
        <w:t>de</w:t>
      </w:r>
      <w:r>
        <w:rPr>
          <w:sz w:val="24"/>
        </w:rPr>
        <w:t> </w:t>
      </w:r>
      <w:r>
        <w:rPr>
          <w:b/>
          <w:sz w:val="24"/>
        </w:rPr>
        <w:t>Paula.</w:t>
      </w:r>
      <w:r>
        <w:rPr>
          <w:sz w:val="24"/>
        </w:rPr>
        <w:t> Advogado: Dr. Vítor Vilhena Gonçalo da Silva (6502/AM).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pacing w:val="40"/>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0004417-76.2021.8.04.0000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Maria</w:t>
      </w:r>
      <w:r>
        <w:rPr>
          <w:sz w:val="24"/>
        </w:rPr>
        <w:t> </w:t>
      </w:r>
      <w:r>
        <w:rPr>
          <w:b/>
          <w:sz w:val="24"/>
        </w:rPr>
        <w:t>Alcione</w:t>
      </w:r>
      <w:r>
        <w:rPr>
          <w:sz w:val="24"/>
        </w:rPr>
        <w:t> </w:t>
      </w:r>
      <w:r>
        <w:rPr>
          <w:b/>
          <w:sz w:val="24"/>
        </w:rPr>
        <w:t>da</w:t>
      </w:r>
      <w:r>
        <w:rPr>
          <w:sz w:val="24"/>
        </w:rPr>
        <w:t> </w:t>
      </w:r>
      <w:r>
        <w:rPr>
          <w:b/>
          <w:sz w:val="24"/>
        </w:rPr>
        <w:t>Costa</w:t>
      </w:r>
      <w:r>
        <w:rPr>
          <w:sz w:val="24"/>
        </w:rPr>
        <w:t> </w:t>
      </w:r>
      <w:r>
        <w:rPr>
          <w:b/>
          <w:sz w:val="24"/>
        </w:rPr>
        <w:t>Fernandes.</w:t>
      </w:r>
      <w:r>
        <w:rPr>
          <w:sz w:val="24"/>
        </w:rPr>
        <w:t> Advogado: Dr. Diego da</w:t>
      </w:r>
      <w:r>
        <w:rPr>
          <w:spacing w:val="-2"/>
          <w:sz w:val="24"/>
        </w:rPr>
        <w:t> </w:t>
      </w:r>
      <w:r>
        <w:rPr>
          <w:sz w:val="24"/>
        </w:rPr>
        <w:t>Silva</w:t>
      </w:r>
      <w:r>
        <w:rPr>
          <w:spacing w:val="-2"/>
          <w:sz w:val="24"/>
        </w:rPr>
        <w:t> </w:t>
      </w:r>
      <w:r>
        <w:rPr>
          <w:sz w:val="24"/>
        </w:rPr>
        <w:t>Soares</w:t>
      </w:r>
      <w:r>
        <w:rPr>
          <w:spacing w:val="-1"/>
          <w:sz w:val="24"/>
        </w:rPr>
        <w:t> </w:t>
      </w:r>
      <w:r>
        <w:rPr>
          <w:sz w:val="24"/>
        </w:rPr>
        <w:t>Cruz (1275A/AM).</w:t>
      </w:r>
      <w:r>
        <w:rPr>
          <w:spacing w:val="-1"/>
          <w:sz w:val="24"/>
        </w:rPr>
        <w:t> </w:t>
      </w:r>
      <w:r>
        <w:rPr>
          <w:b/>
          <w:sz w:val="24"/>
        </w:rPr>
        <w:t>Agravado:</w:t>
      </w:r>
      <w:r>
        <w:rPr>
          <w:spacing w:val="-2"/>
          <w:sz w:val="24"/>
        </w:rPr>
        <w:t> </w:t>
      </w:r>
      <w:r>
        <w:rPr>
          <w:b/>
          <w:sz w:val="24"/>
        </w:rPr>
        <w:t>Juízo</w:t>
      </w:r>
      <w:r>
        <w:rPr>
          <w:spacing w:val="-1"/>
          <w:sz w:val="24"/>
        </w:rPr>
        <w:t> </w:t>
      </w:r>
      <w:r>
        <w:rPr>
          <w:b/>
          <w:sz w:val="24"/>
        </w:rPr>
        <w:t>de</w:t>
      </w:r>
      <w:r>
        <w:rPr>
          <w:spacing w:val="-2"/>
          <w:sz w:val="24"/>
        </w:rPr>
        <w:t> </w:t>
      </w:r>
      <w:r>
        <w:rPr>
          <w:b/>
          <w:sz w:val="24"/>
        </w:rPr>
        <w:t>Direito</w:t>
      </w:r>
      <w:r>
        <w:rPr>
          <w:spacing w:val="-1"/>
          <w:sz w:val="24"/>
        </w:rPr>
        <w:t> </w:t>
      </w:r>
      <w:r>
        <w:rPr>
          <w:b/>
          <w:sz w:val="24"/>
        </w:rPr>
        <w:t>da</w:t>
      </w:r>
      <w:r>
        <w:rPr>
          <w:spacing w:val="-1"/>
          <w:sz w:val="24"/>
        </w:rPr>
        <w:t> </w:t>
      </w:r>
      <w:r>
        <w:rPr>
          <w:b/>
          <w:sz w:val="24"/>
        </w:rPr>
        <w:t>3ª</w:t>
      </w:r>
      <w:r>
        <w:rPr>
          <w:spacing w:val="-1"/>
          <w:sz w:val="24"/>
        </w:rPr>
        <w:t> </w:t>
      </w:r>
      <w:r>
        <w:rPr>
          <w:b/>
          <w:sz w:val="24"/>
        </w:rPr>
        <w:t>Turma</w:t>
      </w:r>
      <w:r>
        <w:rPr>
          <w:spacing w:val="-1"/>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0004418-61.2021.8.04.0000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Izair</w:t>
      </w:r>
      <w:r>
        <w:rPr>
          <w:sz w:val="24"/>
        </w:rPr>
        <w:t> </w:t>
      </w:r>
      <w:r>
        <w:rPr>
          <w:b/>
          <w:sz w:val="24"/>
        </w:rPr>
        <w:t>Albuquerque</w:t>
      </w:r>
      <w:r>
        <w:rPr>
          <w:sz w:val="24"/>
        </w:rPr>
        <w:t> </w:t>
      </w:r>
      <w:r>
        <w:rPr>
          <w:b/>
          <w:sz w:val="24"/>
        </w:rPr>
        <w:t>Sarrazin</w:t>
      </w:r>
      <w:r>
        <w:rPr>
          <w:sz w:val="24"/>
        </w:rPr>
        <w:t> </w:t>
      </w:r>
      <w:r>
        <w:rPr>
          <w:b/>
          <w:sz w:val="24"/>
        </w:rPr>
        <w:t>Filha.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pacing w:val="40"/>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0000199-68.2022.8.04.0000</w:t>
      </w:r>
      <w:r>
        <w:rPr>
          <w:spacing w:val="74"/>
          <w:w w:val="150"/>
          <w:sz w:val="24"/>
        </w:rPr>
        <w:t> </w:t>
      </w:r>
      <w:r>
        <w:rPr>
          <w:b/>
          <w:sz w:val="24"/>
        </w:rPr>
        <w:t>-</w:t>
      </w:r>
      <w:r>
        <w:rPr>
          <w:spacing w:val="73"/>
          <w:w w:val="150"/>
          <w:sz w:val="24"/>
        </w:rPr>
        <w:t> </w:t>
      </w:r>
      <w:r>
        <w:rPr>
          <w:b/>
          <w:sz w:val="24"/>
        </w:rPr>
        <w:t>Agravo</w:t>
      </w:r>
      <w:r>
        <w:rPr>
          <w:spacing w:val="74"/>
          <w:w w:val="150"/>
          <w:sz w:val="24"/>
        </w:rPr>
        <w:t> </w:t>
      </w:r>
      <w:r>
        <w:rPr>
          <w:b/>
          <w:sz w:val="24"/>
        </w:rPr>
        <w:t>Interno</w:t>
      </w:r>
      <w:r>
        <w:rPr>
          <w:spacing w:val="74"/>
          <w:w w:val="150"/>
          <w:sz w:val="24"/>
        </w:rPr>
        <w:t> </w:t>
      </w:r>
      <w:r>
        <w:rPr>
          <w:b/>
          <w:sz w:val="24"/>
        </w:rPr>
        <w:t>Cível.</w:t>
      </w:r>
      <w:r>
        <w:rPr>
          <w:spacing w:val="75"/>
          <w:w w:val="150"/>
          <w:sz w:val="24"/>
        </w:rPr>
        <w:t> </w:t>
      </w:r>
      <w:r>
        <w:rPr>
          <w:b/>
          <w:sz w:val="24"/>
        </w:rPr>
        <w:t>Agravante:</w:t>
      </w:r>
      <w:r>
        <w:rPr>
          <w:spacing w:val="73"/>
          <w:w w:val="150"/>
          <w:sz w:val="24"/>
        </w:rPr>
        <w:t> </w:t>
      </w:r>
      <w:r>
        <w:rPr>
          <w:b/>
          <w:sz w:val="24"/>
        </w:rPr>
        <w:t>Irlandro</w:t>
      </w:r>
      <w:r>
        <w:rPr>
          <w:spacing w:val="74"/>
          <w:w w:val="150"/>
          <w:sz w:val="24"/>
        </w:rPr>
        <w:t> </w:t>
      </w:r>
      <w:r>
        <w:rPr>
          <w:b/>
          <w:sz w:val="24"/>
        </w:rPr>
        <w:t>de</w:t>
      </w:r>
      <w:r>
        <w:rPr>
          <w:spacing w:val="70"/>
          <w:w w:val="150"/>
          <w:sz w:val="24"/>
        </w:rPr>
        <w:t> </w:t>
      </w:r>
      <w:r>
        <w:rPr>
          <w:b/>
          <w:spacing w:val="-2"/>
          <w:sz w:val="24"/>
        </w:rPr>
        <w:t>Souza</w:t>
      </w:r>
    </w:p>
    <w:p>
      <w:pPr>
        <w:spacing w:after="0" w:line="249" w:lineRule="auto"/>
        <w:jc w:val="both"/>
        <w:rPr>
          <w:b/>
          <w:sz w:val="24"/>
        </w:rPr>
        <w:sectPr>
          <w:pgSz w:w="11900" w:h="16840"/>
          <w:pgMar w:header="732" w:footer="0" w:top="980" w:bottom="280" w:left="1559" w:right="992"/>
        </w:sectPr>
      </w:pPr>
    </w:p>
    <w:p>
      <w:pPr>
        <w:spacing w:line="249" w:lineRule="auto" w:before="12"/>
        <w:ind w:left="0" w:right="131" w:firstLine="0"/>
        <w:jc w:val="both"/>
        <w:rPr>
          <w:b/>
          <w:sz w:val="24"/>
        </w:rPr>
      </w:pPr>
      <w:r>
        <w:rPr>
          <w:b/>
          <w:sz w:val="24"/>
        </w:rPr>
        <w:t>Laranjeira.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w:t>
      </w:r>
      <w:r>
        <w:rPr>
          <w:spacing w:val="-5"/>
          <w:sz w:val="24"/>
        </w:rPr>
        <w:t> </w:t>
      </w:r>
      <w:r>
        <w:rPr>
          <w:sz w:val="24"/>
        </w:rPr>
        <w:t>Araújo.</w:t>
      </w:r>
      <w:r>
        <w:rPr>
          <w:spacing w:val="-5"/>
          <w:sz w:val="24"/>
        </w:rPr>
        <w:t> </w:t>
      </w:r>
      <w:r>
        <w:rPr>
          <w:b/>
          <w:sz w:val="24"/>
        </w:rPr>
        <w:t>Relator:</w:t>
      </w:r>
      <w:r>
        <w:rPr>
          <w:spacing w:val="-5"/>
          <w:sz w:val="24"/>
        </w:rPr>
        <w:t> </w:t>
      </w:r>
      <w:r>
        <w:rPr>
          <w:b/>
          <w:sz w:val="24"/>
        </w:rPr>
        <w:t>Exmo.</w:t>
      </w:r>
      <w:r>
        <w:rPr>
          <w:spacing w:val="-4"/>
          <w:sz w:val="24"/>
        </w:rPr>
        <w:t> </w:t>
      </w:r>
      <w:r>
        <w:rPr>
          <w:b/>
          <w:sz w:val="24"/>
        </w:rPr>
        <w:t>Sr.</w:t>
      </w:r>
      <w:r>
        <w:rPr>
          <w:spacing w:val="-4"/>
          <w:sz w:val="24"/>
        </w:rPr>
        <w:t> </w:t>
      </w:r>
      <w:r>
        <w:rPr>
          <w:b/>
          <w:sz w:val="24"/>
        </w:rPr>
        <w:t>Des.</w:t>
      </w:r>
      <w:r>
        <w:rPr>
          <w:spacing w:val="-4"/>
          <w:sz w:val="24"/>
        </w:rPr>
        <w:t> </w:t>
      </w:r>
      <w:r>
        <w:rPr>
          <w:b/>
          <w:sz w:val="24"/>
        </w:rPr>
        <w:t>Elci</w:t>
      </w:r>
      <w:r>
        <w:rPr>
          <w:spacing w:val="-4"/>
          <w:sz w:val="24"/>
        </w:rPr>
        <w:t> </w:t>
      </w:r>
      <w:r>
        <w:rPr>
          <w:b/>
          <w:sz w:val="24"/>
        </w:rPr>
        <w:t>Simões</w:t>
      </w:r>
      <w:r>
        <w:rPr>
          <w:spacing w:val="-4"/>
          <w:sz w:val="24"/>
        </w:rPr>
        <w:t> </w:t>
      </w:r>
      <w:r>
        <w:rPr>
          <w:b/>
          <w:sz w:val="24"/>
        </w:rPr>
        <w:t>de</w:t>
      </w:r>
      <w:r>
        <w:rPr>
          <w:spacing w:val="-5"/>
          <w:sz w:val="24"/>
        </w:rPr>
        <w:t> </w:t>
      </w:r>
      <w:r>
        <w:rPr>
          <w:b/>
          <w:sz w:val="24"/>
        </w:rPr>
        <w:t>Oliveira.</w:t>
      </w:r>
      <w:r>
        <w:rPr>
          <w:spacing w:val="-4"/>
          <w:sz w:val="24"/>
        </w:rPr>
        <w:t> </w:t>
      </w:r>
      <w:r>
        <w:rPr>
          <w:b/>
          <w:sz w:val="24"/>
          <w:u w:val="thick"/>
        </w:rPr>
        <w:t>Impedido</w:t>
      </w:r>
      <w:r>
        <w:rPr>
          <w:b/>
          <w:sz w:val="24"/>
        </w:rPr>
        <w:t>:</w:t>
      </w:r>
      <w:r>
        <w:rPr>
          <w:spacing w:val="-5"/>
          <w:sz w:val="24"/>
        </w:rPr>
        <w:t> </w:t>
      </w:r>
      <w:r>
        <w:rPr>
          <w:sz w:val="24"/>
        </w:rPr>
        <w:t>Exmo.</w:t>
      </w:r>
      <w:r>
        <w:rPr>
          <w:spacing w:val="-4"/>
          <w:sz w:val="24"/>
        </w:rPr>
        <w:t> </w:t>
      </w:r>
      <w:r>
        <w:rPr>
          <w:sz w:val="24"/>
        </w:rPr>
        <w:t>Sr.</w:t>
      </w:r>
      <w:r>
        <w:rPr>
          <w:spacing w:val="-4"/>
          <w:sz w:val="24"/>
        </w:rPr>
        <w:t> </w:t>
      </w:r>
      <w:r>
        <w:rPr>
          <w:sz w:val="24"/>
        </w:rPr>
        <w:t>Des.</w:t>
      </w:r>
      <w:r>
        <w:rPr>
          <w:spacing w:val="-4"/>
          <w:sz w:val="24"/>
        </w:rPr>
        <w:t> </w:t>
      </w:r>
      <w:r>
        <w:rPr>
          <w:sz w:val="24"/>
        </w:rPr>
        <w:t>Yêdo Simões de Oliveira. </w:t>
      </w:r>
      <w:r>
        <w:rPr>
          <w:b/>
          <w:sz w:val="24"/>
          <w:u w:val="thick"/>
        </w:rPr>
        <w:t>Decisão:</w:t>
      </w:r>
      <w:r>
        <w:rPr>
          <w:sz w:val="24"/>
          <w:u w:val="thick"/>
        </w:rPr>
        <w:t> </w:t>
      </w:r>
      <w:r>
        <w:rPr>
          <w:sz w:val="24"/>
        </w:rPr>
        <w:t>Julgamento adiado ante a ausência justificada pelo Exmo. Sr.</w:t>
      </w:r>
      <w:r>
        <w:rPr>
          <w:spacing w:val="40"/>
          <w:sz w:val="24"/>
        </w:rPr>
        <w:t> </w:t>
      </w:r>
      <w:r>
        <w:rPr>
          <w:sz w:val="24"/>
        </w:rPr>
        <w:t>Des. Relator. </w:t>
      </w:r>
      <w:r>
        <w:rPr>
          <w:b/>
          <w:sz w:val="24"/>
        </w:rPr>
        <w:t>Processo</w:t>
      </w:r>
      <w:r>
        <w:rPr>
          <w:sz w:val="24"/>
        </w:rPr>
        <w:t> </w:t>
      </w:r>
      <w:r>
        <w:rPr>
          <w:b/>
          <w:sz w:val="24"/>
        </w:rPr>
        <w:t>nº</w:t>
      </w:r>
      <w:r>
        <w:rPr>
          <w:sz w:val="24"/>
        </w:rPr>
        <w:t> </w:t>
      </w:r>
      <w:r>
        <w:rPr>
          <w:b/>
          <w:sz w:val="24"/>
        </w:rPr>
        <w:t>0000218-74.2022.8.04.0000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Willer</w:t>
      </w:r>
      <w:r>
        <w:rPr>
          <w:sz w:val="24"/>
        </w:rPr>
        <w:t> </w:t>
      </w:r>
      <w:r>
        <w:rPr>
          <w:b/>
          <w:sz w:val="24"/>
        </w:rPr>
        <w:t>de</w:t>
      </w:r>
      <w:r>
        <w:rPr>
          <w:sz w:val="24"/>
        </w:rPr>
        <w:t> </w:t>
      </w:r>
      <w:r>
        <w:rPr>
          <w:b/>
          <w:sz w:val="24"/>
        </w:rPr>
        <w:t>Oliveira</w:t>
      </w:r>
      <w:r>
        <w:rPr>
          <w:sz w:val="24"/>
        </w:rPr>
        <w:t> </w:t>
      </w:r>
      <w:r>
        <w:rPr>
          <w:b/>
          <w:sz w:val="24"/>
        </w:rPr>
        <w:t>Costa.</w:t>
      </w:r>
      <w:r>
        <w:rPr>
          <w:sz w:val="24"/>
        </w:rPr>
        <w:t> Advogado: Dr. Diego da Silva Soares Cruz (1275A/AM). </w:t>
      </w:r>
      <w:r>
        <w:rPr>
          <w:b/>
          <w:sz w:val="24"/>
        </w:rPr>
        <w:t>Agravado:</w:t>
      </w:r>
      <w:r>
        <w:rPr>
          <w:spacing w:val="80"/>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pacing w:val="40"/>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Julgamento adiado ante a ausência justificada pelo Exmo. Sr. Des. Relator.</w:t>
      </w:r>
      <w:r>
        <w:rPr>
          <w:spacing w:val="-1"/>
          <w:position w:val="-4"/>
          <w:sz w:val="24"/>
        </w:rPr>
        <w:drawing>
          <wp:inline distT="0" distB="0" distL="0" distR="0">
            <wp:extent cx="65531" cy="15239"/>
            <wp:effectExtent l="0" t="0" r="0" b="0"/>
            <wp:docPr id="9" name="Image 9"/>
            <wp:cNvGraphicFramePr>
              <a:graphicFrameLocks/>
            </wp:cNvGraphicFramePr>
            <a:graphic>
              <a:graphicData uri="http://schemas.openxmlformats.org/drawingml/2006/picture">
                <pic:pic>
                  <pic:nvPicPr>
                    <pic:cNvPr id="9" name="Image 9"/>
                    <pic:cNvPicPr/>
                  </pic:nvPicPr>
                  <pic:blipFill>
                    <a:blip r:embed="rId10" cstate="print"/>
                    <a:stretch>
                      <a:fillRect/>
                    </a:stretch>
                  </pic:blipFill>
                  <pic:spPr>
                    <a:xfrm>
                      <a:off x="0" y="0"/>
                      <a:ext cx="65531" cy="15239"/>
                    </a:xfrm>
                    <a:prstGeom prst="rect">
                      <a:avLst/>
                    </a:prstGeom>
                  </pic:spPr>
                </pic:pic>
              </a:graphicData>
            </a:graphic>
          </wp:inline>
        </w:drawing>
      </w:r>
      <w:r>
        <w:rPr>
          <w:spacing w:val="-1"/>
          <w:position w:val="-4"/>
          <w:sz w:val="24"/>
        </w:rPr>
      </w:r>
      <w:r>
        <w:rPr>
          <w:b/>
          <w:sz w:val="24"/>
        </w:rPr>
        <w:t>Processo</w:t>
      </w:r>
      <w:r>
        <w:rPr>
          <w:sz w:val="24"/>
        </w:rPr>
        <w:t> </w:t>
      </w:r>
      <w:r>
        <w:rPr>
          <w:b/>
          <w:sz w:val="24"/>
        </w:rPr>
        <w:t>nº</w:t>
      </w:r>
      <w:r>
        <w:rPr>
          <w:sz w:val="24"/>
        </w:rPr>
        <w:t> </w:t>
      </w:r>
      <w:r>
        <w:rPr>
          <w:b/>
          <w:sz w:val="24"/>
        </w:rPr>
        <w:t>0000224-81.2022.8.04.0000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Elielma</w:t>
      </w:r>
      <w:r>
        <w:rPr>
          <w:sz w:val="24"/>
        </w:rPr>
        <w:t> </w:t>
      </w:r>
      <w:r>
        <w:rPr>
          <w:b/>
          <w:sz w:val="24"/>
        </w:rPr>
        <w:t>Farias</w:t>
      </w:r>
      <w:r>
        <w:rPr>
          <w:sz w:val="24"/>
        </w:rPr>
        <w:t> </w:t>
      </w:r>
      <w:r>
        <w:rPr>
          <w:b/>
          <w:sz w:val="24"/>
        </w:rPr>
        <w:t>Barbosa.</w:t>
      </w:r>
      <w:r>
        <w:rPr>
          <w:sz w:val="24"/>
        </w:rPr>
        <w:t> Advogado: Dr. Diego da Silva Soares Cruz (1275A/AM). </w:t>
      </w:r>
      <w:r>
        <w:rPr>
          <w:b/>
          <w:sz w:val="24"/>
        </w:rPr>
        <w:t>Agravado:</w:t>
      </w:r>
      <w:r>
        <w:rPr>
          <w:spacing w:val="40"/>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0000613-66.2022.8.04.0000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Leiciane</w:t>
      </w:r>
      <w:r>
        <w:rPr>
          <w:sz w:val="24"/>
        </w:rPr>
        <w:t> </w:t>
      </w:r>
      <w:r>
        <w:rPr>
          <w:b/>
          <w:sz w:val="24"/>
        </w:rPr>
        <w:t>Bastos</w:t>
      </w:r>
      <w:r>
        <w:rPr>
          <w:sz w:val="24"/>
        </w:rPr>
        <w:t> </w:t>
      </w:r>
      <w:r>
        <w:rPr>
          <w:b/>
          <w:sz w:val="24"/>
        </w:rPr>
        <w:t>Cardoso.</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pacing w:val="80"/>
          <w:w w:val="150"/>
          <w:sz w:val="24"/>
        </w:rPr>
        <w:t> </w:t>
      </w:r>
      <w:r>
        <w:rPr>
          <w:b/>
          <w:sz w:val="24"/>
        </w:rPr>
        <w:t>Exmo.</w:t>
      </w:r>
      <w:r>
        <w:rPr>
          <w:spacing w:val="80"/>
          <w:w w:val="150"/>
          <w:sz w:val="24"/>
        </w:rPr>
        <w:t> </w:t>
      </w:r>
      <w:r>
        <w:rPr>
          <w:b/>
          <w:sz w:val="24"/>
        </w:rPr>
        <w:t>Sr.</w:t>
      </w:r>
      <w:r>
        <w:rPr>
          <w:spacing w:val="80"/>
          <w:w w:val="150"/>
          <w:sz w:val="24"/>
        </w:rPr>
        <w:t> </w:t>
      </w:r>
      <w:r>
        <w:rPr>
          <w:b/>
          <w:sz w:val="24"/>
        </w:rPr>
        <w:t>Des.</w:t>
      </w:r>
      <w:r>
        <w:rPr>
          <w:spacing w:val="80"/>
          <w:w w:val="150"/>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0000629-20.2022.8.04.0000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Wenderson</w:t>
      </w:r>
      <w:r>
        <w:rPr>
          <w:sz w:val="24"/>
        </w:rPr>
        <w:t> </w:t>
      </w:r>
      <w:r>
        <w:rPr>
          <w:b/>
          <w:sz w:val="24"/>
        </w:rPr>
        <w:t>Oliveira</w:t>
      </w:r>
      <w:r>
        <w:rPr>
          <w:sz w:val="24"/>
        </w:rPr>
        <w:t> </w:t>
      </w:r>
      <w:r>
        <w:rPr>
          <w:b/>
          <w:sz w:val="24"/>
        </w:rPr>
        <w:t>da</w:t>
      </w:r>
      <w:r>
        <w:rPr>
          <w:sz w:val="24"/>
        </w:rPr>
        <w:t> </w:t>
      </w:r>
      <w:r>
        <w:rPr>
          <w:b/>
          <w:sz w:val="24"/>
        </w:rPr>
        <w:t>Costa.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2a</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pacing w:val="40"/>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pacing w:val="-2"/>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Elci</w:t>
      </w:r>
      <w:r>
        <w:rPr>
          <w:sz w:val="24"/>
        </w:rPr>
        <w:t> </w:t>
      </w:r>
      <w:r>
        <w:rPr>
          <w:b/>
          <w:sz w:val="24"/>
        </w:rPr>
        <w:t>Simões</w:t>
      </w:r>
      <w:r>
        <w:rPr>
          <w:spacing w:val="-1"/>
          <w:sz w:val="24"/>
        </w:rPr>
        <w:t> </w:t>
      </w:r>
      <w:r>
        <w:rPr>
          <w:b/>
          <w:sz w:val="24"/>
        </w:rPr>
        <w:t>de</w:t>
      </w:r>
      <w:r>
        <w:rPr>
          <w:spacing w:val="-2"/>
          <w:sz w:val="24"/>
        </w:rPr>
        <w:t> </w:t>
      </w:r>
      <w:r>
        <w:rPr>
          <w:b/>
          <w:sz w:val="24"/>
        </w:rPr>
        <w:t>Oliveira.</w:t>
      </w:r>
      <w:r>
        <w:rPr>
          <w:spacing w:val="-3"/>
          <w:sz w:val="24"/>
        </w:rPr>
        <w:t> </w:t>
      </w:r>
      <w:r>
        <w:rPr>
          <w:b/>
          <w:sz w:val="24"/>
          <w:u w:val="thick"/>
        </w:rPr>
        <w:t>Impedido</w:t>
      </w:r>
      <w:r>
        <w:rPr>
          <w:b/>
          <w:sz w:val="24"/>
        </w:rPr>
        <w:t>:</w:t>
      </w:r>
      <w:r>
        <w:rPr>
          <w:spacing w:val="-4"/>
          <w:sz w:val="24"/>
        </w:rPr>
        <w:t> </w:t>
      </w:r>
      <w:r>
        <w:rPr>
          <w:sz w:val="24"/>
        </w:rPr>
        <w:t>Exmo.</w:t>
      </w:r>
      <w:r>
        <w:rPr>
          <w:spacing w:val="-3"/>
          <w:sz w:val="24"/>
        </w:rPr>
        <w:t> </w:t>
      </w:r>
      <w:r>
        <w:rPr>
          <w:sz w:val="24"/>
        </w:rPr>
        <w:t>Sr.</w:t>
      </w:r>
      <w:r>
        <w:rPr>
          <w:spacing w:val="-3"/>
          <w:sz w:val="24"/>
        </w:rPr>
        <w:t> </w:t>
      </w:r>
      <w:r>
        <w:rPr>
          <w:sz w:val="24"/>
        </w:rPr>
        <w:t>Des.</w:t>
      </w:r>
      <w:r>
        <w:rPr>
          <w:spacing w:val="-3"/>
          <w:sz w:val="24"/>
        </w:rPr>
        <w:t> </w:t>
      </w:r>
      <w:r>
        <w:rPr>
          <w:sz w:val="24"/>
        </w:rPr>
        <w:t>Yêdo</w:t>
      </w:r>
      <w:r>
        <w:rPr>
          <w:spacing w:val="-3"/>
          <w:sz w:val="24"/>
        </w:rPr>
        <w:t> </w:t>
      </w:r>
      <w:r>
        <w:rPr>
          <w:sz w:val="24"/>
        </w:rPr>
        <w:t>Simões</w:t>
      </w:r>
      <w:r>
        <w:rPr>
          <w:spacing w:val="-3"/>
          <w:sz w:val="24"/>
        </w:rPr>
        <w:t> </w:t>
      </w:r>
      <w:r>
        <w:rPr>
          <w:sz w:val="24"/>
        </w:rPr>
        <w:t>de Oliveira. </w:t>
      </w:r>
      <w:r>
        <w:rPr>
          <w:b/>
          <w:sz w:val="24"/>
          <w:u w:val="thick"/>
        </w:rPr>
        <w:t>Decisão:</w:t>
      </w:r>
      <w:r>
        <w:rPr>
          <w:sz w:val="24"/>
          <w:u w:val="thick"/>
        </w:rPr>
        <w:t> </w:t>
      </w:r>
      <w:r>
        <w:rPr>
          <w:sz w:val="24"/>
        </w:rPr>
        <w:t>Julgamento adiado ante a ausência justificada pelo Exmo. Sr. Des. Relator.</w:t>
      </w:r>
      <w:r>
        <w:rPr>
          <w:b/>
          <w:sz w:val="24"/>
        </w:rPr>
        <w:t>Processo</w:t>
      </w:r>
      <w:r>
        <w:rPr>
          <w:sz w:val="24"/>
        </w:rPr>
        <w:t> </w:t>
      </w:r>
      <w:r>
        <w:rPr>
          <w:b/>
          <w:sz w:val="24"/>
        </w:rPr>
        <w:t>nº</w:t>
      </w:r>
      <w:r>
        <w:rPr>
          <w:spacing w:val="40"/>
          <w:sz w:val="24"/>
        </w:rPr>
        <w:t> </w:t>
      </w:r>
      <w:r>
        <w:rPr>
          <w:b/>
          <w:sz w:val="24"/>
        </w:rPr>
        <w:t>0000661-25.2022.8.04.0000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Patrícia</w:t>
      </w:r>
      <w:r>
        <w:rPr>
          <w:sz w:val="24"/>
        </w:rPr>
        <w:t> </w:t>
      </w:r>
      <w:r>
        <w:rPr>
          <w:b/>
          <w:sz w:val="24"/>
        </w:rPr>
        <w:t>Ferreira</w:t>
      </w:r>
      <w:r>
        <w:rPr>
          <w:sz w:val="24"/>
        </w:rPr>
        <w:t> </w:t>
      </w:r>
      <w:r>
        <w:rPr>
          <w:b/>
          <w:sz w:val="24"/>
        </w:rPr>
        <w:t>da</w:t>
      </w:r>
      <w:r>
        <w:rPr>
          <w:sz w:val="24"/>
        </w:rPr>
        <w:t> </w:t>
      </w:r>
      <w:r>
        <w:rPr>
          <w:b/>
          <w:sz w:val="24"/>
        </w:rPr>
        <w:t>Silva.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pacing w:val="-1"/>
          <w:sz w:val="24"/>
        </w:rPr>
        <w:t> </w:t>
      </w:r>
      <w:r>
        <w:rPr>
          <w:b/>
          <w:sz w:val="24"/>
        </w:rPr>
        <w:t>Recursal</w:t>
      </w:r>
      <w:r>
        <w:rPr>
          <w:sz w:val="24"/>
        </w:rPr>
        <w:t> </w:t>
      </w:r>
      <w:r>
        <w:rPr>
          <w:b/>
          <w:sz w:val="24"/>
        </w:rPr>
        <w:t>do</w:t>
      </w:r>
      <w:r>
        <w:rPr>
          <w:spacing w:val="-1"/>
          <w:sz w:val="24"/>
        </w:rPr>
        <w:t> </w:t>
      </w:r>
      <w:r>
        <w:rPr>
          <w:b/>
          <w:sz w:val="24"/>
        </w:rPr>
        <w:t>Juizado</w:t>
      </w:r>
      <w:r>
        <w:rPr>
          <w:spacing w:val="-1"/>
          <w:sz w:val="24"/>
        </w:rPr>
        <w:t> </w:t>
      </w:r>
      <w:r>
        <w:rPr>
          <w:b/>
          <w:sz w:val="24"/>
        </w:rPr>
        <w:t>Especial</w:t>
      </w:r>
      <w:r>
        <w:rPr>
          <w:sz w:val="24"/>
        </w:rPr>
        <w:t> </w:t>
      </w:r>
      <w:r>
        <w:rPr>
          <w:b/>
          <w:sz w:val="24"/>
        </w:rPr>
        <w:t>Cível</w:t>
      </w:r>
      <w:r>
        <w:rPr>
          <w:sz w:val="24"/>
        </w:rPr>
        <w:t> </w:t>
      </w:r>
      <w:r>
        <w:rPr>
          <w:b/>
          <w:sz w:val="24"/>
        </w:rPr>
        <w:t>do</w:t>
      </w:r>
      <w:r>
        <w:rPr>
          <w:spacing w:val="-1"/>
          <w:sz w:val="24"/>
        </w:rPr>
        <w:t> </w:t>
      </w:r>
      <w:r>
        <w:rPr>
          <w:b/>
          <w:sz w:val="24"/>
        </w:rPr>
        <w:t>Estado</w:t>
      </w:r>
      <w:r>
        <w:rPr>
          <w:spacing w:val="-1"/>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w:t>
      </w:r>
      <w:r>
        <w:rPr>
          <w:b/>
          <w:sz w:val="24"/>
        </w:rPr>
        <w:t>Julgamento</w:t>
      </w:r>
      <w:r>
        <w:rPr>
          <w:spacing w:val="-1"/>
          <w:sz w:val="24"/>
        </w:rPr>
        <w:t> </w:t>
      </w:r>
      <w:r>
        <w:rPr>
          <w:b/>
          <w:sz w:val="24"/>
        </w:rPr>
        <w:t>adiado</w:t>
      </w:r>
      <w:r>
        <w:rPr>
          <w:spacing w:val="-1"/>
          <w:sz w:val="24"/>
        </w:rPr>
        <w:t> </w:t>
      </w:r>
      <w:r>
        <w:rPr>
          <w:b/>
          <w:sz w:val="24"/>
        </w:rPr>
        <w:t>ante</w:t>
      </w:r>
      <w:r>
        <w:rPr>
          <w:spacing w:val="-2"/>
          <w:sz w:val="24"/>
        </w:rPr>
        <w:t> </w:t>
      </w:r>
      <w:r>
        <w:rPr>
          <w:b/>
          <w:sz w:val="24"/>
        </w:rPr>
        <w:t>a</w:t>
      </w:r>
      <w:r>
        <w:rPr>
          <w:spacing w:val="-1"/>
          <w:sz w:val="24"/>
        </w:rPr>
        <w:t> </w:t>
      </w:r>
      <w:r>
        <w:rPr>
          <w:b/>
          <w:sz w:val="24"/>
        </w:rPr>
        <w:t>ausência</w:t>
      </w:r>
      <w:r>
        <w:rPr>
          <w:spacing w:val="-1"/>
          <w:sz w:val="24"/>
        </w:rPr>
        <w:t> </w:t>
      </w:r>
      <w:r>
        <w:rPr>
          <w:b/>
          <w:sz w:val="24"/>
        </w:rPr>
        <w:t>justificada</w:t>
      </w:r>
      <w:r>
        <w:rPr>
          <w:spacing w:val="-1"/>
          <w:sz w:val="24"/>
        </w:rPr>
        <w:t> </w:t>
      </w:r>
      <w:r>
        <w:rPr>
          <w:b/>
          <w:sz w:val="24"/>
        </w:rPr>
        <w:t>pelo</w:t>
      </w:r>
      <w:r>
        <w:rPr>
          <w:spacing w:val="-1"/>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Relator.</w:t>
      </w:r>
      <w:r>
        <w:rPr>
          <w:spacing w:val="-1"/>
          <w:sz w:val="24"/>
        </w:rPr>
        <w:t> </w:t>
      </w:r>
      <w:r>
        <w:rPr>
          <w:sz w:val="24"/>
        </w:rPr>
        <w:t>Exmo.</w:t>
      </w:r>
      <w:r>
        <w:rPr>
          <w:spacing w:val="-1"/>
          <w:sz w:val="24"/>
        </w:rPr>
        <w:t> </w:t>
      </w:r>
      <w:r>
        <w:rPr>
          <w:sz w:val="24"/>
        </w:rPr>
        <w:t>Sr.</w:t>
      </w:r>
      <w:r>
        <w:rPr>
          <w:spacing w:val="-3"/>
          <w:sz w:val="24"/>
        </w:rPr>
        <w:t> </w:t>
      </w:r>
      <w:r>
        <w:rPr>
          <w:sz w:val="24"/>
        </w:rPr>
        <w:t>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0001658-08.2022.8.04.0000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Daniel</w:t>
      </w:r>
      <w:r>
        <w:rPr>
          <w:sz w:val="24"/>
        </w:rPr>
        <w:t> </w:t>
      </w:r>
      <w:r>
        <w:rPr>
          <w:b/>
          <w:sz w:val="24"/>
        </w:rPr>
        <w:t>da</w:t>
      </w:r>
      <w:r>
        <w:rPr>
          <w:sz w:val="24"/>
        </w:rPr>
        <w:t> </w:t>
      </w:r>
      <w:r>
        <w:rPr>
          <w:b/>
          <w:sz w:val="24"/>
        </w:rPr>
        <w:t>Silva</w:t>
      </w:r>
      <w:r>
        <w:rPr>
          <w:sz w:val="24"/>
        </w:rPr>
        <w:t> </w:t>
      </w:r>
      <w:r>
        <w:rPr>
          <w:b/>
          <w:sz w:val="24"/>
        </w:rPr>
        <w:t>Correia.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Itapeva</w:t>
      </w:r>
      <w:r>
        <w:rPr>
          <w:sz w:val="24"/>
        </w:rPr>
        <w:t> </w:t>
      </w:r>
      <w:r>
        <w:rPr>
          <w:b/>
          <w:sz w:val="24"/>
        </w:rPr>
        <w:t>VII</w:t>
      </w:r>
      <w:r>
        <w:rPr>
          <w:sz w:val="24"/>
        </w:rPr>
        <w:t> </w:t>
      </w:r>
      <w:r>
        <w:rPr>
          <w:b/>
          <w:sz w:val="24"/>
        </w:rPr>
        <w:t>Multicarteira</w:t>
      </w:r>
      <w:r>
        <w:rPr>
          <w:sz w:val="24"/>
        </w:rPr>
        <w:t> </w:t>
      </w:r>
      <w:r>
        <w:rPr>
          <w:b/>
          <w:sz w:val="24"/>
        </w:rPr>
        <w:t>Fundo</w:t>
      </w:r>
      <w:r>
        <w:rPr>
          <w:sz w:val="24"/>
        </w:rPr>
        <w:t> </w:t>
      </w:r>
      <w:r>
        <w:rPr>
          <w:b/>
          <w:sz w:val="24"/>
        </w:rPr>
        <w:t>de</w:t>
      </w:r>
      <w:r>
        <w:rPr>
          <w:sz w:val="24"/>
        </w:rPr>
        <w:t> </w:t>
      </w:r>
      <w:r>
        <w:rPr>
          <w:b/>
          <w:sz w:val="24"/>
        </w:rPr>
        <w:t>Inv.</w:t>
      </w:r>
      <w:r>
        <w:rPr>
          <w:sz w:val="24"/>
        </w:rPr>
        <w:t> </w:t>
      </w:r>
      <w:r>
        <w:rPr>
          <w:b/>
          <w:sz w:val="24"/>
        </w:rPr>
        <w:t>em</w:t>
      </w:r>
      <w:r>
        <w:rPr>
          <w:sz w:val="24"/>
        </w:rPr>
        <w:t> </w:t>
      </w:r>
      <w:r>
        <w:rPr>
          <w:b/>
          <w:sz w:val="24"/>
        </w:rPr>
        <w:t>Dir.</w:t>
      </w:r>
      <w:r>
        <w:rPr>
          <w:sz w:val="24"/>
        </w:rPr>
        <w:t> </w:t>
      </w:r>
      <w:r>
        <w:rPr>
          <w:b/>
          <w:sz w:val="24"/>
        </w:rPr>
        <w:t>Credit.</w:t>
      </w:r>
      <w:r>
        <w:rPr>
          <w:sz w:val="24"/>
        </w:rPr>
        <w:t> </w:t>
      </w:r>
      <w:r>
        <w:rPr>
          <w:b/>
          <w:sz w:val="24"/>
        </w:rPr>
        <w:t>não</w:t>
      </w:r>
      <w:r>
        <w:rPr>
          <w:sz w:val="24"/>
        </w:rPr>
        <w:t> </w:t>
      </w:r>
      <w:r>
        <w:rPr>
          <w:b/>
          <w:sz w:val="24"/>
        </w:rPr>
        <w:t>Padronizados.</w:t>
      </w:r>
      <w:r>
        <w:rPr>
          <w:sz w:val="24"/>
        </w:rPr>
        <w:t> Presidente: Exmo. Sr. Des. Wellington José de Araújo. </w:t>
      </w:r>
      <w:r>
        <w:rPr>
          <w:b/>
          <w:sz w:val="24"/>
        </w:rPr>
        <w:t>Relator:</w:t>
      </w:r>
      <w:r>
        <w:rPr>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Elci</w:t>
      </w:r>
      <w:r>
        <w:rPr>
          <w:sz w:val="24"/>
        </w:rPr>
        <w:t> </w:t>
      </w:r>
      <w:r>
        <w:rPr>
          <w:b/>
          <w:sz w:val="24"/>
        </w:rPr>
        <w:t>Simões</w:t>
      </w:r>
      <w:r>
        <w:rPr>
          <w:spacing w:val="-1"/>
          <w:sz w:val="24"/>
        </w:rPr>
        <w:t> </w:t>
      </w:r>
      <w:r>
        <w:rPr>
          <w:b/>
          <w:sz w:val="24"/>
        </w:rPr>
        <w:t>de</w:t>
      </w:r>
      <w:r>
        <w:rPr>
          <w:spacing w:val="-2"/>
          <w:sz w:val="24"/>
        </w:rPr>
        <w:t> </w:t>
      </w:r>
      <w:r>
        <w:rPr>
          <w:b/>
          <w:sz w:val="24"/>
        </w:rPr>
        <w:t>Oliveira.</w:t>
      </w:r>
      <w:r>
        <w:rPr>
          <w:spacing w:val="-1"/>
          <w:sz w:val="24"/>
        </w:rPr>
        <w:t> </w:t>
      </w:r>
      <w:r>
        <w:rPr>
          <w:b/>
          <w:sz w:val="24"/>
          <w:u w:val="thick"/>
        </w:rPr>
        <w:t>Impedido</w:t>
      </w:r>
      <w:r>
        <w:rPr>
          <w:sz w:val="24"/>
        </w:rPr>
        <w:t>: Exmo.</w:t>
      </w:r>
      <w:r>
        <w:rPr>
          <w:spacing w:val="-1"/>
          <w:sz w:val="24"/>
        </w:rPr>
        <w:t> </w:t>
      </w:r>
      <w:r>
        <w:rPr>
          <w:sz w:val="24"/>
        </w:rPr>
        <w:t>Sr.</w:t>
      </w:r>
      <w:r>
        <w:rPr>
          <w:spacing w:val="-1"/>
          <w:sz w:val="24"/>
        </w:rPr>
        <w:t> </w:t>
      </w:r>
      <w:r>
        <w:rPr>
          <w:sz w:val="24"/>
        </w:rPr>
        <w:t>Des.</w:t>
      </w:r>
      <w:r>
        <w:rPr>
          <w:spacing w:val="-1"/>
          <w:sz w:val="24"/>
        </w:rPr>
        <w:t> </w:t>
      </w:r>
      <w:r>
        <w:rPr>
          <w:sz w:val="24"/>
        </w:rPr>
        <w:t>Yedo</w:t>
      </w:r>
      <w:r>
        <w:rPr>
          <w:spacing w:val="-1"/>
          <w:sz w:val="24"/>
        </w:rPr>
        <w:t> </w:t>
      </w:r>
      <w:r>
        <w:rPr>
          <w:sz w:val="24"/>
        </w:rPr>
        <w:t>Simões</w:t>
      </w:r>
      <w:r>
        <w:rPr>
          <w:spacing w:val="-1"/>
          <w:sz w:val="24"/>
        </w:rPr>
        <w:t> </w:t>
      </w:r>
      <w:r>
        <w:rPr>
          <w:sz w:val="24"/>
        </w:rPr>
        <w:t>de</w:t>
      </w:r>
      <w:r>
        <w:rPr>
          <w:spacing w:val="-2"/>
          <w:sz w:val="24"/>
        </w:rPr>
        <w:t> </w:t>
      </w:r>
      <w:r>
        <w:rPr>
          <w:sz w:val="24"/>
        </w:rPr>
        <w:t>Oliveira. </w:t>
      </w:r>
      <w:r>
        <w:rPr>
          <w:b/>
          <w:sz w:val="24"/>
          <w:u w:val="thick"/>
        </w:rPr>
        <w:t>Decisão:</w:t>
      </w:r>
      <w:r>
        <w:rPr>
          <w:sz w:val="24"/>
          <w:u w:val="thick"/>
        </w:rPr>
        <w:t> </w:t>
      </w:r>
      <w:r>
        <w:rPr>
          <w:sz w:val="24"/>
        </w:rPr>
        <w:t>Julgamento adiado ante a ausência justificada pelo Exmo. Sr. Des. Relator. Em seguida, havendo pedido de sustentação oral, o Exmo. Sr. Presidente chamou para julgamento os seguintes processos:</w:t>
      </w:r>
      <w:r>
        <w:rPr>
          <w:spacing w:val="40"/>
          <w:sz w:val="24"/>
        </w:rPr>
        <w:t> </w:t>
      </w:r>
      <w:r>
        <w:rPr>
          <w:b/>
          <w:sz w:val="24"/>
        </w:rPr>
        <w:t>Processo</w:t>
      </w:r>
      <w:r>
        <w:rPr>
          <w:sz w:val="24"/>
        </w:rPr>
        <w:t> </w:t>
      </w:r>
      <w:r>
        <w:rPr>
          <w:b/>
          <w:sz w:val="24"/>
        </w:rPr>
        <w:t>nº</w:t>
      </w:r>
      <w:r>
        <w:rPr>
          <w:sz w:val="24"/>
        </w:rPr>
        <w:t> </w:t>
      </w:r>
      <w:r>
        <w:rPr>
          <w:b/>
          <w:sz w:val="24"/>
        </w:rPr>
        <w:t>4007769-71.2021.8.04.0000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Banco</w:t>
      </w:r>
      <w:r>
        <w:rPr>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w:t>
      </w:r>
      <w:r>
        <w:rPr>
          <w:b/>
          <w:sz w:val="24"/>
        </w:rPr>
        <w:t>Reclamado:</w:t>
      </w:r>
      <w:r>
        <w:rPr>
          <w:sz w:val="24"/>
        </w:rPr>
        <w:t> </w:t>
      </w:r>
      <w:r>
        <w:rPr>
          <w:b/>
          <w:sz w:val="24"/>
        </w:rPr>
        <w:t>Segunda</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w:t>
      </w:r>
      <w:r>
        <w:rPr>
          <w:sz w:val="24"/>
        </w:rPr>
        <w:t> Terceiro: Alair de Almeida Lima. Advogada: Dra. Margide Amaro de Souza (10380/AM). Presidente: Exmo. Sr. Des. Wellington José de Araújo. </w:t>
      </w:r>
      <w:r>
        <w:rPr>
          <w:b/>
          <w:sz w:val="24"/>
        </w:rPr>
        <w:t>Relator</w:t>
      </w:r>
      <w:r>
        <w:rPr>
          <w:sz w:val="24"/>
        </w:rPr>
        <w:t>: </w:t>
      </w:r>
      <w:r>
        <w:rPr>
          <w:b/>
          <w:sz w:val="24"/>
        </w:rPr>
        <w:t>Exmo.</w:t>
      </w:r>
      <w:r>
        <w:rPr>
          <w:spacing w:val="40"/>
          <w:sz w:val="24"/>
        </w:rPr>
        <w:t> </w:t>
      </w:r>
      <w:r>
        <w:rPr>
          <w:b/>
          <w:sz w:val="24"/>
        </w:rPr>
        <w:t>Sr.</w:t>
      </w:r>
      <w:r>
        <w:rPr>
          <w:sz w:val="24"/>
        </w:rPr>
        <w:t> </w:t>
      </w:r>
      <w:r>
        <w:rPr>
          <w:b/>
          <w:sz w:val="24"/>
        </w:rPr>
        <w:t>Des.</w:t>
      </w:r>
      <w:r>
        <w:rPr>
          <w:sz w:val="24"/>
        </w:rPr>
        <w:t> </w:t>
      </w:r>
      <w:r>
        <w:rPr>
          <w:b/>
          <w:sz w:val="24"/>
        </w:rPr>
        <w:t>Lafayette</w:t>
      </w:r>
      <w:r>
        <w:rPr>
          <w:sz w:val="24"/>
        </w:rPr>
        <w:t> </w:t>
      </w:r>
      <w:r>
        <w:rPr>
          <w:b/>
          <w:sz w:val="24"/>
        </w:rPr>
        <w:t>Carneiro</w:t>
      </w:r>
      <w:r>
        <w:rPr>
          <w:sz w:val="24"/>
        </w:rPr>
        <w:t> </w:t>
      </w:r>
      <w:r>
        <w:rPr>
          <w:b/>
          <w:sz w:val="24"/>
        </w:rPr>
        <w:t>Vieira</w:t>
      </w:r>
      <w:r>
        <w:rPr>
          <w:sz w:val="24"/>
        </w:rPr>
        <w:t> </w:t>
      </w:r>
      <w:r>
        <w:rPr>
          <w:b/>
          <w:sz w:val="24"/>
        </w:rPr>
        <w:t>Júnior.</w:t>
      </w:r>
      <w:r>
        <w:rPr>
          <w:sz w:val="24"/>
        </w:rPr>
        <w:t> Procuradora de Justiça: Exma. Sra. Dra. Karla Fregapani</w:t>
      </w:r>
      <w:r>
        <w:rPr>
          <w:spacing w:val="78"/>
          <w:w w:val="150"/>
          <w:sz w:val="24"/>
        </w:rPr>
        <w:t> </w:t>
      </w:r>
      <w:r>
        <w:rPr>
          <w:sz w:val="24"/>
        </w:rPr>
        <w:t>Leite.</w:t>
      </w:r>
      <w:r>
        <w:rPr>
          <w:spacing w:val="77"/>
          <w:w w:val="150"/>
          <w:sz w:val="24"/>
        </w:rPr>
        <w:t> </w:t>
      </w:r>
      <w:r>
        <w:rPr>
          <w:b/>
          <w:sz w:val="24"/>
        </w:rPr>
        <w:t>*Sustentação</w:t>
      </w:r>
      <w:r>
        <w:rPr>
          <w:spacing w:val="78"/>
          <w:w w:val="150"/>
          <w:sz w:val="24"/>
        </w:rPr>
        <w:t> </w:t>
      </w:r>
      <w:r>
        <w:rPr>
          <w:b/>
          <w:sz w:val="24"/>
        </w:rPr>
        <w:t>oral:</w:t>
      </w:r>
      <w:r>
        <w:rPr>
          <w:spacing w:val="78"/>
          <w:w w:val="150"/>
          <w:sz w:val="24"/>
        </w:rPr>
        <w:t> </w:t>
      </w:r>
      <w:r>
        <w:rPr>
          <w:b/>
          <w:sz w:val="24"/>
        </w:rPr>
        <w:t>Reclamante:</w:t>
      </w:r>
      <w:r>
        <w:rPr>
          <w:spacing w:val="77"/>
          <w:w w:val="150"/>
          <w:sz w:val="24"/>
        </w:rPr>
        <w:t> </w:t>
      </w:r>
      <w:r>
        <w:rPr>
          <w:b/>
          <w:sz w:val="24"/>
        </w:rPr>
        <w:t>Banco</w:t>
      </w:r>
      <w:r>
        <w:rPr>
          <w:spacing w:val="78"/>
          <w:w w:val="150"/>
          <w:sz w:val="24"/>
        </w:rPr>
        <w:t> </w:t>
      </w:r>
      <w:r>
        <w:rPr>
          <w:b/>
          <w:sz w:val="24"/>
        </w:rPr>
        <w:t>Industrial</w:t>
      </w:r>
      <w:r>
        <w:rPr>
          <w:spacing w:val="79"/>
          <w:w w:val="150"/>
          <w:sz w:val="24"/>
        </w:rPr>
        <w:t> </w:t>
      </w:r>
      <w:r>
        <w:rPr>
          <w:b/>
          <w:sz w:val="24"/>
        </w:rPr>
        <w:t>do</w:t>
      </w:r>
      <w:r>
        <w:rPr>
          <w:spacing w:val="75"/>
          <w:w w:val="150"/>
          <w:sz w:val="24"/>
        </w:rPr>
        <w:t> </w:t>
      </w:r>
      <w:r>
        <w:rPr>
          <w:b/>
          <w:sz w:val="24"/>
        </w:rPr>
        <w:t>Brasil</w:t>
      </w:r>
      <w:r>
        <w:rPr>
          <w:spacing w:val="77"/>
          <w:w w:val="150"/>
          <w:sz w:val="24"/>
        </w:rPr>
        <w:t> </w:t>
      </w:r>
      <w:r>
        <w:rPr>
          <w:b/>
          <w:spacing w:val="-4"/>
          <w:sz w:val="24"/>
        </w:rPr>
        <w:t>S/A.</w:t>
      </w:r>
    </w:p>
    <w:p>
      <w:pPr>
        <w:spacing w:after="0" w:line="249" w:lineRule="auto"/>
        <w:jc w:val="both"/>
        <w:rPr>
          <w:b/>
          <w:sz w:val="24"/>
        </w:rPr>
        <w:sectPr>
          <w:pgSz w:w="11900" w:h="16840"/>
          <w:pgMar w:header="732" w:footer="0" w:top="980" w:bottom="280" w:left="1559" w:right="992"/>
        </w:sectPr>
      </w:pPr>
    </w:p>
    <w:p>
      <w:pPr>
        <w:spacing w:line="249" w:lineRule="auto" w:before="7"/>
        <w:ind w:left="0" w:right="130" w:firstLine="0"/>
        <w:jc w:val="both"/>
        <w:rPr>
          <w:sz w:val="24"/>
        </w:rPr>
      </w:pPr>
      <w:r>
        <w:rPr>
          <w:sz w:val="24"/>
        </w:rPr>
        <w:t>Advogado: Dr. Wilson Sales Belchior (1037A/AM). Não foi realizada a sustentação ante ausência</w:t>
      </w:r>
      <w:r>
        <w:rPr>
          <w:spacing w:val="-2"/>
          <w:sz w:val="24"/>
        </w:rPr>
        <w:t> </w:t>
      </w:r>
      <w:r>
        <w:rPr>
          <w:sz w:val="24"/>
        </w:rPr>
        <w:t>do</w:t>
      </w:r>
      <w:r>
        <w:rPr>
          <w:spacing w:val="-1"/>
          <w:sz w:val="24"/>
        </w:rPr>
        <w:t> </w:t>
      </w:r>
      <w:r>
        <w:rPr>
          <w:sz w:val="24"/>
        </w:rPr>
        <w:t>Patrono</w:t>
      </w:r>
      <w:r>
        <w:rPr>
          <w:spacing w:val="-3"/>
          <w:sz w:val="24"/>
        </w:rPr>
        <w:t> </w:t>
      </w:r>
      <w:r>
        <w:rPr>
          <w:sz w:val="24"/>
        </w:rPr>
        <w:t>do</w:t>
      </w:r>
      <w:r>
        <w:rPr>
          <w:spacing w:val="-3"/>
          <w:sz w:val="24"/>
        </w:rPr>
        <w:t> </w:t>
      </w:r>
      <w:r>
        <w:rPr>
          <w:sz w:val="24"/>
        </w:rPr>
        <w:t>Reclamante,</w:t>
      </w:r>
      <w:r>
        <w:rPr>
          <w:spacing w:val="-3"/>
          <w:sz w:val="24"/>
        </w:rPr>
        <w:t> </w:t>
      </w:r>
      <w:r>
        <w:rPr>
          <w:sz w:val="24"/>
        </w:rPr>
        <w:t>apesar</w:t>
      </w:r>
      <w:r>
        <w:rPr>
          <w:spacing w:val="-4"/>
          <w:sz w:val="24"/>
        </w:rPr>
        <w:t> </w:t>
      </w:r>
      <w:r>
        <w:rPr>
          <w:sz w:val="24"/>
        </w:rPr>
        <w:t>de</w:t>
      </w:r>
      <w:r>
        <w:rPr>
          <w:spacing w:val="-4"/>
          <w:sz w:val="24"/>
        </w:rPr>
        <w:t> </w:t>
      </w:r>
      <w:r>
        <w:rPr>
          <w:sz w:val="24"/>
        </w:rPr>
        <w:t>lhe</w:t>
      </w:r>
      <w:r>
        <w:rPr>
          <w:spacing w:val="-4"/>
          <w:sz w:val="24"/>
        </w:rPr>
        <w:t> </w:t>
      </w:r>
      <w:r>
        <w:rPr>
          <w:sz w:val="24"/>
        </w:rPr>
        <w:t>ter</w:t>
      </w:r>
      <w:r>
        <w:rPr>
          <w:spacing w:val="-4"/>
          <w:sz w:val="24"/>
        </w:rPr>
        <w:t> </w:t>
      </w:r>
      <w:r>
        <w:rPr>
          <w:sz w:val="24"/>
        </w:rPr>
        <w:t>sido</w:t>
      </w:r>
      <w:r>
        <w:rPr>
          <w:spacing w:val="-3"/>
          <w:sz w:val="24"/>
        </w:rPr>
        <w:t> </w:t>
      </w:r>
      <w:r>
        <w:rPr>
          <w:sz w:val="24"/>
        </w:rPr>
        <w:t>enviado</w:t>
      </w:r>
      <w:r>
        <w:rPr>
          <w:spacing w:val="-3"/>
          <w:sz w:val="24"/>
        </w:rPr>
        <w:t> </w:t>
      </w:r>
      <w:r>
        <w:rPr>
          <w:sz w:val="24"/>
        </w:rPr>
        <w:t>o</w:t>
      </w:r>
      <w:r>
        <w:rPr>
          <w:spacing w:val="-3"/>
          <w:sz w:val="24"/>
        </w:rPr>
        <w:t> </w:t>
      </w:r>
      <w:r>
        <w:rPr>
          <w:sz w:val="24"/>
        </w:rPr>
        <w:t>link</w:t>
      </w:r>
      <w:r>
        <w:rPr>
          <w:spacing w:val="-3"/>
          <w:sz w:val="24"/>
        </w:rPr>
        <w:t> </w:t>
      </w:r>
      <w:r>
        <w:rPr>
          <w:sz w:val="24"/>
        </w:rPr>
        <w:t>da</w:t>
      </w:r>
      <w:r>
        <w:rPr>
          <w:spacing w:val="-4"/>
          <w:sz w:val="24"/>
        </w:rPr>
        <w:t> </w:t>
      </w:r>
      <w:r>
        <w:rPr>
          <w:sz w:val="24"/>
        </w:rPr>
        <w:t>sessão</w:t>
      </w:r>
      <w:r>
        <w:rPr>
          <w:spacing w:val="-4"/>
          <w:sz w:val="24"/>
        </w:rPr>
        <w:t> </w:t>
      </w:r>
      <w:r>
        <w:rPr>
          <w:sz w:val="24"/>
        </w:rPr>
        <w:t>por</w:t>
      </w:r>
      <w:r>
        <w:rPr>
          <w:spacing w:val="-4"/>
          <w:sz w:val="24"/>
        </w:rPr>
        <w:t> </w:t>
      </w:r>
      <w:r>
        <w:rPr>
          <w:sz w:val="24"/>
        </w:rPr>
        <w:t>watssap. </w:t>
      </w:r>
      <w:r>
        <w:rPr>
          <w:b/>
          <w:sz w:val="24"/>
          <w:u w:val="thick"/>
        </w:rPr>
        <w:t>Decisão:</w:t>
      </w:r>
      <w:r>
        <w:rPr>
          <w:sz w:val="24"/>
          <w:u w:val="thick"/>
        </w:rPr>
        <w:t> </w:t>
      </w:r>
      <w:r>
        <w:rPr>
          <w:sz w:val="24"/>
        </w:rPr>
        <w:t>Vistos, relatados e discutidos estes autos de Reclamação nº 4007769- 71.2021.8.04.0000, de Manaus (AM), em que são partes as acima indicadas, ACORDAM, os Excelentíssimos Senhores Desembargadores que compõem a Câmaras Reunidas do Egrégio Tribunal de Justiça do Estado do Amazonas, por unanimidade de votos, não conhecer a Reclamação, nos termos do voto do Desembargador Relator. </w:t>
      </w:r>
      <w:r>
        <w:rPr>
          <w:b/>
          <w:sz w:val="24"/>
        </w:rPr>
        <w:t>Processo</w:t>
      </w:r>
      <w:r>
        <w:rPr>
          <w:sz w:val="24"/>
        </w:rPr>
        <w:t> </w:t>
      </w:r>
      <w:r>
        <w:rPr>
          <w:b/>
          <w:sz w:val="24"/>
        </w:rPr>
        <w:t>nº</w:t>
      </w:r>
      <w:r>
        <w:rPr>
          <w:sz w:val="24"/>
        </w:rPr>
        <w:t> </w:t>
      </w:r>
      <w:r>
        <w:rPr>
          <w:b/>
          <w:sz w:val="24"/>
        </w:rPr>
        <w:t>4002470-</w:t>
      </w:r>
      <w:r>
        <w:rPr>
          <w:sz w:val="24"/>
        </w:rPr>
        <w:t> </w:t>
      </w:r>
      <w:r>
        <w:rPr>
          <w:b/>
          <w:sz w:val="24"/>
        </w:rPr>
        <w:t>79.2022.8.04.0000</w:t>
      </w:r>
      <w:r>
        <w:rPr>
          <w:sz w:val="24"/>
        </w:rPr>
        <w:t> </w:t>
      </w:r>
      <w:r>
        <w:rPr>
          <w:b/>
          <w:sz w:val="24"/>
        </w:rPr>
        <w:t>-</w:t>
      </w:r>
      <w:r>
        <w:rPr>
          <w:sz w:val="24"/>
        </w:rPr>
        <w:t> </w:t>
      </w:r>
      <w:r>
        <w:rPr>
          <w:b/>
          <w:sz w:val="24"/>
        </w:rPr>
        <w:t>Revisão</w:t>
      </w:r>
      <w:r>
        <w:rPr>
          <w:sz w:val="24"/>
        </w:rPr>
        <w:t> </w:t>
      </w:r>
      <w:r>
        <w:rPr>
          <w:b/>
          <w:sz w:val="24"/>
        </w:rPr>
        <w:t>Criminal.</w:t>
      </w:r>
      <w:r>
        <w:rPr>
          <w:sz w:val="24"/>
        </w:rPr>
        <w:t> Origem: 2ª Vara Especializada em Crimes contra Dignidade Sexual de Crianças e Adolescentes. Juíza Prolatora: Dra. Articlina Oliveira Guimarães. </w:t>
      </w:r>
      <w:r>
        <w:rPr>
          <w:b/>
          <w:sz w:val="24"/>
        </w:rPr>
        <w:t>Requerente:</w:t>
      </w:r>
      <w:r>
        <w:rPr>
          <w:sz w:val="24"/>
        </w:rPr>
        <w:t> </w:t>
      </w:r>
      <w:r>
        <w:rPr>
          <w:b/>
          <w:sz w:val="24"/>
        </w:rPr>
        <w:t>Ubirajara</w:t>
      </w:r>
      <w:r>
        <w:rPr>
          <w:sz w:val="24"/>
        </w:rPr>
        <w:t> </w:t>
      </w:r>
      <w:r>
        <w:rPr>
          <w:b/>
          <w:sz w:val="24"/>
        </w:rPr>
        <w:t>Lins</w:t>
      </w:r>
      <w:r>
        <w:rPr>
          <w:sz w:val="24"/>
        </w:rPr>
        <w:t> </w:t>
      </w:r>
      <w:r>
        <w:rPr>
          <w:b/>
          <w:sz w:val="24"/>
        </w:rPr>
        <w:t>da</w:t>
      </w:r>
      <w:r>
        <w:rPr>
          <w:sz w:val="24"/>
        </w:rPr>
        <w:t> </w:t>
      </w:r>
      <w:r>
        <w:rPr>
          <w:b/>
          <w:sz w:val="24"/>
        </w:rPr>
        <w:t>Silva.</w:t>
      </w:r>
      <w:r>
        <w:rPr>
          <w:sz w:val="24"/>
        </w:rPr>
        <w:t> Advogado: Dr. Carlos Geraldo de Albuquerque Nogueira</w:t>
      </w:r>
      <w:r>
        <w:rPr>
          <w:spacing w:val="-2"/>
          <w:sz w:val="24"/>
        </w:rPr>
        <w:t> </w:t>
      </w:r>
      <w:r>
        <w:rPr>
          <w:sz w:val="24"/>
        </w:rPr>
        <w:t>(6867/AM).</w:t>
      </w:r>
      <w:r>
        <w:rPr>
          <w:spacing w:val="-1"/>
          <w:sz w:val="24"/>
        </w:rPr>
        <w:t> </w:t>
      </w:r>
      <w:r>
        <w:rPr>
          <w:b/>
          <w:sz w:val="24"/>
        </w:rPr>
        <w:t>Requerido:</w:t>
      </w:r>
      <w:r>
        <w:rPr>
          <w:spacing w:val="-1"/>
          <w:sz w:val="24"/>
        </w:rPr>
        <w:t> </w:t>
      </w:r>
      <w:r>
        <w:rPr>
          <w:b/>
          <w:sz w:val="24"/>
        </w:rPr>
        <w:t>Ministério</w:t>
      </w:r>
      <w:r>
        <w:rPr>
          <w:spacing w:val="-1"/>
          <w:sz w:val="24"/>
        </w:rPr>
        <w:t> </w:t>
      </w:r>
      <w:r>
        <w:rPr>
          <w:b/>
          <w:sz w:val="24"/>
        </w:rPr>
        <w:t>Público</w:t>
      </w:r>
      <w:r>
        <w:rPr>
          <w:spacing w:val="-1"/>
          <w:sz w:val="24"/>
        </w:rPr>
        <w:t> </w:t>
      </w:r>
      <w:r>
        <w:rPr>
          <w:b/>
          <w:sz w:val="24"/>
        </w:rPr>
        <w:t>do</w:t>
      </w:r>
      <w:r>
        <w:rPr>
          <w:spacing w:val="-1"/>
          <w:sz w:val="24"/>
        </w:rPr>
        <w:t> </w:t>
      </w:r>
      <w:r>
        <w:rPr>
          <w:b/>
          <w:sz w:val="24"/>
        </w:rPr>
        <w:t>Estado</w:t>
      </w:r>
      <w:r>
        <w:rPr>
          <w:spacing w:val="-1"/>
          <w:sz w:val="24"/>
        </w:rPr>
        <w:t> </w:t>
      </w:r>
      <w:r>
        <w:rPr>
          <w:b/>
          <w:sz w:val="24"/>
        </w:rPr>
        <w:t>do</w:t>
      </w:r>
      <w:r>
        <w:rPr>
          <w:spacing w:val="-1"/>
          <w:sz w:val="24"/>
        </w:rPr>
        <w:t> </w:t>
      </w:r>
      <w:r>
        <w:rPr>
          <w:b/>
          <w:sz w:val="24"/>
        </w:rPr>
        <w:t>Amazonas.</w:t>
      </w:r>
      <w:r>
        <w:rPr>
          <w:sz w:val="24"/>
        </w:rPr>
        <w:t> Presidente:</w:t>
      </w:r>
      <w:r>
        <w:rPr>
          <w:spacing w:val="80"/>
          <w:sz w:val="24"/>
        </w:rPr>
        <w:t>  </w:t>
      </w:r>
      <w:r>
        <w:rPr>
          <w:sz w:val="24"/>
        </w:rPr>
        <w:t>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Procurador de Justiça: Exmo. Sr. Dr. Pedro Bezerra Filho. </w:t>
      </w:r>
      <w:r>
        <w:rPr>
          <w:b/>
          <w:sz w:val="24"/>
          <w:u w:val="thick"/>
        </w:rPr>
        <w:t>Impedido</w:t>
      </w:r>
      <w:r>
        <w:rPr>
          <w:sz w:val="24"/>
        </w:rPr>
        <w:t>: Exmo. Sr. Des. Jomar Ricardo Saunders Fernandes. </w:t>
      </w:r>
      <w:r>
        <w:rPr>
          <w:b/>
          <w:sz w:val="24"/>
        </w:rPr>
        <w:t>*Sustentação</w:t>
      </w:r>
      <w:r>
        <w:rPr>
          <w:sz w:val="24"/>
        </w:rPr>
        <w:t> </w:t>
      </w:r>
      <w:r>
        <w:rPr>
          <w:b/>
          <w:sz w:val="24"/>
        </w:rPr>
        <w:t>oral:</w:t>
      </w:r>
      <w:r>
        <w:rPr>
          <w:sz w:val="24"/>
        </w:rPr>
        <w:t> </w:t>
      </w:r>
      <w:r>
        <w:rPr>
          <w:b/>
          <w:sz w:val="24"/>
        </w:rPr>
        <w:t>Requerente:</w:t>
      </w:r>
      <w:r>
        <w:rPr>
          <w:spacing w:val="40"/>
          <w:sz w:val="24"/>
        </w:rPr>
        <w:t> </w:t>
      </w:r>
      <w:r>
        <w:rPr>
          <w:b/>
          <w:sz w:val="24"/>
        </w:rPr>
        <w:t>Ubirajara</w:t>
      </w:r>
      <w:r>
        <w:rPr>
          <w:sz w:val="24"/>
        </w:rPr>
        <w:t> </w:t>
      </w:r>
      <w:r>
        <w:rPr>
          <w:b/>
          <w:sz w:val="24"/>
        </w:rPr>
        <w:t>Lins</w:t>
      </w:r>
      <w:r>
        <w:rPr>
          <w:sz w:val="24"/>
        </w:rPr>
        <w:t> </w:t>
      </w:r>
      <w:r>
        <w:rPr>
          <w:b/>
          <w:sz w:val="24"/>
        </w:rPr>
        <w:t>da</w:t>
      </w:r>
      <w:r>
        <w:rPr>
          <w:sz w:val="24"/>
        </w:rPr>
        <w:t> </w:t>
      </w:r>
      <w:r>
        <w:rPr>
          <w:b/>
          <w:sz w:val="24"/>
        </w:rPr>
        <w:t>Silva.</w:t>
      </w:r>
      <w:r>
        <w:rPr>
          <w:sz w:val="24"/>
        </w:rPr>
        <w:t> Advogado: Dr. Carlos Geraldo de Albuquerque Nogueira (6867/AM). Sustentação oral realizada. </w:t>
      </w:r>
      <w:r>
        <w:rPr>
          <w:b/>
          <w:sz w:val="24"/>
          <w:u w:val="thick"/>
        </w:rPr>
        <w:t>Decisão:</w:t>
      </w:r>
      <w:r>
        <w:rPr>
          <w:spacing w:val="40"/>
          <w:sz w:val="24"/>
        </w:rPr>
        <w:t> </w:t>
      </w:r>
      <w:r>
        <w:rPr>
          <w:sz w:val="24"/>
        </w:rPr>
        <w:t>Julgamento suspenso com pedido de vista pelo Exmo. Sr. Des. João de Jesus Abdala Simões. </w:t>
      </w:r>
      <w:r>
        <w:rPr>
          <w:b/>
          <w:sz w:val="24"/>
        </w:rPr>
        <w:t>Processo</w:t>
      </w:r>
      <w:r>
        <w:rPr>
          <w:sz w:val="24"/>
        </w:rPr>
        <w:t> </w:t>
      </w:r>
      <w:r>
        <w:rPr>
          <w:b/>
          <w:sz w:val="24"/>
        </w:rPr>
        <w:t>nº</w:t>
      </w:r>
      <w:r>
        <w:rPr>
          <w:sz w:val="24"/>
        </w:rPr>
        <w:t> </w:t>
      </w:r>
      <w:r>
        <w:rPr>
          <w:b/>
          <w:sz w:val="24"/>
        </w:rPr>
        <w:t>4007463-39.2020.8.04.0000</w:t>
      </w:r>
      <w:r>
        <w:rPr>
          <w:sz w:val="24"/>
        </w:rPr>
        <w:t> </w:t>
      </w:r>
      <w:r>
        <w:rPr>
          <w:b/>
          <w:sz w:val="24"/>
        </w:rPr>
        <w:t>-</w:t>
      </w:r>
      <w:r>
        <w:rPr>
          <w:sz w:val="24"/>
        </w:rPr>
        <w:t> </w:t>
      </w:r>
      <w:r>
        <w:rPr>
          <w:b/>
          <w:sz w:val="24"/>
        </w:rPr>
        <w:t>Reclamação</w:t>
      </w:r>
      <w:r>
        <w:rPr>
          <w:sz w:val="24"/>
        </w:rPr>
        <w:t> </w:t>
      </w:r>
      <w:r>
        <w:rPr>
          <w:b/>
          <w:sz w:val="24"/>
        </w:rPr>
        <w:t>Cível.</w:t>
      </w:r>
      <w:r>
        <w:rPr>
          <w:spacing w:val="-2"/>
          <w:sz w:val="24"/>
        </w:rPr>
        <w:t> </w:t>
      </w:r>
      <w:r>
        <w:rPr>
          <w:b/>
          <w:sz w:val="24"/>
        </w:rPr>
        <w:t>Reclamante:</w:t>
      </w:r>
      <w:r>
        <w:rPr>
          <w:spacing w:val="-2"/>
          <w:sz w:val="24"/>
        </w:rPr>
        <w:t> </w:t>
      </w:r>
      <w:r>
        <w:rPr>
          <w:b/>
          <w:sz w:val="24"/>
        </w:rPr>
        <w:t>Banco</w:t>
      </w:r>
      <w:r>
        <w:rPr>
          <w:spacing w:val="-2"/>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w:t>
      </w:r>
      <w:r>
        <w:rPr>
          <w:b/>
          <w:sz w:val="24"/>
        </w:rPr>
        <w:t>Reclamado:</w:t>
      </w:r>
      <w:r>
        <w:rPr>
          <w:sz w:val="24"/>
        </w:rPr>
        <w:t> </w:t>
      </w:r>
      <w:r>
        <w:rPr>
          <w:b/>
          <w:sz w:val="24"/>
        </w:rPr>
        <w:t>Segunda</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e</w:t>
      </w:r>
      <w:r>
        <w:rPr>
          <w:sz w:val="24"/>
        </w:rPr>
        <w:t> </w:t>
      </w:r>
      <w:r>
        <w:rPr>
          <w:b/>
          <w:sz w:val="24"/>
        </w:rPr>
        <w:t>Criminais</w:t>
      </w:r>
      <w:r>
        <w:rPr>
          <w:sz w:val="24"/>
        </w:rPr>
        <w:t> </w:t>
      </w:r>
      <w:r>
        <w:rPr>
          <w:b/>
          <w:sz w:val="24"/>
        </w:rPr>
        <w:t>do</w:t>
      </w:r>
      <w:r>
        <w:rPr>
          <w:sz w:val="24"/>
        </w:rPr>
        <w:t> </w:t>
      </w:r>
      <w:r>
        <w:rPr>
          <w:b/>
          <w:sz w:val="24"/>
        </w:rPr>
        <w:t>Tribunal</w:t>
      </w:r>
      <w:r>
        <w:rPr>
          <w:sz w:val="24"/>
        </w:rPr>
        <w:t> </w:t>
      </w:r>
      <w:r>
        <w:rPr>
          <w:b/>
          <w:sz w:val="24"/>
        </w:rPr>
        <w:t>de</w:t>
      </w:r>
      <w:r>
        <w:rPr>
          <w:sz w:val="24"/>
        </w:rPr>
        <w:t> </w:t>
      </w:r>
      <w:r>
        <w:rPr>
          <w:b/>
          <w:sz w:val="24"/>
        </w:rPr>
        <w:t>Justiça</w:t>
      </w:r>
      <w:r>
        <w:rPr>
          <w:sz w:val="24"/>
        </w:rPr>
        <w:t> </w:t>
      </w:r>
      <w:r>
        <w:rPr>
          <w:b/>
          <w:sz w:val="24"/>
        </w:rPr>
        <w:t>do</w:t>
      </w:r>
      <w:r>
        <w:rPr>
          <w:sz w:val="24"/>
        </w:rPr>
        <w:t> </w:t>
      </w:r>
      <w:r>
        <w:rPr>
          <w:b/>
          <w:sz w:val="24"/>
        </w:rPr>
        <w:t>Amazonas.</w:t>
      </w:r>
      <w:r>
        <w:rPr>
          <w:sz w:val="24"/>
        </w:rPr>
        <w:t>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Karla Fregapani Leite. </w:t>
      </w:r>
      <w:r>
        <w:rPr>
          <w:b/>
          <w:sz w:val="24"/>
        </w:rPr>
        <w:t>*Sustentação</w:t>
      </w:r>
      <w:r>
        <w:rPr>
          <w:sz w:val="24"/>
        </w:rPr>
        <w:t> </w:t>
      </w:r>
      <w:r>
        <w:rPr>
          <w:b/>
          <w:sz w:val="24"/>
        </w:rPr>
        <w:t>oral:</w:t>
      </w:r>
      <w:r>
        <w:rPr>
          <w:sz w:val="24"/>
        </w:rPr>
        <w:t> </w:t>
      </w:r>
      <w:r>
        <w:rPr>
          <w:b/>
          <w:sz w:val="24"/>
        </w:rPr>
        <w:t>Reclamante:</w:t>
      </w:r>
      <w:r>
        <w:rPr>
          <w:sz w:val="24"/>
        </w:rPr>
        <w:t> </w:t>
      </w:r>
      <w:r>
        <w:rPr>
          <w:b/>
          <w:sz w:val="24"/>
        </w:rPr>
        <w:t>Banco</w:t>
      </w:r>
      <w:r>
        <w:rPr>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Não foi realizada a sustentação ante ausência</w:t>
      </w:r>
      <w:r>
        <w:rPr>
          <w:spacing w:val="-2"/>
          <w:sz w:val="24"/>
        </w:rPr>
        <w:t> </w:t>
      </w:r>
      <w:r>
        <w:rPr>
          <w:sz w:val="24"/>
        </w:rPr>
        <w:t>do</w:t>
      </w:r>
      <w:r>
        <w:rPr>
          <w:spacing w:val="-1"/>
          <w:sz w:val="24"/>
        </w:rPr>
        <w:t> </w:t>
      </w:r>
      <w:r>
        <w:rPr>
          <w:sz w:val="24"/>
        </w:rPr>
        <w:t>Patrono</w:t>
      </w:r>
      <w:r>
        <w:rPr>
          <w:spacing w:val="-3"/>
          <w:sz w:val="24"/>
        </w:rPr>
        <w:t> </w:t>
      </w:r>
      <w:r>
        <w:rPr>
          <w:sz w:val="24"/>
        </w:rPr>
        <w:t>do</w:t>
      </w:r>
      <w:r>
        <w:rPr>
          <w:spacing w:val="-3"/>
          <w:sz w:val="24"/>
        </w:rPr>
        <w:t> </w:t>
      </w:r>
      <w:r>
        <w:rPr>
          <w:sz w:val="24"/>
        </w:rPr>
        <w:t>Reclamante,</w:t>
      </w:r>
      <w:r>
        <w:rPr>
          <w:spacing w:val="-3"/>
          <w:sz w:val="24"/>
        </w:rPr>
        <w:t> </w:t>
      </w:r>
      <w:r>
        <w:rPr>
          <w:sz w:val="24"/>
        </w:rPr>
        <w:t>apesar</w:t>
      </w:r>
      <w:r>
        <w:rPr>
          <w:spacing w:val="-4"/>
          <w:sz w:val="24"/>
        </w:rPr>
        <w:t> </w:t>
      </w:r>
      <w:r>
        <w:rPr>
          <w:sz w:val="24"/>
        </w:rPr>
        <w:t>de</w:t>
      </w:r>
      <w:r>
        <w:rPr>
          <w:spacing w:val="-4"/>
          <w:sz w:val="24"/>
        </w:rPr>
        <w:t> </w:t>
      </w:r>
      <w:r>
        <w:rPr>
          <w:sz w:val="24"/>
        </w:rPr>
        <w:t>lhe</w:t>
      </w:r>
      <w:r>
        <w:rPr>
          <w:spacing w:val="-4"/>
          <w:sz w:val="24"/>
        </w:rPr>
        <w:t> </w:t>
      </w:r>
      <w:r>
        <w:rPr>
          <w:sz w:val="24"/>
        </w:rPr>
        <w:t>ter</w:t>
      </w:r>
      <w:r>
        <w:rPr>
          <w:spacing w:val="-4"/>
          <w:sz w:val="24"/>
        </w:rPr>
        <w:t> </w:t>
      </w:r>
      <w:r>
        <w:rPr>
          <w:sz w:val="24"/>
        </w:rPr>
        <w:t>sido</w:t>
      </w:r>
      <w:r>
        <w:rPr>
          <w:spacing w:val="-3"/>
          <w:sz w:val="24"/>
        </w:rPr>
        <w:t> </w:t>
      </w:r>
      <w:r>
        <w:rPr>
          <w:sz w:val="24"/>
        </w:rPr>
        <w:t>enviado</w:t>
      </w:r>
      <w:r>
        <w:rPr>
          <w:spacing w:val="-3"/>
          <w:sz w:val="24"/>
        </w:rPr>
        <w:t> </w:t>
      </w:r>
      <w:r>
        <w:rPr>
          <w:sz w:val="24"/>
        </w:rPr>
        <w:t>o</w:t>
      </w:r>
      <w:r>
        <w:rPr>
          <w:spacing w:val="-3"/>
          <w:sz w:val="24"/>
        </w:rPr>
        <w:t> </w:t>
      </w:r>
      <w:r>
        <w:rPr>
          <w:sz w:val="24"/>
        </w:rPr>
        <w:t>link</w:t>
      </w:r>
      <w:r>
        <w:rPr>
          <w:spacing w:val="-3"/>
          <w:sz w:val="24"/>
        </w:rPr>
        <w:t> </w:t>
      </w:r>
      <w:r>
        <w:rPr>
          <w:sz w:val="24"/>
        </w:rPr>
        <w:t>da</w:t>
      </w:r>
      <w:r>
        <w:rPr>
          <w:spacing w:val="-4"/>
          <w:sz w:val="24"/>
        </w:rPr>
        <w:t> </w:t>
      </w:r>
      <w:r>
        <w:rPr>
          <w:sz w:val="24"/>
        </w:rPr>
        <w:t>sessão</w:t>
      </w:r>
      <w:r>
        <w:rPr>
          <w:spacing w:val="-4"/>
          <w:sz w:val="24"/>
        </w:rPr>
        <w:t> </w:t>
      </w:r>
      <w:r>
        <w:rPr>
          <w:sz w:val="24"/>
        </w:rPr>
        <w:t>por</w:t>
      </w:r>
      <w:r>
        <w:rPr>
          <w:spacing w:val="-4"/>
          <w:sz w:val="24"/>
        </w:rPr>
        <w:t> </w:t>
      </w:r>
      <w:r>
        <w:rPr>
          <w:sz w:val="24"/>
        </w:rPr>
        <w:t>watssap. </w:t>
      </w:r>
      <w:r>
        <w:rPr>
          <w:b/>
          <w:sz w:val="24"/>
          <w:u w:val="thick"/>
        </w:rPr>
        <w:t>Decisão:</w:t>
      </w:r>
      <w:r>
        <w:rPr>
          <w:sz w:val="24"/>
          <w:u w:val="thick"/>
        </w:rPr>
        <w:t> </w:t>
      </w:r>
      <w:r>
        <w:rPr>
          <w:sz w:val="24"/>
        </w:rPr>
        <w:t>ACÓRDÃO. Vistos, relatados e discutidos os autos da Reclamação Cível de n.° 4007463-39.2020.8.04.0000, DECIDEM as Colendas Câmaras Reunidas do Egrégio Tribunal de</w:t>
      </w:r>
      <w:r>
        <w:rPr>
          <w:spacing w:val="-2"/>
          <w:sz w:val="24"/>
        </w:rPr>
        <w:t> </w:t>
      </w:r>
      <w:r>
        <w:rPr>
          <w:sz w:val="24"/>
        </w:rPr>
        <w:t>Justiça</w:t>
      </w:r>
      <w:r>
        <w:rPr>
          <w:spacing w:val="-2"/>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NÃO</w:t>
      </w:r>
      <w:r>
        <w:rPr>
          <w:spacing w:val="-2"/>
          <w:sz w:val="24"/>
        </w:rPr>
        <w:t> </w:t>
      </w:r>
      <w:r>
        <w:rPr>
          <w:sz w:val="24"/>
        </w:rPr>
        <w:t>CONHECER do</w:t>
      </w:r>
      <w:r>
        <w:rPr>
          <w:spacing w:val="-1"/>
          <w:sz w:val="24"/>
        </w:rPr>
        <w:t> </w:t>
      </w:r>
      <w:r>
        <w:rPr>
          <w:sz w:val="24"/>
        </w:rPr>
        <w:t>presente</w:t>
      </w:r>
      <w:r>
        <w:rPr>
          <w:spacing w:val="-4"/>
          <w:sz w:val="24"/>
        </w:rPr>
        <w:t> </w:t>
      </w:r>
      <w:r>
        <w:rPr>
          <w:sz w:val="24"/>
        </w:rPr>
        <w:t>recurso,</w:t>
      </w:r>
      <w:r>
        <w:rPr>
          <w:spacing w:val="-3"/>
          <w:sz w:val="24"/>
        </w:rPr>
        <w:t> </w:t>
      </w:r>
      <w:r>
        <w:rPr>
          <w:sz w:val="24"/>
        </w:rPr>
        <w:t>nos</w:t>
      </w:r>
      <w:r>
        <w:rPr>
          <w:spacing w:val="-3"/>
          <w:sz w:val="24"/>
        </w:rPr>
        <w:t> </w:t>
      </w:r>
      <w:r>
        <w:rPr>
          <w:sz w:val="24"/>
        </w:rPr>
        <w:t>termos</w:t>
      </w:r>
      <w:r>
        <w:rPr>
          <w:spacing w:val="-3"/>
          <w:sz w:val="24"/>
        </w:rPr>
        <w:t> </w:t>
      </w:r>
      <w:r>
        <w:rPr>
          <w:sz w:val="24"/>
        </w:rPr>
        <w:t>do</w:t>
      </w:r>
      <w:r>
        <w:rPr>
          <w:spacing w:val="-3"/>
          <w:sz w:val="24"/>
        </w:rPr>
        <w:t> </w:t>
      </w:r>
      <w:r>
        <w:rPr>
          <w:sz w:val="24"/>
        </w:rPr>
        <w:t>voto da Relatora, que integra esta decisão para todos os fins de direito. Após, chamou a julgamento os processos da pauta regular, quais sejam: </w:t>
      </w:r>
      <w:r>
        <w:rPr>
          <w:b/>
          <w:color w:val="000000"/>
          <w:sz w:val="24"/>
          <w:u w:val="thick"/>
          <w:shd w:fill="C0C0C0" w:color="auto" w:val="clear"/>
        </w:rPr>
        <w:t>PROCESSOS</w:t>
      </w:r>
      <w:r>
        <w:rPr>
          <w:color w:val="000000"/>
          <w:sz w:val="24"/>
          <w:u w:val="thick"/>
          <w:shd w:fill="C0C0C0" w:color="auto" w:val="clear"/>
        </w:rPr>
        <w:t> </w:t>
      </w:r>
      <w:r>
        <w:rPr>
          <w:b/>
          <w:color w:val="000000"/>
          <w:sz w:val="24"/>
          <w:u w:val="thick"/>
          <w:shd w:fill="C0C0C0" w:color="auto" w:val="clear"/>
        </w:rPr>
        <w:t>VIRTUAIS</w:t>
      </w:r>
      <w:r>
        <w:rPr>
          <w:color w:val="000000"/>
          <w:sz w:val="24"/>
        </w:rPr>
        <w:t> </w:t>
      </w:r>
      <w:r>
        <w:rPr>
          <w:b/>
          <w:color w:val="000000"/>
          <w:sz w:val="24"/>
        </w:rPr>
        <w:t>Processo</w:t>
      </w:r>
      <w:r>
        <w:rPr>
          <w:color w:val="000000"/>
          <w:sz w:val="24"/>
        </w:rPr>
        <w:t> </w:t>
      </w:r>
      <w:r>
        <w:rPr>
          <w:b/>
          <w:color w:val="000000"/>
          <w:sz w:val="24"/>
        </w:rPr>
        <w:t>nº</w:t>
      </w:r>
      <w:r>
        <w:rPr>
          <w:color w:val="000000"/>
          <w:sz w:val="24"/>
        </w:rPr>
        <w:t> </w:t>
      </w:r>
      <w:r>
        <w:rPr>
          <w:b/>
          <w:color w:val="000000"/>
          <w:sz w:val="24"/>
        </w:rPr>
        <w:t>0613744-</w:t>
      </w:r>
      <w:r>
        <w:rPr>
          <w:color w:val="000000"/>
          <w:sz w:val="24"/>
        </w:rPr>
        <w:t> </w:t>
      </w:r>
      <w:r>
        <w:rPr>
          <w:b/>
          <w:color w:val="000000"/>
          <w:sz w:val="24"/>
        </w:rPr>
        <w:t>27.2020.8.04.0001</w:t>
      </w:r>
      <w:r>
        <w:rPr>
          <w:color w:val="000000"/>
          <w:sz w:val="24"/>
        </w:rPr>
        <w:t> </w:t>
      </w:r>
      <w:r>
        <w:rPr>
          <w:b/>
          <w:color w:val="000000"/>
          <w:sz w:val="24"/>
        </w:rPr>
        <w:t>-</w:t>
      </w:r>
      <w:r>
        <w:rPr>
          <w:color w:val="000000"/>
          <w:sz w:val="24"/>
        </w:rPr>
        <w:t> </w:t>
      </w:r>
      <w:r>
        <w:rPr>
          <w:b/>
          <w:color w:val="000000"/>
          <w:sz w:val="24"/>
        </w:rPr>
        <w:t>Conflito</w:t>
      </w:r>
      <w:r>
        <w:rPr>
          <w:color w:val="000000"/>
          <w:sz w:val="24"/>
        </w:rPr>
        <w:t> </w:t>
      </w:r>
      <w:r>
        <w:rPr>
          <w:b/>
          <w:color w:val="000000"/>
          <w:sz w:val="24"/>
        </w:rPr>
        <w:t>de</w:t>
      </w:r>
      <w:r>
        <w:rPr>
          <w:color w:val="000000"/>
          <w:sz w:val="24"/>
        </w:rPr>
        <w:t> </w:t>
      </w:r>
      <w:r>
        <w:rPr>
          <w:b/>
          <w:color w:val="000000"/>
          <w:sz w:val="24"/>
        </w:rPr>
        <w:t>Competência</w:t>
      </w:r>
      <w:r>
        <w:rPr>
          <w:color w:val="000000"/>
          <w:sz w:val="24"/>
        </w:rPr>
        <w:t> </w:t>
      </w:r>
      <w:r>
        <w:rPr>
          <w:b/>
          <w:color w:val="000000"/>
          <w:sz w:val="24"/>
        </w:rPr>
        <w:t>Cível.</w:t>
      </w:r>
      <w:r>
        <w:rPr>
          <w:color w:val="000000"/>
          <w:sz w:val="24"/>
        </w:rPr>
        <w:t> Origem: 2ª Vara de Família. Juiz Prolator: Dr. Everaldo da Silva Lira. </w:t>
      </w:r>
      <w:r>
        <w:rPr>
          <w:b/>
          <w:color w:val="000000"/>
          <w:sz w:val="24"/>
        </w:rPr>
        <w:t>Suscitante:</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2ª</w:t>
      </w:r>
      <w:r>
        <w:rPr>
          <w:color w:val="000000"/>
          <w:sz w:val="24"/>
        </w:rPr>
        <w:t> </w:t>
      </w:r>
      <w:r>
        <w:rPr>
          <w:b/>
          <w:color w:val="000000"/>
          <w:sz w:val="24"/>
        </w:rPr>
        <w:t>Vara</w:t>
      </w:r>
      <w:r>
        <w:rPr>
          <w:color w:val="000000"/>
          <w:sz w:val="24"/>
        </w:rPr>
        <w:t> </w:t>
      </w:r>
      <w:r>
        <w:rPr>
          <w:b/>
          <w:color w:val="000000"/>
          <w:sz w:val="24"/>
        </w:rPr>
        <w:t>de</w:t>
      </w:r>
      <w:r>
        <w:rPr>
          <w:color w:val="000000"/>
          <w:sz w:val="24"/>
        </w:rPr>
        <w:t> </w:t>
      </w:r>
      <w:r>
        <w:rPr>
          <w:b/>
          <w:color w:val="000000"/>
          <w:sz w:val="24"/>
        </w:rPr>
        <w:t>Família</w:t>
      </w:r>
      <w:r>
        <w:rPr>
          <w:color w:val="000000"/>
          <w:sz w:val="24"/>
        </w:rPr>
        <w:t> </w:t>
      </w:r>
      <w:r>
        <w:rPr>
          <w:b/>
          <w:color w:val="000000"/>
          <w:sz w:val="24"/>
        </w:rPr>
        <w:t>e</w:t>
      </w:r>
      <w:r>
        <w:rPr>
          <w:color w:val="000000"/>
          <w:sz w:val="24"/>
        </w:rPr>
        <w:t> </w:t>
      </w:r>
      <w:r>
        <w:rPr>
          <w:b/>
          <w:color w:val="000000"/>
          <w:sz w:val="24"/>
        </w:rPr>
        <w:t>Sucessões</w:t>
      </w:r>
      <w:r>
        <w:rPr>
          <w:color w:val="000000"/>
          <w:sz w:val="24"/>
        </w:rPr>
        <w:t> </w:t>
      </w:r>
      <w:r>
        <w:rPr>
          <w:b/>
          <w:color w:val="000000"/>
          <w:sz w:val="24"/>
        </w:rPr>
        <w:t>da</w:t>
      </w:r>
      <w:r>
        <w:rPr>
          <w:color w:val="000000"/>
          <w:sz w:val="24"/>
        </w:rPr>
        <w:t> </w:t>
      </w:r>
      <w:r>
        <w:rPr>
          <w:b/>
          <w:color w:val="000000"/>
          <w:sz w:val="24"/>
        </w:rPr>
        <w:t>Comarca</w:t>
      </w:r>
      <w:r>
        <w:rPr>
          <w:color w:val="000000"/>
          <w:sz w:val="24"/>
        </w:rPr>
        <w:t> </w:t>
      </w:r>
      <w:r>
        <w:rPr>
          <w:b/>
          <w:color w:val="000000"/>
          <w:sz w:val="24"/>
        </w:rPr>
        <w:t>de</w:t>
      </w:r>
      <w:r>
        <w:rPr>
          <w:color w:val="000000"/>
          <w:sz w:val="24"/>
        </w:rPr>
        <w:t> </w:t>
      </w:r>
      <w:r>
        <w:rPr>
          <w:b/>
          <w:color w:val="000000"/>
          <w:sz w:val="24"/>
        </w:rPr>
        <w:t>Manaus/AM.</w:t>
      </w:r>
      <w:r>
        <w:rPr>
          <w:color w:val="000000"/>
          <w:sz w:val="24"/>
        </w:rPr>
        <w:t> </w:t>
      </w:r>
      <w:r>
        <w:rPr>
          <w:b/>
          <w:color w:val="000000"/>
          <w:sz w:val="24"/>
        </w:rPr>
        <w:t>Suscitado: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3ª</w:t>
      </w:r>
      <w:r>
        <w:rPr>
          <w:color w:val="000000"/>
          <w:sz w:val="24"/>
        </w:rPr>
        <w:t> </w:t>
      </w:r>
      <w:r>
        <w:rPr>
          <w:b/>
          <w:color w:val="000000"/>
          <w:sz w:val="24"/>
        </w:rPr>
        <w:t>Vara</w:t>
      </w:r>
      <w:r>
        <w:rPr>
          <w:color w:val="000000"/>
          <w:sz w:val="24"/>
        </w:rPr>
        <w:t> </w:t>
      </w:r>
      <w:r>
        <w:rPr>
          <w:b/>
          <w:color w:val="000000"/>
          <w:sz w:val="24"/>
        </w:rPr>
        <w:t>de</w:t>
      </w:r>
      <w:r>
        <w:rPr>
          <w:color w:val="000000"/>
          <w:sz w:val="24"/>
        </w:rPr>
        <w:t> </w:t>
      </w:r>
      <w:r>
        <w:rPr>
          <w:b/>
          <w:color w:val="000000"/>
          <w:sz w:val="24"/>
        </w:rPr>
        <w:t>Família</w:t>
      </w:r>
      <w:r>
        <w:rPr>
          <w:color w:val="000000"/>
          <w:sz w:val="24"/>
        </w:rPr>
        <w:t> </w:t>
      </w:r>
      <w:r>
        <w:rPr>
          <w:b/>
          <w:color w:val="000000"/>
          <w:sz w:val="24"/>
        </w:rPr>
        <w:t>e</w:t>
      </w:r>
      <w:r>
        <w:rPr>
          <w:color w:val="000000"/>
          <w:spacing w:val="-4"/>
          <w:sz w:val="24"/>
        </w:rPr>
        <w:t> </w:t>
      </w:r>
      <w:r>
        <w:rPr>
          <w:b/>
          <w:color w:val="000000"/>
          <w:sz w:val="24"/>
        </w:rPr>
        <w:t>Sucessões.</w:t>
      </w:r>
      <w:r>
        <w:rPr>
          <w:color w:val="000000"/>
          <w:spacing w:val="-3"/>
          <w:sz w:val="24"/>
        </w:rPr>
        <w:t> </w:t>
      </w:r>
      <w:r>
        <w:rPr>
          <w:b/>
          <w:color w:val="000000"/>
          <w:sz w:val="24"/>
        </w:rPr>
        <w:t>Presidente/Relator:</w:t>
      </w:r>
      <w:r>
        <w:rPr>
          <w:color w:val="000000"/>
          <w:spacing w:val="-4"/>
          <w:sz w:val="24"/>
        </w:rPr>
        <w:t> </w:t>
      </w:r>
      <w:r>
        <w:rPr>
          <w:b/>
          <w:color w:val="000000"/>
          <w:sz w:val="24"/>
        </w:rPr>
        <w:t>Exmo.</w:t>
      </w:r>
      <w:r>
        <w:rPr>
          <w:color w:val="000000"/>
          <w:spacing w:val="-3"/>
          <w:sz w:val="24"/>
        </w:rPr>
        <w:t> </w:t>
      </w:r>
      <w:r>
        <w:rPr>
          <w:b/>
          <w:color w:val="000000"/>
          <w:sz w:val="24"/>
        </w:rPr>
        <w:t>Sr.</w:t>
      </w:r>
      <w:r>
        <w:rPr>
          <w:color w:val="000000"/>
          <w:spacing w:val="-3"/>
          <w:sz w:val="24"/>
        </w:rPr>
        <w:t> </w:t>
      </w:r>
      <w:r>
        <w:rPr>
          <w:b/>
          <w:color w:val="000000"/>
          <w:sz w:val="24"/>
        </w:rPr>
        <w:t>Des.</w:t>
      </w:r>
      <w:r>
        <w:rPr>
          <w:color w:val="000000"/>
          <w:spacing w:val="-3"/>
          <w:sz w:val="24"/>
        </w:rPr>
        <w:t> </w:t>
      </w:r>
      <w:r>
        <w:rPr>
          <w:b/>
          <w:color w:val="000000"/>
          <w:sz w:val="24"/>
        </w:rPr>
        <w:t>Wellington</w:t>
      </w:r>
      <w:r>
        <w:rPr>
          <w:color w:val="000000"/>
          <w:spacing w:val="-2"/>
          <w:sz w:val="24"/>
        </w:rPr>
        <w:t> </w:t>
      </w:r>
      <w:r>
        <w:rPr>
          <w:b/>
          <w:color w:val="000000"/>
          <w:sz w:val="24"/>
        </w:rPr>
        <w:t>José</w:t>
      </w:r>
      <w:r>
        <w:rPr>
          <w:color w:val="000000"/>
          <w:spacing w:val="-4"/>
          <w:sz w:val="24"/>
        </w:rPr>
        <w:t> </w:t>
      </w:r>
      <w:r>
        <w:rPr>
          <w:b/>
          <w:color w:val="000000"/>
          <w:sz w:val="24"/>
        </w:rPr>
        <w:t>de</w:t>
      </w:r>
      <w:r>
        <w:rPr>
          <w:color w:val="000000"/>
          <w:spacing w:val="-5"/>
          <w:sz w:val="24"/>
        </w:rPr>
        <w:t> </w:t>
      </w:r>
      <w:r>
        <w:rPr>
          <w:b/>
          <w:color w:val="000000"/>
          <w:sz w:val="24"/>
        </w:rPr>
        <w:t>Araújo.</w:t>
      </w:r>
      <w:r>
        <w:rPr>
          <w:color w:val="000000"/>
          <w:spacing w:val="-4"/>
          <w:sz w:val="24"/>
        </w:rPr>
        <w:t> </w:t>
      </w:r>
      <w:r>
        <w:rPr>
          <w:color w:val="000000"/>
          <w:sz w:val="24"/>
        </w:rPr>
        <w:t>Procuradora</w:t>
      </w:r>
      <w:r>
        <w:rPr>
          <w:color w:val="000000"/>
          <w:spacing w:val="-5"/>
          <w:sz w:val="24"/>
        </w:rPr>
        <w:t> </w:t>
      </w:r>
      <w:r>
        <w:rPr>
          <w:color w:val="000000"/>
          <w:sz w:val="24"/>
        </w:rPr>
        <w:t>de Justiça: Exma. Sra. Dra. Silvana Nobre de Lima Cabral. </w:t>
      </w:r>
      <w:r>
        <w:rPr>
          <w:b/>
          <w:color w:val="000000"/>
          <w:sz w:val="24"/>
          <w:u w:val="thick"/>
        </w:rPr>
        <w:t>Decisão:</w:t>
      </w:r>
      <w:r>
        <w:rPr>
          <w:color w:val="000000"/>
          <w:sz w:val="24"/>
        </w:rPr>
        <w:t> Vistos, relatados e discutidos os presentes autos de Conflito de Competência Cível nº 0613744-27.2020.8.04.0001 ACORDAM os Excelentíssimos Senhores Desembargadores que integram as Câmaras Reunidas do Egrégio Tribunal de Justiça do Estado do Amazonas, à unanimidade de votos, declarar como competente o Juízo Suscitado (Juízo de Direito da 3ª Vara de Família), nos termos do voto do Relator, que integra este julgado. </w:t>
      </w:r>
      <w:r>
        <w:rPr>
          <w:b/>
          <w:color w:val="000000"/>
          <w:sz w:val="24"/>
        </w:rPr>
        <w:t>Processo</w:t>
      </w:r>
      <w:r>
        <w:rPr>
          <w:color w:val="000000"/>
          <w:sz w:val="24"/>
        </w:rPr>
        <w:t> </w:t>
      </w:r>
      <w:r>
        <w:rPr>
          <w:b/>
          <w:color w:val="000000"/>
          <w:sz w:val="24"/>
        </w:rPr>
        <w:t>nº</w:t>
      </w:r>
      <w:r>
        <w:rPr>
          <w:color w:val="000000"/>
          <w:sz w:val="24"/>
        </w:rPr>
        <w:t> </w:t>
      </w:r>
      <w:r>
        <w:rPr>
          <w:b/>
          <w:color w:val="000000"/>
          <w:sz w:val="24"/>
        </w:rPr>
        <w:t>0768454-05.2020.8.04.0001</w:t>
      </w:r>
      <w:r>
        <w:rPr>
          <w:color w:val="000000"/>
          <w:sz w:val="24"/>
        </w:rPr>
        <w:t> </w:t>
      </w:r>
      <w:r>
        <w:rPr>
          <w:b/>
          <w:color w:val="000000"/>
          <w:sz w:val="24"/>
        </w:rPr>
        <w:t>-</w:t>
      </w:r>
      <w:r>
        <w:rPr>
          <w:color w:val="000000"/>
          <w:sz w:val="24"/>
        </w:rPr>
        <w:t> </w:t>
      </w:r>
      <w:r>
        <w:rPr>
          <w:b/>
          <w:color w:val="000000"/>
          <w:sz w:val="24"/>
        </w:rPr>
        <w:t>Conflito</w:t>
      </w:r>
      <w:r>
        <w:rPr>
          <w:color w:val="000000"/>
          <w:sz w:val="24"/>
        </w:rPr>
        <w:t> </w:t>
      </w:r>
      <w:r>
        <w:rPr>
          <w:b/>
          <w:color w:val="000000"/>
          <w:sz w:val="24"/>
        </w:rPr>
        <w:t>de</w:t>
      </w:r>
      <w:r>
        <w:rPr>
          <w:color w:val="000000"/>
          <w:sz w:val="24"/>
        </w:rPr>
        <w:t> </w:t>
      </w:r>
      <w:r>
        <w:rPr>
          <w:b/>
          <w:color w:val="000000"/>
          <w:sz w:val="24"/>
        </w:rPr>
        <w:t>Competência</w:t>
      </w:r>
      <w:r>
        <w:rPr>
          <w:color w:val="000000"/>
          <w:sz w:val="24"/>
        </w:rPr>
        <w:t> </w:t>
      </w:r>
      <w:r>
        <w:rPr>
          <w:b/>
          <w:color w:val="000000"/>
          <w:sz w:val="24"/>
        </w:rPr>
        <w:t>Cível.</w:t>
      </w:r>
      <w:r>
        <w:rPr>
          <w:color w:val="000000"/>
          <w:sz w:val="24"/>
        </w:rPr>
        <w:t> Origem: Juizado da Infância e Juventude – Cível. Juiz Prolator: Dra. Rebeca de Mendonça Lima. </w:t>
      </w:r>
      <w:r>
        <w:rPr>
          <w:b/>
          <w:color w:val="000000"/>
          <w:sz w:val="24"/>
        </w:rPr>
        <w:t>Suscitante:</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da</w:t>
      </w:r>
      <w:r>
        <w:rPr>
          <w:color w:val="000000"/>
          <w:sz w:val="24"/>
        </w:rPr>
        <w:t> </w:t>
      </w:r>
      <w:r>
        <w:rPr>
          <w:b/>
          <w:color w:val="000000"/>
          <w:sz w:val="24"/>
        </w:rPr>
        <w:t>Infância</w:t>
      </w:r>
      <w:r>
        <w:rPr>
          <w:color w:val="000000"/>
          <w:sz w:val="24"/>
        </w:rPr>
        <w:t> </w:t>
      </w:r>
      <w:r>
        <w:rPr>
          <w:b/>
          <w:color w:val="000000"/>
          <w:sz w:val="24"/>
        </w:rPr>
        <w:t>e</w:t>
      </w:r>
      <w:r>
        <w:rPr>
          <w:color w:val="000000"/>
          <w:sz w:val="24"/>
        </w:rPr>
        <w:t> </w:t>
      </w:r>
      <w:r>
        <w:rPr>
          <w:b/>
          <w:color w:val="000000"/>
          <w:sz w:val="24"/>
        </w:rPr>
        <w:t>Juventude</w:t>
      </w:r>
      <w:r>
        <w:rPr>
          <w:color w:val="000000"/>
          <w:sz w:val="24"/>
        </w:rPr>
        <w:t> </w:t>
      </w:r>
      <w:r>
        <w:rPr>
          <w:b/>
          <w:color w:val="000000"/>
          <w:sz w:val="24"/>
        </w:rPr>
        <w:t>Cível</w:t>
      </w:r>
      <w:r>
        <w:rPr>
          <w:color w:val="000000"/>
          <w:sz w:val="24"/>
        </w:rPr>
        <w:t> </w:t>
      </w:r>
      <w:r>
        <w:rPr>
          <w:b/>
          <w:color w:val="000000"/>
          <w:sz w:val="24"/>
        </w:rPr>
        <w:t>da</w:t>
      </w:r>
      <w:r>
        <w:rPr>
          <w:color w:val="000000"/>
          <w:sz w:val="24"/>
        </w:rPr>
        <w:t> </w:t>
      </w:r>
      <w:r>
        <w:rPr>
          <w:b/>
          <w:color w:val="000000"/>
          <w:sz w:val="24"/>
        </w:rPr>
        <w:t>Comarca</w:t>
      </w:r>
      <w:r>
        <w:rPr>
          <w:color w:val="000000"/>
          <w:sz w:val="24"/>
        </w:rPr>
        <w:t> </w:t>
      </w:r>
      <w:r>
        <w:rPr>
          <w:b/>
          <w:color w:val="000000"/>
          <w:sz w:val="24"/>
        </w:rPr>
        <w:t>de</w:t>
      </w:r>
      <w:r>
        <w:rPr>
          <w:color w:val="000000"/>
          <w:sz w:val="24"/>
        </w:rPr>
        <w:t> </w:t>
      </w:r>
      <w:r>
        <w:rPr>
          <w:b/>
          <w:color w:val="000000"/>
          <w:sz w:val="24"/>
        </w:rPr>
        <w:t>Manaus/AM.</w:t>
      </w:r>
      <w:r>
        <w:rPr>
          <w:color w:val="000000"/>
          <w:sz w:val="24"/>
        </w:rPr>
        <w:t> </w:t>
      </w:r>
      <w:r>
        <w:rPr>
          <w:b/>
          <w:color w:val="000000"/>
          <w:sz w:val="24"/>
        </w:rPr>
        <w:t>Suscitado: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1ª</w:t>
      </w:r>
      <w:r>
        <w:rPr>
          <w:color w:val="000000"/>
          <w:sz w:val="24"/>
        </w:rPr>
        <w:t> </w:t>
      </w:r>
      <w:r>
        <w:rPr>
          <w:b/>
          <w:color w:val="000000"/>
          <w:sz w:val="24"/>
        </w:rPr>
        <w:t>Vara</w:t>
      </w:r>
      <w:r>
        <w:rPr>
          <w:color w:val="000000"/>
          <w:sz w:val="24"/>
        </w:rPr>
        <w:t> </w:t>
      </w:r>
      <w:r>
        <w:rPr>
          <w:b/>
          <w:color w:val="000000"/>
          <w:sz w:val="24"/>
        </w:rPr>
        <w:t>de</w:t>
      </w:r>
      <w:r>
        <w:rPr>
          <w:color w:val="000000"/>
          <w:sz w:val="24"/>
        </w:rPr>
        <w:t> </w:t>
      </w:r>
      <w:r>
        <w:rPr>
          <w:b/>
          <w:color w:val="000000"/>
          <w:sz w:val="24"/>
        </w:rPr>
        <w:t>Família</w:t>
      </w:r>
      <w:r>
        <w:rPr>
          <w:color w:val="000000"/>
          <w:sz w:val="24"/>
        </w:rPr>
        <w:t> </w:t>
      </w:r>
      <w:r>
        <w:rPr>
          <w:b/>
          <w:color w:val="000000"/>
          <w:sz w:val="24"/>
        </w:rPr>
        <w:t>e</w:t>
      </w:r>
      <w:r>
        <w:rPr>
          <w:color w:val="000000"/>
          <w:sz w:val="24"/>
        </w:rPr>
        <w:t> </w:t>
      </w:r>
      <w:r>
        <w:rPr>
          <w:b/>
          <w:color w:val="000000"/>
          <w:sz w:val="24"/>
        </w:rPr>
        <w:t>Sucessões</w:t>
      </w:r>
      <w:r>
        <w:rPr>
          <w:color w:val="000000"/>
          <w:sz w:val="24"/>
        </w:rPr>
        <w:t> </w:t>
      </w:r>
      <w:r>
        <w:rPr>
          <w:b/>
          <w:color w:val="000000"/>
          <w:sz w:val="24"/>
        </w:rPr>
        <w:t>da</w:t>
      </w:r>
      <w:r>
        <w:rPr>
          <w:color w:val="000000"/>
          <w:sz w:val="24"/>
        </w:rPr>
        <w:t> </w:t>
      </w:r>
      <w:r>
        <w:rPr>
          <w:b/>
          <w:color w:val="000000"/>
          <w:sz w:val="24"/>
        </w:rPr>
        <w:t>Comarca</w:t>
      </w:r>
      <w:r>
        <w:rPr>
          <w:color w:val="000000"/>
          <w:sz w:val="24"/>
        </w:rPr>
        <w:t> </w:t>
      </w:r>
      <w:r>
        <w:rPr>
          <w:b/>
          <w:color w:val="000000"/>
          <w:sz w:val="24"/>
        </w:rPr>
        <w:t>de</w:t>
      </w:r>
      <w:r>
        <w:rPr>
          <w:color w:val="000000"/>
          <w:sz w:val="24"/>
        </w:rPr>
        <w:t> </w:t>
      </w:r>
      <w:r>
        <w:rPr>
          <w:b/>
          <w:color w:val="000000"/>
          <w:sz w:val="24"/>
        </w:rPr>
        <w:t>Manaus/AM.</w:t>
      </w:r>
      <w:r>
        <w:rPr>
          <w:color w:val="000000"/>
          <w:sz w:val="24"/>
        </w:rPr>
        <w:t> </w:t>
      </w:r>
      <w:r>
        <w:rPr>
          <w:b/>
          <w:color w:val="000000"/>
          <w:sz w:val="24"/>
        </w:rPr>
        <w:t>Presidente/Relator: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Wellington</w:t>
      </w:r>
      <w:r>
        <w:rPr>
          <w:color w:val="000000"/>
          <w:sz w:val="24"/>
        </w:rPr>
        <w:t> </w:t>
      </w:r>
      <w:r>
        <w:rPr>
          <w:b/>
          <w:color w:val="000000"/>
          <w:sz w:val="24"/>
        </w:rPr>
        <w:t>José</w:t>
      </w:r>
      <w:r>
        <w:rPr>
          <w:color w:val="000000"/>
          <w:sz w:val="24"/>
        </w:rPr>
        <w:t> </w:t>
      </w:r>
      <w:r>
        <w:rPr>
          <w:b/>
          <w:color w:val="000000"/>
          <w:sz w:val="24"/>
        </w:rPr>
        <w:t>de</w:t>
      </w:r>
      <w:r>
        <w:rPr>
          <w:color w:val="000000"/>
          <w:sz w:val="24"/>
        </w:rPr>
        <w:t> </w:t>
      </w:r>
      <w:r>
        <w:rPr>
          <w:b/>
          <w:color w:val="000000"/>
          <w:sz w:val="24"/>
        </w:rPr>
        <w:t>Araújo.</w:t>
      </w:r>
      <w:r>
        <w:rPr>
          <w:color w:val="000000"/>
          <w:sz w:val="24"/>
        </w:rPr>
        <w:t> Procuradora de Justiça: Exma. Sra. Dra. Suzete Maria dos Santos. </w:t>
      </w:r>
      <w:r>
        <w:rPr>
          <w:b/>
          <w:color w:val="000000"/>
          <w:sz w:val="24"/>
          <w:u w:val="thick"/>
        </w:rPr>
        <w:t>Decisão:</w:t>
      </w:r>
      <w:r>
        <w:rPr>
          <w:color w:val="000000"/>
          <w:sz w:val="24"/>
        </w:rPr>
        <w:t> Vistos, relatados e discutidos os presentes autos de Conflito de Competência Cível nº 0768454-05.2020.8.04.0001 ACORDAM os Excelentíssimos Senhores Desembargadores que integram as Câmaras Reunidas do</w:t>
      </w:r>
      <w:r>
        <w:rPr>
          <w:color w:val="000000"/>
          <w:spacing w:val="-1"/>
          <w:sz w:val="24"/>
        </w:rPr>
        <w:t> </w:t>
      </w:r>
      <w:r>
        <w:rPr>
          <w:color w:val="000000"/>
          <w:sz w:val="24"/>
        </w:rPr>
        <w:t>Egrégio</w:t>
      </w:r>
      <w:r>
        <w:rPr>
          <w:color w:val="000000"/>
          <w:spacing w:val="-1"/>
          <w:sz w:val="24"/>
        </w:rPr>
        <w:t> </w:t>
      </w:r>
      <w:r>
        <w:rPr>
          <w:color w:val="000000"/>
          <w:sz w:val="24"/>
        </w:rPr>
        <w:t>Tribunal de</w:t>
      </w:r>
      <w:r>
        <w:rPr>
          <w:color w:val="000000"/>
          <w:spacing w:val="-2"/>
          <w:sz w:val="24"/>
        </w:rPr>
        <w:t> </w:t>
      </w:r>
      <w:r>
        <w:rPr>
          <w:color w:val="000000"/>
          <w:sz w:val="24"/>
        </w:rPr>
        <w:t>Justiça</w:t>
      </w:r>
      <w:r>
        <w:rPr>
          <w:color w:val="000000"/>
          <w:spacing w:val="-2"/>
          <w:sz w:val="24"/>
        </w:rPr>
        <w:t> </w:t>
      </w:r>
      <w:r>
        <w:rPr>
          <w:color w:val="000000"/>
          <w:sz w:val="24"/>
        </w:rPr>
        <w:t>do</w:t>
      </w:r>
      <w:r>
        <w:rPr>
          <w:color w:val="000000"/>
          <w:spacing w:val="-1"/>
          <w:sz w:val="24"/>
        </w:rPr>
        <w:t> </w:t>
      </w:r>
      <w:r>
        <w:rPr>
          <w:color w:val="000000"/>
          <w:sz w:val="24"/>
        </w:rPr>
        <w:t>Estado do Amazonas, à unanimidade de votos, declarar como competente o Juízo Suscitado (Juízo da 1ª Vara de Família e Sucessões), nos termos do voto do Relator, que integra este julgado.</w:t>
      </w:r>
    </w:p>
    <w:p>
      <w:pPr>
        <w:spacing w:line="210" w:lineRule="exact" w:before="0"/>
        <w:ind w:left="0" w:right="0" w:firstLine="0"/>
        <w:jc w:val="both"/>
        <w:rPr>
          <w:b/>
          <w:sz w:val="24"/>
        </w:rPr>
      </w:pPr>
      <w:r>
        <w:rPr>
          <w:b/>
          <w:sz w:val="24"/>
        </w:rPr>
        <w:t>Processo</w:t>
      </w:r>
      <w:r>
        <w:rPr>
          <w:spacing w:val="77"/>
          <w:sz w:val="24"/>
        </w:rPr>
        <w:t> </w:t>
      </w:r>
      <w:r>
        <w:rPr>
          <w:b/>
          <w:sz w:val="24"/>
        </w:rPr>
        <w:t>nº</w:t>
      </w:r>
      <w:r>
        <w:rPr>
          <w:spacing w:val="78"/>
          <w:sz w:val="24"/>
        </w:rPr>
        <w:t> </w:t>
      </w:r>
      <w:r>
        <w:rPr>
          <w:b/>
          <w:sz w:val="24"/>
        </w:rPr>
        <w:t>0712633-79.2021.8.04.0001</w:t>
      </w:r>
      <w:r>
        <w:rPr>
          <w:spacing w:val="78"/>
          <w:sz w:val="24"/>
        </w:rPr>
        <w:t> </w:t>
      </w:r>
      <w:r>
        <w:rPr>
          <w:b/>
          <w:sz w:val="24"/>
        </w:rPr>
        <w:t>-</w:t>
      </w:r>
      <w:r>
        <w:rPr>
          <w:spacing w:val="75"/>
          <w:sz w:val="24"/>
        </w:rPr>
        <w:t> </w:t>
      </w:r>
      <w:r>
        <w:rPr>
          <w:b/>
          <w:sz w:val="24"/>
        </w:rPr>
        <w:t>Mandado</w:t>
      </w:r>
      <w:r>
        <w:rPr>
          <w:spacing w:val="76"/>
          <w:sz w:val="24"/>
        </w:rPr>
        <w:t> </w:t>
      </w:r>
      <w:r>
        <w:rPr>
          <w:b/>
          <w:sz w:val="24"/>
        </w:rPr>
        <w:t>de</w:t>
      </w:r>
      <w:r>
        <w:rPr>
          <w:spacing w:val="75"/>
          <w:sz w:val="24"/>
        </w:rPr>
        <w:t> </w:t>
      </w:r>
      <w:r>
        <w:rPr>
          <w:b/>
          <w:sz w:val="24"/>
        </w:rPr>
        <w:t>Segurança</w:t>
      </w:r>
      <w:r>
        <w:rPr>
          <w:spacing w:val="76"/>
          <w:sz w:val="24"/>
        </w:rPr>
        <w:t> </w:t>
      </w:r>
      <w:r>
        <w:rPr>
          <w:b/>
          <w:sz w:val="24"/>
        </w:rPr>
        <w:t>Cível.</w:t>
      </w:r>
      <w:r>
        <w:rPr>
          <w:spacing w:val="75"/>
          <w:sz w:val="24"/>
        </w:rPr>
        <w:t> </w:t>
      </w:r>
      <w:r>
        <w:rPr>
          <w:b/>
          <w:spacing w:val="-2"/>
          <w:sz w:val="24"/>
        </w:rPr>
        <w:t>Impetrante:</w:t>
      </w:r>
    </w:p>
    <w:p>
      <w:pPr>
        <w:spacing w:before="7"/>
        <w:ind w:left="0" w:right="0" w:firstLine="0"/>
        <w:jc w:val="both"/>
        <w:rPr>
          <w:sz w:val="24"/>
        </w:rPr>
      </w:pPr>
      <w:r>
        <w:rPr>
          <w:b/>
          <w:sz w:val="24"/>
        </w:rPr>
        <w:t>Maxlog</w:t>
      </w:r>
      <w:r>
        <w:rPr>
          <w:spacing w:val="26"/>
          <w:sz w:val="24"/>
        </w:rPr>
        <w:t>  </w:t>
      </w:r>
      <w:r>
        <w:rPr>
          <w:b/>
          <w:sz w:val="24"/>
        </w:rPr>
        <w:t>Importação</w:t>
      </w:r>
      <w:r>
        <w:rPr>
          <w:spacing w:val="27"/>
          <w:sz w:val="24"/>
        </w:rPr>
        <w:t>  </w:t>
      </w:r>
      <w:r>
        <w:rPr>
          <w:b/>
          <w:sz w:val="24"/>
        </w:rPr>
        <w:t>e</w:t>
      </w:r>
      <w:r>
        <w:rPr>
          <w:spacing w:val="27"/>
          <w:sz w:val="24"/>
        </w:rPr>
        <w:t>  </w:t>
      </w:r>
      <w:r>
        <w:rPr>
          <w:b/>
          <w:sz w:val="24"/>
        </w:rPr>
        <w:t>Exportação</w:t>
      </w:r>
      <w:r>
        <w:rPr>
          <w:spacing w:val="27"/>
          <w:sz w:val="24"/>
        </w:rPr>
        <w:t>  </w:t>
      </w:r>
      <w:r>
        <w:rPr>
          <w:b/>
          <w:sz w:val="24"/>
        </w:rPr>
        <w:t>LTDA.</w:t>
      </w:r>
      <w:r>
        <w:rPr>
          <w:spacing w:val="27"/>
          <w:sz w:val="24"/>
        </w:rPr>
        <w:t>  </w:t>
      </w:r>
      <w:r>
        <w:rPr>
          <w:sz w:val="24"/>
        </w:rPr>
        <w:t>Advogado:</w:t>
      </w:r>
      <w:r>
        <w:rPr>
          <w:spacing w:val="27"/>
          <w:sz w:val="24"/>
        </w:rPr>
        <w:t>  </w:t>
      </w:r>
      <w:r>
        <w:rPr>
          <w:sz w:val="24"/>
        </w:rPr>
        <w:t>Dr.</w:t>
      </w:r>
      <w:r>
        <w:rPr>
          <w:spacing w:val="27"/>
          <w:sz w:val="24"/>
        </w:rPr>
        <w:t>  </w:t>
      </w:r>
      <w:r>
        <w:rPr>
          <w:sz w:val="24"/>
        </w:rPr>
        <w:t>Marco</w:t>
      </w:r>
      <w:r>
        <w:rPr>
          <w:spacing w:val="26"/>
          <w:sz w:val="24"/>
        </w:rPr>
        <w:t>  </w:t>
      </w:r>
      <w:r>
        <w:rPr>
          <w:sz w:val="24"/>
        </w:rPr>
        <w:t>Antonio</w:t>
      </w:r>
      <w:r>
        <w:rPr>
          <w:spacing w:val="26"/>
          <w:sz w:val="24"/>
        </w:rPr>
        <w:t>  </w:t>
      </w:r>
      <w:r>
        <w:rPr>
          <w:spacing w:val="-2"/>
          <w:sz w:val="24"/>
        </w:rPr>
        <w:t>Hengles</w:t>
      </w:r>
    </w:p>
    <w:p>
      <w:pPr>
        <w:spacing w:after="0"/>
        <w:jc w:val="both"/>
        <w:rPr>
          <w:sz w:val="24"/>
        </w:rPr>
        <w:sectPr>
          <w:pgSz w:w="11900" w:h="16840"/>
          <w:pgMar w:header="732" w:footer="0" w:top="980" w:bottom="280" w:left="1559" w:right="992"/>
        </w:sectPr>
      </w:pPr>
    </w:p>
    <w:p>
      <w:pPr>
        <w:spacing w:line="249" w:lineRule="auto" w:before="12"/>
        <w:ind w:left="0" w:right="130" w:firstLine="0"/>
        <w:jc w:val="both"/>
        <w:rPr>
          <w:sz w:val="24"/>
        </w:rPr>
      </w:pPr>
      <w:r>
        <w:rPr>
          <w:sz w:val="24"/>
        </w:rPr>
        <w:t>(136748/SP).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Secretário</w:t>
      </w:r>
      <w:r>
        <w:rPr>
          <w:sz w:val="24"/>
        </w:rPr>
        <w:t> </w:t>
      </w:r>
      <w:r>
        <w:rPr>
          <w:b/>
          <w:sz w:val="24"/>
        </w:rPr>
        <w:t>de</w:t>
      </w:r>
      <w:r>
        <w:rPr>
          <w:sz w:val="24"/>
        </w:rPr>
        <w:t> </w:t>
      </w:r>
      <w:r>
        <w:rPr>
          <w:b/>
          <w:sz w:val="24"/>
        </w:rPr>
        <w:t>Estado</w:t>
      </w:r>
      <w:r>
        <w:rPr>
          <w:sz w:val="24"/>
        </w:rPr>
        <w:t> </w:t>
      </w:r>
      <w:r>
        <w:rPr>
          <w:b/>
          <w:sz w:val="24"/>
        </w:rPr>
        <w:t>da</w:t>
      </w:r>
      <w:r>
        <w:rPr>
          <w:sz w:val="24"/>
        </w:rPr>
        <w:t> </w:t>
      </w:r>
      <w:r>
        <w:rPr>
          <w:b/>
          <w:sz w:val="24"/>
        </w:rPr>
        <w:t>Fazenda.</w:t>
      </w:r>
      <w:r>
        <w:rPr>
          <w:sz w:val="24"/>
        </w:rPr>
        <w:t> Procuradora do Estado: Dra. Vivian Maria Oliveira da Frota (6880/AM).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Karla Fregapani Leite. </w:t>
      </w:r>
      <w:r>
        <w:rPr>
          <w:b/>
          <w:sz w:val="24"/>
          <w:u w:val="thick"/>
        </w:rPr>
        <w:t>Voto</w:t>
      </w:r>
      <w:r>
        <w:rPr>
          <w:sz w:val="24"/>
          <w:u w:val="thick"/>
        </w:rPr>
        <w:t> </w:t>
      </w:r>
      <w:r>
        <w:rPr>
          <w:b/>
          <w:sz w:val="24"/>
          <w:u w:val="thick"/>
        </w:rPr>
        <w:t>do</w:t>
      </w:r>
      <w:r>
        <w:rPr>
          <w:sz w:val="24"/>
          <w:u w:val="thick"/>
        </w:rPr>
        <w:t> </w:t>
      </w:r>
      <w:r>
        <w:rPr>
          <w:b/>
          <w:sz w:val="24"/>
          <w:u w:val="thick"/>
        </w:rPr>
        <w:t>Relator</w:t>
      </w:r>
      <w:r>
        <w:rPr>
          <w:b/>
          <w:sz w:val="24"/>
        </w:rPr>
        <w:t>:</w:t>
      </w:r>
      <w:r>
        <w:rPr>
          <w:sz w:val="24"/>
        </w:rPr>
        <w:t> Denega a segurança.</w:t>
      </w:r>
      <w:r>
        <w:rPr>
          <w:spacing w:val="-2"/>
          <w:sz w:val="24"/>
        </w:rPr>
        <w:t> </w:t>
      </w:r>
      <w:r>
        <w:rPr>
          <w:b/>
          <w:sz w:val="24"/>
          <w:u w:val="thick"/>
        </w:rPr>
        <w:t>Acompanhou</w:t>
      </w:r>
      <w:r>
        <w:rPr>
          <w:spacing w:val="-1"/>
          <w:sz w:val="24"/>
          <w:u w:val="thick"/>
        </w:rPr>
        <w:t> </w:t>
      </w:r>
      <w:r>
        <w:rPr>
          <w:b/>
          <w:sz w:val="24"/>
          <w:u w:val="thick"/>
        </w:rPr>
        <w:t>o</w:t>
      </w:r>
      <w:r>
        <w:rPr>
          <w:spacing w:val="-2"/>
          <w:sz w:val="24"/>
          <w:u w:val="thick"/>
        </w:rPr>
        <w:t> </w:t>
      </w:r>
      <w:r>
        <w:rPr>
          <w:b/>
          <w:sz w:val="24"/>
          <w:u w:val="thick"/>
        </w:rPr>
        <w:t>voto</w:t>
      </w:r>
      <w:r>
        <w:rPr>
          <w:spacing w:val="-2"/>
          <w:sz w:val="24"/>
          <w:u w:val="thick"/>
        </w:rPr>
        <w:t> </w:t>
      </w:r>
      <w:r>
        <w:rPr>
          <w:b/>
          <w:sz w:val="24"/>
          <w:u w:val="thick"/>
        </w:rPr>
        <w:t>com</w:t>
      </w:r>
      <w:r>
        <w:rPr>
          <w:spacing w:val="-5"/>
          <w:sz w:val="24"/>
          <w:u w:val="thick"/>
        </w:rPr>
        <w:t> </w:t>
      </w:r>
      <w:r>
        <w:rPr>
          <w:b/>
          <w:sz w:val="24"/>
          <w:u w:val="thick"/>
        </w:rPr>
        <w:t>o</w:t>
      </w:r>
      <w:r>
        <w:rPr>
          <w:spacing w:val="-2"/>
          <w:sz w:val="24"/>
          <w:u w:val="thick"/>
        </w:rPr>
        <w:t> </w:t>
      </w:r>
      <w:r>
        <w:rPr>
          <w:b/>
          <w:sz w:val="24"/>
          <w:u w:val="thick"/>
        </w:rPr>
        <w:t>Relatora</w:t>
      </w:r>
      <w:r>
        <w:rPr>
          <w:sz w:val="24"/>
        </w:rPr>
        <w:t>:</w:t>
      </w:r>
      <w:r>
        <w:rPr>
          <w:spacing w:val="-1"/>
          <w:sz w:val="24"/>
        </w:rPr>
        <w:t> </w:t>
      </w:r>
      <w:r>
        <w:rPr>
          <w:sz w:val="24"/>
        </w:rPr>
        <w:t>Exma.</w:t>
      </w:r>
      <w:r>
        <w:rPr>
          <w:spacing w:val="-2"/>
          <w:sz w:val="24"/>
        </w:rPr>
        <w:t> </w:t>
      </w:r>
      <w:r>
        <w:rPr>
          <w:sz w:val="24"/>
        </w:rPr>
        <w:t>Sra.</w:t>
      </w:r>
      <w:r>
        <w:rPr>
          <w:spacing w:val="-2"/>
          <w:sz w:val="24"/>
        </w:rPr>
        <w:t> </w:t>
      </w:r>
      <w:r>
        <w:rPr>
          <w:sz w:val="24"/>
        </w:rPr>
        <w:t>Desa.</w:t>
      </w:r>
      <w:r>
        <w:rPr>
          <w:spacing w:val="-2"/>
          <w:sz w:val="24"/>
        </w:rPr>
        <w:t> </w:t>
      </w:r>
      <w:r>
        <w:rPr>
          <w:sz w:val="24"/>
        </w:rPr>
        <w:t>Maria</w:t>
      </w:r>
      <w:r>
        <w:rPr>
          <w:spacing w:val="-3"/>
          <w:sz w:val="24"/>
        </w:rPr>
        <w:t> </w:t>
      </w:r>
      <w:r>
        <w:rPr>
          <w:sz w:val="24"/>
        </w:rPr>
        <w:t>do</w:t>
      </w:r>
      <w:r>
        <w:rPr>
          <w:spacing w:val="-2"/>
          <w:sz w:val="24"/>
        </w:rPr>
        <w:t> </w:t>
      </w:r>
      <w:r>
        <w:rPr>
          <w:sz w:val="24"/>
        </w:rPr>
        <w:t>Perpétuo</w:t>
      </w:r>
      <w:r>
        <w:rPr>
          <w:spacing w:val="-4"/>
          <w:sz w:val="24"/>
        </w:rPr>
        <w:t> </w:t>
      </w:r>
      <w:r>
        <w:rPr>
          <w:sz w:val="24"/>
        </w:rPr>
        <w:t>Socorro Guedes Moura. </w:t>
      </w:r>
      <w:r>
        <w:rPr>
          <w:b/>
          <w:sz w:val="24"/>
          <w:u w:val="thick"/>
        </w:rPr>
        <w:t>Processo</w:t>
      </w:r>
      <w:r>
        <w:rPr>
          <w:sz w:val="24"/>
          <w:u w:val="thick"/>
        </w:rPr>
        <w:t> </w:t>
      </w:r>
      <w:r>
        <w:rPr>
          <w:b/>
          <w:sz w:val="24"/>
          <w:u w:val="thick"/>
        </w:rPr>
        <w:t>encontrava-se</w:t>
      </w:r>
      <w:r>
        <w:rPr>
          <w:sz w:val="24"/>
          <w:u w:val="thick"/>
        </w:rPr>
        <w:t> </w:t>
      </w:r>
      <w:r>
        <w:rPr>
          <w:b/>
          <w:sz w:val="24"/>
          <w:u w:val="thick"/>
        </w:rPr>
        <w:t>com</w:t>
      </w:r>
      <w:r>
        <w:rPr>
          <w:sz w:val="24"/>
          <w:u w:val="thick"/>
        </w:rPr>
        <w:t> </w:t>
      </w:r>
      <w:r>
        <w:rPr>
          <w:b/>
          <w:sz w:val="24"/>
          <w:u w:val="thick"/>
        </w:rPr>
        <w:t>vista</w:t>
      </w:r>
      <w:r>
        <w:rPr>
          <w:sz w:val="24"/>
        </w:rPr>
        <w:t> para o Exmo. Sr. Des. João Mauro Bessa, que devolveu os autos com voto divergente.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João de Jesus Abdala Simões. </w:t>
      </w:r>
      <w:r>
        <w:rPr>
          <w:b/>
          <w:sz w:val="24"/>
          <w:u w:val="thick"/>
        </w:rPr>
        <w:t>Decisão:</w:t>
      </w:r>
      <w:r>
        <w:rPr>
          <w:sz w:val="24"/>
        </w:rPr>
        <w:t> Processo julgado por unanimidade de votos. O Exmo. Sr. Des. fará a leitura do Acórdão na próxima sessão.</w:t>
      </w:r>
      <w:r>
        <w:rPr>
          <w:spacing w:val="-1"/>
          <w:position w:val="-4"/>
          <w:sz w:val="24"/>
        </w:rPr>
        <w:drawing>
          <wp:inline distT="0" distB="0" distL="0" distR="0">
            <wp:extent cx="65531" cy="15239"/>
            <wp:effectExtent l="0" t="0" r="0" b="0"/>
            <wp:docPr id="10" name="Image 10"/>
            <wp:cNvGraphicFramePr>
              <a:graphicFrameLocks/>
            </wp:cNvGraphicFramePr>
            <a:graphic>
              <a:graphicData uri="http://schemas.openxmlformats.org/drawingml/2006/picture">
                <pic:pic>
                  <pic:nvPicPr>
                    <pic:cNvPr id="10" name="Image 10"/>
                    <pic:cNvPicPr/>
                  </pic:nvPicPr>
                  <pic:blipFill>
                    <a:blip r:embed="rId11" cstate="print"/>
                    <a:stretch>
                      <a:fillRect/>
                    </a:stretch>
                  </pic:blipFill>
                  <pic:spPr>
                    <a:xfrm>
                      <a:off x="0" y="0"/>
                      <a:ext cx="65531" cy="15239"/>
                    </a:xfrm>
                    <a:prstGeom prst="rect">
                      <a:avLst/>
                    </a:prstGeom>
                  </pic:spPr>
                </pic:pic>
              </a:graphicData>
            </a:graphic>
          </wp:inline>
        </w:drawing>
      </w:r>
      <w:r>
        <w:rPr>
          <w:spacing w:val="-1"/>
          <w:position w:val="-4"/>
          <w:sz w:val="24"/>
        </w:rPr>
      </w:r>
      <w:r>
        <w:rPr>
          <w:spacing w:val="-1"/>
          <w:sz w:val="24"/>
        </w:rPr>
        <w:t> </w:t>
      </w:r>
      <w:r>
        <w:rPr>
          <w:b/>
          <w:sz w:val="24"/>
        </w:rPr>
        <w:t>Processo</w:t>
      </w:r>
      <w:r>
        <w:rPr>
          <w:sz w:val="24"/>
        </w:rPr>
        <w:t> </w:t>
      </w:r>
      <w:r>
        <w:rPr>
          <w:b/>
          <w:sz w:val="24"/>
        </w:rPr>
        <w:t>nº</w:t>
      </w:r>
      <w:r>
        <w:rPr>
          <w:sz w:val="24"/>
        </w:rPr>
        <w:t> </w:t>
      </w:r>
      <w:r>
        <w:rPr>
          <w:b/>
          <w:sz w:val="24"/>
        </w:rPr>
        <w:t>4006889-79.2021.8.04.0000</w:t>
      </w:r>
      <w:r>
        <w:rPr>
          <w:sz w:val="24"/>
        </w:rPr>
        <w:t> </w:t>
      </w:r>
      <w:r>
        <w:rPr>
          <w:b/>
          <w:sz w:val="24"/>
        </w:rPr>
        <w:t>-</w:t>
      </w:r>
      <w:r>
        <w:rPr>
          <w:sz w:val="24"/>
        </w:rPr>
        <w:t> </w:t>
      </w:r>
      <w:r>
        <w:rPr>
          <w:b/>
          <w:sz w:val="24"/>
        </w:rPr>
        <w:t>Revisão</w:t>
      </w:r>
      <w:r>
        <w:rPr>
          <w:sz w:val="24"/>
        </w:rPr>
        <w:t> </w:t>
      </w:r>
      <w:r>
        <w:rPr>
          <w:b/>
          <w:sz w:val="24"/>
        </w:rPr>
        <w:t>Criminal.</w:t>
      </w:r>
      <w:r>
        <w:rPr>
          <w:sz w:val="24"/>
        </w:rPr>
        <w:t> Origem: Vara</w:t>
      </w:r>
      <w:r>
        <w:rPr>
          <w:spacing w:val="-1"/>
          <w:sz w:val="24"/>
        </w:rPr>
        <w:t> </w:t>
      </w:r>
      <w:r>
        <w:rPr>
          <w:sz w:val="24"/>
        </w:rPr>
        <w:t>Única</w:t>
      </w:r>
      <w:r>
        <w:rPr>
          <w:spacing w:val="-1"/>
          <w:sz w:val="24"/>
        </w:rPr>
        <w:t> </w:t>
      </w:r>
      <w:r>
        <w:rPr>
          <w:sz w:val="24"/>
        </w:rPr>
        <w:t>de</w:t>
      </w:r>
      <w:r>
        <w:rPr>
          <w:spacing w:val="-1"/>
          <w:sz w:val="24"/>
        </w:rPr>
        <w:t> </w:t>
      </w:r>
      <w:r>
        <w:rPr>
          <w:sz w:val="24"/>
        </w:rPr>
        <w:t>Novo Airão/AM. </w:t>
      </w:r>
      <w:r>
        <w:rPr>
          <w:b/>
          <w:sz w:val="24"/>
        </w:rPr>
        <w:t>Requerente:</w:t>
      </w:r>
      <w:r>
        <w:rPr>
          <w:sz w:val="24"/>
        </w:rPr>
        <w:t> </w:t>
      </w:r>
      <w:r>
        <w:rPr>
          <w:b/>
          <w:sz w:val="24"/>
        </w:rPr>
        <w:t>Joaquim</w:t>
      </w:r>
      <w:r>
        <w:rPr>
          <w:spacing w:val="-3"/>
          <w:sz w:val="24"/>
        </w:rPr>
        <w:t> </w:t>
      </w:r>
      <w:r>
        <w:rPr>
          <w:b/>
          <w:sz w:val="24"/>
        </w:rPr>
        <w:t>Holanda</w:t>
      </w:r>
      <w:r>
        <w:rPr>
          <w:sz w:val="24"/>
        </w:rPr>
        <w:t> </w:t>
      </w:r>
      <w:r>
        <w:rPr>
          <w:b/>
          <w:sz w:val="24"/>
        </w:rPr>
        <w:t>Barroso.</w:t>
      </w:r>
      <w:r>
        <w:rPr>
          <w:sz w:val="24"/>
        </w:rPr>
        <w:t> Defensor Público: Dr. Fernando Figueiredo Serejo Mestrinho (7593/AM).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Abraham</w:t>
      </w:r>
      <w:r>
        <w:rPr>
          <w:sz w:val="24"/>
        </w:rPr>
        <w:t> </w:t>
      </w:r>
      <w:r>
        <w:rPr>
          <w:b/>
          <w:sz w:val="24"/>
        </w:rPr>
        <w:t>Peixoto</w:t>
      </w:r>
      <w:r>
        <w:rPr>
          <w:sz w:val="24"/>
        </w:rPr>
        <w:t> </w:t>
      </w:r>
      <w:r>
        <w:rPr>
          <w:b/>
          <w:sz w:val="24"/>
        </w:rPr>
        <w:t>Campos</w:t>
      </w:r>
      <w:r>
        <w:rPr>
          <w:sz w:val="24"/>
        </w:rPr>
        <w:t> </w:t>
      </w:r>
      <w:r>
        <w:rPr>
          <w:b/>
          <w:sz w:val="24"/>
        </w:rPr>
        <w:t>Filho.</w:t>
      </w:r>
      <w:r>
        <w:rPr>
          <w:sz w:val="24"/>
        </w:rPr>
        <w:t> Procurador de Justiça: Exmo. Sr. Dr. Nicolau Libório dos Santos Filho. Pedido de vista: pelo Exmo. Sr. Des. Yêdo Simões de Oliveira. </w:t>
      </w:r>
      <w:r>
        <w:rPr>
          <w:b/>
          <w:sz w:val="24"/>
          <w:u w:val="thick"/>
        </w:rPr>
        <w:t>Decisão</w:t>
      </w:r>
      <w:r>
        <w:rPr>
          <w:sz w:val="24"/>
        </w:rPr>
        <w:t>: Julgamento adiado a pedido do Exmo. Sr. Des. Vistante. </w:t>
      </w:r>
      <w:r>
        <w:rPr>
          <w:b/>
          <w:sz w:val="24"/>
        </w:rPr>
        <w:t>Processo</w:t>
      </w:r>
      <w:r>
        <w:rPr>
          <w:sz w:val="24"/>
        </w:rPr>
        <w:t> </w:t>
      </w:r>
      <w:r>
        <w:rPr>
          <w:b/>
          <w:sz w:val="24"/>
        </w:rPr>
        <w:t>nº</w:t>
      </w:r>
      <w:r>
        <w:rPr>
          <w:sz w:val="24"/>
        </w:rPr>
        <w:t> </w:t>
      </w:r>
      <w:r>
        <w:rPr>
          <w:b/>
          <w:sz w:val="24"/>
        </w:rPr>
        <w:t>4001723-</w:t>
      </w:r>
      <w:r>
        <w:rPr>
          <w:sz w:val="24"/>
        </w:rPr>
        <w:t> </w:t>
      </w:r>
      <w:r>
        <w:rPr>
          <w:b/>
          <w:sz w:val="24"/>
        </w:rPr>
        <w:t>66.2021.8.04.0000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Rozimeires</w:t>
      </w:r>
      <w:r>
        <w:rPr>
          <w:sz w:val="24"/>
        </w:rPr>
        <w:t> </w:t>
      </w:r>
      <w:r>
        <w:rPr>
          <w:b/>
          <w:sz w:val="24"/>
        </w:rPr>
        <w:t>Pereira</w:t>
      </w:r>
      <w:r>
        <w:rPr>
          <w:sz w:val="24"/>
        </w:rPr>
        <w:t> </w:t>
      </w:r>
      <w:r>
        <w:rPr>
          <w:b/>
          <w:sz w:val="24"/>
        </w:rPr>
        <w:t>Alves.</w:t>
      </w:r>
      <w:r>
        <w:rPr>
          <w:sz w:val="24"/>
        </w:rPr>
        <w:t> Advogado: Dr. Vítor Vilhena Gonçalo da Silva (6502/AM). Advogada: Dra. Érika Naiana D'Aquino Pires (590A/AM).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AM.</w:t>
      </w:r>
      <w:r>
        <w:rPr>
          <w:sz w:val="24"/>
        </w:rPr>
        <w:t> </w:t>
      </w:r>
      <w:r>
        <w:rPr>
          <w:b/>
          <w:sz w:val="24"/>
        </w:rPr>
        <w:t>Beneficiário:</w:t>
      </w:r>
      <w:r>
        <w:rPr>
          <w:sz w:val="24"/>
        </w:rPr>
        <w:t> </w:t>
      </w:r>
      <w:r>
        <w:rPr>
          <w:b/>
          <w:sz w:val="24"/>
        </w:rPr>
        <w:t>Vision</w:t>
      </w:r>
      <w:r>
        <w:rPr>
          <w:sz w:val="24"/>
        </w:rPr>
        <w:t> </w:t>
      </w:r>
      <w:r>
        <w:rPr>
          <w:b/>
          <w:sz w:val="24"/>
        </w:rPr>
        <w:t>Clínica</w:t>
      </w:r>
      <w:r>
        <w:rPr>
          <w:sz w:val="24"/>
        </w:rPr>
        <w:t> </w:t>
      </w:r>
      <w:r>
        <w:rPr>
          <w:b/>
          <w:sz w:val="24"/>
        </w:rPr>
        <w:t>de</w:t>
      </w:r>
      <w:r>
        <w:rPr>
          <w:sz w:val="24"/>
        </w:rPr>
        <w:t> </w:t>
      </w:r>
      <w:r>
        <w:rPr>
          <w:b/>
          <w:sz w:val="24"/>
        </w:rPr>
        <w:t>Olhos</w:t>
      </w:r>
      <w:r>
        <w:rPr>
          <w:sz w:val="24"/>
        </w:rPr>
        <w:t> </w:t>
      </w:r>
      <w:r>
        <w:rPr>
          <w:b/>
          <w:sz w:val="24"/>
        </w:rPr>
        <w:t>LTDA.</w:t>
      </w:r>
      <w:r>
        <w:rPr>
          <w:sz w:val="24"/>
        </w:rPr>
        <w:t> Advogado: Dr. Marcos Paulo Coêlho de Souza (4395/AM). Advogado: Dr. Alexandre Gomes Ribeiro (6199/AM). Advogado: Dr. Pablo de Paula Lima (9482/AM). </w:t>
      </w:r>
      <w:r>
        <w:rPr>
          <w:b/>
          <w:sz w:val="24"/>
        </w:rPr>
        <w:t>Interessado:</w:t>
      </w:r>
      <w:r>
        <w:rPr>
          <w:sz w:val="24"/>
        </w:rPr>
        <w:t> </w:t>
      </w:r>
      <w:r>
        <w:rPr>
          <w:b/>
          <w:sz w:val="24"/>
        </w:rPr>
        <w:t>Estado</w:t>
      </w:r>
      <w:r>
        <w:rPr>
          <w:sz w:val="24"/>
        </w:rPr>
        <w:t> </w:t>
      </w:r>
      <w:r>
        <w:rPr>
          <w:b/>
          <w:sz w:val="24"/>
        </w:rPr>
        <w:t>do</w:t>
      </w:r>
      <w:r>
        <w:rPr>
          <w:sz w:val="24"/>
        </w:rPr>
        <w:t> </w:t>
      </w:r>
      <w:r>
        <w:rPr>
          <w:b/>
          <w:sz w:val="24"/>
        </w:rPr>
        <w:t>Amazonas.</w:t>
      </w:r>
      <w:r>
        <w:rPr>
          <w:sz w:val="24"/>
        </w:rPr>
        <w:t> Procuradora do Estado: Dra. Thelcyanne de Carvalho Nunes Dias (4851/AM). Presidente: Exmo.</w:t>
      </w:r>
      <w:r>
        <w:rPr>
          <w:spacing w:val="-1"/>
          <w:sz w:val="24"/>
        </w:rPr>
        <w:t> </w:t>
      </w:r>
      <w:r>
        <w:rPr>
          <w:sz w:val="24"/>
        </w:rPr>
        <w:t>Sr.</w:t>
      </w:r>
      <w:r>
        <w:rPr>
          <w:spacing w:val="-1"/>
          <w:sz w:val="24"/>
        </w:rPr>
        <w:t> </w:t>
      </w:r>
      <w:r>
        <w:rPr>
          <w:sz w:val="24"/>
        </w:rPr>
        <w:t>Des.</w:t>
      </w:r>
      <w:r>
        <w:rPr>
          <w:spacing w:val="-1"/>
          <w:sz w:val="24"/>
        </w:rPr>
        <w:t> </w:t>
      </w:r>
      <w:r>
        <w:rPr>
          <w:sz w:val="24"/>
        </w:rPr>
        <w:t>Wellington</w:t>
      </w:r>
      <w:r>
        <w:rPr>
          <w:spacing w:val="-1"/>
          <w:sz w:val="24"/>
        </w:rPr>
        <w:t> </w:t>
      </w:r>
      <w:r>
        <w:rPr>
          <w:sz w:val="24"/>
        </w:rPr>
        <w:t>José</w:t>
      </w:r>
      <w:r>
        <w:rPr>
          <w:spacing w:val="-2"/>
          <w:sz w:val="24"/>
        </w:rPr>
        <w:t> </w:t>
      </w:r>
      <w:r>
        <w:rPr>
          <w:sz w:val="24"/>
        </w:rPr>
        <w:t>de</w:t>
      </w:r>
      <w:r>
        <w:rPr>
          <w:spacing w:val="-4"/>
          <w:sz w:val="24"/>
        </w:rPr>
        <w:t> </w:t>
      </w:r>
      <w:r>
        <w:rPr>
          <w:sz w:val="24"/>
        </w:rPr>
        <w:t>Araújo.</w:t>
      </w:r>
      <w:r>
        <w:rPr>
          <w:spacing w:val="-3"/>
          <w:sz w:val="24"/>
        </w:rPr>
        <w:t> </w:t>
      </w:r>
      <w:r>
        <w:rPr>
          <w:b/>
          <w:sz w:val="24"/>
        </w:rPr>
        <w:t>Relator:</w:t>
      </w:r>
      <w:r>
        <w:rPr>
          <w:spacing w:val="-4"/>
          <w:sz w:val="24"/>
        </w:rPr>
        <w:t> </w:t>
      </w:r>
      <w:r>
        <w:rPr>
          <w:b/>
          <w:sz w:val="24"/>
        </w:rPr>
        <w:t>Exmo.</w:t>
      </w:r>
      <w:r>
        <w:rPr>
          <w:spacing w:val="-3"/>
          <w:sz w:val="24"/>
        </w:rPr>
        <w:t> </w:t>
      </w:r>
      <w:r>
        <w:rPr>
          <w:b/>
          <w:sz w:val="24"/>
        </w:rPr>
        <w:t>Sr.</w:t>
      </w:r>
      <w:r>
        <w:rPr>
          <w:spacing w:val="-3"/>
          <w:sz w:val="24"/>
        </w:rPr>
        <w:t> </w:t>
      </w:r>
      <w:r>
        <w:rPr>
          <w:b/>
          <w:sz w:val="24"/>
        </w:rPr>
        <w:t>Des.</w:t>
      </w:r>
      <w:r>
        <w:rPr>
          <w:spacing w:val="-3"/>
          <w:sz w:val="24"/>
        </w:rPr>
        <w:t> </w:t>
      </w:r>
      <w:r>
        <w:rPr>
          <w:b/>
          <w:sz w:val="24"/>
        </w:rPr>
        <w:t>João</w:t>
      </w:r>
      <w:r>
        <w:rPr>
          <w:spacing w:val="-3"/>
          <w:sz w:val="24"/>
        </w:rPr>
        <w:t> </w:t>
      </w:r>
      <w:r>
        <w:rPr>
          <w:b/>
          <w:sz w:val="24"/>
        </w:rPr>
        <w:t>de</w:t>
      </w:r>
      <w:r>
        <w:rPr>
          <w:spacing w:val="-4"/>
          <w:sz w:val="24"/>
        </w:rPr>
        <w:t> </w:t>
      </w:r>
      <w:r>
        <w:rPr>
          <w:b/>
          <w:sz w:val="24"/>
        </w:rPr>
        <w:t>Jesus</w:t>
      </w:r>
      <w:r>
        <w:rPr>
          <w:sz w:val="24"/>
        </w:rPr>
        <w:t> </w:t>
      </w:r>
      <w:r>
        <w:rPr>
          <w:b/>
          <w:sz w:val="24"/>
        </w:rPr>
        <w:t>Abdala</w:t>
      </w:r>
      <w:r>
        <w:rPr>
          <w:sz w:val="24"/>
        </w:rPr>
        <w:t> </w:t>
      </w:r>
      <w:r>
        <w:rPr>
          <w:b/>
          <w:sz w:val="24"/>
        </w:rPr>
        <w:t>Simões.</w:t>
      </w:r>
      <w:r>
        <w:rPr>
          <w:sz w:val="24"/>
        </w:rPr>
        <w:t> Procuradora de Justiça: Exma. Sra. Dra. Silvana Nobre de Lima Cabral. </w:t>
      </w:r>
      <w:r>
        <w:rPr>
          <w:b/>
          <w:sz w:val="24"/>
          <w:u w:val="thick"/>
        </w:rPr>
        <w:t>Decisão:</w:t>
      </w:r>
      <w:r>
        <w:rPr>
          <w:sz w:val="24"/>
          <w:u w:val="thick"/>
        </w:rPr>
        <w:t> </w:t>
      </w:r>
      <w:r>
        <w:rPr>
          <w:sz w:val="24"/>
        </w:rPr>
        <w:t>Vistos, relatados e discutidos os autos do processo em epígrafe, acordam os Desembargadores integrantes das Câmaras Reunidas do Tribunal de Justiça do Estado do Amazonas, por unanimidade de votos, em dissonância do parecer ministerial, inadmitir a reclamação cível, nos termos do voto do Relator. </w:t>
      </w:r>
      <w:r>
        <w:rPr>
          <w:b/>
          <w:sz w:val="24"/>
        </w:rPr>
        <w:t>Processo</w:t>
      </w:r>
      <w:r>
        <w:rPr>
          <w:sz w:val="24"/>
        </w:rPr>
        <w:t> </w:t>
      </w:r>
      <w:r>
        <w:rPr>
          <w:b/>
          <w:sz w:val="24"/>
        </w:rPr>
        <w:t>nº</w:t>
      </w:r>
      <w:r>
        <w:rPr>
          <w:sz w:val="24"/>
        </w:rPr>
        <w:t> </w:t>
      </w:r>
      <w:r>
        <w:rPr>
          <w:b/>
          <w:sz w:val="24"/>
        </w:rPr>
        <w:t>0001146-84.2015.8.04.6300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3ª Vara de Parintins/AM. Juiz Prolator: Dr.</w:t>
      </w:r>
      <w:r>
        <w:rPr>
          <w:spacing w:val="40"/>
          <w:sz w:val="24"/>
        </w:rPr>
        <w:t> </w:t>
      </w:r>
      <w:r>
        <w:rPr>
          <w:sz w:val="24"/>
        </w:rPr>
        <w:t>Anderson Luiz Franco de Oliveira.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Vara</w:t>
      </w:r>
      <w:r>
        <w:rPr>
          <w:sz w:val="24"/>
        </w:rPr>
        <w:t> </w:t>
      </w:r>
      <w:r>
        <w:rPr>
          <w:b/>
          <w:sz w:val="24"/>
        </w:rPr>
        <w:t>de</w:t>
      </w:r>
      <w:r>
        <w:rPr>
          <w:sz w:val="24"/>
        </w:rPr>
        <w:t> </w:t>
      </w:r>
      <w:r>
        <w:rPr>
          <w:b/>
          <w:sz w:val="24"/>
        </w:rPr>
        <w:t>Parintins.</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do</w:t>
      </w:r>
      <w:r>
        <w:rPr>
          <w:sz w:val="24"/>
        </w:rPr>
        <w:t> </w:t>
      </w:r>
      <w:r>
        <w:rPr>
          <w:b/>
          <w:sz w:val="24"/>
        </w:rPr>
        <w:t>1º</w:t>
      </w:r>
      <w:r>
        <w:rPr>
          <w:sz w:val="24"/>
        </w:rPr>
        <w:t> </w:t>
      </w:r>
      <w:r>
        <w:rPr>
          <w:b/>
          <w:sz w:val="24"/>
        </w:rPr>
        <w:t>Juizado</w:t>
      </w:r>
      <w:r>
        <w:rPr>
          <w:sz w:val="24"/>
        </w:rPr>
        <w:t> </w:t>
      </w:r>
      <w:r>
        <w:rPr>
          <w:b/>
          <w:sz w:val="24"/>
        </w:rPr>
        <w:t>Especial</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Parintins-</w:t>
      </w:r>
      <w:r>
        <w:rPr>
          <w:sz w:val="24"/>
        </w:rPr>
        <w:t> </w:t>
      </w:r>
      <w:r>
        <w:rPr>
          <w:b/>
          <w:sz w:val="24"/>
        </w:rPr>
        <w:t>AM.</w:t>
      </w:r>
      <w:r>
        <w:rPr>
          <w:sz w:val="24"/>
        </w:rPr>
        <w:t> Presidente:</w:t>
      </w:r>
      <w:r>
        <w:rPr>
          <w:spacing w:val="40"/>
          <w:sz w:val="24"/>
        </w:rPr>
        <w:t>  </w:t>
      </w:r>
      <w:r>
        <w:rPr>
          <w:sz w:val="24"/>
        </w:rPr>
        <w:t>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Yêdo</w:t>
      </w:r>
      <w:r>
        <w:rPr>
          <w:spacing w:val="40"/>
          <w:sz w:val="24"/>
        </w:rPr>
        <w:t> </w:t>
      </w:r>
      <w:r>
        <w:rPr>
          <w:b/>
          <w:sz w:val="24"/>
        </w:rPr>
        <w:t>Simões</w:t>
      </w:r>
      <w:r>
        <w:rPr>
          <w:sz w:val="24"/>
        </w:rPr>
        <w:t> </w:t>
      </w:r>
      <w:r>
        <w:rPr>
          <w:b/>
          <w:sz w:val="24"/>
        </w:rPr>
        <w:t>de</w:t>
      </w:r>
      <w:r>
        <w:rPr>
          <w:sz w:val="24"/>
        </w:rPr>
        <w:t> </w:t>
      </w:r>
      <w:r>
        <w:rPr>
          <w:b/>
          <w:sz w:val="24"/>
        </w:rPr>
        <w:t>Oliveira.</w:t>
      </w:r>
      <w:r>
        <w:rPr>
          <w:sz w:val="24"/>
        </w:rPr>
        <w:t> Procurador de Justiça: Exmo. Sr. Dr. Carlos Lélio Lauria Ferreira. </w:t>
      </w:r>
      <w:r>
        <w:rPr>
          <w:b/>
          <w:sz w:val="24"/>
          <w:u w:val="thick"/>
        </w:rPr>
        <w:t>Impedido</w:t>
      </w:r>
      <w:r>
        <w:rPr>
          <w:b/>
          <w:sz w:val="24"/>
        </w:rPr>
        <w:t>:</w:t>
      </w:r>
      <w:r>
        <w:rPr>
          <w:sz w:val="24"/>
        </w:rPr>
        <w:t> Exmo. Sr. Des. Elci Simões de Oliveira. </w:t>
      </w:r>
      <w:r>
        <w:rPr>
          <w:b/>
          <w:sz w:val="24"/>
          <w:u w:val="thick"/>
        </w:rPr>
        <w:t>Decisão:</w:t>
      </w:r>
      <w:r>
        <w:rPr>
          <w:sz w:val="24"/>
        </w:rPr>
        <w:t> ACÓRDÃO. Vistos, relatados e discutidos estes autos de Conflito de Competência Cível n.º 0001146-84.2015.8.04.6300, de Manaus (AM), em que são partes as acima indicadas, ACORDAM os Excelentíssimos</w:t>
      </w:r>
      <w:r>
        <w:rPr>
          <w:spacing w:val="40"/>
          <w:sz w:val="24"/>
        </w:rPr>
        <w:t> </w:t>
      </w:r>
      <w:r>
        <w:rPr>
          <w:sz w:val="24"/>
        </w:rPr>
        <w:t>Senhores Desembargadores que</w:t>
      </w:r>
      <w:r>
        <w:rPr>
          <w:spacing w:val="-2"/>
          <w:sz w:val="24"/>
        </w:rPr>
        <w:t> </w:t>
      </w:r>
      <w:r>
        <w:rPr>
          <w:sz w:val="24"/>
        </w:rPr>
        <w:t>compõem as Câmaras Reunidas do</w:t>
      </w:r>
      <w:r>
        <w:rPr>
          <w:spacing w:val="-3"/>
          <w:sz w:val="24"/>
        </w:rPr>
        <w:t> </w:t>
      </w:r>
      <w:r>
        <w:rPr>
          <w:sz w:val="24"/>
        </w:rPr>
        <w:t>Egrégio</w:t>
      </w:r>
      <w:r>
        <w:rPr>
          <w:spacing w:val="-3"/>
          <w:sz w:val="24"/>
        </w:rPr>
        <w:t> </w:t>
      </w:r>
      <w:r>
        <w:rPr>
          <w:sz w:val="24"/>
        </w:rPr>
        <w:t>Tribunal</w:t>
      </w:r>
      <w:r>
        <w:rPr>
          <w:spacing w:val="-2"/>
          <w:sz w:val="24"/>
        </w:rPr>
        <w:t> </w:t>
      </w:r>
      <w:r>
        <w:rPr>
          <w:sz w:val="24"/>
        </w:rPr>
        <w:t>de</w:t>
      </w:r>
      <w:r>
        <w:rPr>
          <w:spacing w:val="-4"/>
          <w:sz w:val="24"/>
        </w:rPr>
        <w:t> </w:t>
      </w:r>
      <w:r>
        <w:rPr>
          <w:sz w:val="24"/>
        </w:rPr>
        <w:t>Justiça do Estado do Amazonas, por unanimidade de votos, e em harmonia com o parecer ministerial, julgar procedente o presente Conflito Negativo de Competência, para declarar como</w:t>
      </w:r>
      <w:r>
        <w:rPr>
          <w:spacing w:val="40"/>
          <w:sz w:val="24"/>
        </w:rPr>
        <w:t> </w:t>
      </w:r>
      <w:r>
        <w:rPr>
          <w:sz w:val="24"/>
        </w:rPr>
        <w:t>competente o Juízo suscitado (1ª Vara do Juizado Especial da Comarca de Parintins/AM), nos termos do voto do Relator que passa a integrar o julgado. </w:t>
      </w:r>
      <w:r>
        <w:rPr>
          <w:b/>
          <w:sz w:val="24"/>
        </w:rPr>
        <w:t>Processo</w:t>
      </w:r>
      <w:r>
        <w:rPr>
          <w:sz w:val="24"/>
        </w:rPr>
        <w:t> </w:t>
      </w:r>
      <w:r>
        <w:rPr>
          <w:b/>
          <w:sz w:val="24"/>
        </w:rPr>
        <w:t>nº</w:t>
      </w:r>
      <w:r>
        <w:rPr>
          <w:sz w:val="24"/>
        </w:rPr>
        <w:t> </w:t>
      </w:r>
      <w:r>
        <w:rPr>
          <w:b/>
          <w:sz w:val="24"/>
        </w:rPr>
        <w:t>0000323-</w:t>
      </w:r>
      <w:r>
        <w:rPr>
          <w:sz w:val="24"/>
        </w:rPr>
        <w:t> </w:t>
      </w:r>
      <w:r>
        <w:rPr>
          <w:b/>
          <w:sz w:val="24"/>
        </w:rPr>
        <w:t>79.2020.8.04.5801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w:t>
      </w:r>
      <w:r>
        <w:rPr>
          <w:spacing w:val="40"/>
          <w:sz w:val="24"/>
        </w:rPr>
        <w:t> </w:t>
      </w:r>
      <w:r>
        <w:rPr>
          <w:sz w:val="24"/>
        </w:rPr>
        <w:t>2ª Vara de Maués/AM. Juiz Prolator: Dr. Lucas Couto Bezerra.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Vara</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Maués/AM.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Vara</w:t>
      </w:r>
      <w:r>
        <w:rPr>
          <w:spacing w:val="-1"/>
          <w:sz w:val="24"/>
        </w:rPr>
        <w:t> </w:t>
      </w:r>
      <w:r>
        <w:rPr>
          <w:b/>
          <w:sz w:val="24"/>
        </w:rPr>
        <w:t>da</w:t>
      </w:r>
      <w:r>
        <w:rPr>
          <w:spacing w:val="-1"/>
          <w:sz w:val="24"/>
        </w:rPr>
        <w:t> </w:t>
      </w:r>
      <w:r>
        <w:rPr>
          <w:b/>
          <w:sz w:val="24"/>
        </w:rPr>
        <w:t>Comarca</w:t>
      </w:r>
      <w:r>
        <w:rPr>
          <w:spacing w:val="-1"/>
          <w:sz w:val="24"/>
        </w:rPr>
        <w:t> </w:t>
      </w:r>
      <w:r>
        <w:rPr>
          <w:b/>
          <w:sz w:val="24"/>
        </w:rPr>
        <w:t>de</w:t>
      </w:r>
      <w:r>
        <w:rPr>
          <w:spacing w:val="-2"/>
          <w:sz w:val="24"/>
        </w:rPr>
        <w:t> </w:t>
      </w:r>
      <w:r>
        <w:rPr>
          <w:b/>
          <w:sz w:val="24"/>
        </w:rPr>
        <w:t>Maués/AM.</w:t>
      </w:r>
      <w:r>
        <w:rPr>
          <w:spacing w:val="-1"/>
          <w:sz w:val="24"/>
        </w:rPr>
        <w:t> </w:t>
      </w:r>
      <w:r>
        <w:rPr>
          <w:sz w:val="24"/>
        </w:rPr>
        <w:t>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Yêdo</w:t>
      </w:r>
      <w:r>
        <w:rPr>
          <w:sz w:val="24"/>
        </w:rPr>
        <w:t> </w:t>
      </w:r>
      <w:r>
        <w:rPr>
          <w:b/>
          <w:sz w:val="24"/>
        </w:rPr>
        <w:t>Simões</w:t>
      </w:r>
      <w:r>
        <w:rPr>
          <w:sz w:val="24"/>
        </w:rPr>
        <w:t> </w:t>
      </w:r>
      <w:r>
        <w:rPr>
          <w:b/>
          <w:sz w:val="24"/>
        </w:rPr>
        <w:t>de</w:t>
      </w:r>
      <w:r>
        <w:rPr>
          <w:spacing w:val="40"/>
          <w:sz w:val="24"/>
        </w:rPr>
        <w:t> </w:t>
      </w:r>
      <w:r>
        <w:rPr>
          <w:b/>
          <w:sz w:val="24"/>
        </w:rPr>
        <w:t>Oliveira.</w:t>
      </w:r>
      <w:r>
        <w:rPr>
          <w:sz w:val="24"/>
        </w:rPr>
        <w:t> Procurador de Justiça: Exmo. Sr. Dr. Públio Caio Bessa Cyrino. </w:t>
      </w:r>
      <w:r>
        <w:rPr>
          <w:b/>
          <w:sz w:val="24"/>
          <w:u w:val="thick"/>
        </w:rPr>
        <w:t>Impedido</w:t>
      </w:r>
      <w:r>
        <w:rPr>
          <w:sz w:val="24"/>
        </w:rPr>
        <w:t>: Exmo.</w:t>
      </w:r>
      <w:r>
        <w:rPr>
          <w:spacing w:val="40"/>
          <w:sz w:val="24"/>
        </w:rPr>
        <w:t> </w:t>
      </w:r>
      <w:r>
        <w:rPr>
          <w:sz w:val="24"/>
        </w:rPr>
        <w:t>Sr. Des. Elci Simões de Oliveira. </w:t>
      </w:r>
      <w:r>
        <w:rPr>
          <w:b/>
          <w:sz w:val="24"/>
          <w:u w:val="thick"/>
        </w:rPr>
        <w:t>Decisão:</w:t>
      </w:r>
      <w:r>
        <w:rPr>
          <w:sz w:val="24"/>
          <w:u w:val="thick"/>
        </w:rPr>
        <w:t> </w:t>
      </w:r>
      <w:r>
        <w:rPr>
          <w:sz w:val="24"/>
        </w:rPr>
        <w:t>ACÓRDÃO. Vistos, relatados e discutidos estes autos de Conflito de Competência Cível nº 0000323-79.2020.8.04.5801, de Manaus (AM), em que são</w:t>
      </w:r>
      <w:r>
        <w:rPr>
          <w:spacing w:val="-1"/>
          <w:sz w:val="24"/>
        </w:rPr>
        <w:t> </w:t>
      </w:r>
      <w:r>
        <w:rPr>
          <w:sz w:val="24"/>
        </w:rPr>
        <w:t>partes as acima</w:t>
      </w:r>
      <w:r>
        <w:rPr>
          <w:spacing w:val="-2"/>
          <w:sz w:val="24"/>
        </w:rPr>
        <w:t> </w:t>
      </w:r>
      <w:r>
        <w:rPr>
          <w:sz w:val="24"/>
        </w:rPr>
        <w:t>indicadas,</w:t>
      </w:r>
      <w:r>
        <w:rPr>
          <w:spacing w:val="-1"/>
          <w:sz w:val="24"/>
        </w:rPr>
        <w:t> </w:t>
      </w:r>
      <w:r>
        <w:rPr>
          <w:sz w:val="24"/>
        </w:rPr>
        <w:t>ACORDAM os Excelentíssimos Senhores Desembargadores que compõem as Câmaras Reunidas do Egrégio Tribunal de Justiça do Estado do Amazonas, por</w:t>
      </w:r>
      <w:r>
        <w:rPr>
          <w:spacing w:val="24"/>
          <w:sz w:val="24"/>
        </w:rPr>
        <w:t> </w:t>
      </w:r>
      <w:r>
        <w:rPr>
          <w:sz w:val="24"/>
        </w:rPr>
        <w:t>unanimidade</w:t>
      </w:r>
      <w:r>
        <w:rPr>
          <w:spacing w:val="24"/>
          <w:sz w:val="24"/>
        </w:rPr>
        <w:t> </w:t>
      </w:r>
      <w:r>
        <w:rPr>
          <w:sz w:val="24"/>
        </w:rPr>
        <w:t>de</w:t>
      </w:r>
      <w:r>
        <w:rPr>
          <w:spacing w:val="24"/>
          <w:sz w:val="24"/>
        </w:rPr>
        <w:t> </w:t>
      </w:r>
      <w:r>
        <w:rPr>
          <w:sz w:val="24"/>
        </w:rPr>
        <w:t>votos,</w:t>
      </w:r>
      <w:r>
        <w:rPr>
          <w:spacing w:val="25"/>
          <w:sz w:val="24"/>
        </w:rPr>
        <w:t> </w:t>
      </w:r>
      <w:r>
        <w:rPr>
          <w:sz w:val="24"/>
        </w:rPr>
        <w:t>e</w:t>
      </w:r>
      <w:r>
        <w:rPr>
          <w:spacing w:val="24"/>
          <w:sz w:val="24"/>
        </w:rPr>
        <w:t> </w:t>
      </w:r>
      <w:r>
        <w:rPr>
          <w:sz w:val="24"/>
        </w:rPr>
        <w:t>em</w:t>
      </w:r>
      <w:r>
        <w:rPr>
          <w:spacing w:val="26"/>
          <w:sz w:val="24"/>
        </w:rPr>
        <w:t> </w:t>
      </w:r>
      <w:r>
        <w:rPr>
          <w:sz w:val="24"/>
        </w:rPr>
        <w:t>harmonia</w:t>
      </w:r>
      <w:r>
        <w:rPr>
          <w:spacing w:val="24"/>
          <w:sz w:val="24"/>
        </w:rPr>
        <w:t> </w:t>
      </w:r>
      <w:r>
        <w:rPr>
          <w:sz w:val="24"/>
        </w:rPr>
        <w:t>com</w:t>
      </w:r>
      <w:r>
        <w:rPr>
          <w:spacing w:val="26"/>
          <w:sz w:val="24"/>
        </w:rPr>
        <w:t> </w:t>
      </w:r>
      <w:r>
        <w:rPr>
          <w:sz w:val="24"/>
        </w:rPr>
        <w:t>o</w:t>
      </w:r>
      <w:r>
        <w:rPr>
          <w:spacing w:val="23"/>
          <w:sz w:val="24"/>
        </w:rPr>
        <w:t> </w:t>
      </w:r>
      <w:r>
        <w:rPr>
          <w:sz w:val="24"/>
        </w:rPr>
        <w:t>Parecer</w:t>
      </w:r>
      <w:r>
        <w:rPr>
          <w:spacing w:val="23"/>
          <w:sz w:val="24"/>
        </w:rPr>
        <w:t> </w:t>
      </w:r>
      <w:r>
        <w:rPr>
          <w:sz w:val="24"/>
        </w:rPr>
        <w:t>Ministerial,</w:t>
      </w:r>
      <w:r>
        <w:rPr>
          <w:spacing w:val="23"/>
          <w:sz w:val="24"/>
        </w:rPr>
        <w:t> </w:t>
      </w:r>
      <w:r>
        <w:rPr>
          <w:sz w:val="24"/>
        </w:rPr>
        <w:t>julgar</w:t>
      </w:r>
      <w:r>
        <w:rPr>
          <w:spacing w:val="22"/>
          <w:sz w:val="24"/>
        </w:rPr>
        <w:t> </w:t>
      </w:r>
      <w:r>
        <w:rPr>
          <w:sz w:val="24"/>
        </w:rPr>
        <w:t>improcedente</w:t>
      </w:r>
      <w:r>
        <w:rPr>
          <w:spacing w:val="22"/>
          <w:sz w:val="24"/>
        </w:rPr>
        <w:t> </w:t>
      </w:r>
      <w:r>
        <w:rPr>
          <w:spacing w:val="-10"/>
          <w:sz w:val="24"/>
        </w:rPr>
        <w:t>o</w:t>
      </w:r>
    </w:p>
    <w:p>
      <w:pPr>
        <w:spacing w:after="0" w:line="249" w:lineRule="auto"/>
        <w:jc w:val="both"/>
        <w:rPr>
          <w:sz w:val="24"/>
        </w:rPr>
        <w:sectPr>
          <w:pgSz w:w="11900" w:h="16840"/>
          <w:pgMar w:header="732" w:footer="0" w:top="980" w:bottom="280" w:left="1559" w:right="992"/>
        </w:sectPr>
      </w:pPr>
    </w:p>
    <w:p>
      <w:pPr>
        <w:spacing w:line="249" w:lineRule="auto" w:before="7"/>
        <w:ind w:left="0" w:right="131" w:hanging="1"/>
        <w:jc w:val="both"/>
        <w:rPr>
          <w:sz w:val="24"/>
        </w:rPr>
      </w:pPr>
      <w:r>
        <w:rPr>
          <w:sz w:val="24"/>
        </w:rPr>
        <w:t>presente Conflito de Competência para declarar como competente o Juízo Suscitante (Juízo da 2ª Vara da Comarca de Maués/AM</w:t>
      </w:r>
      <w:r>
        <w:rPr>
          <w:b/>
          <w:sz w:val="24"/>
        </w:rPr>
        <w:t>.</w:t>
      </w:r>
      <w:r>
        <w:rPr>
          <w:sz w:val="24"/>
        </w:rPr>
        <w:t> </w:t>
      </w:r>
      <w:r>
        <w:rPr>
          <w:b/>
          <w:sz w:val="24"/>
        </w:rPr>
        <w:t>Processo</w:t>
      </w:r>
      <w:r>
        <w:rPr>
          <w:sz w:val="24"/>
        </w:rPr>
        <w:t> </w:t>
      </w:r>
      <w:r>
        <w:rPr>
          <w:b/>
          <w:sz w:val="24"/>
        </w:rPr>
        <w:t>nº</w:t>
      </w:r>
      <w:r>
        <w:rPr>
          <w:sz w:val="24"/>
        </w:rPr>
        <w:t> </w:t>
      </w:r>
      <w:r>
        <w:rPr>
          <w:b/>
          <w:sz w:val="24"/>
        </w:rPr>
        <w:t>0001216-76.2021.8.04.0000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3ª Vara de Parintins/AM. Juiz Prolator: Dr. Anderson Luiz Franco de Oliveira.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w:t>
      </w:r>
      <w:r>
        <w:rPr>
          <w:b/>
          <w:sz w:val="24"/>
          <w:vertAlign w:val="superscript"/>
        </w:rPr>
        <w:t>a</w:t>
      </w:r>
      <w:r>
        <w:rPr>
          <w:sz w:val="24"/>
          <w:vertAlign w:val="baseline"/>
        </w:rPr>
        <w:t> </w:t>
      </w:r>
      <w:r>
        <w:rPr>
          <w:b/>
          <w:sz w:val="24"/>
          <w:vertAlign w:val="baseline"/>
        </w:rPr>
        <w:t>Vara</w:t>
      </w:r>
      <w:r>
        <w:rPr>
          <w:sz w:val="24"/>
          <w:vertAlign w:val="baseline"/>
        </w:rPr>
        <w:t> </w:t>
      </w:r>
      <w:r>
        <w:rPr>
          <w:b/>
          <w:sz w:val="24"/>
          <w:vertAlign w:val="baseline"/>
        </w:rPr>
        <w:t>da</w:t>
      </w:r>
      <w:r>
        <w:rPr>
          <w:sz w:val="24"/>
          <w:vertAlign w:val="baseline"/>
        </w:rPr>
        <w:t> </w:t>
      </w:r>
      <w:r>
        <w:rPr>
          <w:b/>
          <w:sz w:val="24"/>
          <w:vertAlign w:val="baseline"/>
        </w:rPr>
        <w:t>Comarca</w:t>
      </w:r>
      <w:r>
        <w:rPr>
          <w:sz w:val="24"/>
          <w:vertAlign w:val="baseline"/>
        </w:rPr>
        <w:t> </w:t>
      </w:r>
      <w:r>
        <w:rPr>
          <w:b/>
          <w:sz w:val="24"/>
          <w:vertAlign w:val="baseline"/>
        </w:rPr>
        <w:t>de</w:t>
      </w:r>
      <w:r>
        <w:rPr>
          <w:sz w:val="24"/>
          <w:vertAlign w:val="baseline"/>
        </w:rPr>
        <w:t> </w:t>
      </w:r>
      <w:r>
        <w:rPr>
          <w:b/>
          <w:sz w:val="24"/>
          <w:vertAlign w:val="baseline"/>
        </w:rPr>
        <w:t>Parintins/AM.</w:t>
      </w:r>
      <w:r>
        <w:rPr>
          <w:sz w:val="24"/>
          <w:vertAlign w:val="baseline"/>
        </w:rPr>
        <w:t> </w:t>
      </w:r>
      <w:r>
        <w:rPr>
          <w:b/>
          <w:sz w:val="24"/>
          <w:vertAlign w:val="baseline"/>
        </w:rPr>
        <w:t>Suscitado: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2</w:t>
      </w:r>
      <w:r>
        <w:rPr>
          <w:b/>
          <w:sz w:val="24"/>
          <w:vertAlign w:val="superscript"/>
        </w:rPr>
        <w:t>.a</w:t>
      </w:r>
      <w:r>
        <w:rPr>
          <w:sz w:val="24"/>
          <w:vertAlign w:val="baseline"/>
        </w:rPr>
        <w:t> </w:t>
      </w:r>
      <w:r>
        <w:rPr>
          <w:b/>
          <w:sz w:val="24"/>
          <w:vertAlign w:val="baseline"/>
        </w:rPr>
        <w:t>Vara</w:t>
      </w:r>
      <w:r>
        <w:rPr>
          <w:sz w:val="24"/>
          <w:vertAlign w:val="baseline"/>
        </w:rPr>
        <w:t> </w:t>
      </w:r>
      <w:r>
        <w:rPr>
          <w:b/>
          <w:sz w:val="24"/>
          <w:vertAlign w:val="baseline"/>
        </w:rPr>
        <w:t>da</w:t>
      </w:r>
      <w:r>
        <w:rPr>
          <w:sz w:val="24"/>
          <w:vertAlign w:val="baseline"/>
        </w:rPr>
        <w:t> </w:t>
      </w:r>
      <w:r>
        <w:rPr>
          <w:b/>
          <w:sz w:val="24"/>
          <w:vertAlign w:val="baseline"/>
        </w:rPr>
        <w:t>Comarca</w:t>
      </w:r>
      <w:r>
        <w:rPr>
          <w:sz w:val="24"/>
          <w:vertAlign w:val="baseline"/>
        </w:rPr>
        <w:t> </w:t>
      </w:r>
      <w:r>
        <w:rPr>
          <w:b/>
          <w:sz w:val="24"/>
          <w:vertAlign w:val="baseline"/>
        </w:rPr>
        <w:t>de</w:t>
      </w:r>
      <w:r>
        <w:rPr>
          <w:sz w:val="24"/>
          <w:vertAlign w:val="baseline"/>
        </w:rPr>
        <w:t> </w:t>
      </w:r>
      <w:r>
        <w:rPr>
          <w:b/>
          <w:sz w:val="24"/>
          <w:vertAlign w:val="baseline"/>
        </w:rPr>
        <w:t>Parintins/AM.</w:t>
      </w:r>
      <w:r>
        <w:rPr>
          <w:sz w:val="24"/>
          <w:vertAlign w:val="baseline"/>
        </w:rPr>
        <w:t> Presidente: Exmo.</w:t>
      </w:r>
      <w:r>
        <w:rPr>
          <w:spacing w:val="40"/>
          <w:sz w:val="24"/>
          <w:vertAlign w:val="baseline"/>
        </w:rPr>
        <w:t> </w:t>
      </w:r>
      <w:r>
        <w:rPr>
          <w:sz w:val="24"/>
          <w:vertAlign w:val="baseline"/>
        </w:rPr>
        <w:t>Sr. Des. Wellington José de Araújo. </w:t>
      </w:r>
      <w:r>
        <w:rPr>
          <w:b/>
          <w:sz w:val="24"/>
          <w:vertAlign w:val="baseline"/>
        </w:rPr>
        <w:t>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Yêdo</w:t>
      </w:r>
      <w:r>
        <w:rPr>
          <w:sz w:val="24"/>
          <w:vertAlign w:val="baseline"/>
        </w:rPr>
        <w:t> </w:t>
      </w:r>
      <w:r>
        <w:rPr>
          <w:b/>
          <w:sz w:val="24"/>
          <w:vertAlign w:val="baseline"/>
        </w:rPr>
        <w:t>Simões</w:t>
      </w:r>
      <w:r>
        <w:rPr>
          <w:sz w:val="24"/>
          <w:vertAlign w:val="baseline"/>
        </w:rPr>
        <w:t> </w:t>
      </w:r>
      <w:r>
        <w:rPr>
          <w:b/>
          <w:sz w:val="24"/>
          <w:vertAlign w:val="baseline"/>
        </w:rPr>
        <w:t>de</w:t>
      </w:r>
      <w:r>
        <w:rPr>
          <w:sz w:val="24"/>
          <w:vertAlign w:val="baseline"/>
        </w:rPr>
        <w:t> </w:t>
      </w:r>
      <w:r>
        <w:rPr>
          <w:b/>
          <w:sz w:val="24"/>
          <w:vertAlign w:val="baseline"/>
        </w:rPr>
        <w:t>Oliveira.</w:t>
      </w:r>
      <w:r>
        <w:rPr>
          <w:sz w:val="24"/>
          <w:vertAlign w:val="baseline"/>
        </w:rPr>
        <w:t> Procuradora de Justiça: Exma. Sra. Dra. Suzete Maria dos Santos. </w:t>
      </w:r>
      <w:r>
        <w:rPr>
          <w:b/>
          <w:sz w:val="24"/>
          <w:u w:val="thick"/>
          <w:vertAlign w:val="baseline"/>
        </w:rPr>
        <w:t>Impedido</w:t>
      </w:r>
      <w:r>
        <w:rPr>
          <w:sz w:val="24"/>
          <w:vertAlign w:val="baseline"/>
        </w:rPr>
        <w:t>: Exmo. Sr. Des. Elci Simões de Oliveira. </w:t>
      </w:r>
      <w:r>
        <w:rPr>
          <w:b/>
          <w:sz w:val="24"/>
          <w:u w:val="thick"/>
          <w:vertAlign w:val="baseline"/>
        </w:rPr>
        <w:t>Decisão:</w:t>
      </w:r>
      <w:r>
        <w:rPr>
          <w:sz w:val="24"/>
          <w:vertAlign w:val="baseline"/>
        </w:rPr>
        <w:t> Vistos, relatados e discutidos estes autos de Conflito de Competência Cível nº 0001216-76.2021.8.04.000, de Manaus (AM), em que são partes as acima indicadas, ACORDAM os Excelentíssimos Senhores Desembargadores que</w:t>
      </w:r>
      <w:r>
        <w:rPr>
          <w:spacing w:val="-2"/>
          <w:sz w:val="24"/>
          <w:vertAlign w:val="baseline"/>
        </w:rPr>
        <w:t> </w:t>
      </w:r>
      <w:r>
        <w:rPr>
          <w:sz w:val="24"/>
          <w:vertAlign w:val="baseline"/>
        </w:rPr>
        <w:t>compõem as Câmaras</w:t>
      </w:r>
      <w:r>
        <w:rPr>
          <w:spacing w:val="-2"/>
          <w:sz w:val="24"/>
          <w:vertAlign w:val="baseline"/>
        </w:rPr>
        <w:t> </w:t>
      </w:r>
      <w:r>
        <w:rPr>
          <w:sz w:val="24"/>
          <w:vertAlign w:val="baseline"/>
        </w:rPr>
        <w:t>Reunidas</w:t>
      </w:r>
      <w:r>
        <w:rPr>
          <w:spacing w:val="-2"/>
          <w:sz w:val="24"/>
          <w:vertAlign w:val="baseline"/>
        </w:rPr>
        <w:t> </w:t>
      </w:r>
      <w:r>
        <w:rPr>
          <w:sz w:val="24"/>
          <w:vertAlign w:val="baseline"/>
        </w:rPr>
        <w:t>do</w:t>
      </w:r>
      <w:r>
        <w:rPr>
          <w:spacing w:val="-2"/>
          <w:sz w:val="24"/>
          <w:vertAlign w:val="baseline"/>
        </w:rPr>
        <w:t> </w:t>
      </w:r>
      <w:r>
        <w:rPr>
          <w:sz w:val="24"/>
          <w:vertAlign w:val="baseline"/>
        </w:rPr>
        <w:t>Egrégio</w:t>
      </w:r>
      <w:r>
        <w:rPr>
          <w:spacing w:val="-2"/>
          <w:sz w:val="24"/>
          <w:vertAlign w:val="baseline"/>
        </w:rPr>
        <w:t> </w:t>
      </w:r>
      <w:r>
        <w:rPr>
          <w:sz w:val="24"/>
          <w:vertAlign w:val="baseline"/>
        </w:rPr>
        <w:t>Tribunal</w:t>
      </w:r>
      <w:r>
        <w:rPr>
          <w:spacing w:val="-1"/>
          <w:sz w:val="24"/>
          <w:vertAlign w:val="baseline"/>
        </w:rPr>
        <w:t> </w:t>
      </w:r>
      <w:r>
        <w:rPr>
          <w:sz w:val="24"/>
          <w:vertAlign w:val="baseline"/>
        </w:rPr>
        <w:t>de</w:t>
      </w:r>
      <w:r>
        <w:rPr>
          <w:spacing w:val="-3"/>
          <w:sz w:val="24"/>
          <w:vertAlign w:val="baseline"/>
        </w:rPr>
        <w:t> </w:t>
      </w:r>
      <w:r>
        <w:rPr>
          <w:sz w:val="24"/>
          <w:vertAlign w:val="baseline"/>
        </w:rPr>
        <w:t>Justiça</w:t>
      </w:r>
      <w:r>
        <w:rPr>
          <w:spacing w:val="-4"/>
          <w:sz w:val="24"/>
          <w:vertAlign w:val="baseline"/>
        </w:rPr>
        <w:t> </w:t>
      </w:r>
      <w:r>
        <w:rPr>
          <w:sz w:val="24"/>
          <w:vertAlign w:val="baseline"/>
        </w:rPr>
        <w:t>do</w:t>
      </w:r>
      <w:r>
        <w:rPr>
          <w:spacing w:val="-5"/>
          <w:sz w:val="24"/>
          <w:vertAlign w:val="baseline"/>
        </w:rPr>
        <w:t> </w:t>
      </w:r>
      <w:r>
        <w:rPr>
          <w:sz w:val="24"/>
          <w:vertAlign w:val="baseline"/>
        </w:rPr>
        <w:t>Estado</w:t>
      </w:r>
      <w:r>
        <w:rPr>
          <w:spacing w:val="-4"/>
          <w:sz w:val="24"/>
          <w:vertAlign w:val="baseline"/>
        </w:rPr>
        <w:t> </w:t>
      </w:r>
      <w:r>
        <w:rPr>
          <w:sz w:val="24"/>
          <w:vertAlign w:val="baseline"/>
        </w:rPr>
        <w:t>do</w:t>
      </w:r>
      <w:r>
        <w:rPr>
          <w:spacing w:val="-4"/>
          <w:sz w:val="24"/>
          <w:vertAlign w:val="baseline"/>
        </w:rPr>
        <w:t> </w:t>
      </w:r>
      <w:r>
        <w:rPr>
          <w:sz w:val="24"/>
          <w:vertAlign w:val="baseline"/>
        </w:rPr>
        <w:t>Amazonas,</w:t>
      </w:r>
      <w:r>
        <w:rPr>
          <w:spacing w:val="-4"/>
          <w:sz w:val="24"/>
          <w:vertAlign w:val="baseline"/>
        </w:rPr>
        <w:t> </w:t>
      </w:r>
      <w:r>
        <w:rPr>
          <w:sz w:val="24"/>
          <w:vertAlign w:val="baseline"/>
        </w:rPr>
        <w:t>por</w:t>
      </w:r>
      <w:r>
        <w:rPr>
          <w:spacing w:val="-5"/>
          <w:sz w:val="24"/>
          <w:vertAlign w:val="baseline"/>
        </w:rPr>
        <w:t> </w:t>
      </w:r>
      <w:r>
        <w:rPr>
          <w:sz w:val="24"/>
          <w:vertAlign w:val="baseline"/>
        </w:rPr>
        <w:t>unanimidade</w:t>
      </w:r>
      <w:r>
        <w:rPr>
          <w:spacing w:val="-4"/>
          <w:sz w:val="24"/>
          <w:vertAlign w:val="baseline"/>
        </w:rPr>
        <w:t> </w:t>
      </w:r>
      <w:r>
        <w:rPr>
          <w:sz w:val="24"/>
          <w:vertAlign w:val="baseline"/>
        </w:rPr>
        <w:t>de votos, em julgar improcedente o conflito de competência, reconhecendo o Juízo da 3ª Vara da Comarca de Parintins para processar e julgar</w:t>
      </w:r>
      <w:r>
        <w:rPr>
          <w:spacing w:val="-2"/>
          <w:sz w:val="24"/>
          <w:vertAlign w:val="baseline"/>
        </w:rPr>
        <w:t> </w:t>
      </w:r>
      <w:r>
        <w:rPr>
          <w:sz w:val="24"/>
          <w:vertAlign w:val="baseline"/>
        </w:rPr>
        <w:t>a</w:t>
      </w:r>
      <w:r>
        <w:rPr>
          <w:spacing w:val="-2"/>
          <w:sz w:val="24"/>
          <w:vertAlign w:val="baseline"/>
        </w:rPr>
        <w:t> </w:t>
      </w:r>
      <w:r>
        <w:rPr>
          <w:sz w:val="24"/>
          <w:vertAlign w:val="baseline"/>
        </w:rPr>
        <w:t>execução</w:t>
      </w:r>
      <w:r>
        <w:rPr>
          <w:spacing w:val="-1"/>
          <w:sz w:val="24"/>
          <w:vertAlign w:val="baseline"/>
        </w:rPr>
        <w:t> </w:t>
      </w:r>
      <w:r>
        <w:rPr>
          <w:sz w:val="24"/>
          <w:vertAlign w:val="baseline"/>
        </w:rPr>
        <w:t>de</w:t>
      </w:r>
      <w:r>
        <w:rPr>
          <w:spacing w:val="-2"/>
          <w:sz w:val="24"/>
          <w:vertAlign w:val="baseline"/>
        </w:rPr>
        <w:t> </w:t>
      </w:r>
      <w:r>
        <w:rPr>
          <w:sz w:val="24"/>
          <w:vertAlign w:val="baseline"/>
        </w:rPr>
        <w:t>alimentos</w:t>
      </w:r>
      <w:r>
        <w:rPr>
          <w:spacing w:val="-1"/>
          <w:sz w:val="24"/>
          <w:vertAlign w:val="baseline"/>
        </w:rPr>
        <w:t> </w:t>
      </w:r>
      <w:r>
        <w:rPr>
          <w:sz w:val="24"/>
          <w:vertAlign w:val="baseline"/>
        </w:rPr>
        <w:t>de</w:t>
      </w:r>
      <w:r>
        <w:rPr>
          <w:spacing w:val="-2"/>
          <w:sz w:val="24"/>
          <w:vertAlign w:val="baseline"/>
        </w:rPr>
        <w:t> </w:t>
      </w:r>
      <w:r>
        <w:rPr>
          <w:sz w:val="24"/>
          <w:vertAlign w:val="baseline"/>
        </w:rPr>
        <w:t>origem,</w:t>
      </w:r>
      <w:r>
        <w:rPr>
          <w:spacing w:val="-1"/>
          <w:sz w:val="24"/>
          <w:vertAlign w:val="baseline"/>
        </w:rPr>
        <w:t> </w:t>
      </w:r>
      <w:r>
        <w:rPr>
          <w:sz w:val="24"/>
          <w:vertAlign w:val="baseline"/>
        </w:rPr>
        <w:t>nos</w:t>
      </w:r>
      <w:r>
        <w:rPr>
          <w:spacing w:val="-1"/>
          <w:sz w:val="24"/>
          <w:vertAlign w:val="baseline"/>
        </w:rPr>
        <w:t> </w:t>
      </w:r>
      <w:r>
        <w:rPr>
          <w:sz w:val="24"/>
          <w:vertAlign w:val="baseline"/>
        </w:rPr>
        <w:t>termos</w:t>
      </w:r>
      <w:r>
        <w:rPr>
          <w:spacing w:val="-1"/>
          <w:sz w:val="24"/>
          <w:vertAlign w:val="baseline"/>
        </w:rPr>
        <w:t> </w:t>
      </w:r>
      <w:r>
        <w:rPr>
          <w:sz w:val="24"/>
          <w:vertAlign w:val="baseline"/>
        </w:rPr>
        <w:t>do voto do relator.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4008745-78.2021.8.04.0000</w:t>
      </w:r>
      <w:r>
        <w:rPr>
          <w:sz w:val="24"/>
          <w:vertAlign w:val="baseline"/>
        </w:rPr>
        <w:t> </w:t>
      </w:r>
      <w:r>
        <w:rPr>
          <w:b/>
          <w:sz w:val="24"/>
          <w:vertAlign w:val="baseline"/>
        </w:rPr>
        <w:t>-</w:t>
      </w:r>
      <w:r>
        <w:rPr>
          <w:sz w:val="24"/>
          <w:vertAlign w:val="baseline"/>
        </w:rPr>
        <w:t> </w:t>
      </w:r>
      <w:r>
        <w:rPr>
          <w:b/>
          <w:sz w:val="24"/>
          <w:vertAlign w:val="baseline"/>
        </w:rPr>
        <w:t>Mandado</w:t>
      </w:r>
      <w:r>
        <w:rPr>
          <w:sz w:val="24"/>
          <w:vertAlign w:val="baseline"/>
        </w:rPr>
        <w:t> </w:t>
      </w:r>
      <w:r>
        <w:rPr>
          <w:b/>
          <w:sz w:val="24"/>
          <w:vertAlign w:val="baseline"/>
        </w:rPr>
        <w:t>de</w:t>
      </w:r>
      <w:r>
        <w:rPr>
          <w:sz w:val="24"/>
          <w:vertAlign w:val="baseline"/>
        </w:rPr>
        <w:t> </w:t>
      </w:r>
      <w:r>
        <w:rPr>
          <w:b/>
          <w:sz w:val="24"/>
          <w:vertAlign w:val="baseline"/>
        </w:rPr>
        <w:t>Segurança</w:t>
      </w:r>
      <w:r>
        <w:rPr>
          <w:sz w:val="24"/>
          <w:vertAlign w:val="baseline"/>
        </w:rPr>
        <w:t> </w:t>
      </w:r>
      <w:r>
        <w:rPr>
          <w:b/>
          <w:sz w:val="24"/>
          <w:vertAlign w:val="baseline"/>
        </w:rPr>
        <w:t>Cível.</w:t>
      </w:r>
      <w:r>
        <w:rPr>
          <w:sz w:val="24"/>
          <w:vertAlign w:val="baseline"/>
        </w:rPr>
        <w:t> </w:t>
      </w:r>
      <w:r>
        <w:rPr>
          <w:b/>
          <w:sz w:val="24"/>
          <w:vertAlign w:val="baseline"/>
        </w:rPr>
        <w:t>Impetrante:</w:t>
      </w:r>
      <w:r>
        <w:rPr>
          <w:sz w:val="24"/>
          <w:vertAlign w:val="baseline"/>
        </w:rPr>
        <w:t> </w:t>
      </w:r>
      <w:r>
        <w:rPr>
          <w:b/>
          <w:sz w:val="24"/>
          <w:vertAlign w:val="baseline"/>
        </w:rPr>
        <w:t>Renê</w:t>
      </w:r>
      <w:r>
        <w:rPr>
          <w:sz w:val="24"/>
          <w:vertAlign w:val="baseline"/>
        </w:rPr>
        <w:t> </w:t>
      </w:r>
      <w:r>
        <w:rPr>
          <w:b/>
          <w:sz w:val="24"/>
          <w:vertAlign w:val="baseline"/>
        </w:rPr>
        <w:t>Marques</w:t>
      </w:r>
      <w:r>
        <w:rPr>
          <w:sz w:val="24"/>
          <w:vertAlign w:val="baseline"/>
        </w:rPr>
        <w:t> </w:t>
      </w:r>
      <w:r>
        <w:rPr>
          <w:b/>
          <w:sz w:val="24"/>
          <w:vertAlign w:val="baseline"/>
        </w:rPr>
        <w:t>Formiga</w:t>
      </w:r>
      <w:r>
        <w:rPr>
          <w:sz w:val="24"/>
          <w:vertAlign w:val="baseline"/>
        </w:rPr>
        <w:t> </w:t>
      </w:r>
      <w:r>
        <w:rPr>
          <w:b/>
          <w:sz w:val="24"/>
          <w:vertAlign w:val="baseline"/>
        </w:rPr>
        <w:t>Júnior.</w:t>
      </w:r>
      <w:r>
        <w:rPr>
          <w:sz w:val="24"/>
          <w:vertAlign w:val="baseline"/>
        </w:rPr>
        <w:t> Advogado: Dr. Marcus Vinicius Oliveira Ramos (16034/AM). </w:t>
      </w:r>
      <w:r>
        <w:rPr>
          <w:b/>
          <w:sz w:val="24"/>
          <w:vertAlign w:val="baseline"/>
        </w:rPr>
        <w:t>Impetrados:</w:t>
      </w:r>
      <w:r>
        <w:rPr>
          <w:sz w:val="24"/>
          <w:vertAlign w:val="baseline"/>
        </w:rPr>
        <w:t> </w:t>
      </w:r>
      <w:r>
        <w:rPr>
          <w:b/>
          <w:sz w:val="24"/>
          <w:vertAlign w:val="baseline"/>
        </w:rPr>
        <w:t>Prefeito</w:t>
      </w:r>
      <w:r>
        <w:rPr>
          <w:sz w:val="24"/>
          <w:vertAlign w:val="baseline"/>
        </w:rPr>
        <w:t> </w:t>
      </w:r>
      <w:r>
        <w:rPr>
          <w:b/>
          <w:sz w:val="24"/>
          <w:vertAlign w:val="baseline"/>
        </w:rPr>
        <w:t>de</w:t>
      </w:r>
      <w:r>
        <w:rPr>
          <w:sz w:val="24"/>
          <w:vertAlign w:val="baseline"/>
        </w:rPr>
        <w:t> </w:t>
      </w:r>
      <w:r>
        <w:rPr>
          <w:b/>
          <w:sz w:val="24"/>
          <w:vertAlign w:val="baseline"/>
        </w:rPr>
        <w:t>Manaus/AM;</w:t>
      </w:r>
      <w:r>
        <w:rPr>
          <w:sz w:val="24"/>
          <w:vertAlign w:val="baseline"/>
        </w:rPr>
        <w:t> </w:t>
      </w:r>
      <w:r>
        <w:rPr>
          <w:b/>
          <w:sz w:val="24"/>
          <w:vertAlign w:val="baseline"/>
        </w:rPr>
        <w:t>Município</w:t>
      </w:r>
      <w:r>
        <w:rPr>
          <w:sz w:val="24"/>
          <w:vertAlign w:val="baseline"/>
        </w:rPr>
        <w:t> </w:t>
      </w:r>
      <w:r>
        <w:rPr>
          <w:b/>
          <w:sz w:val="24"/>
          <w:vertAlign w:val="baseline"/>
        </w:rPr>
        <w:t>de</w:t>
      </w:r>
      <w:r>
        <w:rPr>
          <w:sz w:val="24"/>
          <w:vertAlign w:val="baseline"/>
        </w:rPr>
        <w:t> </w:t>
      </w:r>
      <w:r>
        <w:rPr>
          <w:b/>
          <w:sz w:val="24"/>
          <w:vertAlign w:val="baseline"/>
        </w:rPr>
        <w:t>Manaus/AM</w:t>
      </w:r>
      <w:r>
        <w:rPr>
          <w:sz w:val="24"/>
          <w:vertAlign w:val="baseline"/>
        </w:rPr>
        <w:t> </w:t>
      </w:r>
      <w:r>
        <w:rPr>
          <w:b/>
          <w:sz w:val="24"/>
          <w:vertAlign w:val="baseline"/>
        </w:rPr>
        <w:t>e</w:t>
      </w:r>
      <w:r>
        <w:rPr>
          <w:sz w:val="24"/>
          <w:vertAlign w:val="baseline"/>
        </w:rPr>
        <w:t> </w:t>
      </w:r>
      <w:r>
        <w:rPr>
          <w:b/>
          <w:sz w:val="24"/>
          <w:vertAlign w:val="baseline"/>
        </w:rPr>
        <w:t>Secretário</w:t>
      </w:r>
      <w:r>
        <w:rPr>
          <w:sz w:val="24"/>
          <w:vertAlign w:val="baseline"/>
        </w:rPr>
        <w:t> </w:t>
      </w:r>
      <w:r>
        <w:rPr>
          <w:b/>
          <w:sz w:val="24"/>
          <w:vertAlign w:val="baseline"/>
        </w:rPr>
        <w:t>de</w:t>
      </w:r>
      <w:r>
        <w:rPr>
          <w:sz w:val="24"/>
          <w:vertAlign w:val="baseline"/>
        </w:rPr>
        <w:t> </w:t>
      </w:r>
      <w:r>
        <w:rPr>
          <w:b/>
          <w:sz w:val="24"/>
          <w:vertAlign w:val="baseline"/>
        </w:rPr>
        <w:t>Finanças</w:t>
      </w:r>
      <w:r>
        <w:rPr>
          <w:sz w:val="24"/>
          <w:vertAlign w:val="baseline"/>
        </w:rPr>
        <w:t> </w:t>
      </w:r>
      <w:r>
        <w:rPr>
          <w:b/>
          <w:sz w:val="24"/>
          <w:vertAlign w:val="baseline"/>
        </w:rPr>
        <w:t>do</w:t>
      </w:r>
      <w:r>
        <w:rPr>
          <w:sz w:val="24"/>
          <w:vertAlign w:val="baseline"/>
        </w:rPr>
        <w:t> </w:t>
      </w:r>
      <w:r>
        <w:rPr>
          <w:b/>
          <w:sz w:val="24"/>
          <w:vertAlign w:val="baseline"/>
        </w:rPr>
        <w:t>Município/AM.</w:t>
      </w:r>
      <w:r>
        <w:rPr>
          <w:sz w:val="24"/>
          <w:vertAlign w:val="baseline"/>
        </w:rPr>
        <w:t> Procuradora do Município: Dra. Mayara Rayanne Oliveira de Almeida (14201/AM). Presidente: Exmo. Sr. Des. Wellington José de Araújo. </w:t>
      </w:r>
      <w:r>
        <w:rPr>
          <w:b/>
          <w:sz w:val="24"/>
          <w:vertAlign w:val="baseline"/>
        </w:rPr>
        <w:t>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Yêdo</w:t>
      </w:r>
      <w:r>
        <w:rPr>
          <w:sz w:val="24"/>
          <w:vertAlign w:val="baseline"/>
        </w:rPr>
        <w:t> </w:t>
      </w:r>
      <w:r>
        <w:rPr>
          <w:b/>
          <w:sz w:val="24"/>
          <w:vertAlign w:val="baseline"/>
        </w:rPr>
        <w:t>Simões</w:t>
      </w:r>
      <w:r>
        <w:rPr>
          <w:sz w:val="24"/>
          <w:vertAlign w:val="baseline"/>
        </w:rPr>
        <w:t> </w:t>
      </w:r>
      <w:r>
        <w:rPr>
          <w:b/>
          <w:sz w:val="24"/>
          <w:vertAlign w:val="baseline"/>
        </w:rPr>
        <w:t>de</w:t>
      </w:r>
      <w:r>
        <w:rPr>
          <w:sz w:val="24"/>
          <w:vertAlign w:val="baseline"/>
        </w:rPr>
        <w:t> </w:t>
      </w:r>
      <w:r>
        <w:rPr>
          <w:b/>
          <w:sz w:val="24"/>
          <w:vertAlign w:val="baseline"/>
        </w:rPr>
        <w:t>Oliveira.</w:t>
      </w:r>
      <w:r>
        <w:rPr>
          <w:sz w:val="24"/>
          <w:vertAlign w:val="baseline"/>
        </w:rPr>
        <w:t> Procurador de Justiça: Exmo. Sr. Dr. Pedro Bezerra Filho. </w:t>
      </w:r>
      <w:r>
        <w:rPr>
          <w:b/>
          <w:sz w:val="24"/>
          <w:u w:val="thick"/>
          <w:vertAlign w:val="baseline"/>
        </w:rPr>
        <w:t>Impedido</w:t>
      </w:r>
      <w:r>
        <w:rPr>
          <w:sz w:val="24"/>
          <w:vertAlign w:val="baseline"/>
        </w:rPr>
        <w:t>: Exmo. Sr. Des. Elci Simões de Oliveira. </w:t>
      </w:r>
      <w:r>
        <w:rPr>
          <w:b/>
          <w:sz w:val="24"/>
          <w:u w:val="thick"/>
          <w:vertAlign w:val="baseline"/>
        </w:rPr>
        <w:t>Decisão:</w:t>
      </w:r>
      <w:r>
        <w:rPr>
          <w:sz w:val="24"/>
          <w:vertAlign w:val="baseline"/>
        </w:rPr>
        <w:t> Vistos, relatados e discutidos estes autos de Mandado de Segurança Cível nº 4008745- 78.2021.8.04.0000, de Manaus (AM), em que são partes as acima indicadas, ACORDAM os Excelentíssimos Senhores Desembargadores que compõem as Câmaras Reunidas do Egrégio Tribunal de Justiça do Estado do Amazonas, por unanimidade de votos e em consonância com</w:t>
      </w:r>
      <w:r>
        <w:rPr>
          <w:spacing w:val="40"/>
          <w:sz w:val="24"/>
          <w:vertAlign w:val="baseline"/>
        </w:rPr>
        <w:t> </w:t>
      </w:r>
      <w:r>
        <w:rPr>
          <w:sz w:val="24"/>
          <w:vertAlign w:val="baseline"/>
        </w:rPr>
        <w:t>o parecer ministerial, em denegar a segurança, nos termos do voto do relator.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666298-02.2021.8.04.0001</w:t>
      </w:r>
      <w:r>
        <w:rPr>
          <w:sz w:val="24"/>
          <w:vertAlign w:val="baseline"/>
        </w:rPr>
        <w:t> </w:t>
      </w:r>
      <w:r>
        <w:rPr>
          <w:b/>
          <w:sz w:val="24"/>
          <w:vertAlign w:val="baseline"/>
        </w:rPr>
        <w:t>-</w:t>
      </w:r>
      <w:r>
        <w:rPr>
          <w:sz w:val="24"/>
          <w:vertAlign w:val="baseline"/>
        </w:rPr>
        <w:t> </w:t>
      </w:r>
      <w:r>
        <w:rPr>
          <w:b/>
          <w:sz w:val="24"/>
          <w:vertAlign w:val="baseline"/>
        </w:rPr>
        <w:t>Remessa</w:t>
      </w:r>
      <w:r>
        <w:rPr>
          <w:sz w:val="24"/>
          <w:vertAlign w:val="baseline"/>
        </w:rPr>
        <w:t> </w:t>
      </w:r>
      <w:r>
        <w:rPr>
          <w:b/>
          <w:sz w:val="24"/>
          <w:vertAlign w:val="baseline"/>
        </w:rPr>
        <w:t>Necessária</w:t>
      </w:r>
      <w:r>
        <w:rPr>
          <w:sz w:val="24"/>
          <w:vertAlign w:val="baseline"/>
        </w:rPr>
        <w:t> </w:t>
      </w:r>
      <w:r>
        <w:rPr>
          <w:b/>
          <w:sz w:val="24"/>
          <w:vertAlign w:val="baseline"/>
        </w:rPr>
        <w:t>Cível.</w:t>
      </w:r>
      <w:r>
        <w:rPr>
          <w:sz w:val="24"/>
          <w:vertAlign w:val="baseline"/>
        </w:rPr>
        <w:t> Origem: 4ª Vara da Fazenda Pública. Juiz</w:t>
      </w:r>
      <w:r>
        <w:rPr>
          <w:spacing w:val="-1"/>
          <w:sz w:val="24"/>
          <w:vertAlign w:val="baseline"/>
        </w:rPr>
        <w:t> </w:t>
      </w:r>
      <w:r>
        <w:rPr>
          <w:sz w:val="24"/>
          <w:vertAlign w:val="baseline"/>
        </w:rPr>
        <w:t>Prolator: Dr. Paulo Fernando de Britto Feitoza. </w:t>
      </w:r>
      <w:r>
        <w:rPr>
          <w:b/>
          <w:sz w:val="24"/>
          <w:vertAlign w:val="baseline"/>
        </w:rPr>
        <w:t>Impetrante:</w:t>
      </w:r>
      <w:r>
        <w:rPr>
          <w:sz w:val="24"/>
          <w:vertAlign w:val="baseline"/>
        </w:rPr>
        <w:t> </w:t>
      </w:r>
      <w:r>
        <w:rPr>
          <w:b/>
          <w:sz w:val="24"/>
          <w:vertAlign w:val="baseline"/>
        </w:rPr>
        <w:t>Igson</w:t>
      </w:r>
      <w:r>
        <w:rPr>
          <w:sz w:val="24"/>
          <w:vertAlign w:val="baseline"/>
        </w:rPr>
        <w:t> </w:t>
      </w:r>
      <w:r>
        <w:rPr>
          <w:b/>
          <w:sz w:val="24"/>
          <w:vertAlign w:val="baseline"/>
        </w:rPr>
        <w:t>Santos</w:t>
      </w:r>
      <w:r>
        <w:rPr>
          <w:sz w:val="24"/>
          <w:vertAlign w:val="baseline"/>
        </w:rPr>
        <w:t> </w:t>
      </w:r>
      <w:r>
        <w:rPr>
          <w:b/>
          <w:sz w:val="24"/>
          <w:vertAlign w:val="baseline"/>
        </w:rPr>
        <w:t>da</w:t>
      </w:r>
      <w:r>
        <w:rPr>
          <w:sz w:val="24"/>
          <w:vertAlign w:val="baseline"/>
        </w:rPr>
        <w:t> </w:t>
      </w:r>
      <w:r>
        <w:rPr>
          <w:b/>
          <w:sz w:val="24"/>
          <w:vertAlign w:val="baseline"/>
        </w:rPr>
        <w:t>Silva.</w:t>
      </w:r>
      <w:r>
        <w:rPr>
          <w:sz w:val="24"/>
          <w:vertAlign w:val="baseline"/>
        </w:rPr>
        <w:t> Advogado: Dr. Ikaro Bastos Pedrosa (11465/AM). </w:t>
      </w:r>
      <w:r>
        <w:rPr>
          <w:b/>
          <w:sz w:val="24"/>
          <w:vertAlign w:val="baseline"/>
        </w:rPr>
        <w:t>Impetrado:</w:t>
      </w:r>
      <w:r>
        <w:rPr>
          <w:sz w:val="24"/>
          <w:vertAlign w:val="baseline"/>
        </w:rPr>
        <w:t> </w:t>
      </w:r>
      <w:r>
        <w:rPr>
          <w:b/>
          <w:sz w:val="24"/>
          <w:vertAlign w:val="baseline"/>
        </w:rPr>
        <w:t>Presidente</w:t>
      </w:r>
      <w:r>
        <w:rPr>
          <w:sz w:val="24"/>
          <w:vertAlign w:val="baseline"/>
        </w:rPr>
        <w:t> </w:t>
      </w:r>
      <w:r>
        <w:rPr>
          <w:b/>
          <w:sz w:val="24"/>
          <w:vertAlign w:val="baseline"/>
        </w:rPr>
        <w:t>do</w:t>
      </w:r>
      <w:r>
        <w:rPr>
          <w:sz w:val="24"/>
          <w:vertAlign w:val="baseline"/>
        </w:rPr>
        <w:t> </w:t>
      </w:r>
      <w:r>
        <w:rPr>
          <w:b/>
          <w:sz w:val="24"/>
          <w:vertAlign w:val="baseline"/>
        </w:rPr>
        <w:t>Departamento</w:t>
      </w:r>
      <w:r>
        <w:rPr>
          <w:sz w:val="24"/>
          <w:vertAlign w:val="baseline"/>
        </w:rPr>
        <w:t> </w:t>
      </w:r>
      <w:r>
        <w:rPr>
          <w:b/>
          <w:sz w:val="24"/>
          <w:vertAlign w:val="baseline"/>
        </w:rPr>
        <w:t>Estadual</w:t>
      </w:r>
      <w:r>
        <w:rPr>
          <w:sz w:val="24"/>
          <w:vertAlign w:val="baseline"/>
        </w:rPr>
        <w:t> </w:t>
      </w:r>
      <w:r>
        <w:rPr>
          <w:b/>
          <w:sz w:val="24"/>
          <w:vertAlign w:val="baseline"/>
        </w:rPr>
        <w:t>de</w:t>
      </w:r>
      <w:r>
        <w:rPr>
          <w:sz w:val="24"/>
          <w:vertAlign w:val="baseline"/>
        </w:rPr>
        <w:t> </w:t>
      </w:r>
      <w:r>
        <w:rPr>
          <w:b/>
          <w:sz w:val="24"/>
          <w:vertAlign w:val="baseline"/>
        </w:rPr>
        <w:t>Trânsito</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Presidente: Exmo. Sr. Des. Wellington José de Araújo. </w:t>
      </w:r>
      <w:r>
        <w:rPr>
          <w:b/>
          <w:sz w:val="24"/>
          <w:vertAlign w:val="baseline"/>
        </w:rPr>
        <w:t>Relatora:</w:t>
      </w:r>
      <w:r>
        <w:rPr>
          <w:sz w:val="24"/>
          <w:vertAlign w:val="baseline"/>
        </w:rPr>
        <w:t> </w:t>
      </w:r>
      <w:r>
        <w:rPr>
          <w:b/>
          <w:sz w:val="24"/>
          <w:vertAlign w:val="baseline"/>
        </w:rPr>
        <w:t>Exma.</w:t>
      </w:r>
      <w:r>
        <w:rPr>
          <w:sz w:val="24"/>
          <w:vertAlign w:val="baseline"/>
        </w:rPr>
        <w:t> </w:t>
      </w:r>
      <w:r>
        <w:rPr>
          <w:b/>
          <w:sz w:val="24"/>
          <w:vertAlign w:val="baseline"/>
        </w:rPr>
        <w:t>Sra.</w:t>
      </w:r>
      <w:r>
        <w:rPr>
          <w:sz w:val="24"/>
          <w:vertAlign w:val="baseline"/>
        </w:rPr>
        <w:t> </w:t>
      </w:r>
      <w:r>
        <w:rPr>
          <w:b/>
          <w:sz w:val="24"/>
          <w:vertAlign w:val="baseline"/>
        </w:rPr>
        <w:t>Desa.</w:t>
      </w:r>
      <w:r>
        <w:rPr>
          <w:sz w:val="24"/>
          <w:vertAlign w:val="baseline"/>
        </w:rPr>
        <w:t> </w:t>
      </w:r>
      <w:r>
        <w:rPr>
          <w:b/>
          <w:sz w:val="24"/>
          <w:vertAlign w:val="baseline"/>
        </w:rPr>
        <w:t>Vânia</w:t>
      </w:r>
      <w:r>
        <w:rPr>
          <w:sz w:val="24"/>
          <w:vertAlign w:val="baseline"/>
        </w:rPr>
        <w:t> </w:t>
      </w:r>
      <w:r>
        <w:rPr>
          <w:b/>
          <w:sz w:val="24"/>
          <w:vertAlign w:val="baseline"/>
        </w:rPr>
        <w:t>Maria</w:t>
      </w:r>
      <w:r>
        <w:rPr>
          <w:sz w:val="24"/>
          <w:vertAlign w:val="baseline"/>
        </w:rPr>
        <w:t> </w:t>
      </w:r>
      <w:r>
        <w:rPr>
          <w:b/>
          <w:sz w:val="24"/>
          <w:vertAlign w:val="baseline"/>
        </w:rPr>
        <w:t>Marques</w:t>
      </w:r>
      <w:r>
        <w:rPr>
          <w:sz w:val="24"/>
          <w:vertAlign w:val="baseline"/>
        </w:rPr>
        <w:t> </w:t>
      </w:r>
      <w:r>
        <w:rPr>
          <w:b/>
          <w:sz w:val="24"/>
          <w:vertAlign w:val="baseline"/>
        </w:rPr>
        <w:t>Marinho.</w:t>
      </w:r>
      <w:r>
        <w:rPr>
          <w:sz w:val="24"/>
          <w:vertAlign w:val="baseline"/>
        </w:rPr>
        <w:t> Procurador de Justiça: Exmo. Sr. Dr. Pedro Bezerra Filho. </w:t>
      </w:r>
      <w:r>
        <w:rPr>
          <w:b/>
          <w:sz w:val="24"/>
          <w:u w:val="thick"/>
          <w:vertAlign w:val="baseline"/>
        </w:rPr>
        <w:t>Decisão:</w:t>
      </w:r>
      <w:r>
        <w:rPr>
          <w:sz w:val="24"/>
          <w:vertAlign w:val="baseline"/>
        </w:rPr>
        <w:t> ACÓRDÃO. Vistos, relatados e discutidos os presentes autos da Remessa Necessária n.° 0666298-02.2021.8.04.0001, ACORDAM os Desembargadores que</w:t>
      </w:r>
      <w:r>
        <w:rPr>
          <w:spacing w:val="-4"/>
          <w:sz w:val="24"/>
          <w:vertAlign w:val="baseline"/>
        </w:rPr>
        <w:t> </w:t>
      </w:r>
      <w:r>
        <w:rPr>
          <w:sz w:val="24"/>
          <w:vertAlign w:val="baseline"/>
        </w:rPr>
        <w:t>compõem</w:t>
      </w:r>
      <w:r>
        <w:rPr>
          <w:spacing w:val="-2"/>
          <w:sz w:val="24"/>
          <w:vertAlign w:val="baseline"/>
        </w:rPr>
        <w:t> </w:t>
      </w:r>
      <w:r>
        <w:rPr>
          <w:sz w:val="24"/>
          <w:vertAlign w:val="baseline"/>
        </w:rPr>
        <w:t>as</w:t>
      </w:r>
      <w:r>
        <w:rPr>
          <w:spacing w:val="-3"/>
          <w:sz w:val="24"/>
          <w:vertAlign w:val="baseline"/>
        </w:rPr>
        <w:t> </w:t>
      </w:r>
      <w:r>
        <w:rPr>
          <w:sz w:val="24"/>
          <w:vertAlign w:val="baseline"/>
        </w:rPr>
        <w:t>Colendas</w:t>
      </w:r>
      <w:r>
        <w:rPr>
          <w:spacing w:val="-3"/>
          <w:sz w:val="24"/>
          <w:vertAlign w:val="baseline"/>
        </w:rPr>
        <w:t> </w:t>
      </w:r>
      <w:r>
        <w:rPr>
          <w:sz w:val="24"/>
          <w:vertAlign w:val="baseline"/>
        </w:rPr>
        <w:t>Câmaras</w:t>
      </w:r>
      <w:r>
        <w:rPr>
          <w:spacing w:val="-3"/>
          <w:sz w:val="24"/>
          <w:vertAlign w:val="baseline"/>
        </w:rPr>
        <w:t> </w:t>
      </w:r>
      <w:r>
        <w:rPr>
          <w:sz w:val="24"/>
          <w:vertAlign w:val="baseline"/>
        </w:rPr>
        <w:t>Reunidas</w:t>
      </w:r>
      <w:r>
        <w:rPr>
          <w:spacing w:val="-3"/>
          <w:sz w:val="24"/>
          <w:vertAlign w:val="baseline"/>
        </w:rPr>
        <w:t> </w:t>
      </w:r>
      <w:r>
        <w:rPr>
          <w:sz w:val="24"/>
          <w:vertAlign w:val="baseline"/>
        </w:rPr>
        <w:t>do</w:t>
      </w:r>
      <w:r>
        <w:rPr>
          <w:spacing w:val="-3"/>
          <w:sz w:val="24"/>
          <w:vertAlign w:val="baseline"/>
        </w:rPr>
        <w:t> </w:t>
      </w:r>
      <w:r>
        <w:rPr>
          <w:sz w:val="24"/>
          <w:vertAlign w:val="baseline"/>
        </w:rPr>
        <w:t>Egrégio</w:t>
      </w:r>
      <w:r>
        <w:rPr>
          <w:spacing w:val="-3"/>
          <w:sz w:val="24"/>
          <w:vertAlign w:val="baseline"/>
        </w:rPr>
        <w:t> </w:t>
      </w:r>
      <w:r>
        <w:rPr>
          <w:sz w:val="24"/>
          <w:vertAlign w:val="baseline"/>
        </w:rPr>
        <w:t>Tribunal</w:t>
      </w:r>
      <w:r>
        <w:rPr>
          <w:spacing w:val="-2"/>
          <w:sz w:val="24"/>
          <w:vertAlign w:val="baseline"/>
        </w:rPr>
        <w:t> </w:t>
      </w:r>
      <w:r>
        <w:rPr>
          <w:sz w:val="24"/>
          <w:vertAlign w:val="baseline"/>
        </w:rPr>
        <w:t>de</w:t>
      </w:r>
      <w:r>
        <w:rPr>
          <w:spacing w:val="-4"/>
          <w:sz w:val="24"/>
          <w:vertAlign w:val="baseline"/>
        </w:rPr>
        <w:t> </w:t>
      </w:r>
      <w:r>
        <w:rPr>
          <w:sz w:val="24"/>
          <w:vertAlign w:val="baseline"/>
        </w:rPr>
        <w:t>Justiça do</w:t>
      </w:r>
      <w:r>
        <w:rPr>
          <w:spacing w:val="-2"/>
          <w:sz w:val="24"/>
          <w:vertAlign w:val="baseline"/>
        </w:rPr>
        <w:t> </w:t>
      </w:r>
      <w:r>
        <w:rPr>
          <w:sz w:val="24"/>
          <w:vertAlign w:val="baseline"/>
        </w:rPr>
        <w:t>Estado</w:t>
      </w:r>
      <w:r>
        <w:rPr>
          <w:spacing w:val="-2"/>
          <w:sz w:val="24"/>
          <w:vertAlign w:val="baseline"/>
        </w:rPr>
        <w:t> </w:t>
      </w:r>
      <w:r>
        <w:rPr>
          <w:sz w:val="24"/>
          <w:vertAlign w:val="baseline"/>
        </w:rPr>
        <w:t>do</w:t>
      </w:r>
      <w:r>
        <w:rPr>
          <w:spacing w:val="-2"/>
          <w:sz w:val="24"/>
          <w:vertAlign w:val="baseline"/>
        </w:rPr>
        <w:t> </w:t>
      </w:r>
      <w:r>
        <w:rPr>
          <w:sz w:val="24"/>
          <w:vertAlign w:val="baseline"/>
        </w:rPr>
        <w:t>Amazonas,</w:t>
      </w:r>
      <w:r>
        <w:rPr>
          <w:spacing w:val="-2"/>
          <w:sz w:val="24"/>
          <w:vertAlign w:val="baseline"/>
        </w:rPr>
        <w:t> </w:t>
      </w:r>
      <w:r>
        <w:rPr>
          <w:sz w:val="24"/>
          <w:vertAlign w:val="baseline"/>
        </w:rPr>
        <w:t>por</w:t>
      </w:r>
      <w:r>
        <w:rPr>
          <w:spacing w:val="-3"/>
          <w:sz w:val="24"/>
          <w:vertAlign w:val="baseline"/>
        </w:rPr>
        <w:t> </w:t>
      </w:r>
      <w:r>
        <w:rPr>
          <w:sz w:val="24"/>
          <w:vertAlign w:val="baseline"/>
        </w:rPr>
        <w:t>unanimidade</w:t>
      </w:r>
      <w:r>
        <w:rPr>
          <w:spacing w:val="-3"/>
          <w:sz w:val="24"/>
          <w:vertAlign w:val="baseline"/>
        </w:rPr>
        <w:t> </w:t>
      </w:r>
      <w:r>
        <w:rPr>
          <w:sz w:val="24"/>
          <w:vertAlign w:val="baseline"/>
        </w:rPr>
        <w:t>de</w:t>
      </w:r>
      <w:r>
        <w:rPr>
          <w:spacing w:val="-3"/>
          <w:sz w:val="24"/>
          <w:vertAlign w:val="baseline"/>
        </w:rPr>
        <w:t> </w:t>
      </w:r>
      <w:r>
        <w:rPr>
          <w:sz w:val="24"/>
          <w:vertAlign w:val="baseline"/>
        </w:rPr>
        <w:t>votos,</w:t>
      </w:r>
      <w:r>
        <w:rPr>
          <w:spacing w:val="-4"/>
          <w:sz w:val="24"/>
          <w:vertAlign w:val="baseline"/>
        </w:rPr>
        <w:t> </w:t>
      </w:r>
      <w:r>
        <w:rPr>
          <w:sz w:val="24"/>
          <w:vertAlign w:val="baseline"/>
        </w:rPr>
        <w:t>em</w:t>
      </w:r>
      <w:r>
        <w:rPr>
          <w:spacing w:val="-4"/>
          <w:sz w:val="24"/>
          <w:vertAlign w:val="baseline"/>
        </w:rPr>
        <w:t> </w:t>
      </w:r>
      <w:r>
        <w:rPr>
          <w:sz w:val="24"/>
          <w:vertAlign w:val="baseline"/>
        </w:rPr>
        <w:t>consonância</w:t>
      </w:r>
      <w:r>
        <w:rPr>
          <w:spacing w:val="-4"/>
          <w:sz w:val="24"/>
          <w:vertAlign w:val="baseline"/>
        </w:rPr>
        <w:t> </w:t>
      </w:r>
      <w:r>
        <w:rPr>
          <w:sz w:val="24"/>
          <w:vertAlign w:val="baseline"/>
        </w:rPr>
        <w:t>com</w:t>
      </w:r>
      <w:r>
        <w:rPr>
          <w:spacing w:val="-4"/>
          <w:sz w:val="24"/>
          <w:vertAlign w:val="baseline"/>
        </w:rPr>
        <w:t> </w:t>
      </w:r>
      <w:r>
        <w:rPr>
          <w:sz w:val="24"/>
          <w:vertAlign w:val="baseline"/>
        </w:rPr>
        <w:t>o</w:t>
      </w:r>
      <w:r>
        <w:rPr>
          <w:spacing w:val="-4"/>
          <w:sz w:val="24"/>
          <w:vertAlign w:val="baseline"/>
        </w:rPr>
        <w:t> </w:t>
      </w:r>
      <w:r>
        <w:rPr>
          <w:sz w:val="24"/>
          <w:vertAlign w:val="baseline"/>
        </w:rPr>
        <w:t>Graduado</w:t>
      </w:r>
      <w:r>
        <w:rPr>
          <w:spacing w:val="-4"/>
          <w:sz w:val="24"/>
          <w:vertAlign w:val="baseline"/>
        </w:rPr>
        <w:t> </w:t>
      </w:r>
      <w:r>
        <w:rPr>
          <w:sz w:val="24"/>
          <w:vertAlign w:val="baseline"/>
        </w:rPr>
        <w:t>Órgão</w:t>
      </w:r>
      <w:r>
        <w:rPr>
          <w:spacing w:val="-4"/>
          <w:sz w:val="24"/>
          <w:vertAlign w:val="baseline"/>
        </w:rPr>
        <w:t> </w:t>
      </w:r>
      <w:r>
        <w:rPr>
          <w:sz w:val="24"/>
          <w:vertAlign w:val="baseline"/>
        </w:rPr>
        <w:t>do Ministério Público, CONHECER</w:t>
      </w:r>
      <w:r>
        <w:rPr>
          <w:spacing w:val="1"/>
          <w:sz w:val="24"/>
          <w:vertAlign w:val="baseline"/>
        </w:rPr>
        <w:t> </w:t>
      </w:r>
      <w:r>
        <w:rPr>
          <w:sz w:val="24"/>
          <w:vertAlign w:val="baseline"/>
        </w:rPr>
        <w:t>E</w:t>
      </w:r>
      <w:r>
        <w:rPr>
          <w:spacing w:val="1"/>
          <w:sz w:val="24"/>
          <w:vertAlign w:val="baseline"/>
        </w:rPr>
        <w:t> </w:t>
      </w:r>
      <w:r>
        <w:rPr>
          <w:sz w:val="24"/>
          <w:vertAlign w:val="baseline"/>
        </w:rPr>
        <w:t>NEGAR</w:t>
      </w:r>
      <w:r>
        <w:rPr>
          <w:spacing w:val="1"/>
          <w:sz w:val="24"/>
          <w:vertAlign w:val="baseline"/>
        </w:rPr>
        <w:t> </w:t>
      </w:r>
      <w:r>
        <w:rPr>
          <w:sz w:val="24"/>
          <w:vertAlign w:val="baseline"/>
        </w:rPr>
        <w:t>PROVIMENTO</w:t>
      </w:r>
      <w:r>
        <w:rPr>
          <w:spacing w:val="-1"/>
          <w:sz w:val="24"/>
          <w:vertAlign w:val="baseline"/>
        </w:rPr>
        <w:t> </w:t>
      </w:r>
      <w:r>
        <w:rPr>
          <w:sz w:val="24"/>
          <w:vertAlign w:val="baseline"/>
        </w:rPr>
        <w:t>À</w:t>
      </w:r>
      <w:r>
        <w:rPr>
          <w:spacing w:val="-2"/>
          <w:sz w:val="24"/>
          <w:vertAlign w:val="baseline"/>
        </w:rPr>
        <w:t> </w:t>
      </w:r>
      <w:r>
        <w:rPr>
          <w:sz w:val="24"/>
          <w:vertAlign w:val="baseline"/>
        </w:rPr>
        <w:t>REMESSA</w:t>
      </w:r>
      <w:r>
        <w:rPr>
          <w:spacing w:val="-2"/>
          <w:sz w:val="24"/>
          <w:vertAlign w:val="baseline"/>
        </w:rPr>
        <w:t> </w:t>
      </w:r>
      <w:r>
        <w:rPr>
          <w:sz w:val="24"/>
          <w:vertAlign w:val="baseline"/>
        </w:rPr>
        <w:t>NECESSÁRIA,</w:t>
      </w:r>
      <w:r>
        <w:rPr>
          <w:spacing w:val="-1"/>
          <w:sz w:val="24"/>
          <w:vertAlign w:val="baseline"/>
        </w:rPr>
        <w:t> </w:t>
      </w:r>
      <w:r>
        <w:rPr>
          <w:spacing w:val="-10"/>
          <w:sz w:val="24"/>
          <w:vertAlign w:val="baseline"/>
        </w:rPr>
        <w:t>a</w:t>
      </w:r>
    </w:p>
    <w:p>
      <w:pPr>
        <w:pStyle w:val="BodyText"/>
        <w:spacing w:line="238" w:lineRule="exact"/>
        <w:jc w:val="both"/>
      </w:pPr>
      <w:r>
        <w:rPr/>
        <w:t>fim</w:t>
      </w:r>
      <w:r>
        <w:rPr>
          <w:spacing w:val="45"/>
        </w:rPr>
        <w:t> </w:t>
      </w:r>
      <w:r>
        <w:rPr/>
        <w:t>de</w:t>
      </w:r>
      <w:r>
        <w:rPr>
          <w:spacing w:val="44"/>
        </w:rPr>
        <w:t> </w:t>
      </w:r>
      <w:r>
        <w:rPr/>
        <w:t>manter</w:t>
      </w:r>
      <w:r>
        <w:rPr>
          <w:spacing w:val="45"/>
        </w:rPr>
        <w:t> </w:t>
      </w:r>
      <w:r>
        <w:rPr/>
        <w:t>integralmente</w:t>
      </w:r>
      <w:r>
        <w:rPr>
          <w:spacing w:val="44"/>
        </w:rPr>
        <w:t> </w:t>
      </w:r>
      <w:r>
        <w:rPr/>
        <w:t>a</w:t>
      </w:r>
      <w:r>
        <w:rPr>
          <w:spacing w:val="42"/>
        </w:rPr>
        <w:t> </w:t>
      </w:r>
      <w:r>
        <w:rPr/>
        <w:t>sentença,</w:t>
      </w:r>
      <w:r>
        <w:rPr>
          <w:spacing w:val="43"/>
        </w:rPr>
        <w:t> </w:t>
      </w:r>
      <w:r>
        <w:rPr/>
        <w:t>nos</w:t>
      </w:r>
      <w:r>
        <w:rPr>
          <w:spacing w:val="43"/>
        </w:rPr>
        <w:t> </w:t>
      </w:r>
      <w:r>
        <w:rPr/>
        <w:t>termos</w:t>
      </w:r>
      <w:r>
        <w:rPr>
          <w:spacing w:val="42"/>
        </w:rPr>
        <w:t> </w:t>
      </w:r>
      <w:r>
        <w:rPr/>
        <w:t>do</w:t>
      </w:r>
      <w:r>
        <w:rPr>
          <w:spacing w:val="43"/>
        </w:rPr>
        <w:t> </w:t>
      </w:r>
      <w:r>
        <w:rPr/>
        <w:t>voto</w:t>
      </w:r>
      <w:r>
        <w:rPr>
          <w:spacing w:val="43"/>
        </w:rPr>
        <w:t> </w:t>
      </w:r>
      <w:r>
        <w:rPr/>
        <w:t>da</w:t>
      </w:r>
      <w:r>
        <w:rPr>
          <w:spacing w:val="42"/>
        </w:rPr>
        <w:t> </w:t>
      </w:r>
      <w:r>
        <w:rPr/>
        <w:t>Relatora,</w:t>
      </w:r>
      <w:r>
        <w:rPr>
          <w:spacing w:val="43"/>
        </w:rPr>
        <w:t> </w:t>
      </w:r>
      <w:r>
        <w:rPr/>
        <w:t>que</w:t>
      </w:r>
      <w:r>
        <w:rPr>
          <w:spacing w:val="42"/>
        </w:rPr>
        <w:t> </w:t>
      </w:r>
      <w:r>
        <w:rPr/>
        <w:t>integra</w:t>
      </w:r>
      <w:r>
        <w:rPr>
          <w:spacing w:val="42"/>
        </w:rPr>
        <w:t> </w:t>
      </w:r>
      <w:r>
        <w:rPr>
          <w:spacing w:val="-4"/>
        </w:rPr>
        <w:t>esta</w:t>
      </w:r>
    </w:p>
    <w:p>
      <w:pPr>
        <w:tabs>
          <w:tab w:pos="6987" w:val="left" w:leader="none"/>
        </w:tabs>
        <w:spacing w:before="12"/>
        <w:ind w:left="0" w:right="0" w:firstLine="0"/>
        <w:jc w:val="left"/>
        <w:rPr>
          <w:b/>
          <w:sz w:val="24"/>
        </w:rPr>
      </w:pPr>
      <w:r>
        <w:rPr>
          <w:b/>
          <w:sz w:val="24"/>
        </w:rPr>
        <mc:AlternateContent>
          <mc:Choice Requires="wps">
            <w:drawing>
              <wp:anchor distT="0" distB="0" distL="0" distR="0" allowOverlap="1" layoutInCell="1" locked="0" behindDoc="1" simplePos="0" relativeHeight="487539712">
                <wp:simplePos x="0" y="0"/>
                <wp:positionH relativeFrom="page">
                  <wp:posOffset>3383279</wp:posOffset>
                </wp:positionH>
                <wp:positionV relativeFrom="paragraph">
                  <wp:posOffset>3745</wp:posOffset>
                </wp:positionV>
                <wp:extent cx="2044064" cy="182880"/>
                <wp:effectExtent l="0" t="0" r="0" b="0"/>
                <wp:wrapNone/>
                <wp:docPr id="11" name="Group 11"/>
                <wp:cNvGraphicFramePr>
                  <a:graphicFrameLocks/>
                </wp:cNvGraphicFramePr>
                <a:graphic>
                  <a:graphicData uri="http://schemas.microsoft.com/office/word/2010/wordprocessingGroup">
                    <wpg:wgp>
                      <wpg:cNvPr id="11" name="Group 11"/>
                      <wpg:cNvGrpSpPr/>
                      <wpg:grpSpPr>
                        <a:xfrm>
                          <a:off x="0" y="0"/>
                          <a:ext cx="2044064" cy="182880"/>
                          <a:chExt cx="2044064" cy="182880"/>
                        </a:xfrm>
                      </wpg:grpSpPr>
                      <wps:wsp>
                        <wps:cNvPr id="12" name="Graphic 12"/>
                        <wps:cNvSpPr/>
                        <wps:spPr>
                          <a:xfrm>
                            <a:off x="0" y="0"/>
                            <a:ext cx="1978660" cy="182880"/>
                          </a:xfrm>
                          <a:custGeom>
                            <a:avLst/>
                            <a:gdLst/>
                            <a:ahLst/>
                            <a:cxnLst/>
                            <a:rect l="l" t="t" r="r" b="b"/>
                            <a:pathLst>
                              <a:path w="1978660" h="182880">
                                <a:moveTo>
                                  <a:pt x="1978151" y="0"/>
                                </a:moveTo>
                                <a:lnTo>
                                  <a:pt x="0" y="0"/>
                                </a:lnTo>
                                <a:lnTo>
                                  <a:pt x="0" y="182879"/>
                                </a:lnTo>
                                <a:lnTo>
                                  <a:pt x="1978151" y="182879"/>
                                </a:lnTo>
                                <a:lnTo>
                                  <a:pt x="1978151" y="0"/>
                                </a:lnTo>
                                <a:close/>
                              </a:path>
                            </a:pathLst>
                          </a:custGeom>
                          <a:solidFill>
                            <a:srgbClr val="C0C0C0"/>
                          </a:solidFill>
                        </wps:spPr>
                        <wps:bodyPr wrap="square" lIns="0" tIns="0" rIns="0" bIns="0" rtlCol="0">
                          <a:prstTxWarp prst="textNoShape">
                            <a:avLst/>
                          </a:prstTxWarp>
                          <a:noAutofit/>
                        </wps:bodyPr>
                      </wps:wsp>
                      <wps:wsp>
                        <wps:cNvPr id="13" name="Graphic 13"/>
                        <wps:cNvSpPr/>
                        <wps:spPr>
                          <a:xfrm>
                            <a:off x="0" y="163068"/>
                            <a:ext cx="2044064" cy="15240"/>
                          </a:xfrm>
                          <a:custGeom>
                            <a:avLst/>
                            <a:gdLst/>
                            <a:ahLst/>
                            <a:cxnLst/>
                            <a:rect l="l" t="t" r="r" b="b"/>
                            <a:pathLst>
                              <a:path w="2044064" h="15240">
                                <a:moveTo>
                                  <a:pt x="2043683" y="0"/>
                                </a:moveTo>
                                <a:lnTo>
                                  <a:pt x="0" y="0"/>
                                </a:lnTo>
                                <a:lnTo>
                                  <a:pt x="0" y="15239"/>
                                </a:lnTo>
                                <a:lnTo>
                                  <a:pt x="2043683" y="15239"/>
                                </a:lnTo>
                                <a:lnTo>
                                  <a:pt x="2043683" y="0"/>
                                </a:lnTo>
                                <a:close/>
                              </a:path>
                            </a:pathLst>
                          </a:custGeom>
                          <a:solidFill>
                            <a:srgbClr val="000000"/>
                          </a:solidFill>
                        </wps:spPr>
                        <wps:bodyPr wrap="square" lIns="0" tIns="0" rIns="0" bIns="0" rtlCol="0">
                          <a:prstTxWarp prst="textNoShape">
                            <a:avLst/>
                          </a:prstTxWarp>
                          <a:noAutofit/>
                        </wps:bodyPr>
                      </wps:wsp>
                      <wps:wsp>
                        <wps:cNvPr id="14" name="Textbox 14"/>
                        <wps:cNvSpPr txBox="1"/>
                        <wps:spPr>
                          <a:xfrm>
                            <a:off x="0" y="0"/>
                            <a:ext cx="1978660" cy="163195"/>
                          </a:xfrm>
                          <a:prstGeom prst="rect">
                            <a:avLst/>
                          </a:prstGeom>
                        </wps:spPr>
                        <wps:txbx>
                          <w:txbxContent>
                            <w:p>
                              <w:pPr>
                                <w:spacing w:line="250" w:lineRule="exact" w:before="6"/>
                                <w:ind w:left="105" w:right="-15" w:firstLine="0"/>
                                <w:jc w:val="left"/>
                                <w:rPr>
                                  <w:b/>
                                  <w:sz w:val="24"/>
                                </w:rPr>
                              </w:pPr>
                              <w:r>
                                <w:rPr>
                                  <w:b/>
                                  <w:sz w:val="24"/>
                                </w:rPr>
                                <w:t>JULGAMENTO</w:t>
                              </w:r>
                              <w:r>
                                <w:rPr>
                                  <w:spacing w:val="32"/>
                                  <w:sz w:val="24"/>
                                </w:rPr>
                                <w:t> </w:t>
                              </w:r>
                              <w:r>
                                <w:rPr>
                                  <w:b/>
                                  <w:sz w:val="24"/>
                                </w:rPr>
                                <w:t>EM</w:t>
                              </w:r>
                              <w:r>
                                <w:rPr>
                                  <w:spacing w:val="30"/>
                                  <w:sz w:val="24"/>
                                </w:rPr>
                                <w:t> </w:t>
                              </w:r>
                              <w:r>
                                <w:rPr>
                                  <w:b/>
                                  <w:spacing w:val="-4"/>
                                  <w:sz w:val="24"/>
                                </w:rPr>
                                <w:t>MESA</w:t>
                              </w:r>
                            </w:p>
                          </w:txbxContent>
                        </wps:txbx>
                        <wps:bodyPr wrap="square" lIns="0" tIns="0" rIns="0" bIns="0" rtlCol="0">
                          <a:noAutofit/>
                        </wps:bodyPr>
                      </wps:wsp>
                    </wpg:wgp>
                  </a:graphicData>
                </a:graphic>
              </wp:anchor>
            </w:drawing>
          </mc:Choice>
          <mc:Fallback>
            <w:pict>
              <v:group style="position:absolute;margin-left:266.399994pt;margin-top:.294947pt;width:160.950pt;height:14.4pt;mso-position-horizontal-relative:page;mso-position-vertical-relative:paragraph;z-index:-15776768" id="docshapegroup5" coordorigin="5328,6" coordsize="3219,288">
                <v:rect style="position:absolute;left:5328;top:5;width:3116;height:288" id="docshape6" filled="true" fillcolor="#c0c0c0" stroked="false">
                  <v:fill type="solid"/>
                </v:rect>
                <v:rect style="position:absolute;left:5328;top:262;width:3219;height:24" id="docshape7" filled="true" fillcolor="#000000" stroked="false">
                  <v:fill type="solid"/>
                </v:rect>
                <v:shape style="position:absolute;left:5328;top:5;width:3116;height:257" type="#_x0000_t202" id="docshape8" filled="false" stroked="false">
                  <v:textbox inset="0,0,0,0">
                    <w:txbxContent>
                      <w:p>
                        <w:pPr>
                          <w:spacing w:line="250" w:lineRule="exact" w:before="6"/>
                          <w:ind w:left="105" w:right="-15" w:firstLine="0"/>
                          <w:jc w:val="left"/>
                          <w:rPr>
                            <w:b/>
                            <w:sz w:val="24"/>
                          </w:rPr>
                        </w:pPr>
                        <w:r>
                          <w:rPr>
                            <w:b/>
                            <w:sz w:val="24"/>
                          </w:rPr>
                          <w:t>JULGAMENTO</w:t>
                        </w:r>
                        <w:r>
                          <w:rPr>
                            <w:spacing w:val="32"/>
                            <w:sz w:val="24"/>
                          </w:rPr>
                          <w:t> </w:t>
                        </w:r>
                        <w:r>
                          <w:rPr>
                            <w:b/>
                            <w:sz w:val="24"/>
                          </w:rPr>
                          <w:t>EM</w:t>
                        </w:r>
                        <w:r>
                          <w:rPr>
                            <w:spacing w:val="30"/>
                            <w:sz w:val="24"/>
                          </w:rPr>
                          <w:t> </w:t>
                        </w:r>
                        <w:r>
                          <w:rPr>
                            <w:b/>
                            <w:spacing w:val="-4"/>
                            <w:sz w:val="24"/>
                          </w:rPr>
                          <w:t>MESA</w:t>
                        </w:r>
                      </w:p>
                    </w:txbxContent>
                  </v:textbox>
                  <w10:wrap type="none"/>
                </v:shape>
                <w10:wrap type="none"/>
              </v:group>
            </w:pict>
          </mc:Fallback>
        </mc:AlternateContent>
      </w:r>
      <w:r>
        <w:rPr>
          <w:sz w:val="24"/>
        </w:rPr>
        <w:t>decisão</w:t>
      </w:r>
      <w:r>
        <w:rPr>
          <w:spacing w:val="39"/>
          <w:sz w:val="24"/>
        </w:rPr>
        <w:t> </w:t>
      </w:r>
      <w:r>
        <w:rPr>
          <w:sz w:val="24"/>
        </w:rPr>
        <w:t>para</w:t>
      </w:r>
      <w:r>
        <w:rPr>
          <w:spacing w:val="39"/>
          <w:sz w:val="24"/>
        </w:rPr>
        <w:t> </w:t>
      </w:r>
      <w:r>
        <w:rPr>
          <w:sz w:val="24"/>
        </w:rPr>
        <w:t>todos</w:t>
      </w:r>
      <w:r>
        <w:rPr>
          <w:spacing w:val="40"/>
          <w:sz w:val="24"/>
        </w:rPr>
        <w:t> </w:t>
      </w:r>
      <w:r>
        <w:rPr>
          <w:sz w:val="24"/>
        </w:rPr>
        <w:t>os</w:t>
      </w:r>
      <w:r>
        <w:rPr>
          <w:spacing w:val="40"/>
          <w:sz w:val="24"/>
        </w:rPr>
        <w:t> </w:t>
      </w:r>
      <w:r>
        <w:rPr>
          <w:sz w:val="24"/>
        </w:rPr>
        <w:t>fins</w:t>
      </w:r>
      <w:r>
        <w:rPr>
          <w:spacing w:val="40"/>
          <w:sz w:val="24"/>
        </w:rPr>
        <w:t> </w:t>
      </w:r>
      <w:r>
        <w:rPr>
          <w:sz w:val="24"/>
        </w:rPr>
        <w:t>de</w:t>
      </w:r>
      <w:r>
        <w:rPr>
          <w:spacing w:val="39"/>
          <w:sz w:val="24"/>
        </w:rPr>
        <w:t> </w:t>
      </w:r>
      <w:r>
        <w:rPr>
          <w:spacing w:val="-2"/>
          <w:sz w:val="24"/>
        </w:rPr>
        <w:t>direito.</w:t>
      </w:r>
      <w:r>
        <w:rPr>
          <w:sz w:val="24"/>
        </w:rPr>
        <w:tab/>
      </w:r>
      <w:r>
        <w:rPr>
          <w:b/>
          <w:sz w:val="24"/>
        </w:rPr>
        <w:t>Processo</w:t>
      </w:r>
      <w:r>
        <w:rPr>
          <w:spacing w:val="34"/>
          <w:sz w:val="24"/>
        </w:rPr>
        <w:t> </w:t>
      </w:r>
      <w:r>
        <w:rPr>
          <w:b/>
          <w:sz w:val="24"/>
        </w:rPr>
        <w:t>nº</w:t>
      </w:r>
      <w:r>
        <w:rPr>
          <w:spacing w:val="34"/>
          <w:sz w:val="24"/>
        </w:rPr>
        <w:t> </w:t>
      </w:r>
      <w:r>
        <w:rPr>
          <w:b/>
          <w:spacing w:val="-2"/>
          <w:sz w:val="24"/>
        </w:rPr>
        <w:t>0001634-</w:t>
      </w:r>
    </w:p>
    <w:p>
      <w:pPr>
        <w:spacing w:line="249" w:lineRule="auto" w:before="12"/>
        <w:ind w:left="1" w:right="131" w:firstLine="0"/>
        <w:jc w:val="both"/>
        <w:rPr>
          <w:b/>
          <w:sz w:val="24"/>
        </w:rPr>
      </w:pPr>
      <w:r>
        <w:rPr>
          <w:b/>
          <w:sz w:val="24"/>
        </w:rPr>
        <w:t>77.2022.8.04.0000</w:t>
      </w:r>
      <w:r>
        <w:rPr>
          <w:sz w:val="24"/>
        </w:rPr>
        <w:t> </w:t>
      </w:r>
      <w:r>
        <w:rPr>
          <w:b/>
          <w:sz w:val="24"/>
        </w:rPr>
        <w:t>-</w:t>
      </w:r>
      <w:r>
        <w:rPr>
          <w:sz w:val="24"/>
        </w:rPr>
        <w:t> </w:t>
      </w:r>
      <w:r>
        <w:rPr>
          <w:b/>
          <w:sz w:val="24"/>
        </w:rPr>
        <w:t>Embargos</w:t>
      </w:r>
      <w:r>
        <w:rPr>
          <w:sz w:val="24"/>
        </w:rPr>
        <w:t> </w:t>
      </w:r>
      <w:r>
        <w:rPr>
          <w:b/>
          <w:sz w:val="24"/>
        </w:rPr>
        <w:t>de</w:t>
      </w:r>
      <w:r>
        <w:rPr>
          <w:sz w:val="24"/>
        </w:rPr>
        <w:t> </w:t>
      </w:r>
      <w:r>
        <w:rPr>
          <w:b/>
          <w:sz w:val="24"/>
        </w:rPr>
        <w:t>Declaração</w:t>
      </w:r>
      <w:r>
        <w:rPr>
          <w:sz w:val="24"/>
        </w:rPr>
        <w:t> </w:t>
      </w:r>
      <w:r>
        <w:rPr>
          <w:b/>
          <w:sz w:val="24"/>
        </w:rPr>
        <w:t>Cível.</w:t>
      </w:r>
      <w:r>
        <w:rPr>
          <w:sz w:val="24"/>
        </w:rPr>
        <w:t> </w:t>
      </w:r>
      <w:r>
        <w:rPr>
          <w:b/>
          <w:sz w:val="24"/>
        </w:rPr>
        <w:t>Embargante: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Luciana Barroso de Freitas (5144/AM). </w:t>
      </w:r>
      <w:r>
        <w:rPr>
          <w:b/>
          <w:sz w:val="24"/>
        </w:rPr>
        <w:t>Embargada:</w:t>
      </w:r>
      <w:r>
        <w:rPr>
          <w:sz w:val="24"/>
        </w:rPr>
        <w:t> </w:t>
      </w:r>
      <w:r>
        <w:rPr>
          <w:b/>
          <w:sz w:val="24"/>
        </w:rPr>
        <w:t>Milca</w:t>
      </w:r>
      <w:r>
        <w:rPr>
          <w:sz w:val="24"/>
        </w:rPr>
        <w:t> </w:t>
      </w:r>
      <w:r>
        <w:rPr>
          <w:b/>
          <w:sz w:val="24"/>
        </w:rPr>
        <w:t>Telles</w:t>
      </w:r>
      <w:r>
        <w:rPr>
          <w:sz w:val="24"/>
        </w:rPr>
        <w:t> </w:t>
      </w:r>
      <w:r>
        <w:rPr>
          <w:b/>
          <w:sz w:val="24"/>
        </w:rPr>
        <w:t>dos</w:t>
      </w:r>
      <w:r>
        <w:rPr>
          <w:sz w:val="24"/>
        </w:rPr>
        <w:t> </w:t>
      </w:r>
      <w:r>
        <w:rPr>
          <w:b/>
          <w:sz w:val="24"/>
        </w:rPr>
        <w:t>Santos.</w:t>
      </w:r>
      <w:r>
        <w:rPr>
          <w:sz w:val="24"/>
        </w:rPr>
        <w:t> Advogada: Dra. Marcela Vieira de Araújo (9593/AM). </w:t>
      </w:r>
      <w:r>
        <w:rPr>
          <w:b/>
          <w:sz w:val="24"/>
        </w:rPr>
        <w:t>Embargada:</w:t>
      </w:r>
      <w:r>
        <w:rPr>
          <w:sz w:val="24"/>
        </w:rPr>
        <w:t> </w:t>
      </w:r>
      <w:r>
        <w:rPr>
          <w:b/>
          <w:sz w:val="24"/>
        </w:rPr>
        <w:t>Larissa</w:t>
      </w:r>
      <w:r>
        <w:rPr>
          <w:sz w:val="24"/>
        </w:rPr>
        <w:t> </w:t>
      </w:r>
      <w:r>
        <w:rPr>
          <w:b/>
          <w:sz w:val="24"/>
        </w:rPr>
        <w:t>Damasceno</w:t>
      </w:r>
      <w:r>
        <w:rPr>
          <w:sz w:val="24"/>
        </w:rPr>
        <w:t> </w:t>
      </w:r>
      <w:r>
        <w:rPr>
          <w:b/>
          <w:sz w:val="24"/>
        </w:rPr>
        <w:t>e</w:t>
      </w:r>
      <w:r>
        <w:rPr>
          <w:sz w:val="24"/>
        </w:rPr>
        <w:t> </w:t>
      </w:r>
      <w:r>
        <w:rPr>
          <w:b/>
          <w:sz w:val="24"/>
        </w:rPr>
        <w:t>Silva.</w:t>
      </w:r>
      <w:r>
        <w:rPr>
          <w:sz w:val="24"/>
        </w:rPr>
        <w:t> Advogada: Dra. Simone Rosado Maia Mendes (666A/AM). Advogada: Dra. Brenda de Jesus Montenegro (12868/AM). Advogado: Dr. Enysson Alcântara Barroso (5097/AM). </w:t>
      </w:r>
      <w:r>
        <w:rPr>
          <w:b/>
          <w:sz w:val="24"/>
        </w:rPr>
        <w:t>Embargada:</w:t>
      </w:r>
      <w:r>
        <w:rPr>
          <w:sz w:val="24"/>
        </w:rPr>
        <w:t> </w:t>
      </w:r>
      <w:r>
        <w:rPr>
          <w:b/>
          <w:sz w:val="24"/>
        </w:rPr>
        <w:t>Renata</w:t>
      </w:r>
      <w:r>
        <w:rPr>
          <w:sz w:val="24"/>
        </w:rPr>
        <w:t> </w:t>
      </w:r>
      <w:r>
        <w:rPr>
          <w:b/>
          <w:sz w:val="24"/>
        </w:rPr>
        <w:t>Brandão</w:t>
      </w:r>
      <w:r>
        <w:rPr>
          <w:sz w:val="24"/>
        </w:rPr>
        <w:t> </w:t>
      </w:r>
      <w:r>
        <w:rPr>
          <w:b/>
          <w:sz w:val="24"/>
        </w:rPr>
        <w:t>Bessa.</w:t>
      </w:r>
      <w:r>
        <w:rPr>
          <w:sz w:val="24"/>
        </w:rPr>
        <w:t> Advogado: Dr. Solon Angelim de Alencar Ferreira (3338/AM).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Karla Fregapani Leite. </w:t>
      </w:r>
      <w:r>
        <w:rPr>
          <w:b/>
          <w:sz w:val="24"/>
          <w:u w:val="thick"/>
        </w:rPr>
        <w:t>Impedido</w:t>
      </w:r>
      <w:r>
        <w:rPr>
          <w:b/>
          <w:sz w:val="24"/>
        </w:rPr>
        <w:t>:</w:t>
      </w:r>
      <w:r>
        <w:rPr>
          <w:sz w:val="24"/>
        </w:rPr>
        <w:t> Exmo. Sr. Des. Elci Simões de Oliveira. </w:t>
      </w:r>
      <w:r>
        <w:rPr>
          <w:b/>
          <w:sz w:val="24"/>
          <w:u w:val="thick"/>
        </w:rPr>
        <w:t>Decisão:</w:t>
      </w:r>
      <w:r>
        <w:rPr>
          <w:sz w:val="24"/>
        </w:rPr>
        <w:t> ACÓRDÃO. Vistos, relatados e discutidos estes autos de Embargos de Declaração Cível n.º 0001634- 77.2022.8.04.0000, de Manaus (AM), em que são partes as acima nominadas, ACORDAM, os Excelentíssimos Senhores Desembargadores que compõem a Câmaras Reunidas do Egrégio Tribunal de Justiça do Estado</w:t>
      </w:r>
      <w:r>
        <w:rPr>
          <w:spacing w:val="-1"/>
          <w:sz w:val="24"/>
        </w:rPr>
        <w:t> </w:t>
      </w:r>
      <w:r>
        <w:rPr>
          <w:sz w:val="24"/>
        </w:rPr>
        <w:t>do</w:t>
      </w:r>
      <w:r>
        <w:rPr>
          <w:spacing w:val="-1"/>
          <w:sz w:val="24"/>
        </w:rPr>
        <w:t> </w:t>
      </w:r>
      <w:r>
        <w:rPr>
          <w:sz w:val="24"/>
        </w:rPr>
        <w:t>Amazonas,</w:t>
      </w:r>
      <w:r>
        <w:rPr>
          <w:spacing w:val="-1"/>
          <w:sz w:val="24"/>
        </w:rPr>
        <w:t> </w:t>
      </w:r>
      <w:r>
        <w:rPr>
          <w:sz w:val="24"/>
        </w:rPr>
        <w:t>por</w:t>
      </w:r>
      <w:r>
        <w:rPr>
          <w:spacing w:val="-2"/>
          <w:sz w:val="24"/>
        </w:rPr>
        <w:t> </w:t>
      </w:r>
      <w:r>
        <w:rPr>
          <w:sz w:val="24"/>
        </w:rPr>
        <w:t>unanimidade</w:t>
      </w:r>
      <w:r>
        <w:rPr>
          <w:spacing w:val="-2"/>
          <w:sz w:val="24"/>
        </w:rPr>
        <w:t> </w:t>
      </w:r>
      <w:r>
        <w:rPr>
          <w:sz w:val="24"/>
        </w:rPr>
        <w:t>de</w:t>
      </w:r>
      <w:r>
        <w:rPr>
          <w:spacing w:val="-2"/>
          <w:sz w:val="24"/>
        </w:rPr>
        <w:t> </w:t>
      </w:r>
      <w:r>
        <w:rPr>
          <w:sz w:val="24"/>
        </w:rPr>
        <w:t>votos,</w:t>
      </w:r>
      <w:r>
        <w:rPr>
          <w:spacing w:val="40"/>
          <w:sz w:val="24"/>
        </w:rPr>
        <w:t> </w:t>
      </w:r>
      <w:r>
        <w:rPr>
          <w:sz w:val="24"/>
        </w:rPr>
        <w:t>em não</w:t>
      </w:r>
      <w:r>
        <w:rPr>
          <w:spacing w:val="-1"/>
          <w:sz w:val="24"/>
        </w:rPr>
        <w:t> </w:t>
      </w:r>
      <w:r>
        <w:rPr>
          <w:sz w:val="24"/>
        </w:rPr>
        <w:t>conhecer</w:t>
      </w:r>
      <w:r>
        <w:rPr>
          <w:spacing w:val="-2"/>
          <w:sz w:val="24"/>
        </w:rPr>
        <w:t> </w:t>
      </w:r>
      <w:r>
        <w:rPr>
          <w:sz w:val="24"/>
        </w:rPr>
        <w:t>deste recurso, nos termos do voto do relator, que passa a integrar o presente julgado.</w:t>
      </w:r>
      <w:r>
        <w:rPr>
          <w:spacing w:val="40"/>
          <w:sz w:val="24"/>
          <w:u w:val="thick"/>
        </w:rPr>
        <w:t> </w:t>
      </w:r>
      <w:r>
        <w:rPr>
          <w:spacing w:val="-15"/>
          <w:sz w:val="24"/>
        </w:rPr>
        <w:t> </w:t>
      </w:r>
      <w:r>
        <w:rPr>
          <w:b/>
          <w:sz w:val="24"/>
        </w:rPr>
        <w:t>Processo</w:t>
      </w:r>
      <w:r>
        <w:rPr>
          <w:sz w:val="24"/>
        </w:rPr>
        <w:t> </w:t>
      </w:r>
      <w:r>
        <w:rPr>
          <w:b/>
          <w:sz w:val="24"/>
        </w:rPr>
        <w:t>nº</w:t>
      </w:r>
      <w:r>
        <w:rPr>
          <w:sz w:val="24"/>
        </w:rPr>
        <w:t> </w:t>
      </w:r>
      <w:r>
        <w:rPr>
          <w:b/>
          <w:sz w:val="24"/>
        </w:rPr>
        <w:t>0003086-25.2022.8.04.0000</w:t>
      </w:r>
      <w:r>
        <w:rPr>
          <w:spacing w:val="-2"/>
          <w:sz w:val="24"/>
        </w:rPr>
        <w:t> </w:t>
      </w:r>
      <w:r>
        <w:rPr>
          <w:b/>
          <w:sz w:val="24"/>
        </w:rPr>
        <w:t>-</w:t>
      </w:r>
      <w:r>
        <w:rPr>
          <w:spacing w:val="-3"/>
          <w:sz w:val="24"/>
        </w:rPr>
        <w:t> </w:t>
      </w:r>
      <w:r>
        <w:rPr>
          <w:b/>
          <w:sz w:val="24"/>
        </w:rPr>
        <w:t>Agravo</w:t>
      </w:r>
      <w:r>
        <w:rPr>
          <w:spacing w:val="-2"/>
          <w:sz w:val="24"/>
        </w:rPr>
        <w:t> </w:t>
      </w:r>
      <w:r>
        <w:rPr>
          <w:b/>
          <w:sz w:val="24"/>
        </w:rPr>
        <w:t>Interno</w:t>
      </w:r>
      <w:r>
        <w:rPr>
          <w:spacing w:val="-2"/>
          <w:sz w:val="24"/>
        </w:rPr>
        <w:t> </w:t>
      </w:r>
      <w:r>
        <w:rPr>
          <w:b/>
          <w:sz w:val="24"/>
        </w:rPr>
        <w:t>Cível.</w:t>
      </w:r>
      <w:r>
        <w:rPr>
          <w:spacing w:val="-2"/>
          <w:sz w:val="24"/>
        </w:rPr>
        <w:t> </w:t>
      </w:r>
      <w:r>
        <w:rPr>
          <w:b/>
          <w:sz w:val="24"/>
        </w:rPr>
        <w:t>Agravante:</w:t>
      </w:r>
      <w:r>
        <w:rPr>
          <w:spacing w:val="-3"/>
          <w:sz w:val="24"/>
        </w:rPr>
        <w:t> </w:t>
      </w:r>
      <w:r>
        <w:rPr>
          <w:b/>
          <w:sz w:val="24"/>
        </w:rPr>
        <w:t>Vitória</w:t>
      </w:r>
      <w:r>
        <w:rPr>
          <w:spacing w:val="-4"/>
          <w:sz w:val="24"/>
        </w:rPr>
        <w:t> </w:t>
      </w:r>
      <w:r>
        <w:rPr>
          <w:b/>
          <w:sz w:val="24"/>
        </w:rPr>
        <w:t>Carvalho</w:t>
      </w:r>
      <w:r>
        <w:rPr>
          <w:spacing w:val="-3"/>
          <w:sz w:val="24"/>
        </w:rPr>
        <w:t> </w:t>
      </w:r>
      <w:r>
        <w:rPr>
          <w:b/>
          <w:sz w:val="24"/>
        </w:rPr>
        <w:t>da</w:t>
      </w:r>
      <w:r>
        <w:rPr>
          <w:spacing w:val="-4"/>
          <w:sz w:val="24"/>
        </w:rPr>
        <w:t> </w:t>
      </w:r>
      <w:r>
        <w:rPr>
          <w:b/>
          <w:spacing w:val="-2"/>
          <w:sz w:val="24"/>
        </w:rPr>
        <w:t>Silva.</w:t>
      </w:r>
    </w:p>
    <w:p>
      <w:pPr>
        <w:spacing w:after="0" w:line="249" w:lineRule="auto"/>
        <w:jc w:val="both"/>
        <w:rPr>
          <w:b/>
          <w:sz w:val="24"/>
        </w:rPr>
        <w:sectPr>
          <w:pgSz w:w="11900" w:h="16840"/>
          <w:pgMar w:header="732" w:footer="0" w:top="980" w:bottom="280" w:left="1559" w:right="992"/>
        </w:sectPr>
      </w:pPr>
    </w:p>
    <w:p>
      <w:pPr>
        <w:pStyle w:val="BodyText"/>
        <w:spacing w:line="247" w:lineRule="auto" w:before="12"/>
        <w:ind w:right="130"/>
        <w:jc w:val="both"/>
      </w:pPr>
      <w:r>
        <w:rPr/>
        <w:t>Advogado: Dr. Diego da Silva Soares Cruz (1275A/AM). </w:t>
      </w:r>
      <w:r>
        <w:rPr>
          <w:b/>
        </w:rPr>
        <w:t>Agravado:</w:t>
      </w:r>
      <w:r>
        <w:rPr/>
        <w:t> </w:t>
      </w:r>
      <w:r>
        <w:rPr>
          <w:b/>
        </w:rPr>
        <w:t>Juízo</w:t>
      </w:r>
      <w:r>
        <w:rPr/>
        <w:t> </w:t>
      </w:r>
      <w:r>
        <w:rPr>
          <w:b/>
        </w:rPr>
        <w:t>de</w:t>
      </w:r>
      <w:r>
        <w:rPr/>
        <w:t> </w:t>
      </w:r>
      <w:r>
        <w:rPr>
          <w:b/>
        </w:rPr>
        <w:t>Direito</w:t>
      </w:r>
      <w:r>
        <w:rPr/>
        <w:t> </w:t>
      </w:r>
      <w:r>
        <w:rPr>
          <w:b/>
        </w:rPr>
        <w:t>da</w:t>
      </w:r>
      <w:r>
        <w:rPr/>
        <w:t> </w:t>
      </w:r>
      <w:r>
        <w:rPr>
          <w:b/>
        </w:rPr>
        <w:t>1ª</w:t>
      </w:r>
      <w:r>
        <w:rPr/>
        <w:t> </w:t>
      </w:r>
      <w:r>
        <w:rPr>
          <w:b/>
        </w:rPr>
        <w:t>Turma</w:t>
      </w:r>
      <w:r>
        <w:rPr/>
        <w:t> </w:t>
      </w:r>
      <w:r>
        <w:rPr>
          <w:b/>
        </w:rPr>
        <w:t>Recursal</w:t>
      </w:r>
      <w:r>
        <w:rPr/>
        <w:t> </w:t>
      </w:r>
      <w:r>
        <w:rPr>
          <w:b/>
        </w:rPr>
        <w:t>do</w:t>
      </w:r>
      <w:r>
        <w:rPr/>
        <w:t> </w:t>
      </w:r>
      <w:r>
        <w:rPr>
          <w:b/>
        </w:rPr>
        <w:t>Juizado</w:t>
      </w:r>
      <w:r>
        <w:rPr/>
        <w:t> </w:t>
      </w:r>
      <w:r>
        <w:rPr>
          <w:b/>
        </w:rPr>
        <w:t>Especial</w:t>
      </w:r>
      <w:r>
        <w:rPr/>
        <w:t> </w:t>
      </w:r>
      <w:r>
        <w:rPr>
          <w:b/>
        </w:rPr>
        <w:t>Cível.</w:t>
      </w:r>
      <w:r>
        <w:rPr/>
        <w:t> Presidente: Exmo. Sr. Des. Wellington José de Araújo. </w:t>
      </w:r>
      <w:r>
        <w:rPr>
          <w:b/>
        </w:rPr>
        <w:t>Relator:</w:t>
      </w:r>
      <w:r>
        <w:rPr/>
        <w:t> </w:t>
      </w:r>
      <w:r>
        <w:rPr>
          <w:b/>
        </w:rPr>
        <w:t>Exmo.</w:t>
      </w:r>
      <w:r>
        <w:rPr/>
        <w:t> </w:t>
      </w:r>
      <w:r>
        <w:rPr>
          <w:b/>
        </w:rPr>
        <w:t>Sr.</w:t>
      </w:r>
      <w:r>
        <w:rPr/>
        <w:t> </w:t>
      </w:r>
      <w:r>
        <w:rPr>
          <w:b/>
        </w:rPr>
        <w:t>Des.</w:t>
      </w:r>
      <w:r>
        <w:rPr/>
        <w:t> </w:t>
      </w:r>
      <w:r>
        <w:rPr>
          <w:b/>
        </w:rPr>
        <w:t>João</w:t>
      </w:r>
      <w:r>
        <w:rPr/>
        <w:t> </w:t>
      </w:r>
      <w:r>
        <w:rPr>
          <w:b/>
        </w:rPr>
        <w:t>Mauro</w:t>
      </w:r>
      <w:r>
        <w:rPr/>
        <w:t> </w:t>
      </w:r>
      <w:r>
        <w:rPr>
          <w:b/>
        </w:rPr>
        <w:t>Bessa.</w:t>
      </w:r>
      <w:r>
        <w:rPr/>
        <w:t> </w:t>
      </w:r>
      <w:r>
        <w:rPr>
          <w:b/>
          <w:u w:val="thick"/>
        </w:rPr>
        <w:t>Decisão:</w:t>
      </w:r>
      <w:r>
        <w:rPr>
          <w:u w:val="thick"/>
        </w:rPr>
        <w:t> </w:t>
      </w:r>
      <w:r>
        <w:rPr/>
        <w:t>Vistos, relatados e discutidos estes autos de Agravo Interno n.° 0003086-25.2022.8.04.0000, em que são partes as acima indicadas, ACORDAM os Excelentíssimos Senhores Desembargadores que compõem as Câmaras</w:t>
      </w:r>
      <w:r>
        <w:rPr>
          <w:spacing w:val="-2"/>
        </w:rPr>
        <w:t> </w:t>
      </w:r>
      <w:r>
        <w:rPr/>
        <w:t>Reunidas</w:t>
      </w:r>
      <w:r>
        <w:rPr>
          <w:spacing w:val="-2"/>
        </w:rPr>
        <w:t> </w:t>
      </w:r>
      <w:r>
        <w:rPr/>
        <w:t>do</w:t>
      </w:r>
      <w:r>
        <w:rPr>
          <w:spacing w:val="-2"/>
        </w:rPr>
        <w:t> </w:t>
      </w:r>
      <w:r>
        <w:rPr/>
        <w:t>Egrégio</w:t>
      </w:r>
      <w:r>
        <w:rPr>
          <w:spacing w:val="-2"/>
        </w:rPr>
        <w:t> </w:t>
      </w:r>
      <w:r>
        <w:rPr/>
        <w:t>Tribunal</w:t>
      </w:r>
      <w:r>
        <w:rPr>
          <w:spacing w:val="-1"/>
        </w:rPr>
        <w:t> </w:t>
      </w:r>
      <w:r>
        <w:rPr/>
        <w:t>de</w:t>
      </w:r>
      <w:r>
        <w:rPr>
          <w:spacing w:val="-3"/>
        </w:rPr>
        <w:t> </w:t>
      </w:r>
      <w:r>
        <w:rPr/>
        <w:t>Justiça</w:t>
      </w:r>
      <w:r>
        <w:rPr>
          <w:spacing w:val="-4"/>
        </w:rPr>
        <w:t> </w:t>
      </w:r>
      <w:r>
        <w:rPr/>
        <w:t>do</w:t>
      </w:r>
      <w:r>
        <w:rPr>
          <w:spacing w:val="-4"/>
        </w:rPr>
        <w:t> </w:t>
      </w:r>
      <w:r>
        <w:rPr/>
        <w:t>Estado</w:t>
      </w:r>
      <w:r>
        <w:rPr>
          <w:spacing w:val="-3"/>
        </w:rPr>
        <w:t> </w:t>
      </w:r>
      <w:r>
        <w:rPr/>
        <w:t>do</w:t>
      </w:r>
      <w:r>
        <w:rPr>
          <w:spacing w:val="-3"/>
        </w:rPr>
        <w:t> </w:t>
      </w:r>
      <w:r>
        <w:rPr/>
        <w:t>Amazonas,</w:t>
      </w:r>
      <w:r>
        <w:rPr>
          <w:spacing w:val="-4"/>
        </w:rPr>
        <w:t> </w:t>
      </w:r>
      <w:r>
        <w:rPr/>
        <w:t>por</w:t>
      </w:r>
      <w:r>
        <w:rPr>
          <w:spacing w:val="-4"/>
        </w:rPr>
        <w:t> </w:t>
      </w:r>
      <w:r>
        <w:rPr/>
        <w:t>unanimidade</w:t>
      </w:r>
      <w:r>
        <w:rPr>
          <w:spacing w:val="-4"/>
        </w:rPr>
        <w:t> </w:t>
      </w:r>
      <w:r>
        <w:rPr/>
        <w:t>de votos,</w:t>
      </w:r>
      <w:r>
        <w:rPr>
          <w:spacing w:val="-2"/>
        </w:rPr>
        <w:t> </w:t>
      </w:r>
      <w:r>
        <w:rPr/>
        <w:t>em</w:t>
      </w:r>
      <w:r>
        <w:rPr>
          <w:spacing w:val="-1"/>
        </w:rPr>
        <w:t> </w:t>
      </w:r>
      <w:r>
        <w:rPr/>
        <w:t>conhecer</w:t>
      </w:r>
      <w:r>
        <w:rPr>
          <w:spacing w:val="-3"/>
        </w:rPr>
        <w:t> </w:t>
      </w:r>
      <w:r>
        <w:rPr/>
        <w:t>do</w:t>
      </w:r>
      <w:r>
        <w:rPr>
          <w:spacing w:val="-2"/>
        </w:rPr>
        <w:t> </w:t>
      </w:r>
      <w:r>
        <w:rPr/>
        <w:t>recurso</w:t>
      </w:r>
      <w:r>
        <w:rPr>
          <w:spacing w:val="-2"/>
        </w:rPr>
        <w:t> </w:t>
      </w:r>
      <w:r>
        <w:rPr/>
        <w:t>para</w:t>
      </w:r>
      <w:r>
        <w:rPr>
          <w:spacing w:val="-3"/>
        </w:rPr>
        <w:t> </w:t>
      </w:r>
      <w:r>
        <w:rPr/>
        <w:t>negar-lhe</w:t>
      </w:r>
      <w:r>
        <w:rPr>
          <w:spacing w:val="-3"/>
        </w:rPr>
        <w:t> </w:t>
      </w:r>
      <w:r>
        <w:rPr/>
        <w:t>provimento,</w:t>
      </w:r>
      <w:r>
        <w:rPr>
          <w:spacing w:val="-2"/>
        </w:rPr>
        <w:t> </w:t>
      </w:r>
      <w:r>
        <w:rPr/>
        <w:t>nos</w:t>
      </w:r>
      <w:r>
        <w:rPr>
          <w:spacing w:val="-2"/>
        </w:rPr>
        <w:t> </w:t>
      </w:r>
      <w:r>
        <w:rPr/>
        <w:t>termos</w:t>
      </w:r>
      <w:r>
        <w:rPr>
          <w:spacing w:val="-2"/>
        </w:rPr>
        <w:t> </w:t>
      </w:r>
      <w:r>
        <w:rPr/>
        <w:t>do</w:t>
      </w:r>
      <w:r>
        <w:rPr>
          <w:spacing w:val="-4"/>
        </w:rPr>
        <w:t> </w:t>
      </w:r>
      <w:r>
        <w:rPr/>
        <w:t>voto</w:t>
      </w:r>
      <w:r>
        <w:rPr>
          <w:spacing w:val="-4"/>
        </w:rPr>
        <w:t> </w:t>
      </w:r>
      <w:r>
        <w:rPr/>
        <w:t>que</w:t>
      </w:r>
      <w:r>
        <w:rPr>
          <w:spacing w:val="-5"/>
        </w:rPr>
        <w:t> </w:t>
      </w:r>
      <w:r>
        <w:rPr/>
        <w:t>acompanha</w:t>
      </w:r>
      <w:r>
        <w:rPr>
          <w:spacing w:val="-5"/>
        </w:rPr>
        <w:t> </w:t>
      </w:r>
      <w:r>
        <w:rPr/>
        <w:t>a presente decisão, dela fazendo parte integrante. </w:t>
      </w:r>
      <w:r>
        <w:rPr>
          <w:b/>
        </w:rPr>
        <w:t>Processo</w:t>
      </w:r>
      <w:r>
        <w:rPr/>
        <w:t> </w:t>
      </w:r>
      <w:r>
        <w:rPr>
          <w:b/>
        </w:rPr>
        <w:t>nº</w:t>
      </w:r>
      <w:r>
        <w:rPr/>
        <w:t> </w:t>
      </w:r>
      <w:r>
        <w:rPr>
          <w:b/>
        </w:rPr>
        <w:t>0002302-48.2022.8.04.0000</w:t>
      </w:r>
      <w:r>
        <w:rPr/>
        <w:t> </w:t>
      </w:r>
      <w:r>
        <w:rPr>
          <w:b/>
        </w:rPr>
        <w:t>-</w:t>
      </w:r>
      <w:r>
        <w:rPr/>
        <w:t> </w:t>
      </w:r>
      <w:r>
        <w:rPr>
          <w:b/>
        </w:rPr>
        <w:t>Embargos</w:t>
      </w:r>
      <w:r>
        <w:rPr/>
        <w:t> </w:t>
      </w:r>
      <w:r>
        <w:rPr>
          <w:b/>
        </w:rPr>
        <w:t>de</w:t>
      </w:r>
      <w:r>
        <w:rPr/>
        <w:t> </w:t>
      </w:r>
      <w:r>
        <w:rPr>
          <w:b/>
        </w:rPr>
        <w:t>Declaração</w:t>
      </w:r>
      <w:r>
        <w:rPr/>
        <w:t> </w:t>
      </w:r>
      <w:r>
        <w:rPr>
          <w:b/>
        </w:rPr>
        <w:t>Cível.</w:t>
      </w:r>
      <w:r>
        <w:rPr>
          <w:spacing w:val="40"/>
        </w:rPr>
        <w:t> </w:t>
      </w:r>
      <w:r>
        <w:rPr>
          <w:b/>
        </w:rPr>
        <w:t>Embargante:</w:t>
      </w:r>
      <w:r>
        <w:rPr/>
        <w:t> </w:t>
      </w:r>
      <w:r>
        <w:rPr>
          <w:b/>
        </w:rPr>
        <w:t>Estado</w:t>
      </w:r>
      <w:r>
        <w:rPr/>
        <w:t> </w:t>
      </w:r>
      <w:r>
        <w:rPr>
          <w:b/>
        </w:rPr>
        <w:t>do</w:t>
      </w:r>
      <w:r>
        <w:rPr/>
        <w:t> </w:t>
      </w:r>
      <w:r>
        <w:rPr>
          <w:b/>
        </w:rPr>
        <w:t>Amazonas.</w:t>
      </w:r>
      <w:r>
        <w:rPr/>
        <w:t> Procurador do Estado: Dr. Júlio Cézar Lima Brandão (2258/AM). </w:t>
      </w:r>
      <w:r>
        <w:rPr>
          <w:b/>
        </w:rPr>
        <w:t>Embargado:</w:t>
      </w:r>
      <w:r>
        <w:rPr/>
        <w:t> </w:t>
      </w:r>
      <w:r>
        <w:rPr>
          <w:b/>
        </w:rPr>
        <w:t>Raimunda</w:t>
      </w:r>
      <w:r>
        <w:rPr/>
        <w:t> </w:t>
      </w:r>
      <w:r>
        <w:rPr>
          <w:b/>
        </w:rPr>
        <w:t>Oliveira</w:t>
      </w:r>
      <w:r>
        <w:rPr/>
        <w:t> </w:t>
      </w:r>
      <w:r>
        <w:rPr>
          <w:b/>
        </w:rPr>
        <w:t>Farias.</w:t>
      </w:r>
      <w:r>
        <w:rPr/>
        <w:t> Advogada: Dra. Christhine de Araújo Moura (15284/AM). Advogada: Dra. Anarienda Cristina Muniz dos Santos (9726/AM). Presidente: Exmo. Sr. Des. Wellington José de Araújo. </w:t>
      </w:r>
      <w:r>
        <w:rPr>
          <w:b/>
        </w:rPr>
        <w:t>Relatora:</w:t>
      </w:r>
      <w:r>
        <w:rPr/>
        <w:t> </w:t>
      </w:r>
      <w:r>
        <w:rPr>
          <w:b/>
        </w:rPr>
        <w:t>Exma.</w:t>
      </w:r>
      <w:r>
        <w:rPr/>
        <w:t> </w:t>
      </w:r>
      <w:r>
        <w:rPr>
          <w:b/>
        </w:rPr>
        <w:t>Sra.</w:t>
      </w:r>
      <w:r>
        <w:rPr/>
        <w:t> </w:t>
      </w:r>
      <w:r>
        <w:rPr>
          <w:b/>
        </w:rPr>
        <w:t>Desa.</w:t>
      </w:r>
      <w:r>
        <w:rPr/>
        <w:t> </w:t>
      </w:r>
      <w:r>
        <w:rPr>
          <w:b/>
        </w:rPr>
        <w:t>Onilza</w:t>
      </w:r>
      <w:r>
        <w:rPr/>
        <w:t> </w:t>
      </w:r>
      <w:r>
        <w:rPr>
          <w:b/>
        </w:rPr>
        <w:t>Abreu</w:t>
      </w:r>
      <w:r>
        <w:rPr/>
        <w:t> </w:t>
      </w:r>
      <w:r>
        <w:rPr>
          <w:b/>
        </w:rPr>
        <w:t>Gerth.</w:t>
      </w:r>
      <w:r>
        <w:rPr/>
        <w:t> </w:t>
      </w:r>
      <w:r>
        <w:rPr>
          <w:b/>
          <w:u w:val="thick"/>
        </w:rPr>
        <w:t>Decisão:</w:t>
      </w:r>
      <w:r>
        <w:rPr/>
        <w:t> Vistos, relatados e discutidos os autos em epígrafe, DECIDE a e. Segunda Câmara Cível do Tribunal de Justiça do Estado do Amazonas, por unanimidade, ACOLHER COM EFEITOS INTEGRATIVOS os embargos de declaração, consoante relatório e voto que acompanham a presente decisão, dela fazendo parte integrante. Após consultar os presentes e verificar nada mais haver a tratar o Sr. Presidente deu por encerrada a sessão. Eu, Maria Goreth de Souza Ruiz, subscrevo a presente ATA que a seguir vai assinada pelo Exmo. Sr. Desembargador Presidente.*************************</w:t>
      </w:r>
    </w:p>
    <w:p>
      <w:pPr>
        <w:pStyle w:val="BodyText"/>
      </w:pPr>
    </w:p>
    <w:p>
      <w:pPr>
        <w:pStyle w:val="BodyText"/>
        <w:spacing w:before="28"/>
      </w:pPr>
    </w:p>
    <w:p>
      <w:pPr>
        <w:spacing w:before="0"/>
        <w:ind w:left="995" w:right="1128" w:firstLine="0"/>
        <w:jc w:val="center"/>
        <w:rPr>
          <w:b/>
          <w:sz w:val="24"/>
        </w:rPr>
      </w:pPr>
      <w:r>
        <w:rPr>
          <w:b/>
          <w:spacing w:val="-2"/>
          <w:sz w:val="24"/>
        </w:rPr>
        <w:t>Desembargador</w:t>
      </w:r>
      <w:r>
        <w:rPr>
          <w:spacing w:val="1"/>
          <w:sz w:val="24"/>
        </w:rPr>
        <w:t> </w:t>
      </w:r>
      <w:r>
        <w:rPr>
          <w:b/>
          <w:spacing w:val="-2"/>
          <w:sz w:val="24"/>
        </w:rPr>
        <w:t>Presidente</w:t>
      </w:r>
    </w:p>
    <w:sectPr>
      <w:pgSz w:w="11900" w:h="16840"/>
      <w:pgMar w:header="732" w:footer="0" w:top="980" w:bottom="280" w:left="1559"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38688">
              <wp:simplePos x="0" y="0"/>
              <wp:positionH relativeFrom="page">
                <wp:posOffset>6676135</wp:posOffset>
              </wp:positionH>
              <wp:positionV relativeFrom="page">
                <wp:posOffset>451954</wp:posOffset>
              </wp:positionV>
              <wp:extent cx="2159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5.679932pt;margin-top:35.586964pt;width:17pt;height:15.3pt;mso-position-horizontal-relative:page;mso-position-vertical-relative:page;z-index:-15777792" type="#_x0000_t202" id="docshape1"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hyperlink" Target="mailto:sec.camaras.reunidas@tjam.jus.br" TargetMode="External"/><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OFICIAL 25.05.2022</dc:title>
  <dcterms:created xsi:type="dcterms:W3CDTF">2025-05-15T15:46:59Z</dcterms:created>
  <dcterms:modified xsi:type="dcterms:W3CDTF">2025-05-15T15:46:59Z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2022-05-27T00:00:00Z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