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292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1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6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5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pStyle w:val="BodyText"/>
        <w:spacing w:line="231" w:lineRule="exact"/>
        <w:ind w:left="1373" w:right="1505"/>
        <w:jc w:val="center"/>
      </w:pPr>
      <w:r>
        <w:rPr/>
        <w:t>PODER</w:t>
      </w:r>
      <w:r>
        <w:rPr>
          <w:rFonts w:ascii="Times New Roman" w:hAnsi="Times New Roman"/>
          <w:spacing w:val="9"/>
        </w:rPr>
        <w:t> </w:t>
      </w:r>
      <w:r>
        <w:rPr>
          <w:spacing w:val="-2"/>
        </w:rPr>
        <w:t>JUDICIÁRIO</w:t>
      </w:r>
    </w:p>
    <w:p>
      <w:pPr>
        <w:pStyle w:val="BodyText"/>
        <w:spacing w:line="237" w:lineRule="auto"/>
        <w:ind w:left="1370" w:right="1505"/>
        <w:jc w:val="center"/>
      </w:pP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SECRETARIA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</w:p>
    <w:p>
      <w:pPr>
        <w:pStyle w:val="BodyText"/>
        <w:spacing w:line="240" w:lineRule="exact"/>
        <w:ind w:right="134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</w:rPr>
          <w:t>sec.camaras.reunidas@tjam.jus.br</w:t>
        </w:r>
      </w:hyperlink>
    </w:p>
    <w:p>
      <w:pPr>
        <w:pStyle w:val="BodyText"/>
        <w:spacing w:before="1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912875</wp:posOffset>
                </wp:positionH>
                <wp:positionV relativeFrom="paragraph">
                  <wp:posOffset>85775</wp:posOffset>
                </wp:positionV>
                <wp:extent cx="573278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7327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32780" h="0">
                              <a:moveTo>
                                <a:pt x="0" y="0"/>
                              </a:moveTo>
                              <a:lnTo>
                                <a:pt x="5732178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879951pt;margin-top:6.753956pt;width:451.4pt;height:.1pt;mso-position-horizontal-relative:page;mso-position-vertical-relative:paragraph;z-index:-15728128;mso-wrap-distance-left:0;mso-wrap-distance-right:0" id="docshape4" coordorigin="1438,135" coordsize="9028,0" path="m1438,135l10465,135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37" w:lineRule="auto" w:before="95"/>
        <w:ind w:left="1" w:right="0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1ª</w:t>
      </w:r>
      <w:r>
        <w:rPr>
          <w:rFonts w:ascii="Times New Roman" w:hAnsi="Times New Roman"/>
          <w:color w:val="000009"/>
          <w:spacing w:val="24"/>
          <w:sz w:val="20"/>
        </w:rPr>
        <w:t> </w:t>
      </w:r>
      <w:r>
        <w:rPr>
          <w:b/>
          <w:color w:val="000009"/>
          <w:sz w:val="20"/>
        </w:rPr>
        <w:t>Sessão</w:t>
      </w:r>
      <w:r>
        <w:rPr>
          <w:rFonts w:ascii="Times New Roman" w:hAnsi="Times New Roman"/>
          <w:color w:val="000009"/>
          <w:spacing w:val="80"/>
          <w:sz w:val="20"/>
        </w:rPr>
        <w:t> </w:t>
      </w:r>
      <w:r>
        <w:rPr>
          <w:b/>
          <w:color w:val="000009"/>
          <w:sz w:val="20"/>
        </w:rPr>
        <w:t>Ordinária</w:t>
      </w:r>
      <w:r>
        <w:rPr>
          <w:rFonts w:ascii="Times New Roman" w:hAnsi="Times New Roman"/>
          <w:color w:val="000009"/>
          <w:spacing w:val="20"/>
          <w:sz w:val="20"/>
        </w:rPr>
        <w:t> </w:t>
      </w:r>
      <w:r>
        <w:rPr>
          <w:b/>
          <w:color w:val="000009"/>
          <w:sz w:val="20"/>
        </w:rPr>
        <w:t>das</w:t>
      </w:r>
      <w:r>
        <w:rPr>
          <w:rFonts w:ascii="Times New Roman" w:hAnsi="Times New Roman"/>
          <w:color w:val="000009"/>
          <w:spacing w:val="20"/>
          <w:sz w:val="20"/>
        </w:rPr>
        <w:t> </w:t>
      </w:r>
      <w:r>
        <w:rPr>
          <w:b/>
          <w:color w:val="000009"/>
          <w:sz w:val="20"/>
        </w:rPr>
        <w:t>Egrégias</w:t>
      </w:r>
      <w:r>
        <w:rPr>
          <w:rFonts w:ascii="Times New Roman" w:hAnsi="Times New Roman"/>
          <w:color w:val="000009"/>
          <w:spacing w:val="20"/>
          <w:sz w:val="20"/>
        </w:rPr>
        <w:t> </w:t>
      </w:r>
      <w:r>
        <w:rPr>
          <w:b/>
          <w:color w:val="000009"/>
          <w:sz w:val="20"/>
        </w:rPr>
        <w:t>Câmaras</w:t>
      </w:r>
      <w:r>
        <w:rPr>
          <w:rFonts w:ascii="Times New Roman" w:hAnsi="Times New Roman"/>
          <w:color w:val="000009"/>
          <w:spacing w:val="20"/>
          <w:sz w:val="20"/>
        </w:rPr>
        <w:t> </w:t>
      </w:r>
      <w:r>
        <w:rPr>
          <w:b/>
          <w:color w:val="000009"/>
          <w:sz w:val="20"/>
        </w:rPr>
        <w:t>Reunidas,</w:t>
      </w:r>
      <w:r>
        <w:rPr>
          <w:rFonts w:ascii="Times New Roman" w:hAnsi="Times New Roman"/>
          <w:color w:val="000009"/>
          <w:spacing w:val="21"/>
          <w:sz w:val="20"/>
        </w:rPr>
        <w:t> </w:t>
      </w:r>
      <w:r>
        <w:rPr>
          <w:b/>
          <w:color w:val="000009"/>
          <w:sz w:val="20"/>
        </w:rPr>
        <w:t>em</w:t>
      </w:r>
      <w:r>
        <w:rPr>
          <w:rFonts w:ascii="Times New Roman" w:hAnsi="Times New Roman"/>
          <w:color w:val="000009"/>
          <w:spacing w:val="21"/>
          <w:sz w:val="20"/>
        </w:rPr>
        <w:t> </w:t>
      </w:r>
      <w:r>
        <w:rPr>
          <w:b/>
          <w:color w:val="000009"/>
          <w:sz w:val="20"/>
        </w:rPr>
        <w:t>Manaus,</w:t>
      </w:r>
      <w:r>
        <w:rPr>
          <w:rFonts w:ascii="Times New Roman" w:hAnsi="Times New Roman"/>
          <w:color w:val="000009"/>
          <w:spacing w:val="21"/>
          <w:sz w:val="20"/>
        </w:rPr>
        <w:t> </w:t>
      </w:r>
      <w:r>
        <w:rPr>
          <w:b/>
          <w:color w:val="000009"/>
          <w:sz w:val="20"/>
        </w:rPr>
        <w:t>26</w:t>
      </w:r>
      <w:r>
        <w:rPr>
          <w:rFonts w:ascii="Times New Roman" w:hAnsi="Times New Roman"/>
          <w:color w:val="000009"/>
          <w:spacing w:val="21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pacing w:val="20"/>
          <w:sz w:val="20"/>
        </w:rPr>
        <w:t> </w:t>
      </w:r>
      <w:r>
        <w:rPr>
          <w:b/>
          <w:color w:val="000009"/>
          <w:sz w:val="20"/>
        </w:rPr>
        <w:t>janeiro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2022.</w:t>
      </w:r>
    </w:p>
    <w:p>
      <w:pPr>
        <w:spacing w:line="237" w:lineRule="auto" w:before="0"/>
        <w:ind w:left="1" w:right="1331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Presidente:</w:t>
      </w:r>
      <w:r>
        <w:rPr>
          <w:rFonts w:ascii="Times New Roman" w:hAnsi="Times New Roman"/>
          <w:color w:val="000009"/>
          <w:spacing w:val="29"/>
          <w:sz w:val="20"/>
        </w:rPr>
        <w:t> </w:t>
      </w:r>
      <w:r>
        <w:rPr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pacing w:val="31"/>
          <w:sz w:val="20"/>
        </w:rPr>
        <w:t> </w:t>
      </w:r>
      <w:r>
        <w:rPr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pacing w:val="31"/>
          <w:sz w:val="20"/>
        </w:rPr>
        <w:t> </w:t>
      </w:r>
      <w:r>
        <w:rPr>
          <w:b/>
          <w:color w:val="000009"/>
          <w:sz w:val="20"/>
        </w:rPr>
        <w:t>Desª.</w:t>
      </w:r>
      <w:r>
        <w:rPr>
          <w:rFonts w:ascii="Times New Roman" w:hAnsi="Times New Roman"/>
          <w:color w:val="000009"/>
          <w:spacing w:val="31"/>
          <w:sz w:val="20"/>
        </w:rPr>
        <w:t> </w:t>
      </w:r>
      <w:r>
        <w:rPr>
          <w:b/>
          <w:color w:val="000009"/>
          <w:sz w:val="20"/>
        </w:rPr>
        <w:t>Carla</w:t>
      </w:r>
      <w:r>
        <w:rPr>
          <w:rFonts w:ascii="Times New Roman" w:hAnsi="Times New Roman"/>
          <w:color w:val="000009"/>
          <w:spacing w:val="29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pacing w:val="29"/>
          <w:sz w:val="20"/>
        </w:rPr>
        <w:t> </w:t>
      </w:r>
      <w:r>
        <w:rPr>
          <w:b/>
          <w:color w:val="000009"/>
          <w:sz w:val="20"/>
        </w:rPr>
        <w:t>Santos</w:t>
      </w:r>
      <w:r>
        <w:rPr>
          <w:rFonts w:ascii="Times New Roman" w:hAnsi="Times New Roman"/>
          <w:color w:val="000009"/>
          <w:spacing w:val="29"/>
          <w:sz w:val="20"/>
        </w:rPr>
        <w:t> </w:t>
      </w:r>
      <w:r>
        <w:rPr>
          <w:b/>
          <w:color w:val="000009"/>
          <w:sz w:val="20"/>
        </w:rPr>
        <w:t>dos</w:t>
      </w:r>
      <w:r>
        <w:rPr>
          <w:rFonts w:ascii="Times New Roman" w:hAnsi="Times New Roman"/>
          <w:color w:val="000009"/>
          <w:spacing w:val="29"/>
          <w:sz w:val="20"/>
        </w:rPr>
        <w:t> </w:t>
      </w:r>
      <w:r>
        <w:rPr>
          <w:b/>
          <w:color w:val="000009"/>
          <w:sz w:val="20"/>
        </w:rPr>
        <w:t>Reis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Procuradora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Justiça: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Dra.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Silvana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Nobre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Lima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Cabral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Secretária: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Goreth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Ruiz</w:t>
      </w:r>
    </w:p>
    <w:p>
      <w:pPr>
        <w:pStyle w:val="BodyText"/>
        <w:spacing w:before="193"/>
        <w:rPr>
          <w:b/>
        </w:rPr>
      </w:pPr>
    </w:p>
    <w:p>
      <w:pPr>
        <w:spacing w:line="237" w:lineRule="auto" w:before="0"/>
        <w:ind w:left="1" w:right="119" w:firstLine="720"/>
        <w:jc w:val="both"/>
        <w:rPr>
          <w:sz w:val="20"/>
        </w:rPr>
      </w:pPr>
      <w:r>
        <w:rPr>
          <w:spacing w:val="-12"/>
          <w:sz w:val="20"/>
        </w:rPr>
        <w:t>Às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nove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horas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dia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2"/>
          <w:sz w:val="20"/>
        </w:rPr>
        <w:t>vinte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seis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janeiro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ano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dois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mil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2"/>
          <w:sz w:val="20"/>
        </w:rPr>
        <w:t>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vinte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dois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(26</w:t>
      </w:r>
      <w:r>
        <w:rPr>
          <w:b/>
          <w:spacing w:val="-12"/>
          <w:sz w:val="20"/>
        </w:rPr>
        <w:t>.01.2022</w:t>
      </w:r>
      <w:r>
        <w:rPr>
          <w:spacing w:val="-12"/>
          <w:sz w:val="20"/>
        </w:rPr>
        <w:t>),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sala</w:t>
      </w:r>
      <w:r>
        <w:rPr>
          <w:rFonts w:ascii="Times New Roman" w:hAnsi="Times New Roman"/>
          <w:spacing w:val="-11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11"/>
          <w:sz w:val="20"/>
        </w:rPr>
        <w:t> </w:t>
      </w:r>
      <w:r>
        <w:rPr>
          <w:sz w:val="20"/>
        </w:rPr>
        <w:t>sessões,</w:t>
      </w:r>
      <w:r>
        <w:rPr>
          <w:rFonts w:ascii="Times New Roman" w:hAnsi="Times New Roman"/>
          <w:spacing w:val="-11"/>
          <w:sz w:val="20"/>
        </w:rPr>
        <w:t> </w:t>
      </w:r>
      <w:r>
        <w:rPr>
          <w:sz w:val="20"/>
        </w:rPr>
        <w:t>reuniram-se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sob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presidência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pacing w:val="-6"/>
          <w:sz w:val="20"/>
        </w:rPr>
        <w:t>Desembargadora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Carla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Maria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Santos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dos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Reis,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presentes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os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Exmos(as).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Srs.(as).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Desa.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Maria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das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12"/>
          <w:sz w:val="20"/>
        </w:rPr>
        <w:t>Graças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2"/>
          <w:sz w:val="20"/>
        </w:rPr>
        <w:t>Pessoa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12"/>
          <w:sz w:val="20"/>
        </w:rPr>
        <w:t>Figueiredo,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2"/>
          <w:sz w:val="20"/>
        </w:rPr>
        <w:t>Yêdo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2"/>
          <w:sz w:val="20"/>
        </w:rPr>
        <w:t>Simões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Oliveira,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Pascarelli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12"/>
          <w:sz w:val="20"/>
        </w:rPr>
        <w:t>Lopes,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Paulo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César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Lima,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Bessa,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Cláudio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César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Ramalheira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Roessing,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Araújo,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Lins,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Júnior,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José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Hamilton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Saraiva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Santos,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Elci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Oliveira,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Joana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-12"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Santos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Meirelles,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Délcio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Luis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Santos,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Desa.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Vânia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Maria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Marques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Marinho,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Abraham</w:t>
      </w:r>
      <w:r>
        <w:rPr>
          <w:rFonts w:ascii="Times New Roman" w:hAnsi="Times New Roman"/>
          <w:spacing w:val="22"/>
          <w:sz w:val="20"/>
        </w:rPr>
        <w:t> </w:t>
      </w:r>
      <w:r>
        <w:rPr>
          <w:spacing w:val="-10"/>
          <w:sz w:val="20"/>
        </w:rPr>
        <w:t>Peixoto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Campos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Filho,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10"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pacing w:val="-14"/>
          <w:sz w:val="20"/>
        </w:rPr>
        <w:t>Onilza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Abreu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Gerth,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Cézar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Luiz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Bandiera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e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Desa.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Mirza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Telma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de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Oliveira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Cunha,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além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da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presença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Ausentes,</w:t>
      </w:r>
      <w:r>
        <w:rPr>
          <w:rFonts w:ascii="Times New Roman" w:hAnsi="Times New Roman"/>
          <w:sz w:val="20"/>
        </w:rPr>
        <w:t> </w:t>
      </w:r>
      <w:r>
        <w:rPr>
          <w:spacing w:val="-4"/>
          <w:sz w:val="20"/>
        </w:rPr>
        <w:t>justificadamente,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4"/>
          <w:sz w:val="20"/>
        </w:rPr>
        <w:t>os(as)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4"/>
          <w:sz w:val="20"/>
        </w:rPr>
        <w:t>Exmos(as).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Srs(as).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4"/>
          <w:sz w:val="20"/>
        </w:rPr>
        <w:t>Des.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4"/>
          <w:sz w:val="20"/>
        </w:rPr>
        <w:t>João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de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Jesus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Abdala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4"/>
          <w:sz w:val="20"/>
        </w:rPr>
        <w:t>Simões,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Desª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Maria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4"/>
          <w:sz w:val="20"/>
        </w:rPr>
        <w:t>do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Perpétuo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Socorro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Guedes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Moura,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Jomar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Ricardo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Saunders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Fernandes,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Airton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Luis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Corrêa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12"/>
          <w:sz w:val="20"/>
        </w:rPr>
        <w:t>Gentil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2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Ernesto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Anselmo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Queiroz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2"/>
          <w:sz w:val="20"/>
        </w:rPr>
        <w:t>Chíxaro.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Havendo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número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legal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2"/>
          <w:sz w:val="20"/>
        </w:rPr>
        <w:t>a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2"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pacing w:val="-14"/>
          <w:sz w:val="20"/>
        </w:rPr>
        <w:t>deu</w:t>
      </w:r>
      <w:r>
        <w:rPr>
          <w:rFonts w:ascii="Times New Roman" w:hAnsi="Times New Roman"/>
          <w:spacing w:val="10"/>
          <w:sz w:val="20"/>
        </w:rPr>
        <w:t> </w:t>
      </w:r>
      <w:r>
        <w:rPr>
          <w:spacing w:val="-14"/>
          <w:sz w:val="20"/>
        </w:rPr>
        <w:t>por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aberta,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determinando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a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4"/>
          <w:sz w:val="20"/>
        </w:rPr>
        <w:t>leitura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4"/>
          <w:sz w:val="20"/>
        </w:rPr>
        <w:t>da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4"/>
          <w:sz w:val="20"/>
        </w:rPr>
        <w:t>Ata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4"/>
          <w:sz w:val="20"/>
        </w:rPr>
        <w:t>da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4"/>
          <w:sz w:val="20"/>
        </w:rPr>
        <w:t>sessão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anterior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qual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4"/>
          <w:sz w:val="20"/>
        </w:rPr>
        <w:t>foi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4"/>
          <w:sz w:val="20"/>
        </w:rPr>
        <w:t>pedido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dispensa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pela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Exma.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Sra.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Desembargadora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Onilza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Abreu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Gerth,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sendo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aprovada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por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todos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os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Membros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6"/>
          <w:sz w:val="20"/>
        </w:rPr>
        <w:t>presentes.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Em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seguida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passou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a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adiar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os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seguintes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processos:</w:t>
      </w:r>
      <w:r>
        <w:rPr>
          <w:rFonts w:ascii="Times New Roman" w:hAnsi="Times New Roman"/>
          <w:spacing w:val="-9"/>
          <w:sz w:val="20"/>
        </w:rPr>
        <w:t> </w:t>
      </w:r>
      <w:r>
        <w:rPr>
          <w:b/>
          <w:spacing w:val="-4"/>
          <w:sz w:val="20"/>
        </w:rPr>
        <w:t>Processo</w:t>
      </w:r>
      <w:r>
        <w:rPr>
          <w:rFonts w:ascii="Times New Roman" w:hAnsi="Times New Roman"/>
          <w:spacing w:val="-8"/>
          <w:sz w:val="20"/>
        </w:rPr>
        <w:t> </w:t>
      </w:r>
      <w:r>
        <w:rPr>
          <w:b/>
          <w:spacing w:val="-4"/>
          <w:sz w:val="20"/>
        </w:rPr>
        <w:t>nº</w:t>
      </w:r>
      <w:r>
        <w:rPr>
          <w:rFonts w:ascii="Times New Roman" w:hAnsi="Times New Roman"/>
          <w:spacing w:val="-9"/>
          <w:sz w:val="20"/>
        </w:rPr>
        <w:t> </w:t>
      </w:r>
      <w:r>
        <w:rPr>
          <w:b/>
          <w:spacing w:val="-4"/>
          <w:sz w:val="20"/>
        </w:rPr>
        <w:t>0769265-62.2020.8.04.0001</w:t>
      </w:r>
      <w:r>
        <w:rPr>
          <w:rFonts w:ascii="Times New Roman" w:hAnsi="Times New Roman"/>
          <w:spacing w:val="-8"/>
          <w:sz w:val="20"/>
        </w:rPr>
        <w:t> </w:t>
      </w:r>
      <w:r>
        <w:rPr>
          <w:b/>
          <w:spacing w:val="-4"/>
          <w:sz w:val="20"/>
        </w:rPr>
        <w:t>-</w:t>
      </w:r>
      <w:r>
        <w:rPr>
          <w:rFonts w:ascii="Times New Roman" w:hAnsi="Times New Roman"/>
          <w:spacing w:val="-4"/>
          <w:sz w:val="20"/>
        </w:rPr>
        <w:t> </w:t>
      </w:r>
      <w:r>
        <w:rPr>
          <w:b/>
          <w:sz w:val="20"/>
        </w:rPr>
        <w:t>Remessa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Necessária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4ª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Feitoza.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Júlio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Correa;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Maurício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(7783/AM).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Comandante</w:t>
      </w:r>
      <w:r>
        <w:rPr>
          <w:rFonts w:ascii="Times New Roman" w:hAnsi="Times New Roman"/>
          <w:spacing w:val="80"/>
          <w:sz w:val="20"/>
        </w:rPr>
        <w:t>  </w:t>
      </w:r>
      <w:r>
        <w:rPr>
          <w:b/>
          <w:sz w:val="20"/>
        </w:rPr>
        <w:t>Geral</w:t>
      </w:r>
      <w:r>
        <w:rPr>
          <w:rFonts w:ascii="Times New Roman" w:hAnsi="Times New Roman"/>
          <w:spacing w:val="80"/>
          <w:sz w:val="20"/>
        </w:rPr>
        <w:t>  </w:t>
      </w:r>
      <w:r>
        <w:rPr>
          <w:b/>
          <w:sz w:val="20"/>
        </w:rPr>
        <w:t>da</w:t>
      </w:r>
      <w:r>
        <w:rPr>
          <w:rFonts w:ascii="Times New Roman" w:hAnsi="Times New Roman"/>
          <w:spacing w:val="80"/>
          <w:sz w:val="20"/>
        </w:rPr>
        <w:t>  </w:t>
      </w:r>
      <w:r>
        <w:rPr>
          <w:b/>
          <w:sz w:val="20"/>
        </w:rPr>
        <w:t>Polícia</w:t>
      </w:r>
      <w:r>
        <w:rPr>
          <w:rFonts w:ascii="Times New Roman" w:hAnsi="Times New Roman"/>
          <w:spacing w:val="80"/>
          <w:sz w:val="20"/>
        </w:rPr>
        <w:t>  </w:t>
      </w:r>
      <w:r>
        <w:rPr>
          <w:b/>
          <w:sz w:val="20"/>
        </w:rPr>
        <w:t>Militar</w:t>
      </w:r>
      <w:r>
        <w:rPr>
          <w:rFonts w:ascii="Times New Roman" w:hAnsi="Times New Roman"/>
          <w:spacing w:val="80"/>
          <w:sz w:val="20"/>
        </w:rPr>
        <w:t>  </w:t>
      </w:r>
      <w:r>
        <w:rPr>
          <w:b/>
          <w:sz w:val="20"/>
        </w:rPr>
        <w:t>do</w:t>
      </w:r>
      <w:r>
        <w:rPr>
          <w:rFonts w:ascii="Times New Roman" w:hAnsi="Times New Roman"/>
          <w:spacing w:val="80"/>
          <w:sz w:val="20"/>
        </w:rPr>
        <w:t> 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80"/>
          <w:sz w:val="20"/>
        </w:rPr>
        <w:t>  </w:t>
      </w:r>
      <w:r>
        <w:rPr>
          <w:b/>
          <w:sz w:val="20"/>
        </w:rPr>
        <w:t>do</w:t>
      </w:r>
      <w:r>
        <w:rPr>
          <w:rFonts w:ascii="Times New Roman" w:hAnsi="Times New Roman"/>
          <w:spacing w:val="80"/>
          <w:sz w:val="20"/>
        </w:rPr>
        <w:t> 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Ernando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Simião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(9069/AM.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4002781-07.2021.8.04.0000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Christofferson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Valente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Pantoja;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Weslley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Araújo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(23215/MT).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2ª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Beneficiário: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Bradesco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S/A.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devolvido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Cesar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Lima,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Mauro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Bessa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4003109-34.2021.8.04.0000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Dinalva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Ono;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Evaldo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(10462/MT).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Beneficiário: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Fundo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Investimento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Direitos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Creditórios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padronizados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NPL.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devolvido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Cesar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4002374-98.2021.8.04.0000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Alfama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Comércio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Serviços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Hamilton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Lucena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(5488/AM).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Educação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Qualidade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Ensino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SEDUC.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Pregoeiro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Comissão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Permanente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Licitação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Centro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Serviços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Compartilhados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CSC.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Patrícia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Petruccelli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(OAB/AM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n.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3319).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</w:p>
    <w:p>
      <w:pPr>
        <w:spacing w:after="0" w:line="237" w:lineRule="auto"/>
        <w:jc w:val="both"/>
        <w:rPr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417" w:right="1275"/>
          <w:pgNumType w:start="1"/>
        </w:sectPr>
      </w:pPr>
    </w:p>
    <w:p>
      <w:pPr>
        <w:spacing w:line="237" w:lineRule="auto" w:before="6"/>
        <w:ind w:left="1" w:right="118" w:firstLine="0"/>
        <w:jc w:val="both"/>
        <w:rPr>
          <w:b/>
          <w:sz w:val="20"/>
        </w:rPr>
      </w:pP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encontrava-se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devolveu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4003890-56.2021.8.04.0000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Gerson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Jussara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Pordeus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encontrava-se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devolveu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single"/>
          <w:vertAlign w:val="baseline"/>
        </w:rPr>
        <w:t>Decisão</w:t>
      </w:r>
      <w:r>
        <w:rPr>
          <w:sz w:val="20"/>
          <w:u w:val="single"/>
          <w:vertAlign w:val="baseline"/>
        </w:rPr>
        <w:t>:</w:t>
      </w:r>
      <w:r>
        <w:rPr>
          <w:rFonts w:ascii="Times New Roman" w:hAnsi="Times New Roman"/>
          <w:sz w:val="20"/>
          <w:u w:val="single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4004771-33.2021.8.04.0000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Rodrigo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Lima;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Diego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Soares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Cruz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(1275A/AM).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Reclamado: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Beneficiário: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S/A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(Telefônica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Brasil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S/A).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spacing w:val="-1"/>
          <w:position w:val="-3"/>
          <w:sz w:val="20"/>
          <w:vertAlign w:val="baseline"/>
        </w:rPr>
        <w:drawing>
          <wp:inline distT="0" distB="0" distL="0" distR="0">
            <wp:extent cx="74675" cy="13715"/>
            <wp:effectExtent l="0" t="0" r="0" b="0"/>
            <wp:docPr id="7" name="Image 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" name="Image 7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675" cy="13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1"/>
          <w:position w:val="-3"/>
          <w:sz w:val="20"/>
          <w:vertAlign w:val="baseline"/>
        </w:rPr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encontrava-se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devolveu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4004772-18.2021.8.04.0000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Miriam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Farias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Amorim;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Diego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Soares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Cruz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(1275A/AM).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Reclamado: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Beneficiário: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S/A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(Telefônica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Brasil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S/A).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Noeme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Tobias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encontrava-se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devolveu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4004224-95.2018.8.04.0000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Agenor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Franco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Filho;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Victor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Trindade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(2991/AM).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Prefeitura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Municipal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Benjamim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Constant.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haver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pacing w:val="-12"/>
          <w:sz w:val="20"/>
          <w:vertAlign w:val="baseline"/>
        </w:rPr>
        <w:t>sustentação</w:t>
      </w:r>
      <w:r>
        <w:rPr>
          <w:rFonts w:ascii="Times New Roman" w:hAnsi="Times New Roman"/>
          <w:spacing w:val="-1"/>
          <w:sz w:val="20"/>
          <w:vertAlign w:val="baseline"/>
        </w:rPr>
        <w:t> </w:t>
      </w:r>
      <w:r>
        <w:rPr>
          <w:spacing w:val="-12"/>
          <w:sz w:val="20"/>
          <w:vertAlign w:val="baseline"/>
        </w:rPr>
        <w:t>oral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spacing w:val="-12"/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pacing w:val="-12"/>
          <w:sz w:val="20"/>
          <w:vertAlign w:val="baseline"/>
        </w:rPr>
        <w:t>Presidente</w:t>
      </w:r>
      <w:r>
        <w:rPr>
          <w:rFonts w:ascii="Times New Roman" w:hAnsi="Times New Roman"/>
          <w:spacing w:val="-1"/>
          <w:sz w:val="20"/>
          <w:vertAlign w:val="baseline"/>
        </w:rPr>
        <w:t> </w:t>
      </w:r>
      <w:r>
        <w:rPr>
          <w:spacing w:val="-12"/>
          <w:sz w:val="20"/>
          <w:vertAlign w:val="baseline"/>
        </w:rPr>
        <w:t>inverteu</w:t>
      </w:r>
      <w:r>
        <w:rPr>
          <w:rFonts w:ascii="Times New Roman" w:hAnsi="Times New Roman"/>
          <w:spacing w:val="1"/>
          <w:sz w:val="20"/>
          <w:vertAlign w:val="baseline"/>
        </w:rPr>
        <w:t> </w:t>
      </w:r>
      <w:r>
        <w:rPr>
          <w:spacing w:val="-12"/>
          <w:sz w:val="20"/>
          <w:vertAlign w:val="baseline"/>
        </w:rPr>
        <w:t>a</w:t>
      </w:r>
      <w:r>
        <w:rPr>
          <w:rFonts w:ascii="Times New Roman" w:hAnsi="Times New Roman"/>
          <w:spacing w:val="-1"/>
          <w:sz w:val="20"/>
          <w:vertAlign w:val="baseline"/>
        </w:rPr>
        <w:t> </w:t>
      </w:r>
      <w:r>
        <w:rPr>
          <w:spacing w:val="-12"/>
          <w:sz w:val="20"/>
          <w:vertAlign w:val="baseline"/>
        </w:rPr>
        <w:t>pauta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pacing w:val="-12"/>
          <w:sz w:val="20"/>
          <w:vertAlign w:val="baseline"/>
        </w:rPr>
        <w:t>passando</w:t>
      </w:r>
      <w:r>
        <w:rPr>
          <w:rFonts w:ascii="Times New Roman" w:hAnsi="Times New Roman"/>
          <w:spacing w:val="-1"/>
          <w:sz w:val="20"/>
          <w:vertAlign w:val="baseline"/>
        </w:rPr>
        <w:t> </w:t>
      </w:r>
      <w:r>
        <w:rPr>
          <w:spacing w:val="-12"/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pacing w:val="-12"/>
          <w:sz w:val="20"/>
          <w:vertAlign w:val="baseline"/>
        </w:rPr>
        <w:t>julgar</w:t>
      </w:r>
      <w:r>
        <w:rPr>
          <w:rFonts w:ascii="Times New Roman" w:hAnsi="Times New Roman"/>
          <w:spacing w:val="-1"/>
          <w:sz w:val="20"/>
          <w:vertAlign w:val="baseline"/>
        </w:rPr>
        <w:t> </w:t>
      </w:r>
      <w:r>
        <w:rPr>
          <w:spacing w:val="-12"/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pacing w:val="-12"/>
          <w:sz w:val="20"/>
          <w:vertAlign w:val="baseline"/>
        </w:rPr>
        <w:t>seguintes</w:t>
      </w:r>
      <w:r>
        <w:rPr>
          <w:rFonts w:ascii="Times New Roman" w:hAnsi="Times New Roman"/>
          <w:spacing w:val="-1"/>
          <w:sz w:val="20"/>
          <w:vertAlign w:val="baseline"/>
        </w:rPr>
        <w:t> </w:t>
      </w:r>
      <w:r>
        <w:rPr>
          <w:rFonts w:ascii="Arial MT" w:hAnsi="Arial MT"/>
          <w:spacing w:val="-12"/>
          <w:sz w:val="20"/>
          <w:vertAlign w:val="baseline"/>
        </w:rPr>
        <w:t>processos: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12"/>
          <w:sz w:val="20"/>
          <w:vertAlign w:val="baseline"/>
        </w:rPr>
        <w:t>Processo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b/>
          <w:spacing w:val="-12"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4003887-04.2021.8.04.0000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Raimundo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Protazio.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Diego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Soares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Cruz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(1275A/AM).</w:t>
      </w:r>
      <w:r>
        <w:rPr>
          <w:b/>
          <w:sz w:val="20"/>
          <w:vertAlign w:val="baseline"/>
        </w:rPr>
        <w:t>Reclamado: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Beneficiário: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S.A;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Alessandro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Puget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(11847/PA).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Cabral.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*Sustentação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oral: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Beneficiário: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VIVO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S.A;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Ligia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Cecília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Karantino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Brito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(16039/PA).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Patrona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Beneficiário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dispensou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sustentação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face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4003887-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04.2021.8.04.0000,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Reclamação.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4003545-90.2021.8.04.0000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Rescisória.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Transportes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Carinhoso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André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(5261/AM).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Renan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Rosas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(14253/AM).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Marcos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Fernandes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Alves.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Júlio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César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Almeida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Lorenzoni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(5545/AM).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Lilian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Alves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(8921/AM).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Exm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Cabral.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Oliveira.*Sustentação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oral: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Transportes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Carinhoso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LTDA.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Renan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Rosas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(14253/AM).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Alves.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Júlio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Almeida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Lorenzoni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(5545/AM).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76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76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77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pacing w:val="76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76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76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74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74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pacing w:val="74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73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4004226-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spacing w:line="237" w:lineRule="auto" w:before="6"/>
        <w:ind w:left="1" w:right="132" w:firstLine="0"/>
        <w:jc w:val="both"/>
        <w:rPr>
          <w:sz w:val="20"/>
        </w:rPr>
      </w:pPr>
      <w:r>
        <w:rPr>
          <w:b/>
          <w:sz w:val="20"/>
        </w:rPr>
        <w:t>60.2021.8.04.0000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Janne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Kelle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Menezes.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S.A</w:t>
      </w:r>
      <w:r>
        <w:rPr>
          <w:sz w:val="20"/>
        </w:rPr>
        <w:t>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Alessandro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Puget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(1411A/AM).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Lins.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*Sustentação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oral: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Beneficiário: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VIVO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S.A.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Ligia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Cecília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Karantino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Brito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(16039/PA).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Patrona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Beneficiário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dispensou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sustentação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face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4004226-60.2021.8.04.0000,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Reclamação,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0001234-34.2020.8.04.0000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Agravo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Interno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10ª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Acidentes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Trabalho.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Mônica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Cristina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Câmara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Antonio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Campos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Sociedade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Amazonense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Educação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Cultura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Gustavo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Pacifico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(184101/SP).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Yarshell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(88098/SP).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Viviane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Siqueira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Rodrigues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(286803/SP).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Agravado:</w:t>
      </w:r>
      <w:r>
        <w:rPr>
          <w:rFonts w:ascii="Times New Roman" w:hAnsi="Times New Roman"/>
          <w:spacing w:val="40"/>
          <w:sz w:val="20"/>
          <w:vertAlign w:val="baseline"/>
        </w:rPr>
        <w:t>  </w:t>
      </w:r>
      <w:r>
        <w:rPr>
          <w:b/>
          <w:sz w:val="20"/>
          <w:vertAlign w:val="baseline"/>
        </w:rPr>
        <w:t>Antônio</w:t>
      </w:r>
      <w:r>
        <w:rPr>
          <w:rFonts w:ascii="Times New Roman" w:hAnsi="Times New Roman"/>
          <w:spacing w:val="40"/>
          <w:sz w:val="20"/>
          <w:vertAlign w:val="baseline"/>
        </w:rPr>
        <w:t>  </w:t>
      </w:r>
      <w:r>
        <w:rPr>
          <w:b/>
          <w:sz w:val="20"/>
          <w:vertAlign w:val="baseline"/>
        </w:rPr>
        <w:t>Adalberto</w:t>
      </w:r>
      <w:r>
        <w:rPr>
          <w:rFonts w:ascii="Times New Roman" w:hAnsi="Times New Roman"/>
          <w:spacing w:val="40"/>
          <w:sz w:val="20"/>
          <w:vertAlign w:val="baseline"/>
        </w:rPr>
        <w:t>  </w:t>
      </w:r>
      <w:r>
        <w:rPr>
          <w:b/>
          <w:sz w:val="20"/>
          <w:vertAlign w:val="baseline"/>
        </w:rPr>
        <w:t>Magalhães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Martins.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Rômulo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(1818/AM).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b/>
          <w:sz w:val="20"/>
          <w:vertAlign w:val="baseline"/>
        </w:rPr>
        <w:t>Relatora:Exma.Sra.Des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.Onilza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Gerth.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*Sustentação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oral: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Sociedade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Amazonense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Educação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Cultura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Viviane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Siqueira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Rodrigues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(286803/SP).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epígrafe,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DECIDEM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maioria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RECURSO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NEGAR-LHE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PROVIMENTO,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Relatora,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integra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Decisão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todos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direito.Após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passou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seguintes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pauta: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PROCESSOS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VIRTUAIS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  <w:vertAlign w:val="baseline"/>
        </w:rPr>
        <w:t> 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4005884-56.2020.8.04.0000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Reclamação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Cível.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Reclamante: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Ezequias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Souza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Silva;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Roberta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Pinto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(4025/AM).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Reclamado: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3ª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Turma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Recursal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Juizado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Especial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Cível.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Presidente:Exma.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</w:t>
      </w:r>
      <w:r>
        <w:rPr>
          <w:color w:val="000000"/>
          <w:sz w:val="20"/>
          <w:vertAlign w:val="superscript"/>
        </w:rPr>
        <w:t>a</w:t>
      </w:r>
      <w:r>
        <w:rPr>
          <w:color w:val="000000"/>
          <w:sz w:val="20"/>
          <w:vertAlign w:val="baseline"/>
        </w:rPr>
        <w:t>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Reis.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</w:t>
      </w:r>
      <w:r>
        <w:rPr>
          <w:color w:val="000000"/>
          <w:sz w:val="20"/>
          <w:vertAlign w:val="baseline"/>
        </w:rPr>
        <w:t>:</w:t>
      </w:r>
      <w:r>
        <w:rPr>
          <w:b/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Flávio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Humberto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Pascarelli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Lopes.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Impedido: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Jomar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Ricardo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Saunders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Fernandes.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Decisão</w:t>
      </w:r>
      <w:r>
        <w:rPr>
          <w:color w:val="000000"/>
          <w:sz w:val="20"/>
          <w:u w:val="thick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Vistos,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relatados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discutidos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autos,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acordam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senhores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desembargadores,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por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unanimidade,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julgar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extinta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presente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reclamação,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termos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relator,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que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passa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integrar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julgado.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0634473-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74.2020.8.04.0001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Apelação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Cível.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Origem: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1ª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Vara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Fazenda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Pública.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Juiz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Prolator:Dr.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Ronnie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Frank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Stone.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Apelante: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Ulisses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Arjan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Cruz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Santos;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Luciana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Souza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Breves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(11270/AM);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Felipe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Braga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Oliveira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(9663/AM);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Advogada: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Alessandra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Seriacopi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Vila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(9881/AM);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Lívia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Oliveira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Silva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(12851/AM).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Apelado: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Presidente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Comissão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Concurso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Servidores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Tribunal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Justiça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Amazonas.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Presidente: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</w:t>
      </w:r>
      <w:r>
        <w:rPr>
          <w:color w:val="000000"/>
          <w:sz w:val="20"/>
          <w:vertAlign w:val="superscript"/>
        </w:rPr>
        <w:t>a</w:t>
      </w:r>
      <w:r>
        <w:rPr>
          <w:color w:val="000000"/>
          <w:sz w:val="20"/>
          <w:vertAlign w:val="baseline"/>
        </w:rPr>
        <w:t>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Reis.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Lafayette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Carneiro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Vieira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Júnior.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Karla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Fregapani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Leite.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Impedido: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Cézar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Luiz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Bandiera.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devolvido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Graças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Pessoa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Figueiredo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divergente.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denega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provimento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recurso.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Votaram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acompanhando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Jesus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Abdala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Simões,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Paulo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César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Caminha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Lima,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Mauro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Bessa,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Airton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Luis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Corrêa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Gentil,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José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Hamilton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Saraiva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Joana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Meirelles,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Délcio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Luis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Abraham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Peixoto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Campos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Filho.</w:t>
      </w:r>
      <w:r>
        <w:rPr>
          <w:b/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divergente: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conhecer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dar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provimento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recurso.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Votaram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acompanhando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Divergência: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Perpétuo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Socorro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Guedes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Moura,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Flávio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Humberto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Pascarelli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Lopes,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Cláudio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Roessing,</w:t>
      </w:r>
      <w:r>
        <w:rPr>
          <w:rFonts w:ascii="Times New Roman" w:hAnsi="Times New Roman"/>
          <w:color w:val="000000"/>
          <w:spacing w:val="29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pacing w:val="29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Wellington</w:t>
      </w:r>
      <w:r>
        <w:rPr>
          <w:rFonts w:ascii="Times New Roman" w:hAnsi="Times New Roman"/>
          <w:color w:val="000000"/>
          <w:spacing w:val="31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José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Araújo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Desa.</w:t>
      </w:r>
      <w:r>
        <w:rPr>
          <w:rFonts w:ascii="Times New Roman" w:hAnsi="Times New Roman"/>
          <w:color w:val="000000"/>
          <w:spacing w:val="27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Onilza</w:t>
      </w:r>
      <w:r>
        <w:rPr>
          <w:rFonts w:ascii="Times New Roman" w:hAnsi="Times New Roman"/>
          <w:color w:val="000000"/>
          <w:spacing w:val="28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Abreu</w:t>
      </w:r>
      <w:r>
        <w:rPr>
          <w:rFonts w:ascii="Times New Roman" w:hAnsi="Times New Roman"/>
          <w:color w:val="000000"/>
          <w:spacing w:val="28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Gerth.</w:t>
      </w:r>
      <w:r>
        <w:rPr>
          <w:rFonts w:ascii="Times New Roman" w:hAnsi="Times New Roman"/>
          <w:color w:val="000000"/>
          <w:spacing w:val="27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Impedido:</w:t>
      </w:r>
      <w:r>
        <w:rPr>
          <w:rFonts w:ascii="Times New Roman" w:hAnsi="Times New Roman"/>
          <w:color w:val="000000"/>
          <w:spacing w:val="8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Yêdo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Simões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Oliveira.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color w:val="000000"/>
          <w:sz w:val="20"/>
          <w:u w:val="thick"/>
          <w:vertAlign w:val="baseline"/>
        </w:rPr>
        <w:t> </w:t>
      </w:r>
      <w:r>
        <w:rPr>
          <w:color w:val="000000"/>
          <w:sz w:val="20"/>
          <w:vertAlign w:val="baseline"/>
        </w:rPr>
        <w:t>Vistos,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relatados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discutidos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autos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Apelação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Cível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0634473-74.2020.8.04.0001,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Manaus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(AM),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que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partes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acima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indicadas,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ACORDAM,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Excelentíssimos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Senhores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Desembargadores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que</w:t>
      </w:r>
      <w:r>
        <w:rPr>
          <w:rFonts w:ascii="Times New Roman" w:hAnsi="Times New Roman"/>
          <w:color w:val="000000"/>
          <w:spacing w:val="8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compõem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Câmaras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Reunidas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Egrégio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Tribunal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Amazonas,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maioria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votos,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conhecer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negar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provimento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Recurso,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termos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Desembargador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Relator.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4001435-55.2020.8.04.0000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Mandado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Injunção.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Impetrante: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Defensoria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Pública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Amazonas.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Defensor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Público: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Oswaldo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Machado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Neto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(8756/AM).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Defensor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Público: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Bruno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Fiorin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Hernig.</w:t>
      </w:r>
      <w:r>
        <w:rPr>
          <w:rFonts w:ascii="Times New Roman" w:hAnsi="Times New Roman"/>
          <w:color w:val="000000"/>
          <w:spacing w:val="35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Impetrado:</w:t>
      </w:r>
      <w:r>
        <w:rPr>
          <w:rFonts w:ascii="Times New Roman" w:hAnsi="Times New Roman"/>
          <w:color w:val="000000"/>
          <w:spacing w:val="32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Prefeito</w:t>
      </w:r>
      <w:r>
        <w:rPr>
          <w:rFonts w:ascii="Times New Roman" w:hAnsi="Times New Roman"/>
          <w:color w:val="000000"/>
          <w:spacing w:val="34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pacing w:val="31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Município</w:t>
      </w:r>
      <w:r>
        <w:rPr>
          <w:rFonts w:ascii="Times New Roman" w:hAnsi="Times New Roman"/>
          <w:color w:val="000000"/>
          <w:spacing w:val="3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31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Itacoatiara/AM.</w:t>
      </w:r>
      <w:r>
        <w:rPr>
          <w:rFonts w:ascii="Times New Roman" w:hAnsi="Times New Roman"/>
          <w:color w:val="000000"/>
          <w:spacing w:val="3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Procurador:</w:t>
      </w:r>
      <w:r>
        <w:rPr>
          <w:rFonts w:ascii="Times New Roman" w:hAnsi="Times New Roman"/>
          <w:color w:val="000000"/>
          <w:spacing w:val="3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pacing w:val="32"/>
          <w:sz w:val="20"/>
          <w:vertAlign w:val="baseline"/>
        </w:rPr>
        <w:t> </w:t>
      </w:r>
      <w:r>
        <w:rPr>
          <w:color w:val="000000"/>
          <w:spacing w:val="-4"/>
          <w:sz w:val="20"/>
          <w:vertAlign w:val="baseline"/>
        </w:rPr>
        <w:t>José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tabs>
          <w:tab w:pos="7201" w:val="left" w:leader="none"/>
        </w:tabs>
        <w:spacing w:line="237" w:lineRule="auto" w:before="22"/>
        <w:ind w:left="1" w:right="132" w:firstLine="0"/>
        <w:jc w:val="both"/>
        <w:rPr>
          <w:sz w:val="20"/>
        </w:rPr>
      </w:pP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Xavier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(OAB/AM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3730).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Tuma.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injunção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vindicada,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ausente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interesse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MP,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4004796-46.2021.8.04.0000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Defensoria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Defensor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Eduardo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Augusto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(5857/AM).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Secretário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Saúde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(SES/AM).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Terceiro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Bruno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Farias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4004796-46.2021.8.04.0000,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harmoniacom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conceder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000106615.2018.8.04.6301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2ª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Parintins/AM.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Mychelle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Martins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Auatt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Freitas.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Parintins/AM.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2ª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Parintins/AM.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Impedido:Exmo.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0001066-15.2018.8.04.6301,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harmonia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declarar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Suscitado.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4005314-07.2019.8.04.0000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Instrumento.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2ª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Leoney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Harraquian.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Fundo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Previdenciário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AMAZONPREV.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AMAZONPREV: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Fábio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Martins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Ribeiro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(19295/AM).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Orlando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Saraiva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Sidney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Rosário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Vianna.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Sandra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Agravo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Instrumento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4005314-07.2019.8.04.0000,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recurso,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para,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mérito,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negar-lhe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provimento,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0601555-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91.2020.8.04.4600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V.E.C.U.T.E.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Julião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Sobral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3.ª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Uso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Tráfico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Entorpecentes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(3ª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VECUTE).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1.ª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Uso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Tráfico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Entorpecentes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1.ª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VECUTE.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0601555-91.2020.8.04.4600,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harmonia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improcedente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declarar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suscitante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VECUTE),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702467-22.2020.8.04.0001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11ª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Acidentes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Trabalho.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Freitas.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18"/>
          <w:vertAlign w:val="baseline"/>
        </w:rPr>
        <w:t>Juízo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11ª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Acidentes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Trabalho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Capital/AM.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9ª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Acidentes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Trabalho</w:t>
      </w:r>
      <w:r>
        <w:rPr>
          <w:rFonts w:ascii="Times New Roman" w:hAnsi="Times New Roman"/>
          <w:spacing w:val="57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56"/>
          <w:sz w:val="20"/>
          <w:vertAlign w:val="baseline"/>
        </w:rPr>
        <w:t> </w:t>
      </w:r>
      <w:r>
        <w:rPr>
          <w:b/>
          <w:sz w:val="20"/>
          <w:vertAlign w:val="baseline"/>
        </w:rPr>
        <w:t>Capital/AM.</w:t>
      </w:r>
      <w:r>
        <w:rPr>
          <w:rFonts w:ascii="Times New Roman" w:hAnsi="Times New Roman"/>
          <w:spacing w:val="57"/>
          <w:sz w:val="20"/>
          <w:vertAlign w:val="baseline"/>
        </w:rPr>
        <w:t> 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6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58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6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59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59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59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pacing w:val="60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Fregapani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spacing w:line="237" w:lineRule="auto" w:before="22"/>
        <w:ind w:left="1" w:right="132" w:firstLine="0"/>
        <w:jc w:val="both"/>
        <w:rPr>
          <w:sz w:val="20"/>
        </w:rPr>
      </w:pP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</w:t>
      </w:r>
      <w:r>
        <w:rPr>
          <w:sz w:val="20"/>
          <w:vertAlign w:val="baseline"/>
        </w:rPr>
        <w:t>:Exmo.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Retirado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4006269-04.2020.8.04.0000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Felipe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Jucá.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Felipe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Jucá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(7532/AM).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Franklin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Arthur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Martinz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(1251A/AM).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80"/>
          <w:sz w:val="20"/>
          <w:vertAlign w:val="baseline"/>
        </w:rPr>
        <w:t>  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4006269-04.2020.8.04.0000,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Graduado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Órgão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pleiteada,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tendo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transcurso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prazo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decadencial,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0612405-38.2017.8.04.0001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Estadual.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Governador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Fabio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Garcia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(4850/AM).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Comercial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Sabiá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Lourenço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Almeida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(222325/SP).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Sílvia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Abdalá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Tuma.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recurso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negar-lhe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provimento,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0617342-15.2018.8.04.0015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11ª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Eulinete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Tribuzy.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11.ª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Capital/AM.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17.ª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Cláudio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Ramalheira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Roessing.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Adelton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Albuquerque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0617342-15.2018.8.04.0015,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Manaus/AM,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20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pacing w:val="2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julgá-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improcedente,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mantendo-se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Suscitante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11ª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prosseguimento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feito.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4003934-75.2021.8.04.0000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Francirlene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Lemos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Diego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Soares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Cruz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(1275A/AM).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Beneficiário: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VIVO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S.A.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Alessandro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Puget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Oliva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(1411A/AM).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Lins.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Cabral.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4003934-75.2021.8.04.0000,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reclamação,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0698325-72.2020.8.04.0001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Estadual.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Leandro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Venicius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Fonseca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Rozeira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(29991/BA).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Ticiano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Alves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(A764/AM).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Emparc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Comércio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Veículos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Gonçalves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Colares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(10295/AM).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Ivson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Coêlho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(550A/AM).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Bruno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(9555/AM).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4001435-21.2021.8.04.0000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Izam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Freitas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Nóbrega.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Charles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Ribeiro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(5694/AM).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Educação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Qualidade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Ensino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SEDUC.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Laércio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Castro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Dourado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(13184/AM).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spacing w:line="237" w:lineRule="auto" w:before="22"/>
        <w:ind w:left="1" w:right="132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Jussara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Pordeu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4005810-65.2021.8.04.0000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Walfrido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Palma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Passos.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Gustavo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Aguiar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(36649/PE).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Eduarda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Vilar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(34688/PE).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Secretário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SEFAZ.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Thiago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Araujo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Rezende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(A819/AM).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Presidente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Impedido:Exmo.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Yêdo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4005810-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65.2021.8.04.0000,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conceder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fundamentos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0205631-52.2020.8.04.0001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Capital/AM.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3.</w:t>
      </w:r>
      <w:r>
        <w:rPr>
          <w:b/>
          <w:sz w:val="20"/>
          <w:vertAlign w:val="superscript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Capital/AM.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2</w:t>
      </w:r>
      <w:r>
        <w:rPr>
          <w:b/>
          <w:sz w:val="20"/>
          <w:vertAlign w:val="superscript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Capital/AM.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0205631-52.2020.8.04.0001,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DECIDEM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Colendas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JULGÁ-LO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IMPROCEDENTE,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DECLARANDO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55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pacing w:val="55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56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DIREITO</w:t>
      </w:r>
      <w:r>
        <w:rPr>
          <w:rFonts w:ascii="Times New Roman" w:hAnsi="Times New Roman"/>
          <w:spacing w:val="55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58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3.ª</w:t>
      </w:r>
      <w:r>
        <w:rPr>
          <w:rFonts w:ascii="Times New Roman" w:hAnsi="Times New Roman"/>
          <w:spacing w:val="55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58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55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FAMÍLIA</w:t>
      </w:r>
      <w:r>
        <w:rPr>
          <w:rFonts w:ascii="Times New Roman" w:hAnsi="Times New Roman"/>
          <w:spacing w:val="58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55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SUCESSÕES</w:t>
      </w:r>
      <w:r>
        <w:rPr>
          <w:rFonts w:ascii="Times New Roman" w:hAnsi="Times New Roman"/>
          <w:spacing w:val="57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58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COMARCA</w:t>
      </w:r>
      <w:r>
        <w:rPr>
          <w:rFonts w:ascii="Times New Roman" w:hAnsi="Times New Roman"/>
          <w:spacing w:val="79"/>
          <w:sz w:val="20"/>
          <w:vertAlign w:val="baseline"/>
        </w:rPr>
        <w:t> </w:t>
      </w:r>
      <w:r>
        <w:rPr>
          <w:spacing w:val="-5"/>
          <w:sz w:val="20"/>
          <w:vertAlign w:val="baseline"/>
        </w:rPr>
        <w:t>DE</w:t>
      </w:r>
    </w:p>
    <w:p>
      <w:pPr>
        <w:pStyle w:val="BodyText"/>
        <w:spacing w:line="223" w:lineRule="exact"/>
        <w:ind w:left="1"/>
        <w:jc w:val="both"/>
      </w:pPr>
      <w:r>
        <w:rPr/>
        <w:t>MANAUS/AM,</w:t>
      </w:r>
      <w:r>
        <w:rPr>
          <w:rFonts w:ascii="Times New Roman" w:hAnsi="Times New Roman"/>
          <w:spacing w:val="17"/>
        </w:rPr>
        <w:t> </w:t>
      </w:r>
      <w:r>
        <w:rPr/>
        <w:t>nos</w:t>
      </w:r>
      <w:r>
        <w:rPr>
          <w:rFonts w:ascii="Times New Roman" w:hAnsi="Times New Roman"/>
          <w:spacing w:val="16"/>
        </w:rPr>
        <w:t> </w:t>
      </w:r>
      <w:r>
        <w:rPr/>
        <w:t>termos</w:t>
      </w:r>
      <w:r>
        <w:rPr>
          <w:rFonts w:ascii="Times New Roman" w:hAnsi="Times New Roman"/>
          <w:spacing w:val="17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/>
        <w:t>voto</w:t>
      </w:r>
      <w:r>
        <w:rPr>
          <w:rFonts w:ascii="Times New Roman" w:hAnsi="Times New Roman"/>
          <w:spacing w:val="16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Relatora,</w:t>
      </w:r>
      <w:r>
        <w:rPr>
          <w:rFonts w:ascii="Times New Roman" w:hAnsi="Times New Roman"/>
          <w:spacing w:val="15"/>
        </w:rPr>
        <w:t> </w:t>
      </w:r>
      <w:r>
        <w:rPr/>
        <w:t>que</w:t>
      </w:r>
      <w:r>
        <w:rPr>
          <w:rFonts w:ascii="Times New Roman" w:hAnsi="Times New Roman"/>
          <w:spacing w:val="14"/>
        </w:rPr>
        <w:t> </w:t>
      </w:r>
      <w:r>
        <w:rPr/>
        <w:t>integra</w:t>
      </w:r>
      <w:r>
        <w:rPr>
          <w:rFonts w:ascii="Times New Roman" w:hAnsi="Times New Roman"/>
          <w:spacing w:val="16"/>
        </w:rPr>
        <w:t> </w:t>
      </w:r>
      <w:r>
        <w:rPr/>
        <w:t>esta</w:t>
      </w:r>
      <w:r>
        <w:rPr>
          <w:rFonts w:ascii="Times New Roman" w:hAnsi="Times New Roman"/>
          <w:spacing w:val="15"/>
        </w:rPr>
        <w:t> </w:t>
      </w:r>
      <w:r>
        <w:rPr/>
        <w:t>decisão</w:t>
      </w:r>
      <w:r>
        <w:rPr>
          <w:rFonts w:ascii="Times New Roman" w:hAnsi="Times New Roman"/>
          <w:spacing w:val="15"/>
        </w:rPr>
        <w:t> </w:t>
      </w:r>
      <w:r>
        <w:rPr/>
        <w:t>para</w:t>
      </w:r>
      <w:r>
        <w:rPr>
          <w:rFonts w:ascii="Times New Roman" w:hAnsi="Times New Roman"/>
          <w:spacing w:val="15"/>
        </w:rPr>
        <w:t> </w:t>
      </w:r>
      <w:r>
        <w:rPr/>
        <w:t>todos</w:t>
      </w:r>
      <w:r>
        <w:rPr>
          <w:rFonts w:ascii="Times New Roman" w:hAnsi="Times New Roman"/>
          <w:spacing w:val="15"/>
        </w:rPr>
        <w:t> </w:t>
      </w:r>
      <w:r>
        <w:rPr/>
        <w:t>os</w:t>
      </w:r>
      <w:r>
        <w:rPr>
          <w:rFonts w:ascii="Times New Roman" w:hAnsi="Times New Roman"/>
          <w:spacing w:val="14"/>
        </w:rPr>
        <w:t> </w:t>
      </w:r>
      <w:r>
        <w:rPr>
          <w:spacing w:val="-4"/>
        </w:rPr>
        <w:t>fins</w:t>
      </w:r>
    </w:p>
    <w:p>
      <w:pPr>
        <w:spacing w:line="237" w:lineRule="auto" w:before="1"/>
        <w:ind w:left="1" w:right="132" w:firstLine="0"/>
        <w:jc w:val="both"/>
        <w:rPr>
          <w:sz w:val="20"/>
        </w:rPr>
      </w:pP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direito.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0000154-22.2016.8.04.2701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Única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Barreirinha/AM.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Larissa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Padilha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Roriz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Penna.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Hudson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Alves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Sindicato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Profissionais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Publica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Barreirinha/AM.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Fabian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Assis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Benoliel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(7284/AM).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Prefeitura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Barreirinha/AM.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Rocha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(4787/AM).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Onilza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Gerth.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epígrafe,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vindicada,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4001255-05.2021.8.04.0000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Michel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Chagas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Ribeiro.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Darcival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Almeida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(11207/AM).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b/>
          <w:sz w:val="20"/>
          <w:vertAlign w:val="baseline"/>
        </w:rPr>
        <w:t>Onilza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b/>
          <w:sz w:val="20"/>
          <w:vertAlign w:val="baseline"/>
        </w:rPr>
        <w:t>Abreu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b/>
          <w:sz w:val="20"/>
          <w:vertAlign w:val="baseline"/>
        </w:rPr>
        <w:t>Gerth.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Noeme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Tobias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Souza.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epígrafe,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vindicada,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4003020-11.2021.8.04.0000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Sindicato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Funcionários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Polícia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Civil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SINPOL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Edmilson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Lucena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(6030/AM).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Administração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Gestão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SEAD.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Renan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Taketomi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Magalhães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(8739/AM).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</w:t>
      </w:r>
      <w:r>
        <w:rPr>
          <w:sz w:val="20"/>
          <w:vertAlign w:val="baseline"/>
        </w:rPr>
        <w:t>: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Onilza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Abreu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Gerth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Cabral.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ACÓRDÃO</w:t>
      </w:r>
      <w:r>
        <w:rPr>
          <w:b/>
          <w:spacing w:val="1"/>
          <w:position w:val="-3"/>
          <w:sz w:val="20"/>
          <w:vertAlign w:val="baseline"/>
        </w:rPr>
        <w:drawing>
          <wp:inline distT="0" distB="0" distL="0" distR="0">
            <wp:extent cx="56387" cy="13715"/>
            <wp:effectExtent l="0" t="0" r="0" b="0"/>
            <wp:docPr id="8" name="Image 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" name="Image 8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387" cy="13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pacing w:val="1"/>
          <w:position w:val="-3"/>
          <w:sz w:val="20"/>
          <w:vertAlign w:val="baseline"/>
        </w:rPr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epígrafe,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vindicada,</w:t>
      </w:r>
      <w:r>
        <w:rPr>
          <w:rFonts w:ascii="Times New Roman" w:hAnsi="Times New Roman"/>
          <w:spacing w:val="45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8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pacing w:val="45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45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4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pacing w:val="43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pacing w:val="43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44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44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4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44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5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Relatora.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tabs>
          <w:tab w:pos="8626" w:val="left" w:leader="none"/>
        </w:tabs>
        <w:spacing w:line="237" w:lineRule="auto" w:before="6"/>
        <w:ind w:left="1" w:right="132" w:firstLine="0"/>
        <w:jc w:val="both"/>
        <w:rPr>
          <w:b/>
          <w:sz w:val="20"/>
        </w:rPr>
      </w:pP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4005697-14.2021.8.04.0000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Felipe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Vasconcelos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Balieiro.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Júlio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Lorenzoni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(5545/AM).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Administração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Gestão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Humanos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SEAD.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Júlio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Brandão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(2258/AM).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Onilza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Gerth.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epígrafe,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CONCEDER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parcialmente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vindicada,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0004536-37.2021.8.04.0000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Declaração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2ª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Leoney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Harraquian.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Embargante: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AJL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Serviços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Mário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Cruz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Glória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(4013/AM).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André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Guimarães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Cruz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(7549/AM).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Bruno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Barbosa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Glória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(9432/AM).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Douglas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Aleixo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Cruz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(9426/AM).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Naize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Nally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(15668/AM).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Eugênio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Augusto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Carvalho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Seelig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(8625/AM).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pacing w:val="-4"/>
          <w:sz w:val="20"/>
          <w:vertAlign w:val="baseline"/>
        </w:rPr>
        <w:t>Sra.</w:t>
      </w:r>
      <w:r>
        <w:rPr>
          <w:rFonts w:ascii="Times New Roman" w:hAnsi="Times New Roman"/>
          <w:spacing w:val="-4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provimento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Recurso,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spacing w:val="33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EM</w:t>
      </w:r>
      <w:r>
        <w:rPr>
          <w:rFonts w:ascii="Times New Roman" w:hAnsi="Times New Roman"/>
          <w:spacing w:val="32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MESA</w:t>
      </w:r>
      <w:r>
        <w:rPr>
          <w:rFonts w:ascii="Times New Roman" w:hAnsi="Times New Roman"/>
          <w:spacing w:val="31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DA</w:t>
      </w:r>
      <w:r>
        <w:rPr>
          <w:rFonts w:ascii="Times New Roman" w:hAnsi="Times New Roman"/>
          <w:spacing w:val="31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VICE-PRESIDÊNCIA.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0003077-</w:t>
      </w:r>
    </w:p>
    <w:p>
      <w:pPr>
        <w:spacing w:line="224" w:lineRule="exact" w:before="0"/>
        <w:ind w:left="1" w:right="0" w:firstLine="0"/>
        <w:jc w:val="both"/>
        <w:rPr>
          <w:b/>
          <w:sz w:val="20"/>
        </w:rPr>
      </w:pPr>
      <w:r>
        <w:rPr>
          <w:b/>
          <w:sz w:val="20"/>
        </w:rPr>
        <w:t>97.2021.8.04.0000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Luciana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Almeida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pacing w:val="-2"/>
          <w:sz w:val="20"/>
        </w:rPr>
        <w:t>Souza</w:t>
      </w:r>
    </w:p>
    <w:p>
      <w:pPr>
        <w:pStyle w:val="BodyText"/>
        <w:spacing w:line="237" w:lineRule="auto"/>
        <w:ind w:left="1" w:right="132"/>
        <w:jc w:val="both"/>
        <w:rPr>
          <w:rFonts w:ascii="Arial MT" w:hAnsi="Arial MT"/>
        </w:rPr>
      </w:pPr>
      <w:r>
        <w:rPr>
          <w:b/>
        </w:rPr>
        <w:t>e</w:t>
      </w:r>
      <w:r>
        <w:rPr>
          <w:rFonts w:ascii="Times New Roman" w:hAnsi="Times New Roman"/>
        </w:rPr>
        <w:t> </w:t>
      </w:r>
      <w:r>
        <w:rPr>
          <w:b/>
        </w:rPr>
        <w:t>Silva</w:t>
      </w:r>
      <w:r>
        <w:rPr/>
        <w:t>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Toledano</w:t>
      </w:r>
      <w:r>
        <w:rPr>
          <w:rFonts w:ascii="Times New Roman" w:hAnsi="Times New Roman"/>
        </w:rPr>
        <w:t> </w:t>
      </w:r>
      <w:r>
        <w:rPr/>
        <w:t>(1456/AM).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Rita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Freire</w:t>
      </w:r>
      <w:r>
        <w:rPr>
          <w:rFonts w:ascii="Times New Roman" w:hAnsi="Times New Roman"/>
          <w:spacing w:val="40"/>
        </w:rPr>
        <w:t> </w:t>
      </w:r>
      <w:r>
        <w:rPr/>
        <w:t>(3056/AM).</w:t>
      </w:r>
      <w:r>
        <w:rPr>
          <w:rFonts w:ascii="Times New Roman" w:hAnsi="Times New Roman"/>
          <w:spacing w:val="40"/>
        </w:rPr>
        <w:t> </w:t>
      </w:r>
      <w:r>
        <w:rPr/>
        <w:t>Advogada: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Jamila</w:t>
      </w:r>
      <w:r>
        <w:rPr>
          <w:rFonts w:ascii="Times New Roman" w:hAnsi="Times New Roman"/>
          <w:spacing w:val="40"/>
        </w:rPr>
        <w:t> </w:t>
      </w:r>
      <w:r>
        <w:rPr/>
        <w:t>Marinho</w:t>
      </w:r>
      <w:r>
        <w:rPr>
          <w:rFonts w:ascii="Times New Roman" w:hAnsi="Times New Roman"/>
          <w:spacing w:val="40"/>
        </w:rPr>
        <w:t> </w:t>
      </w:r>
      <w:r>
        <w:rPr/>
        <w:t>Chehad</w:t>
      </w:r>
      <w:r>
        <w:rPr>
          <w:rFonts w:ascii="Times New Roman" w:hAnsi="Times New Roman"/>
          <w:spacing w:val="40"/>
        </w:rPr>
        <w:t> </w:t>
      </w:r>
      <w:r>
        <w:rPr/>
        <w:t>Barbosa</w:t>
      </w:r>
      <w:r>
        <w:rPr>
          <w:rFonts w:ascii="Times New Roman" w:hAnsi="Times New Roman"/>
          <w:spacing w:val="40"/>
        </w:rPr>
        <w:t> </w:t>
      </w:r>
      <w:r>
        <w:rPr/>
        <w:t>(2950/AM).</w:t>
      </w:r>
      <w:r>
        <w:rPr>
          <w:rFonts w:ascii="Times New Roman" w:hAnsi="Times New Roman"/>
        </w:rPr>
        <w:t> </w:t>
      </w:r>
      <w:r>
        <w:rPr>
          <w:b/>
        </w:rPr>
        <w:t>Agravado: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Laércio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Dourado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(13184/AM).</w:t>
      </w:r>
      <w:r>
        <w:rPr>
          <w:rFonts w:ascii="Times New Roman" w:hAnsi="Times New Roman"/>
        </w:rPr>
        <w:t> </w:t>
      </w:r>
      <w:r>
        <w:rPr>
          <w:b/>
        </w:rPr>
        <w:t>Presidente/Relatora:</w:t>
      </w:r>
      <w:r>
        <w:rPr>
          <w:rFonts w:ascii="Times New Roman" w:hAnsi="Times New Roman"/>
        </w:rPr>
        <w:t> </w:t>
      </w:r>
      <w:r>
        <w:rPr>
          <w:b/>
        </w:rPr>
        <w:t>Exma.</w:t>
      </w:r>
      <w:r>
        <w:rPr>
          <w:rFonts w:ascii="Times New Roman" w:hAnsi="Times New Roman"/>
        </w:rPr>
        <w:t> </w:t>
      </w:r>
      <w:r>
        <w:rPr>
          <w:b/>
        </w:rPr>
        <w:t>Sra.</w:t>
      </w:r>
      <w:r>
        <w:rPr>
          <w:rFonts w:ascii="Times New Roman" w:hAnsi="Times New Roman"/>
        </w:rPr>
        <w:t> </w:t>
      </w:r>
      <w:r>
        <w:rPr>
          <w:b/>
        </w:rPr>
        <w:t>Des</w:t>
      </w:r>
      <w:r>
        <w:rPr>
          <w:b/>
          <w:vertAlign w:val="superscript"/>
        </w:rPr>
        <w:t>a</w:t>
      </w:r>
      <w:r>
        <w:rPr>
          <w:b/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Reis.</w:t>
      </w:r>
      <w:r>
        <w:rPr>
          <w:rFonts w:ascii="Times New Roman" w:hAnsi="Times New Roman"/>
          <w:vertAlign w:val="baseline"/>
        </w:rPr>
        <w:t> </w:t>
      </w:r>
      <w:r>
        <w:rPr>
          <w:b/>
          <w:u w:val="thick"/>
          <w:vertAlign w:val="baseline"/>
        </w:rPr>
        <w:t>Decisão:</w:t>
      </w:r>
      <w:r>
        <w:rPr>
          <w:rFonts w:ascii="Times New Roman" w:hAnsi="Times New Roman"/>
          <w:u w:val="thick"/>
          <w:vertAlign w:val="baseline"/>
        </w:rPr>
        <w:t> </w:t>
      </w:r>
      <w:r>
        <w:rPr>
          <w:vertAlign w:val="baseline"/>
        </w:rPr>
        <w:t>Julgamento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adiado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pedido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Desembargadora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Relatora.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rFonts w:ascii="Arial MT" w:hAnsi="Arial MT"/>
          <w:vertAlign w:val="baseline"/>
        </w:rPr>
        <w:t>Após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consultar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presentes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verificar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nada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mais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haver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tratar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o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Presidente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deu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por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encerrada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sessão.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Eu,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Goreth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Souza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Ruiz,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subscrevo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presente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ATA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seguir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vai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assinada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pela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Desembargadora</w:t>
      </w:r>
      <w:r>
        <w:rPr>
          <w:rFonts w:ascii="Times New Roman" w:hAnsi="Times New Roman"/>
          <w:vertAlign w:val="baseline"/>
        </w:rPr>
        <w:t> </w:t>
      </w:r>
      <w:r>
        <w:rPr>
          <w:rFonts w:ascii="Arial MT" w:hAnsi="Arial MT"/>
          <w:vertAlign w:val="baseline"/>
        </w:rPr>
        <w:t>Presidente.*************************</w:t>
      </w:r>
    </w:p>
    <w:p>
      <w:pPr>
        <w:pStyle w:val="BodyText"/>
        <w:rPr>
          <w:rFonts w:ascii="Arial MT"/>
        </w:rPr>
      </w:pPr>
    </w:p>
    <w:p>
      <w:pPr>
        <w:pStyle w:val="BodyText"/>
        <w:spacing w:before="17"/>
        <w:rPr>
          <w:rFonts w:ascii="Arial MT"/>
        </w:rPr>
      </w:pPr>
    </w:p>
    <w:p>
      <w:pPr>
        <w:spacing w:before="0"/>
        <w:ind w:left="1372" w:right="1505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Desembargadora</w:t>
      </w:r>
      <w:r>
        <w:rPr>
          <w:rFonts w:ascii="Times New Roman"/>
          <w:spacing w:val="8"/>
          <w:sz w:val="20"/>
        </w:rPr>
        <w:t> </w:t>
      </w:r>
      <w:r>
        <w:rPr>
          <w:rFonts w:ascii="Arial"/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417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47904">
              <wp:simplePos x="0" y="0"/>
              <wp:positionH relativeFrom="page">
                <wp:posOffset>6545574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4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597pt;margin-top:35.586964pt;width:13pt;height:15.3pt;mso-position-horizontal-relative:page;mso-position-vertical-relative:page;z-index:-15768576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4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Relationship Id="rId8" Type="http://schemas.openxmlformats.org/officeDocument/2006/relationships/image" Target="media/image2.png"/><Relationship Id="rId9" Type="http://schemas.openxmlformats.org/officeDocument/2006/relationships/image" Target="media/image3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26.01.2022</dc:title>
  <dcterms:created xsi:type="dcterms:W3CDTF">2025-05-15T14:17:45Z</dcterms:created>
  <dcterms:modified xsi:type="dcterms:W3CDTF">2025-05-15T14:17:45Z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2022-01-31T00:00:00Z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2025-05-15T00:00:00Z</vt:filetime>
  </property>
  <property fmtid="{D5CDD505-2E9C-101B-9397-08002B2CF9AE}" pid="5" name="Producer">
    <vt:lpwstr>GPL Ghostscript 9.06</vt:lpwstr>
  </property>
</Properties>
</file>