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436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29844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299160" cy="720"/>
                          </a:xfrm>
                          <a:custGeom>
                            <a:avLst/>
                            <a:gdLst>
                              <a:gd name="textAreaLeft" fmla="*/ 0 w 169560"/>
                              <a:gd name="textAreaRight" fmla="*/ 169920 w 1695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69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2286" w:right="2418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285" w:right="2418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2285" w:right="2418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9"/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 w:after="0"/>
        <w:ind w:left="0" w:right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722630</wp:posOffset>
                </wp:positionH>
                <wp:positionV relativeFrom="paragraph">
                  <wp:posOffset>90170</wp:posOffset>
                </wp:positionV>
                <wp:extent cx="5935345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5320" cy="1440"/>
                        </a:xfrm>
                        <a:custGeom>
                          <a:avLst/>
                          <a:gdLst>
                            <a:gd name="textAreaLeft" fmla="*/ 0 w 3364920"/>
                            <a:gd name="textAreaRight" fmla="*/ 3365280 w 336492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935345" h="0">
                              <a:moveTo>
                                <a:pt x="0" y="0"/>
                              </a:moveTo>
                              <a:lnTo>
                                <a:pt x="5934855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lineRule="auto" w:line="235" w:before="104" w:after="0"/>
        <w:ind w:left="2" w:right="214"/>
        <w:rPr/>
      </w:pPr>
      <w:r>
        <w:rPr>
          <w:color w:val="000009"/>
        </w:rPr>
        <w:t>2ª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color w:val="000009"/>
          <w:spacing w:val="4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03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fevereiro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2021.</w:t>
      </w:r>
      <w:r>
        <w:rPr>
          <w:rFonts w:ascii="Times New Roman" w:hAnsi="Times New Roman"/>
          <w:color w:val="000009"/>
          <w:spacing w:val="40"/>
        </w:rPr>
        <w:t xml:space="preserve"> </w:t>
      </w:r>
      <w:r>
        <w:rPr>
          <w:color w:val="000009"/>
        </w:rPr>
        <w:t>Presidente: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Desª.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Carla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Santos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dos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Reis</w:t>
      </w:r>
    </w:p>
    <w:p>
      <w:pPr>
        <w:pStyle w:val="BodyText"/>
        <w:spacing w:lineRule="auto" w:line="235"/>
        <w:ind w:left="2" w:right="2030"/>
        <w:rPr/>
      </w:pPr>
      <w:r>
        <w:rPr>
          <w:color w:val="000009"/>
        </w:rPr>
        <w:t>Procuradora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Justiça: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Dra.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Noeme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Tobias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Souza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Secretária: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Goreth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Souza</w:t>
      </w:r>
      <w:r>
        <w:rPr>
          <w:rFonts w:ascii="Times New Roman" w:hAnsi="Times New Roman"/>
          <w:color w:val="000009"/>
        </w:rPr>
        <w:t xml:space="preserve"> </w:t>
      </w:r>
      <w:r>
        <w:rPr>
          <w:color w:val="000009"/>
        </w:rPr>
        <w:t>Ruiz</w:t>
      </w:r>
    </w:p>
    <w:p>
      <w:pPr>
        <w:pStyle w:val="BodyText"/>
        <w:spacing w:before="194" w:after="0"/>
        <w:ind w:left="0" w:right="0"/>
        <w:rPr/>
      </w:pPr>
      <w:r>
        <w:rPr/>
      </w:r>
    </w:p>
    <w:p>
      <w:pPr>
        <w:pStyle w:val="Normal"/>
        <w:tabs>
          <w:tab w:val="clear" w:pos="720"/>
          <w:tab w:val="left" w:pos="4322" w:leader="none"/>
          <w:tab w:val="left" w:pos="8412" w:leader="none"/>
        </w:tabs>
        <w:spacing w:lineRule="auto" w:line="235" w:before="0" w:after="0"/>
        <w:ind w:firstLine="720" w:left="2" w:right="117"/>
        <w:jc w:val="both"/>
        <w:rPr/>
      </w:pPr>
      <w:r>
        <w:rPr>
          <w:spacing w:val="-8"/>
          <w:sz w:val="20"/>
        </w:rPr>
        <w:t>Às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nove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horas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dia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8"/>
          <w:sz w:val="20"/>
        </w:rPr>
        <w:t>três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fevereiro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ano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dois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mil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vinte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um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(03.02.2021),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na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8"/>
          <w:sz w:val="20"/>
        </w:rPr>
        <w:t>sala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12"/>
          <w:sz w:val="20"/>
        </w:rPr>
        <w:t>sessões,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reuniram-se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Egrégias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2"/>
          <w:sz w:val="20"/>
        </w:rPr>
        <w:t>videoconferência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12"/>
          <w:sz w:val="20"/>
          <w:u w:val="thick"/>
        </w:rPr>
        <w:t>(PORTARIA</w:t>
      </w:r>
      <w:r>
        <w:rPr>
          <w:rFonts w:ascii="Times New Roman" w:hAnsi="Times New Roman"/>
          <w:spacing w:val="37"/>
          <w:sz w:val="20"/>
          <w:u w:val="thick"/>
        </w:rPr>
        <w:t xml:space="preserve"> </w:t>
      </w:r>
      <w:r>
        <w:rPr>
          <w:b/>
          <w:spacing w:val="-12"/>
          <w:sz w:val="20"/>
          <w:u w:val="thick"/>
        </w:rPr>
        <w:t>951/2020</w:t>
      </w:r>
      <w:r>
        <w:rPr>
          <w:rFonts w:ascii="Times New Roman" w:hAnsi="Times New Roman"/>
          <w:spacing w:val="38"/>
          <w:sz w:val="20"/>
          <w:u w:val="thick"/>
        </w:rPr>
        <w:t xml:space="preserve"> </w:t>
      </w:r>
      <w:r>
        <w:rPr>
          <w:b/>
          <w:spacing w:val="-12"/>
          <w:sz w:val="20"/>
          <w:u w:val="thick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24.04.2020)</w:t>
      </w:r>
      <w:r>
        <w:rPr>
          <w:b/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sob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presidência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sz w:val="20"/>
        </w:rPr>
        <w:t>Desembargadora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Reis,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Srs.(as).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Simões,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Graças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Pessoa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4"/>
          <w:sz w:val="20"/>
        </w:rPr>
        <w:t>Figueiredo,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Ari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4"/>
          <w:sz w:val="20"/>
        </w:rPr>
        <w:t>Jorge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Moutinho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Costa,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Yêdo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Simões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4"/>
          <w:sz w:val="20"/>
        </w:rPr>
        <w:t>Oliveira,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Flávio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4"/>
          <w:sz w:val="20"/>
        </w:rPr>
        <w:t>Humberto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Lopes,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Paulo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César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Caminha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Lima,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Mauro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Bessa,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Cláudio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pacing w:val="-14"/>
          <w:sz w:val="20"/>
        </w:rPr>
        <w:t>César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Ramalheira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Roessing,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Sabino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Silva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Marques,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Wellington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Araújo,</w:t>
      </w:r>
      <w:r>
        <w:rPr>
          <w:rFonts w:ascii="Times New Roman" w:hAnsi="Times New Roman"/>
          <w:spacing w:val="51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Jorge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Manoel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Lopes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Lins,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Airton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Luis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Corrêa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Gentil,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Hamilton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Santos,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Ernesto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Anselmo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8"/>
          <w:sz w:val="20"/>
        </w:rPr>
        <w:t>Queiroz</w:t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spacing w:val="-6"/>
          <w:sz w:val="20"/>
        </w:rPr>
        <w:t>Chíxaro,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Joana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Santos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Meirelles,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Délcio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Luis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Santos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Dra.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Onilza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Abreu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Gerth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-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Juíza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convocada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jurisdição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plena,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além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presença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Leire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Justiça.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Ausentes,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justificadamente,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os(as)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Exmos(as).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Srs(as).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Djalma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Costa,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6"/>
          <w:sz w:val="20"/>
        </w:rPr>
        <w:t>,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6"/>
          <w:sz w:val="20"/>
        </w:rPr>
        <w:t>Maria</w:t>
      </w:r>
      <w:r>
        <w:rPr>
          <w:rFonts w:ascii="Times New Roman" w:hAnsi="Times New Roman"/>
          <w:spacing w:val="-5"/>
          <w:sz w:val="20"/>
        </w:rPr>
        <w:t xml:space="preserve"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Perpetuo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Socorro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Guedes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Moura,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Aristóteles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Lima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Thury,</w:t>
      </w:r>
      <w:r>
        <w:rPr>
          <w:rFonts w:ascii="Times New Roman" w:hAnsi="Times New Roman"/>
          <w:spacing w:val="-7"/>
          <w:sz w:val="20"/>
        </w:rPr>
        <w:t xml:space="preserve"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6"/>
          <w:sz w:val="20"/>
        </w:rPr>
        <w:t>Lafayette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pacing w:val="-10"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Júnior,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Jomar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Saunders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Fernandes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Havendo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4"/>
          <w:sz w:val="20"/>
        </w:rPr>
        <w:t>número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spacing w:val="-14"/>
          <w:sz w:val="20"/>
        </w:rPr>
        <w:t>legal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4"/>
          <w:sz w:val="20"/>
        </w:rPr>
        <w:t>Desª.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14"/>
          <w:sz w:val="20"/>
        </w:rPr>
        <w:t>Presidente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pacing w:val="-14"/>
          <w:sz w:val="20"/>
        </w:rPr>
        <w:t>aberta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dispensando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qual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foi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aprovada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pelos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Desembargadores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à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sessão.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haver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spacing w:val="-10"/>
          <w:sz w:val="20"/>
        </w:rPr>
        <w:t>sustentação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10"/>
          <w:sz w:val="20"/>
        </w:rPr>
        <w:t>oral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inverteu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passando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seguintes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rPr>
          <w:sz w:val="20"/>
        </w:rPr>
        <w:t>processos:</w:t>
      </w:r>
      <w:r>
        <w:rPr>
          <w:rFonts w:ascii="Times New Roman" w:hAnsi="Times New Roman"/>
          <w:spacing w:val="-12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4003641-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Milene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Gomes;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Corpo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Bombeiros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Militar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CBMAM.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Ernando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Simião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Aristóteles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Thury.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*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Milene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Gomes;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Renan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Rosas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Luna(OAB/AM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14.253).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4005253-15.2020.8.04.0000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Unipar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Construtora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S.A.;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Fued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Cavalcante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Sêmen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(10435/AM);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Jonny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Cleuter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Mendonça,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OAB/AM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8.340.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Recursal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Lits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Passivo: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Condomínio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Residencial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Ponta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Negra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Roberval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Emerson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(6721/AM).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Wellington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*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Unipar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Construtora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S.A.;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Advogados: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Fued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Cavalcante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Sêmen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Neto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(10435/AM)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Jonny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Cleuter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Mendonça,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OAB/AM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8.340</w:t>
      </w:r>
    </w:p>
    <w:p>
      <w:pPr>
        <w:pStyle w:val="Normal"/>
        <w:spacing w:lineRule="exact" w:line="217" w:before="0" w:after="0"/>
        <w:ind w:hanging="0" w:left="2" w:right="0"/>
        <w:jc w:val="both"/>
        <w:rPr/>
      </w:pPr>
      <w:r>
        <w:rPr>
          <w:b/>
          <w:sz w:val="20"/>
        </w:rPr>
        <w:t>*Sustentação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Oral: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Lits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Passivo:Condomínio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Residencial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Ponta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Negra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I;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pacing w:val="-2"/>
          <w:sz w:val="20"/>
        </w:rPr>
        <w:t>Advogado:</w:t>
      </w:r>
    </w:p>
    <w:p>
      <w:pPr>
        <w:pStyle w:val="Normal"/>
        <w:tabs>
          <w:tab w:val="clear" w:pos="720"/>
          <w:tab w:val="left" w:pos="1605" w:leader="none"/>
        </w:tabs>
        <w:spacing w:lineRule="auto" w:line="235" w:before="0" w:after="0"/>
        <w:ind w:hanging="0" w:left="2" w:right="132"/>
        <w:jc w:val="both"/>
        <w:rPr/>
      </w:pP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Roberval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(6721/AM).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0659875-94.2019.8.04.0001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5ª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Bastos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14.647).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Diretora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IDAAM/AM;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Guiomar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Frederico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(2980/AM);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Dalmo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Anjos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(5597/AM);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Waldir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(11350/AM).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Pedro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Henrique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Honorio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Trindade;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Rodrigo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(8746/RO).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(1098/AM).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Impedida</w:t>
      </w:r>
      <w:r>
        <w:rPr>
          <w:b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Sustentação</w:t>
      </w:r>
      <w:r>
        <w:rPr>
          <w:rFonts w:ascii="Times New Roman" w:hAnsi="Times New Roman"/>
          <w:spacing w:val="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spacing w:val="1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spacing w:val="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spacing w:val="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Henrique</w:t>
      </w:r>
      <w:r>
        <w:rPr>
          <w:rFonts w:ascii="Times New Roman" w:hAnsi="Times New Roman"/>
          <w:spacing w:val="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Honorio</w:t>
      </w:r>
      <w:r>
        <w:rPr>
          <w:rFonts w:ascii="Times New Roman" w:hAnsi="Times New Roman"/>
          <w:spacing w:val="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Trindade;</w:t>
      </w:r>
      <w:r>
        <w:rPr>
          <w:rFonts w:ascii="Times New Roman" w:hAnsi="Times New Roman"/>
          <w:spacing w:val="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-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79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spacing w:val="-2"/>
          <w:position w:val="0"/>
          <w:sz w:val="20"/>
          <w:sz w:val="20"/>
          <w:vertAlign w:val="baseline"/>
        </w:rPr>
        <w:t>Rodrigo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tabs>
          <w:tab w:val="clear" w:pos="720"/>
          <w:tab w:val="left" w:pos="2834" w:leader="none"/>
          <w:tab w:val="left" w:pos="4317" w:leader="none"/>
        </w:tabs>
        <w:spacing w:lineRule="auto" w:line="235" w:before="6" w:after="0"/>
        <w:ind w:hanging="0" w:left="2" w:right="132"/>
        <w:jc w:val="both"/>
        <w:rPr/>
      </w:pP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(8746/RO).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4004634-22.2019.8.04.0000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(1037/AM).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Marosmar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Viana;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Penélope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Aryadne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(7357/AM);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Yonete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Chagas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(8827/AM).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Antonina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*Sustentação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Banco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Industrial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Brasil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S/A;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Wilson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Sales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Belchior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(1037/AM).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4004634-22.2019.8.04.0000,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deste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extinguir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demanda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resolução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mérito,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0653300-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70.2019.8.04.0001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Britto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Feitoza.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AJL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Serviços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Warney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(2837/AM);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André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Guimarães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(7549/AM);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Mário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Glória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(4013/AM);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Douglas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Aleixo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(9426/AM).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Mateus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Severiano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(23390/MT).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Bessa.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*Sustentação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Oral: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AJL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Serviços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André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Guimarães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(7549/AM).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0653300-70.2019.8.04.0001,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Graduado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Órgão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interposto,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acompanha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4004840-02.2020.8.04.0000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Banco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Industrial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Brasil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S/A;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Wilson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Sales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Belchior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(1037A/AM).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Primeira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Recursal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Interessado: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Raimundo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Medeiros;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Jonilson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(7871/AM);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Fabrícia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(15123/AM).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*Sustentação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Oral: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Reclamante: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Banco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Industrial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Brasil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S/A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;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Advogado: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Wilson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Sales</w:t>
      </w:r>
      <w:r>
        <w:rPr>
          <w:rFonts w:ascii="Times New Roman" w:hAnsi="Times New Roman"/>
          <w:color w:val="000000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Belchior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shd w:fill="C0C0C0" w:val="clear"/>
          <w:vertAlign w:val="baseline"/>
        </w:rPr>
        <w:t>(1037/AM)</w:t>
      </w:r>
      <w:r>
        <w:rPr>
          <w:color w:val="000000"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ab/>
        <w:tab/>
      </w:r>
      <w:r>
        <w:rPr>
          <w:b/>
          <w:color w:val="000000"/>
          <w:position w:val="0"/>
          <w:sz w:val="20"/>
          <w:sz w:val="20"/>
          <w:vertAlign w:val="baseline"/>
        </w:rPr>
        <w:t>4000308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82.2020.8.04.0000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Ribamar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Nascimento;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Antonio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Sérgio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Blasquez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Sá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(4593/AC);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Claudemir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(OAB/AC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n.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4641).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Prefeito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Municipal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Envira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AM.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Município: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Sérgio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Roberto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Bulcão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Bringel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Júnior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(OAB/AM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n.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14.182);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Simone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Rosado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Maia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Mendes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(OAB/AM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A-666);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Advogada:Brenda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Montenegro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(OAB/AM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12.868).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Comissão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Administrativo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Jorzimar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Barbosa.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Reis</w:t>
      </w:r>
    </w:p>
    <w:p>
      <w:pPr>
        <w:pStyle w:val="Normal"/>
        <w:spacing w:lineRule="exact" w:line="210" w:before="0" w:after="0"/>
        <w:ind w:hanging="0" w:left="2" w:right="0"/>
        <w:jc w:val="both"/>
        <w:rPr/>
      </w:pP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Joana</w:t>
      </w:r>
      <w:r>
        <w:rPr>
          <w:rFonts w:ascii="Times New Roman" w:hAnsi="Times New Roman"/>
          <w:spacing w:val="1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1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Meirelles.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Exma.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0" w:after="0"/>
        <w:ind w:hanging="0" w:left="2" w:right="131"/>
        <w:jc w:val="both"/>
        <w:rPr/>
      </w:pP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Envira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AM;</w:t>
      </w:r>
      <w:r>
        <w:rPr>
          <w:rFonts w:ascii="Times New Roman" w:hAnsi="Times New Roman"/>
          <w:spacing w:val="80"/>
          <w:sz w:val="20"/>
        </w:rPr>
        <w:t xml:space="preserve">   </w:t>
      </w:r>
      <w:r>
        <w:rPr>
          <w:sz w:val="20"/>
        </w:rPr>
        <w:t>Advogadas: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Simone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Rosado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Mendes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A-666)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Montenegro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12.868).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regular.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PROCESSOS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VIRTUAIS.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4005595-60.2019.8.04.0000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Rogério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Eleuterio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Frota;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Shelby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Finicelli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(5684/AM).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Promotora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Tereza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(1738/AM).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Djalma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Martins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Fabio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34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0651984-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56.2018.8.04.0001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Prolator: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6" w:after="0"/>
        <w:ind w:hanging="0" w:left="2" w:right="130"/>
        <w:jc w:val="both"/>
        <w:rPr/>
      </w:pP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Liberato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Mesquita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Palmeira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Filho;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Passigatt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Franco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(181850/MG).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Manaus/AM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Concurso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Gomes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(4831/AM).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Município: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Beatriz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Motta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Passos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(6022/AM).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ª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Antonina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32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0625321-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46.2013.8.04.0001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Especializada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Dívida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Ativa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Estadual.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Pinto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Suscitante: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Especializada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Dívida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Ativa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Estadual.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ª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Nazaré.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Impedidos: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Djalma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Martins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0625321-46.2013.8.04.0001,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desarmonia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Suscitado,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seja,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Especializada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Dívida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Ativa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Estadual.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0205736-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10.2012.8.04.0001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Ronnie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Frank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Stone.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 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Virginia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Nunes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Bessa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(3591/AM).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Isabella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Russo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(3198/AM).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Vanessa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Nascimento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(9007/AM).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Francisco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Rodrigues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Crisóstomo;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Clinger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Belém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(5340/AM);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Walter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Caldas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(7043/AM);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Bruno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(9555/AM);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(1098/AM).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29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admissibilidade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0205736-10.2012.8.04.0001,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negar-lhe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provimento,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4003481-51.2019.8.04.0000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Suane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Alburquerque;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Kelvin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Rodrigues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(9203/AM).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Saúde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Glícia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(2269/AM).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Sandra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sz w:val="20"/>
          <w:vertAlign w:val="baseline"/>
        </w:rPr>
        <w:t>4003481-51.2019.8.04.0000,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Manaus/AM,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conceder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ordem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impetrada.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4003606-19.2019.8.04.0000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Instrumento.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5ª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Cezar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Bandiera.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Movenorte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Comércio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Representações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Wallestein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(4907/AM).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Municipal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Saúde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-AM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SEMSA.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Terceiro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Kurios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Móveis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Eireli;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Silizi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Perenti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(76669/MG).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Noeme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Tobias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Desª.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nº,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</w:p>
    <w:p>
      <w:pPr>
        <w:sectPr>
          <w:headerReference w:type="default" r:id="rId12"/>
          <w:headerReference w:type="first" r:id="rId13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494" w:leader="none"/>
          <w:tab w:val="left" w:pos="1180" w:leader="none"/>
          <w:tab w:val="left" w:pos="1473" w:leader="none"/>
          <w:tab w:val="left" w:pos="1617" w:leader="none"/>
          <w:tab w:val="left" w:pos="2162" w:leader="none"/>
          <w:tab w:val="left" w:pos="2431" w:leader="none"/>
          <w:tab w:val="left" w:pos="2606" w:leader="none"/>
          <w:tab w:val="left" w:pos="2894" w:leader="none"/>
          <w:tab w:val="left" w:pos="3384" w:leader="none"/>
          <w:tab w:val="left" w:pos="3672" w:leader="none"/>
          <w:tab w:val="left" w:pos="3818" w:leader="none"/>
          <w:tab w:val="left" w:pos="4258" w:leader="none"/>
          <w:tab w:val="left" w:pos="4331" w:leader="none"/>
          <w:tab w:val="left" w:pos="4795" w:leader="none"/>
          <w:tab w:val="left" w:pos="5487" w:leader="none"/>
          <w:tab w:val="left" w:pos="5625" w:leader="none"/>
          <w:tab w:val="left" w:pos="6076" w:leader="none"/>
          <w:tab w:val="left" w:pos="6520" w:leader="none"/>
          <w:tab w:val="left" w:pos="7046" w:leader="none"/>
          <w:tab w:val="left" w:pos="7562" w:leader="none"/>
          <w:tab w:val="left" w:pos="7708" w:leader="none"/>
          <w:tab w:val="left" w:pos="7766" w:leader="none"/>
          <w:tab w:val="left" w:pos="7922" w:leader="none"/>
          <w:tab w:val="left" w:pos="8010" w:leader="none"/>
          <w:tab w:val="left" w:pos="8258" w:leader="none"/>
          <w:tab w:val="left" w:pos="8539" w:leader="none"/>
          <w:tab w:val="left" w:pos="9081" w:leader="none"/>
        </w:tabs>
        <w:spacing w:lineRule="auto" w:line="235" w:before="6" w:after="0"/>
        <w:ind w:hanging="0" w:left="2" w:right="130"/>
        <w:jc w:val="both"/>
        <w:rPr/>
      </w:pP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recurso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negar-lhe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provimento.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 xml:space="preserve"> </w:t>
      </w:r>
      <w:r>
        <w:rPr>
          <w:b/>
          <w:sz w:val="20"/>
        </w:rPr>
        <w:t>0212928-13.2020.8.04.0001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Conflito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 xml:space="preserve"> </w:t>
      </w:r>
      <w:r>
        <w:rPr>
          <w:b/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9ª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Henrique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Veiga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9ª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VECUTE.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6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0601860-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98.2020.8.04.0001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Remessa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Necessária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Leoney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Harraquian.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Frota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Danilo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Silva.</w:t>
      </w:r>
      <w:r>
        <w:rPr>
          <w:rFonts w:ascii="Times New Roman" w:hAnsi="Times New Roman"/>
          <w:spacing w:val="6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Defensor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Público: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Roger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Moreira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Queiroz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(2909/AM).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2"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6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rFonts w:ascii="Times New Roman" w:hAnsi="Times New Roman"/>
          <w:spacing w:val="-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spacing w:val="-2"/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spacing w:val="-6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4"/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Marcelo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Augusto</w:t>
      </w:r>
      <w:r>
        <w:rPr>
          <w:rFonts w:ascii="Times New Roman" w:hAnsi="Times New Roman"/>
          <w:spacing w:val="-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Albuquerque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Cunha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(2538/AM).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spacing w:val="6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67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7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6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6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0620380-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09.2020.8.04.0001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Remessa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Necessária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Leoney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Harraquian.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Jaicilene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Nascimento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Marcelo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Albuquerque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(4859/AC).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  <w:tab/>
      </w:r>
      <w:r>
        <w:rPr>
          <w:b/>
          <w:position w:val="0"/>
          <w:sz w:val="20"/>
          <w:sz w:val="20"/>
          <w:vertAlign w:val="baseline"/>
        </w:rPr>
        <w:t>Centro</w:t>
      </w:r>
      <w:r>
        <w:rPr>
          <w:rFonts w:ascii="Times New Roman" w:hAnsi="Times New Roman"/>
          <w:spacing w:val="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Educação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Tecnológica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Amazonas;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Enysson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Alcantara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Barroso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(5097/AM).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0621192-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51.2020.8.04.0001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Remessa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Necessária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3ª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Etelvina</w:t>
      </w:r>
      <w:r>
        <w:rPr>
          <w:rFonts w:ascii="Times New Roman" w:hAnsi="Times New Roman"/>
          <w:spacing w:val="7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Lobo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Giovana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Milla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Juliana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Teixeira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Vinagre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Cotta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(4364/AM).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Reitor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rFonts w:ascii="Times New Roman" w:hAnsi="Times New Roman"/>
          <w:spacing w:val="-46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4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-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Universidade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UEA.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Remetente: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3ª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Estadual/AM.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Nazaré.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35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spacing w:val="-6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</w:r>
      <w:r>
        <w:rPr>
          <w:spacing w:val="-2"/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6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4"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4"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4"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spacing w:val="-2"/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2"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  <w:tab/>
      </w:r>
      <w:r>
        <w:rPr>
          <w:b/>
          <w:spacing w:val="-6"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rFonts w:ascii="Times New Roman" w:hAnsi="Times New Roman"/>
          <w:spacing w:val="-38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4004389-</w:t>
      </w:r>
      <w:r>
        <w:rPr>
          <w:rFonts w:ascii="Times New Roman" w:hAnsi="Times New Roman"/>
          <w:spacing w:val="-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74.2020.8.04.0000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Sociedade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Portuguesa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Beneficente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Renato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Farág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(14005/DF);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Felipe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Teixeira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(31718/DF).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  <w:tab/>
        <w:tab/>
        <w:tab/>
      </w:r>
      <w:r>
        <w:rPr>
          <w:b/>
          <w:spacing w:val="-2"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spacing w:val="-6"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-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Saúde</w:t>
      </w:r>
      <w:r>
        <w:rPr>
          <w:rFonts w:ascii="Times New Roman" w:hAnsi="Times New Roman"/>
          <w:spacing w:val="7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spacing w:val="7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SUSAM.</w:t>
      </w:r>
      <w:r>
        <w:rPr>
          <w:rFonts w:ascii="Times New Roman" w:hAnsi="Times New Roman"/>
          <w:spacing w:val="7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Fabiano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Buriol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(7657/AM).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77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(1098/AM).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4005378-80.2020.8.04.0000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Iraci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Grana;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(4824/AM).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Impetrados: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Educação,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Cultura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Desportos-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SEDUC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Bárbara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Fernandez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Bastos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(14647/AM).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7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7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7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8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0000671-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Única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Ipixuna-AM.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Bárbara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Nogueira.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Francisco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Gelcimar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Saraiva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Herculano;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Daniel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Marinho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(5157/AM).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Impetrados: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Ipixuna/AM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Prefeito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Ipixuna-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AM;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Rodrigo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Saraiva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(8056/AM).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Anselmo</w:t>
      </w:r>
      <w:r>
        <w:rPr>
          <w:rFonts w:ascii="Times New Roman" w:hAnsi="Times New Roman"/>
          <w:spacing w:val="7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Chíxaro.</w:t>
      </w:r>
      <w:r>
        <w:rPr>
          <w:rFonts w:ascii="Times New Roman" w:hAnsi="Times New Roman"/>
          <w:spacing w:val="7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78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7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7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Karla</w:t>
      </w:r>
    </w:p>
    <w:p>
      <w:pPr>
        <w:pStyle w:val="BodyText"/>
        <w:spacing w:lineRule="auto" w:line="235" w:before="3" w:after="0"/>
        <w:ind w:left="2" w:right="130"/>
        <w:jc w:val="both"/>
        <w:rPr/>
      </w:pPr>
      <w:r>
        <w:rPr/>
        <w:t>Fregapani</w:t>
      </w:r>
      <w:r>
        <w:rPr>
          <w:rFonts w:ascii="Times New Roman" w:hAnsi="Times New Roman"/>
          <w:spacing w:val="40"/>
        </w:rPr>
        <w:t xml:space="preserve"> </w:t>
      </w:r>
      <w:r>
        <w:rPr/>
        <w:t>Leite.</w:t>
      </w:r>
      <w:r>
        <w:rPr>
          <w:rFonts w:ascii="Times New Roman" w:hAnsi="Times New Roman"/>
          <w:spacing w:val="37"/>
        </w:rPr>
        <w:t xml:space="preserve"> </w:t>
      </w:r>
      <w:r>
        <w:rPr>
          <w:b/>
          <w:u w:val="thick"/>
        </w:rPr>
        <w:t>Julgamento</w:t>
      </w:r>
      <w:r>
        <w:rPr>
          <w:rFonts w:ascii="Times New Roman" w:hAnsi="Times New Roman"/>
          <w:spacing w:val="36"/>
          <w:u w:val="thick"/>
        </w:rPr>
        <w:t xml:space="preserve"> </w:t>
      </w:r>
      <w:r>
        <w:rPr>
          <w:b/>
          <w:u w:val="thick"/>
        </w:rPr>
        <w:t>adiado:</w:t>
      </w:r>
      <w:r>
        <w:rPr>
          <w:rFonts w:ascii="Times New Roman" w:hAnsi="Times New Roman"/>
          <w:spacing w:val="37"/>
        </w:rPr>
        <w:t xml:space="preserve"> </w:t>
      </w:r>
      <w:r>
        <w:rPr/>
        <w:t>Em</w:t>
      </w:r>
      <w:r>
        <w:rPr>
          <w:rFonts w:ascii="Times New Roman" w:hAnsi="Times New Roman"/>
          <w:spacing w:val="38"/>
        </w:rPr>
        <w:t xml:space="preserve"> </w:t>
      </w:r>
      <w:r>
        <w:rPr/>
        <w:t>razão</w:t>
      </w:r>
      <w:r>
        <w:rPr>
          <w:rFonts w:ascii="Times New Roman" w:hAnsi="Times New Roman"/>
          <w:spacing w:val="37"/>
        </w:rPr>
        <w:t xml:space="preserve"> </w:t>
      </w:r>
      <w:r>
        <w:rPr/>
        <w:t>de</w:t>
      </w:r>
      <w:r>
        <w:rPr>
          <w:rFonts w:ascii="Times New Roman" w:hAnsi="Times New Roman"/>
          <w:spacing w:val="37"/>
        </w:rPr>
        <w:t xml:space="preserve"> </w:t>
      </w:r>
      <w:r>
        <w:rPr/>
        <w:t>ajustes</w:t>
      </w:r>
      <w:r>
        <w:rPr>
          <w:rFonts w:ascii="Times New Roman" w:hAnsi="Times New Roman"/>
          <w:spacing w:val="35"/>
        </w:rPr>
        <w:t xml:space="preserve"> </w:t>
      </w:r>
      <w:r>
        <w:rPr/>
        <w:t>realizados</w:t>
      </w:r>
      <w:r>
        <w:rPr>
          <w:rFonts w:ascii="Times New Roman" w:hAnsi="Times New Roman"/>
          <w:spacing w:val="35"/>
        </w:rPr>
        <w:t xml:space="preserve"> </w:t>
      </w:r>
      <w:r>
        <w:rPr/>
        <w:t>na</w:t>
      </w:r>
      <w:r>
        <w:rPr>
          <w:rFonts w:ascii="Times New Roman" w:hAnsi="Times New Roman"/>
          <w:spacing w:val="36"/>
        </w:rPr>
        <w:t xml:space="preserve"> </w:t>
      </w:r>
      <w:r>
        <w:rPr/>
        <w:t>nova</w:t>
      </w:r>
      <w:r>
        <w:rPr>
          <w:rFonts w:ascii="Times New Roman" w:hAnsi="Times New Roman"/>
          <w:spacing w:val="36"/>
        </w:rPr>
        <w:t xml:space="preserve"> </w:t>
      </w:r>
      <w:r>
        <w:rPr/>
        <w:t>plataforma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  <w:spacing w:val="30"/>
        </w:rPr>
        <w:t xml:space="preserve"> </w:t>
      </w:r>
      <w:r>
        <w:rPr/>
        <w:t>videoconferência.</w:t>
      </w:r>
      <w:r>
        <w:rPr>
          <w:rFonts w:ascii="Times New Roman" w:hAnsi="Times New Roman"/>
          <w:spacing w:val="30"/>
        </w:rPr>
        <w:t xml:space="preserve"> </w:t>
      </w:r>
      <w:r>
        <w:rPr/>
        <w:t>(em</w:t>
      </w:r>
      <w:r>
        <w:rPr>
          <w:rFonts w:ascii="Times New Roman" w:hAnsi="Times New Roman"/>
          <w:spacing w:val="32"/>
        </w:rPr>
        <w:t xml:space="preserve"> </w:t>
      </w:r>
      <w:r>
        <w:rPr/>
        <w:t>27.01.2021).</w:t>
      </w:r>
      <w:r>
        <w:rPr>
          <w:rFonts w:ascii="Times New Roman" w:hAnsi="Times New Roman"/>
          <w:spacing w:val="29"/>
          <w:u w:val="thick"/>
        </w:rPr>
        <w:t xml:space="preserve"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26"/>
          <w:u w:val="thick"/>
        </w:rPr>
        <w:t xml:space="preserve"> </w:t>
      </w:r>
      <w:r>
        <w:rPr/>
        <w:t>Vistos,</w:t>
      </w:r>
      <w:r>
        <w:rPr>
          <w:rFonts w:ascii="Times New Roman" w:hAnsi="Times New Roman"/>
          <w:spacing w:val="28"/>
        </w:rPr>
        <w:t xml:space="preserve"> </w:t>
      </w:r>
      <w:r>
        <w:rPr/>
        <w:t>relatados</w:t>
      </w:r>
      <w:r>
        <w:rPr>
          <w:rFonts w:ascii="Times New Roman" w:hAnsi="Times New Roman"/>
          <w:spacing w:val="29"/>
        </w:rPr>
        <w:t xml:space="preserve"> </w:t>
      </w:r>
      <w:r>
        <w:rPr/>
        <w:t>e</w:t>
      </w:r>
      <w:r>
        <w:rPr>
          <w:rFonts w:ascii="Times New Roman" w:hAnsi="Times New Roman"/>
          <w:spacing w:val="27"/>
        </w:rPr>
        <w:t xml:space="preserve"> </w:t>
      </w:r>
      <w:r>
        <w:rPr/>
        <w:t>discutidos</w:t>
      </w:r>
      <w:r>
        <w:rPr>
          <w:rFonts w:ascii="Times New Roman" w:hAnsi="Times New Roman"/>
          <w:spacing w:val="29"/>
        </w:rPr>
        <w:t xml:space="preserve"> </w:t>
      </w:r>
      <w:r>
        <w:rPr/>
        <w:t>estes</w:t>
      </w:r>
      <w:r>
        <w:rPr>
          <w:rFonts w:ascii="Times New Roman" w:hAnsi="Times New Roman"/>
          <w:spacing w:val="28"/>
        </w:rPr>
        <w:t xml:space="preserve"> </w:t>
      </w:r>
      <w:r>
        <w:rPr>
          <w:spacing w:val="-2"/>
        </w:rPr>
        <w:t>autos</w:t>
      </w:r>
    </w:p>
    <w:p>
      <w:pPr>
        <w:pStyle w:val="BodyText"/>
        <w:spacing w:lineRule="exact" w:line="236" w:before="4" w:after="0"/>
        <w:jc w:val="both"/>
        <w:rPr/>
      </w:pPr>
      <w:r>
        <w:rPr/>
        <w:t>de</w:t>
      </w:r>
      <w:r>
        <w:rPr>
          <w:rFonts w:ascii="Times New Roman" w:hAnsi="Times New Roman"/>
          <w:spacing w:val="36"/>
        </w:rPr>
        <w:t xml:space="preserve"> 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3"/>
          <w:sz w:val="21"/>
        </w:rPr>
        <w:t xml:space="preserve"> </w:t>
      </w:r>
      <w:r>
        <w:rPr/>
        <w:t>Mandado</w:t>
      </w:r>
      <w:r>
        <w:rPr>
          <w:rFonts w:ascii="Times New Roman" w:hAnsi="Times New Roman"/>
          <w:spacing w:val="36"/>
        </w:rPr>
        <w:t xml:space="preserve">  </w:t>
      </w:r>
      <w:r>
        <w:rPr/>
        <w:t>de</w:t>
      </w:r>
      <w:r>
        <w:rPr>
          <w:rFonts w:ascii="Times New Roman" w:hAnsi="Times New Roman"/>
          <w:spacing w:val="36"/>
        </w:rPr>
        <w:t xml:space="preserve">  </w:t>
      </w:r>
      <w:r>
        <w:rPr/>
        <w:t>Segurança</w:t>
      </w:r>
      <w:r>
        <w:rPr>
          <w:rFonts w:ascii="Times New Roman" w:hAnsi="Times New Roman"/>
          <w:spacing w:val="37"/>
        </w:rPr>
        <w:t xml:space="preserve">  </w:t>
      </w:r>
      <w:r>
        <w:rPr/>
        <w:t>Cível</w:t>
      </w:r>
      <w:r>
        <w:rPr>
          <w:rFonts w:ascii="Times New Roman" w:hAnsi="Times New Roman"/>
          <w:spacing w:val="37"/>
        </w:rPr>
        <w:t xml:space="preserve">  </w:t>
      </w:r>
      <w:r>
        <w:rPr/>
        <w:t>n.º</w:t>
      </w:r>
      <w:r>
        <w:rPr>
          <w:rFonts w:ascii="Times New Roman" w:hAnsi="Times New Roman"/>
          <w:spacing w:val="36"/>
        </w:rPr>
        <w:t xml:space="preserve"> 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3"/>
          <w:sz w:val="21"/>
        </w:rPr>
        <w:t xml:space="preserve"> </w:t>
      </w:r>
      <w:r>
        <w:rPr/>
        <w:t>0000671-40.2020.8.04.0000,</w:t>
      </w:r>
      <w:r>
        <w:rPr>
          <w:rFonts w:ascii="Times New Roman" w:hAnsi="Times New Roman"/>
          <w:spacing w:val="36"/>
        </w:rPr>
        <w:t xml:space="preserve">  </w:t>
      </w:r>
      <w:r>
        <w:rPr/>
        <w:t>ACORDAM</w:t>
      </w:r>
      <w:r>
        <w:rPr>
          <w:rFonts w:ascii="Times New Roman" w:hAnsi="Times New Roman"/>
          <w:spacing w:val="37"/>
        </w:rPr>
        <w:t xml:space="preserve">  </w:t>
      </w:r>
      <w:r>
        <w:rPr>
          <w:spacing w:val="-5"/>
        </w:rPr>
        <w:t>os</w:t>
      </w:r>
    </w:p>
    <w:p>
      <w:pPr>
        <w:pStyle w:val="BodyText"/>
        <w:spacing w:lineRule="auto" w:line="235" w:before="8" w:after="0"/>
        <w:ind w:left="2" w:right="130"/>
        <w:jc w:val="both"/>
        <w:rPr/>
      </w:pPr>
      <w:r>
        <w:rPr/>
        <w:t>Excelentíssimos</w:t>
      </w:r>
      <w:r>
        <w:rPr>
          <w:rFonts w:ascii="Times New Roman" w:hAnsi="Times New Roman"/>
        </w:rPr>
        <w:t xml:space="preserve"> </w:t>
      </w:r>
      <w:r>
        <w:rPr/>
        <w:t>Senhores</w:t>
      </w:r>
      <w:r>
        <w:rPr>
          <w:rFonts w:ascii="Times New Roman" w:hAnsi="Times New Roman"/>
        </w:rPr>
        <w:t xml:space="preserve"> </w:t>
      </w:r>
      <w:r>
        <w:rPr/>
        <w:t>Desembargadores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integram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>
          <w:rFonts w:ascii="Arial MT" w:hAnsi="Arial MT"/>
          <w:sz w:val="21"/>
        </w:rPr>
        <w:t xml:space="preserve">y </w:t>
      </w:r>
      <w:r>
        <w:rPr/>
        <w:t>Câmaras</w:t>
      </w:r>
      <w:r>
        <w:rPr>
          <w:rFonts w:ascii="Times New Roman" w:hAnsi="Times New Roman"/>
        </w:rPr>
        <w:t xml:space="preserve"> </w:t>
      </w:r>
      <w:r>
        <w:rPr/>
        <w:t>Reunidas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Egrégio</w:t>
      </w:r>
      <w:r>
        <w:rPr>
          <w:rFonts w:ascii="Times New Roman" w:hAnsi="Times New Roman"/>
        </w:rPr>
        <w:t xml:space="preserve"> </w:t>
      </w:r>
      <w:r>
        <w:rPr/>
        <w:t>Tribunal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Estado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Amazonas,</w:t>
      </w:r>
      <w:r>
        <w:rPr>
          <w:rFonts w:ascii="Times New Roman" w:hAnsi="Times New Roman"/>
        </w:rPr>
        <w:t xml:space="preserve"> </w:t>
      </w:r>
      <w:r>
        <w:rPr/>
        <w:t>à</w:t>
      </w:r>
      <w:r>
        <w:rPr>
          <w:rFonts w:ascii="Times New Roman" w:hAnsi="Times New Roman"/>
        </w:rPr>
        <w:t xml:space="preserve"> </w:t>
      </w:r>
      <w:r>
        <w:rPr/>
        <w:t>unanimidade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votos,</w:t>
      </w:r>
      <w:r>
        <w:rPr>
          <w:rFonts w:ascii="Times New Roman" w:hAnsi="Times New Roman"/>
        </w:rPr>
        <w:t xml:space="preserve"> </w:t>
      </w:r>
      <w:r>
        <w:rPr/>
        <w:t>em</w:t>
      </w:r>
      <w:r>
        <w:rPr>
          <w:rFonts w:ascii="Times New Roman" w:hAnsi="Times New Roman"/>
        </w:rPr>
        <w:t xml:space="preserve"> </w:t>
      </w:r>
      <w:r>
        <w:rPr/>
        <w:t>CONHECER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presente</w:t>
      </w:r>
      <w:r>
        <w:rPr>
          <w:rFonts w:ascii="Times New Roman" w:hAnsi="Times New Roman"/>
        </w:rPr>
        <w:t xml:space="preserve"> </w:t>
      </w:r>
      <w:r>
        <w:rPr/>
        <w:t>Mandado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Segurança</w:t>
      </w:r>
      <w:r>
        <w:rPr>
          <w:rFonts w:ascii="Times New Roman" w:hAnsi="Times New Roman"/>
        </w:rPr>
        <w:t xml:space="preserve"> </w:t>
      </w:r>
      <w:r>
        <w:rPr/>
        <w:t>e,</w:t>
      </w:r>
      <w:r>
        <w:rPr>
          <w:rFonts w:ascii="Times New Roman" w:hAnsi="Times New Roman"/>
        </w:rPr>
        <w:t xml:space="preserve"> </w:t>
      </w:r>
      <w:r>
        <w:rPr/>
        <w:t>no</w:t>
      </w:r>
      <w:r>
        <w:rPr>
          <w:rFonts w:ascii="Times New Roman" w:hAnsi="Times New Roman"/>
        </w:rPr>
        <w:t xml:space="preserve"> </w:t>
      </w:r>
      <w:r>
        <w:rPr/>
        <w:t>mérito,</w:t>
      </w:r>
      <w:r>
        <w:rPr>
          <w:rFonts w:ascii="Times New Roman" w:hAnsi="Times New Roman"/>
        </w:rPr>
        <w:t xml:space="preserve"> </w:t>
      </w:r>
      <w:r>
        <w:rPr/>
        <w:t>DENEGÁ-LO,</w:t>
      </w:r>
      <w:r>
        <w:rPr>
          <w:rFonts w:ascii="Times New Roman" w:hAnsi="Times New Roman"/>
        </w:rPr>
        <w:t xml:space="preserve"> </w:t>
      </w:r>
      <w:r>
        <w:rPr/>
        <w:t>nos</w:t>
      </w:r>
      <w:r>
        <w:rPr>
          <w:rFonts w:ascii="Times New Roman" w:hAnsi="Times New Roman"/>
        </w:rPr>
        <w:t xml:space="preserve"> </w:t>
      </w:r>
      <w:r>
        <w:rPr/>
        <w:t>termos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voto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relator,</w:t>
      </w:r>
      <w:r>
        <w:rPr>
          <w:rFonts w:ascii="Times New Roman" w:hAnsi="Times New Roman"/>
          <w:spacing w:val="80"/>
        </w:rPr>
        <w:t xml:space="preserve"> </w:t>
      </w:r>
      <w:r>
        <w:rPr/>
        <w:t>que</w:t>
      </w:r>
      <w:r>
        <w:rPr>
          <w:rFonts w:ascii="Times New Roman" w:hAnsi="Times New Roman"/>
          <w:spacing w:val="40"/>
        </w:rPr>
        <w:t xml:space="preserve"> </w:t>
      </w:r>
      <w:r>
        <w:rPr/>
        <w:t>acompanha</w:t>
      </w:r>
      <w:r>
        <w:rPr>
          <w:rFonts w:ascii="Times New Roman" w:hAnsi="Times New Roman"/>
          <w:spacing w:val="40"/>
        </w:rPr>
        <w:t xml:space="preserve"> </w:t>
      </w:r>
      <w:r>
        <w:rPr/>
        <w:t>o</w:t>
      </w:r>
      <w:r>
        <w:rPr>
          <w:rFonts w:ascii="Times New Roman" w:hAnsi="Times New Roman"/>
          <w:spacing w:val="40"/>
        </w:rPr>
        <w:t xml:space="preserve"> </w:t>
      </w:r>
      <w:r>
        <w:rPr/>
        <w:t>presente</w:t>
      </w:r>
      <w:r>
        <w:rPr>
          <w:rFonts w:ascii="Times New Roman" w:hAnsi="Times New Roman"/>
          <w:spacing w:val="40"/>
        </w:rPr>
        <w:t xml:space="preserve"> </w:t>
      </w:r>
      <w:r>
        <w:rPr/>
        <w:t>julgado,</w:t>
      </w:r>
      <w:r>
        <w:rPr>
          <w:rFonts w:ascii="Times New Roman" w:hAnsi="Times New Roman"/>
          <w:spacing w:val="40"/>
        </w:rPr>
        <w:t xml:space="preserve"> </w:t>
      </w:r>
      <w:r>
        <w:rPr/>
        <w:t>dele</w:t>
      </w:r>
      <w:r>
        <w:rPr>
          <w:rFonts w:ascii="Times New Roman" w:hAnsi="Times New Roman"/>
          <w:spacing w:val="40"/>
        </w:rPr>
        <w:t xml:space="preserve"> </w:t>
      </w:r>
      <w:r>
        <w:rPr/>
        <w:t>fazendo</w:t>
      </w:r>
      <w:r>
        <w:rPr>
          <w:rFonts w:ascii="Times New Roman" w:hAnsi="Times New Roman"/>
          <w:spacing w:val="40"/>
        </w:rPr>
        <w:t xml:space="preserve"> </w:t>
      </w:r>
      <w:r>
        <w:rPr/>
        <w:t>parte</w:t>
      </w:r>
      <w:r>
        <w:rPr>
          <w:rFonts w:ascii="Times New Roman" w:hAnsi="Times New Roman"/>
          <w:spacing w:val="40"/>
        </w:rPr>
        <w:t xml:space="preserve"> </w:t>
      </w:r>
      <w:r>
        <w:rPr/>
        <w:t>integrante.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Processo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nº</w:t>
      </w:r>
      <w:r>
        <w:rPr>
          <w:rFonts w:ascii="Times New Roman" w:hAnsi="Times New Roman"/>
        </w:rPr>
        <w:t xml:space="preserve"> </w:t>
      </w:r>
      <w:r>
        <w:rPr>
          <w:b/>
        </w:rPr>
        <w:t>0618870-97.2016.8.04.0001</w:t>
      </w:r>
      <w:r>
        <w:rPr>
          <w:rFonts w:ascii="Times New Roman" w:hAnsi="Times New Roman"/>
        </w:rPr>
        <w:t xml:space="preserve"> </w:t>
      </w:r>
      <w:r>
        <w:rPr>
          <w:b/>
        </w:rPr>
        <w:t>-</w:t>
      </w:r>
      <w:r>
        <w:rPr>
          <w:rFonts w:ascii="Times New Roman" w:hAnsi="Times New Roman"/>
        </w:rPr>
        <w:t xml:space="preserve"> </w:t>
      </w:r>
      <w:r>
        <w:rPr>
          <w:b/>
        </w:rPr>
        <w:t>Apelação</w:t>
      </w:r>
      <w:r>
        <w:rPr>
          <w:rFonts w:ascii="Times New Roman" w:hAnsi="Times New Roman"/>
        </w:rPr>
        <w:t xml:space="preserve"> </w:t>
      </w:r>
      <w:r>
        <w:rPr>
          <w:b/>
        </w:rPr>
        <w:t>Cível.</w:t>
      </w:r>
      <w:r>
        <w:rPr>
          <w:rFonts w:ascii="Times New Roman" w:hAnsi="Times New Roman"/>
        </w:rPr>
        <w:t xml:space="preserve"> </w:t>
      </w:r>
      <w:r>
        <w:rPr/>
        <w:t>Origem:</w:t>
      </w:r>
      <w:r>
        <w:rPr>
          <w:rFonts w:ascii="Times New Roman" w:hAnsi="Times New Roman"/>
        </w:rPr>
        <w:t xml:space="preserve"> </w:t>
      </w:r>
      <w:r>
        <w:rPr/>
        <w:t>3ª</w:t>
      </w:r>
      <w:r>
        <w:rPr>
          <w:rFonts w:ascii="Times New Roman" w:hAnsi="Times New Roman"/>
        </w:rPr>
        <w:t xml:space="preserve"> </w:t>
      </w:r>
      <w:r>
        <w:rPr/>
        <w:t>Vara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Fazenda</w:t>
      </w:r>
      <w:r>
        <w:rPr>
          <w:rFonts w:ascii="Times New Roman" w:hAnsi="Times New Roman"/>
        </w:rPr>
        <w:t xml:space="preserve"> </w:t>
      </w:r>
      <w:r>
        <w:rPr/>
        <w:t>Pública.</w:t>
      </w:r>
      <w:r>
        <w:rPr>
          <w:rFonts w:ascii="Times New Roman" w:hAnsi="Times New Roman"/>
          <w:spacing w:val="80"/>
        </w:rPr>
        <w:t xml:space="preserve"> </w:t>
      </w:r>
      <w:r>
        <w:rPr/>
        <w:t>Juíza</w:t>
      </w:r>
      <w:r>
        <w:rPr>
          <w:rFonts w:ascii="Times New Roman" w:hAnsi="Times New Roman"/>
        </w:rPr>
        <w:t xml:space="preserve"> </w:t>
      </w:r>
      <w:r>
        <w:rPr/>
        <w:t>Prolatora: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Etelvina</w:t>
      </w:r>
      <w:r>
        <w:rPr>
          <w:rFonts w:ascii="Times New Roman" w:hAnsi="Times New Roman"/>
        </w:rPr>
        <w:t xml:space="preserve"> </w:t>
      </w:r>
      <w:r>
        <w:rPr/>
        <w:t>Lobo</w:t>
      </w:r>
      <w:r>
        <w:rPr>
          <w:rFonts w:ascii="Times New Roman" w:hAnsi="Times New Roman"/>
        </w:rPr>
        <w:t xml:space="preserve"> </w:t>
      </w:r>
      <w:r>
        <w:rPr/>
        <w:t>Braga.</w:t>
      </w:r>
      <w:r>
        <w:rPr>
          <w:rFonts w:ascii="Times New Roman" w:hAnsi="Times New Roman"/>
        </w:rPr>
        <w:t xml:space="preserve"> </w:t>
      </w:r>
      <w:r>
        <w:rPr>
          <w:b/>
        </w:rPr>
        <w:t>Apelante:</w:t>
      </w:r>
      <w:r>
        <w:rPr>
          <w:rFonts w:ascii="Times New Roman" w:hAnsi="Times New Roman"/>
        </w:rPr>
        <w:t xml:space="preserve"> </w:t>
      </w:r>
      <w:r>
        <w:rPr>
          <w:b/>
        </w:rPr>
        <w:t>Andreza</w:t>
      </w:r>
      <w:r>
        <w:rPr>
          <w:rFonts w:ascii="Times New Roman" w:hAnsi="Times New Roman"/>
        </w:rPr>
        <w:t xml:space="preserve"> </w:t>
      </w:r>
      <w:r>
        <w:rPr>
          <w:b/>
        </w:rPr>
        <w:t>Albuquerque</w:t>
      </w:r>
      <w:r>
        <w:rPr>
          <w:rFonts w:ascii="Times New Roman" w:hAnsi="Times New Roman"/>
        </w:rPr>
        <w:t xml:space="preserve"> </w:t>
      </w:r>
      <w:r>
        <w:rPr>
          <w:b/>
        </w:rPr>
        <w:t>Amore;</w:t>
      </w:r>
      <w:r>
        <w:rPr>
          <w:rFonts w:ascii="Times New Roman" w:hAnsi="Times New Roman"/>
        </w:rPr>
        <w:t xml:space="preserve"> </w:t>
      </w:r>
      <w:r>
        <w:rPr/>
        <w:t>Advogada:</w:t>
      </w:r>
      <w:r>
        <w:rPr>
          <w:rFonts w:ascii="Times New Roman" w:hAnsi="Times New Roman"/>
          <w:spacing w:val="41"/>
        </w:rPr>
        <w:t xml:space="preserve"> </w:t>
      </w:r>
      <w:r>
        <w:rPr/>
        <w:t>Dra.</w:t>
      </w:r>
      <w:r>
        <w:rPr>
          <w:rFonts w:ascii="Times New Roman" w:hAnsi="Times New Roman"/>
          <w:spacing w:val="41"/>
        </w:rPr>
        <w:t xml:space="preserve"> </w:t>
      </w:r>
      <w:r>
        <w:rPr/>
        <w:t>Andreza</w:t>
      </w:r>
      <w:r>
        <w:rPr>
          <w:rFonts w:ascii="Times New Roman" w:hAnsi="Times New Roman"/>
          <w:spacing w:val="42"/>
        </w:rPr>
        <w:t xml:space="preserve"> </w:t>
      </w:r>
      <w:r>
        <w:rPr/>
        <w:t>Albuquerque</w:t>
      </w:r>
      <w:r>
        <w:rPr>
          <w:rFonts w:ascii="Times New Roman" w:hAnsi="Times New Roman"/>
          <w:spacing w:val="40"/>
        </w:rPr>
        <w:t xml:space="preserve"> </w:t>
      </w:r>
      <w:r>
        <w:rPr/>
        <w:t>Amore</w:t>
      </w:r>
      <w:r>
        <w:rPr>
          <w:rFonts w:ascii="Times New Roman" w:hAnsi="Times New Roman"/>
          <w:spacing w:val="39"/>
        </w:rPr>
        <w:t xml:space="preserve"> </w:t>
      </w:r>
      <w:r>
        <w:rPr/>
        <w:t>(13481/AM);</w:t>
      </w:r>
      <w:r>
        <w:rPr>
          <w:rFonts w:ascii="Times New Roman" w:hAnsi="Times New Roman"/>
          <w:spacing w:val="40"/>
        </w:rPr>
        <w:t xml:space="preserve"> </w:t>
      </w:r>
      <w:r>
        <w:rPr/>
        <w:t>Advogado:</w:t>
      </w:r>
      <w:r>
        <w:rPr>
          <w:rFonts w:ascii="Times New Roman" w:hAnsi="Times New Roman"/>
          <w:spacing w:val="40"/>
        </w:rPr>
        <w:t xml:space="preserve"> </w:t>
      </w:r>
      <w:r>
        <w:rPr/>
        <w:t>Dr.</w:t>
      </w:r>
      <w:r>
        <w:rPr>
          <w:rFonts w:ascii="Times New Roman" w:hAnsi="Times New Roman"/>
          <w:spacing w:val="39"/>
        </w:rPr>
        <w:t xml:space="preserve"> </w:t>
      </w:r>
      <w:r>
        <w:rPr/>
        <w:t>Vitor</w:t>
      </w:r>
      <w:r>
        <w:rPr>
          <w:rFonts w:ascii="Times New Roman" w:hAnsi="Times New Roman"/>
          <w:spacing w:val="38"/>
        </w:rPr>
        <w:t xml:space="preserve"> </w:t>
      </w:r>
      <w:r>
        <w:rPr>
          <w:spacing w:val="-2"/>
        </w:rPr>
        <w:t>Berenguer</w:t>
      </w:r>
    </w:p>
    <w:p>
      <w:pPr>
        <w:sectPr>
          <w:headerReference w:type="default" r:id="rId14"/>
          <w:headerReference w:type="first" r:id="rId15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3" w:after="0"/>
        <w:ind w:hanging="0" w:left="2" w:right="130"/>
        <w:jc w:val="both"/>
        <w:rPr/>
      </w:pPr>
      <w:r>
        <w:rPr>
          <w:sz w:val="20"/>
        </w:rPr>
        <w:t>B.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(8336/AM).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Diretor-Presidente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Fundação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Amparo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à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Pesquisa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FAPEAM.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Micael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Pinheiro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Neves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(6088/AM).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0618870-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97.2016.8.04.0001,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parcial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harmonia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parcial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4004346-11.2018.8.04.0000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Reclamação.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Banco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Itaucard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S/A;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(12450/PE).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Recursal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4004346-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11.2018.8.04.0000,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4005717-39.2020.8.04.0000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Promotor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Fabrício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Almeida.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Única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Caapiranga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Dr.Aguinelo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Balbi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DECIDEM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divergindo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indeferir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conforme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acompanham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4006675-25.2020.8.04.0000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Admilson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Cruz;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Bruna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(6717/AM);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Márcia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Regina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Pacheco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(14067/AM).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Nicolau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Libório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Revisora.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4004562-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98.2020.8.04.0000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Mendonça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Martins;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Luciana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Moraes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Rego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(2819/AM).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Saúde-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Administração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Gestão-SEAD.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Laércio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Dourado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(13184/AM).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Wellington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Nazaré.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27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0625525-46.2020.8.04.0001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Kelly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Campos;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Alinne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(11714/AM).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Centro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Brasileiro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Pesquisa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Avaliação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Seleção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Promoção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Eventos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(CEBRASPE).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Couto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Valle.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0625525-46.2020.8.04.0001,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1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1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1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spacing w:val="1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1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spacing w:val="1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5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spacing w:val="5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spacing w:val="56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5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conceder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segurança,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55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desembargador</w:t>
      </w:r>
    </w:p>
    <w:p>
      <w:pPr>
        <w:pStyle w:val="Normal"/>
        <w:spacing w:lineRule="auto" w:line="235" w:before="0" w:after="0"/>
        <w:ind w:hanging="0" w:left="2" w:right="131"/>
        <w:jc w:val="both"/>
        <w:rPr/>
      </w:pP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4003120-97.2020.8.04.0000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Execuções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Penais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(VEP).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Honório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Valois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Coelho.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Almeida.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Santanna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Macedo.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Hamilton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Saraiva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Nicolau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Libório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spacing w:val="7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77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ACÓRDÃOVistos,</w:t>
      </w:r>
    </w:p>
    <w:p>
      <w:pPr>
        <w:sectPr>
          <w:headerReference w:type="default" r:id="rId16"/>
          <w:headerReference w:type="first" r:id="rId17"/>
          <w:type w:val="nextPage"/>
          <w:pgSz w:w="11906" w:h="16838"/>
          <w:pgMar w:left="1133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BodyText"/>
        <w:spacing w:lineRule="exact" w:line="240"/>
        <w:jc w:val="both"/>
        <w:rPr/>
      </w:pPr>
      <w:r>
        <w:rPr/>
        <w:t>relatados</w:t>
      </w:r>
      <w:r>
        <w:rPr>
          <w:rFonts w:ascii="Times New Roman" w:hAnsi="Times New Roman"/>
          <w:spacing w:val="50"/>
        </w:rPr>
        <w:t xml:space="preserve"> </w:t>
      </w:r>
      <w:r>
        <w:rPr/>
        <w:t>e</w:t>
      </w:r>
      <w:r>
        <w:rPr>
          <w:rFonts w:ascii="Times New Roman" w:hAnsi="Times New Roman"/>
          <w:spacing w:val="50"/>
        </w:rPr>
        <w:t xml:space="preserve"> </w:t>
      </w:r>
      <w:r>
        <w:rPr/>
        <w:t>discutidos</w:t>
      </w:r>
      <w:r>
        <w:rPr>
          <w:rFonts w:ascii="Times New Roman" w:hAnsi="Times New Roman"/>
          <w:spacing w:val="49"/>
        </w:rPr>
        <w:t xml:space="preserve"> </w:t>
      </w:r>
      <w:r>
        <w:rPr>
          <w:spacing w:val="-4"/>
        </w:rPr>
        <w:t>estes</w:t>
      </w:r>
    </w:p>
    <w:p>
      <w:pPr>
        <w:pStyle w:val="BodyText"/>
        <w:spacing w:lineRule="exact" w:line="240"/>
        <w:jc w:val="both"/>
        <w:rPr/>
      </w:pPr>
      <w:r>
        <w:br w:type="column"/>
      </w:r>
      <w:r>
        <w:rPr/>
        <w:t>autos</w:t>
      </w:r>
      <w:r>
        <w:rPr>
          <w:rFonts w:ascii="Times New Roman" w:hAnsi="Times New Roman"/>
          <w:spacing w:val="49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exact" w:line="236" w:before="4" w:after="0"/>
        <w:jc w:val="both"/>
        <w:rPr/>
      </w:pPr>
      <w:r>
        <w:br w:type="column"/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30"/>
          <w:sz w:val="21"/>
        </w:rPr>
        <w:t xml:space="preserve"> </w:t>
      </w:r>
      <w:r>
        <w:rPr/>
        <w:t>Revisão</w:t>
      </w:r>
      <w:r>
        <w:rPr>
          <w:rFonts w:ascii="Times New Roman" w:hAnsi="Times New Roman"/>
          <w:spacing w:val="47"/>
        </w:rPr>
        <w:t xml:space="preserve"> </w:t>
      </w:r>
      <w:r>
        <w:rPr/>
        <w:t>Criminal</w:t>
      </w:r>
      <w:r>
        <w:rPr>
          <w:rFonts w:ascii="Times New Roman" w:hAnsi="Times New Roman"/>
          <w:spacing w:val="52"/>
        </w:rPr>
        <w:t xml:space="preserve"> </w:t>
      </w:r>
      <w:r>
        <w:rPr/>
        <w:t>nº</w:t>
      </w:r>
      <w:r>
        <w:rPr>
          <w:rFonts w:ascii="Times New Roman" w:hAnsi="Times New Roman"/>
          <w:spacing w:val="48"/>
        </w:rPr>
        <w:t xml:space="preserve"> </w:t>
      </w:r>
      <w:r>
        <w:rPr/>
        <w:t>4003120-</w:t>
      </w:r>
      <w:r>
        <w:rPr>
          <w:spacing w:val="-2"/>
        </w:rPr>
        <w:t>97.2020.8.04.0000,</w:t>
      </w:r>
    </w:p>
    <w:p>
      <w:pPr>
        <w:sectPr>
          <w:type w:val="continuous"/>
          <w:pgSz w:w="11906" w:h="16838"/>
          <w:pgMar w:left="1133" w:right="1275" w:gutter="0" w:header="732" w:top="980" w:footer="0" w:bottom="280"/>
          <w:cols w:num="3" w:equalWidth="false" w:sep="false">
            <w:col w:w="2892" w:space="102"/>
            <w:col w:w="901" w:space="102"/>
            <w:col w:w="5499"/>
          </w:cols>
          <w:formProt w:val="false"/>
          <w:textDirection w:val="lrTb"/>
          <w:docGrid w:type="default" w:linePitch="100" w:charSpace="4096"/>
        </w:sectPr>
      </w:pPr>
    </w:p>
    <w:p>
      <w:pPr>
        <w:pStyle w:val="Normal"/>
        <w:spacing w:lineRule="auto" w:line="235" w:before="1" w:after="0"/>
        <w:ind w:hanging="0" w:left="2" w:right="130"/>
        <w:jc w:val="both"/>
        <w:rPr/>
      </w:pP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Egrégia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dissonância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4003960-10.2020.8.04.0000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Conceição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Pinheiro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Nascimento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Calheiros;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Andrey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Augusto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(7526/AM).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Terceiro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Bradesco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S.A.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4003960-10.2020.8.04.0000,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reclamatória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4007007-89.2020.8.04.0000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Mário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Barros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Fábio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Moraes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Castello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Branco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(4603/AM).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Hamilton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Saraiva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Nicolau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Libório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single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single"/>
          <w:vertAlign w:val="baseline"/>
        </w:rPr>
        <w:t xml:space="preserve"> </w:t>
      </w:r>
      <w:r>
        <w:rPr>
          <w:position w:val="0"/>
          <w:sz w:val="20"/>
          <w:sz w:val="20"/>
          <w:u w:val="single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u w:val="single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Criminal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4007007-89.2020.8.04.0000,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improcedente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criminal,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4001535-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10.2020.8.04.0000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Aída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Meninea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Yunes;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Joenilson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Rodrigues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(3178/AM).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Secretaria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Administração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Gestão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SEAD.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LitsPassivo: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Laércio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Castro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Dourado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(13184/AM).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Anselmo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Chíxaro.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Noeme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Tobias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retirado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4007219-13.2020.8.04.0000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Civel.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Ruth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Gomes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Diego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Soares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(1275A/AM).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1°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Recursal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Anselmo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Chíxaro.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4007219-13.2020.8.04.0000,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à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acompanha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julgado,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dele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>PROCESSOS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>VIRTUAIS</w:t>
      </w:r>
      <w:r>
        <w:rPr>
          <w:rFonts w:ascii="Times New Roman" w:hAnsi="Times New Roman"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>EM</w:t>
      </w:r>
      <w:r>
        <w:rPr>
          <w:rFonts w:ascii="Times New Roman" w:hAnsi="Times New Roman"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>MESA.</w:t>
      </w:r>
      <w:r>
        <w:rPr>
          <w:rFonts w:ascii="Times New Roman" w:hAnsi="Times New Roman"/>
          <w:color w:val="000000"/>
          <w:position w:val="0"/>
          <w:sz w:val="20"/>
          <w:sz w:val="20"/>
          <w:u w:val="thick"/>
          <w:shd w:fill="999999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0001234-34.2020.8.04.0000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Interno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Origem:10ª</w:t>
      </w:r>
      <w:r>
        <w:rPr>
          <w:rFonts w:ascii="Times New Roman" w:hAnsi="Times New Roman"/>
          <w:color w:val="000000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color w:val="000000"/>
          <w:spacing w:val="16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Acidentes</w:t>
      </w:r>
      <w:r>
        <w:rPr>
          <w:rFonts w:ascii="Times New Roman" w:hAnsi="Times New Roman"/>
          <w:color w:val="000000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11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Trabalho.</w:t>
      </w:r>
      <w:r>
        <w:rPr>
          <w:rFonts w:ascii="Times New Roman" w:hAnsi="Times New Roman"/>
          <w:color w:val="000000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Juíza</w:t>
      </w:r>
      <w:r>
        <w:rPr>
          <w:rFonts w:ascii="Times New Roman" w:hAnsi="Times New Roman"/>
          <w:color w:val="000000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Prolatora:ra.</w:t>
      </w:r>
      <w:r>
        <w:rPr>
          <w:rFonts w:ascii="Times New Roman" w:hAnsi="Times New Roman"/>
          <w:color w:val="000000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Mônica</w:t>
      </w:r>
      <w:r>
        <w:rPr>
          <w:rFonts w:ascii="Times New Roman" w:hAnsi="Times New Roman"/>
          <w:color w:val="000000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spacing w:val="-2"/>
          <w:position w:val="0"/>
          <w:sz w:val="20"/>
          <w:sz w:val="20"/>
          <w:vertAlign w:val="baseline"/>
        </w:rPr>
        <w:t>Cristina</w:t>
      </w:r>
    </w:p>
    <w:p>
      <w:pPr>
        <w:pStyle w:val="Normal"/>
        <w:spacing w:lineRule="exact" w:line="205" w:before="0" w:after="0"/>
        <w:ind w:hanging="0" w:left="2" w:right="0"/>
        <w:jc w:val="both"/>
        <w:rPr/>
      </w:pPr>
      <w:r>
        <w:rPr>
          <w:sz w:val="20"/>
        </w:rPr>
        <w:t>R.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Câmara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C.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Carmo.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L.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C.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C.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Sociedade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pacing w:val="-2"/>
          <w:sz w:val="20"/>
        </w:rPr>
        <w:t>Amazonense</w:t>
      </w:r>
    </w:p>
    <w:p>
      <w:pPr>
        <w:pStyle w:val="Normal"/>
        <w:spacing w:lineRule="auto" w:line="235" w:before="0" w:after="0"/>
        <w:ind w:hanging="0" w:left="2" w:right="131"/>
        <w:jc w:val="both"/>
        <w:rPr/>
      </w:pP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Cultura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SAMEC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Pacifico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(184101/SP);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Yarshell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(88098/SP).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Adalberto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Magalhães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Martins;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Rômulo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(1818/AM).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Djalma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Martins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0004835-48.2020.8.04.0000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11ª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Acidentes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Trabalho.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Freitas.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Chibatão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Navegação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Comercio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Solon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Angelim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Alencar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Ferreira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(3338/AM).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Embargado:</w:t>
      </w:r>
    </w:p>
    <w:p>
      <w:pPr>
        <w:sectPr>
          <w:type w:val="continuous"/>
          <w:pgSz w:w="11906" w:h="16838"/>
          <w:pgMar w:left="1133" w:right="1275" w:gutter="0" w:header="732" w:top="980" w:footer="0" w:bottom="280"/>
          <w:formProt w:val="false"/>
          <w:textDirection w:val="lrTb"/>
          <w:docGrid w:type="default" w:linePitch="100" w:charSpace="4096"/>
        </w:sectPr>
      </w:pPr>
    </w:p>
    <w:p>
      <w:pPr>
        <w:pStyle w:val="Normal"/>
        <w:tabs>
          <w:tab w:val="clear" w:pos="720"/>
          <w:tab w:val="left" w:pos="2162" w:leader="none"/>
        </w:tabs>
        <w:spacing w:lineRule="auto" w:line="235" w:before="6" w:after="0"/>
        <w:ind w:hanging="0" w:left="2" w:right="130"/>
        <w:jc w:val="both"/>
        <w:rPr/>
      </w:pPr>
      <w:r>
        <w:rPr>
          <w:b/>
          <w:sz w:val="20"/>
        </w:rPr>
        <w:t>Digibrás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Amauri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(19895/PR);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(51120/PR);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Guillermo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Marins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(54325/PR);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Roland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Omena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(84778/PR).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à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rejeitar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0004592-07.2020.8.04.0000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Procuradoria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Nacional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Ighor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Cunha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(12152/AM).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Metalúrgica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Magalhães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Comércio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Indústria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Roberto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Deneszczuk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(146360/SP).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</w:t>
      </w:r>
      <w:r>
        <w:rPr>
          <w:b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ajustes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realizados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plataforma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videoconferência.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27.01.2021).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nº000458090.2020.8.04.0000</w:t>
      </w:r>
    </w:p>
    <w:p>
      <w:pPr>
        <w:pStyle w:val="Normal"/>
        <w:spacing w:lineRule="auto" w:line="235" w:before="0" w:after="0"/>
        <w:ind w:hanging="0" w:left="2" w:right="130"/>
        <w:jc w:val="both"/>
        <w:rPr/>
      </w:pP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Previdência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MANAUSPREV;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Lauria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(5716/AM).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Glória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Rebello;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Marcio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Teixeira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(4672/AM).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Aristóteles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Thury.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0005451-57.2019.8.04.0000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Interno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Raposo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Xavier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(3726/AM).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Agravado: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Hernan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Machoa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Panayjo;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Sebastião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Diogo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(4644/AM);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Mysia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(2199/AM).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Sabino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Marques.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Noeme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Tobias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Souza.</w:t>
      </w:r>
      <w:r>
        <w:rPr>
          <w:rFonts w:ascii="Times New Roman" w:hAnsi="Times New Roman"/>
          <w:spacing w:val="7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7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Agravo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Interno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Emabargos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0005451-57.2019.8.04.0000,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Colendas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negar-lhe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presente.Publique-se.Desembargador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Presidenteassinado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digitalmenteSabino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Marques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Relatorassinado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digitalmente.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0006887-51.2019.8.04.0000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20ª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Acidentes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Trabalho.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Nazaré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Gonçalves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(13505/AM).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Norma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Faíde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Pimentel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Góes;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Robervaldo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Pinheiro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Cavalcante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(OAB/AM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10.650).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Embargados: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Francisco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Jailson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Gomes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Carvalho.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1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spacing w:val="2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não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0004807-80.2020.8.04.0000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Metalúrgica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Magalhães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Comércio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Indústria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Daniel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Machado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Amaral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(312193/SP);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Roberto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Deneszczuk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Antonio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(146360/SP).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Embargado: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Procuradoria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Nacional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PFN/AM.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Ighor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Cunha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</w:t>
      </w:r>
      <w:r>
        <w:rPr>
          <w:b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Yêdo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Após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consultar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verificar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nada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mais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haver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tratar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deu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encerrada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sessão.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Eu,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Goreth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Ruiz,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subscrevo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seguir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vai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assinada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Desembargadora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0"/>
          <w:sz w:val="20"/>
          <w:vertAlign w:val="baseline"/>
        </w:rPr>
        <w:t>Presidente.*************************</w:t>
      </w:r>
    </w:p>
    <w:p>
      <w:pPr>
        <w:pStyle w:val="BodyText"/>
        <w:spacing w:before="218" w:after="0"/>
        <w:ind w:left="0" w:right="0"/>
        <w:rPr>
          <w:rFonts w:ascii="Arial MT" w:hAnsi="Arial MT"/>
        </w:rPr>
      </w:pPr>
      <w:r>
        <w:rPr>
          <w:rFonts w:ascii="Arial MT" w:hAnsi="Arial MT"/>
        </w:rPr>
      </w:r>
    </w:p>
    <w:p>
      <w:pPr>
        <w:pStyle w:val="Normal"/>
        <w:spacing w:before="0" w:after="0"/>
        <w:ind w:hanging="0" w:left="2286" w:right="241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Desembargadora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Presidente</w:t>
      </w:r>
    </w:p>
    <w:sectPr>
      <w:headerReference w:type="default" r:id="rId18"/>
      <w:type w:val="nextPage"/>
      <w:pgSz w:w="11906" w:h="16838"/>
      <w:pgMar w:left="1133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5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6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6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7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7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ind w:left="0" w:right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2"/>
    </w:pPr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fontTable" Target="fontTable.xml"/><Relationship Id="rId20" Type="http://schemas.openxmlformats.org/officeDocument/2006/relationships/settings" Target="settings.xml"/><Relationship Id="rId2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7</Pages>
  <Words>4909</Words>
  <Characters>29714</Characters>
  <CharactersWithSpaces>34647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2025-05-16T13:09:56Z</dcterms:created>
  <dc:creator>maria.coelho</dc:creator>
  <dc:description/>
  <dc:language>pt-BR</dc:language>
  <cp:lastModifiedBy/>
  <dcterms:modified xsi:type="dcterms:W3CDTF">2025-05-16T09:10:36Z</dcterms:modified>
  <cp:revision>1</cp:revision>
  <dc:subject/>
  <dc:title>Microsoft Word - ATA OFICIAL 03.02.2021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