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436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2285" w:right="2417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284" w:right="2417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left="2288" w:right="2417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1"/>
        <w:rPr>
          <w:sz w:val="11"/>
        </w:rPr>
      </w:pPr>
      <w:r>
        <w:rPr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1004315</wp:posOffset>
                </wp:positionH>
                <wp:positionV relativeFrom="paragraph">
                  <wp:posOffset>100851</wp:posOffset>
                </wp:positionV>
                <wp:extent cx="573405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7340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34050" h="0">
                              <a:moveTo>
                                <a:pt x="0" y="0"/>
                              </a:moveTo>
                              <a:lnTo>
                                <a:pt x="5733693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9.079971pt;margin-top:7.941044pt;width:451.5pt;height:.1pt;mso-position-horizontal-relative:page;mso-position-vertical-relative:paragraph;z-index:-15728128;mso-wrap-distance-left:0;mso-wrap-distance-right:0" id="docshape4" coordorigin="1582,159" coordsize="9030,0" path="m1582,159l10611,159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tabs>
          <w:tab w:pos="1395" w:val="left" w:leader="none"/>
        </w:tabs>
        <w:spacing w:before="106"/>
        <w:ind w:left="1" w:right="133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44ª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z w:val="18"/>
        </w:rPr>
        <w:tab/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22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setembro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pacing w:val="-2"/>
          <w:sz w:val="18"/>
        </w:rPr>
        <w:t>2021.</w:t>
      </w:r>
    </w:p>
    <w:p>
      <w:pPr>
        <w:pStyle w:val="Heading1"/>
        <w:spacing w:line="237" w:lineRule="auto"/>
      </w:pPr>
      <w:r>
        <w:rPr>
          <w:color w:val="000009"/>
          <w:spacing w:val="-8"/>
        </w:rPr>
        <w:t>Presidente:</w:t>
      </w:r>
      <w:r>
        <w:rPr>
          <w:rFonts w:ascii="Times New Roman" w:hAnsi="Times New Roman"/>
          <w:b w:val="0"/>
          <w:color w:val="000009"/>
          <w:spacing w:val="16"/>
        </w:rPr>
        <w:t> </w:t>
      </w:r>
      <w:r>
        <w:rPr>
          <w:color w:val="000009"/>
          <w:spacing w:val="-8"/>
        </w:rPr>
        <w:t>Exma.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8"/>
        </w:rPr>
        <w:t>Sra.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8"/>
        </w:rPr>
        <w:t>Desembargadora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Carla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Maria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Santos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dos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Reis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</w:rPr>
        <w:t>Procuradora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Justiça: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Jussara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Pordeus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Silva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Secretária: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Goreth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Ruiz</w:t>
      </w:r>
    </w:p>
    <w:p>
      <w:pPr>
        <w:pStyle w:val="BodyText"/>
        <w:spacing w:before="192"/>
        <w:rPr>
          <w:b/>
        </w:rPr>
      </w:pPr>
    </w:p>
    <w:p>
      <w:pPr>
        <w:pStyle w:val="BodyText"/>
        <w:spacing w:line="237" w:lineRule="auto"/>
        <w:ind w:left="1" w:right="115" w:firstLine="720"/>
        <w:jc w:val="both"/>
        <w:rPr>
          <w:b/>
        </w:rPr>
      </w:pPr>
      <w:r>
        <w:rPr>
          <w:spacing w:val="-8"/>
        </w:rPr>
        <w:t>Às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nove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horas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do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dia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vinte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e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dois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8"/>
        </w:rPr>
        <w:t>setembro</w:t>
      </w:r>
      <w:r>
        <w:rPr>
          <w:rFonts w:ascii="Times New Roman" w:hAnsi="Times New Roman"/>
          <w:spacing w:val="38"/>
        </w:rPr>
        <w:t> </w:t>
      </w:r>
      <w:r>
        <w:rPr>
          <w:spacing w:val="-8"/>
        </w:rPr>
        <w:t>do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ano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dois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mil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e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vinte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e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oito</w:t>
      </w:r>
      <w:r>
        <w:rPr>
          <w:rFonts w:ascii="Times New Roman" w:hAnsi="Times New Roman"/>
          <w:spacing w:val="-5"/>
        </w:rPr>
        <w:t> </w:t>
      </w:r>
      <w:r>
        <w:rPr>
          <w:b/>
          <w:spacing w:val="-8"/>
        </w:rPr>
        <w:t>(22.09.2021</w:t>
      </w:r>
      <w:r>
        <w:rPr>
          <w:spacing w:val="-8"/>
        </w:rPr>
        <w:t>),</w:t>
      </w:r>
      <w:r>
        <w:rPr>
          <w:rFonts w:ascii="Times New Roman" w:hAnsi="Times New Roman"/>
          <w:spacing w:val="-8"/>
        </w:rPr>
        <w:t> </w:t>
      </w:r>
      <w:r>
        <w:rPr/>
        <w:t>reuniram-se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Egrégias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videoconferência</w:t>
      </w:r>
      <w:r>
        <w:rPr>
          <w:rFonts w:ascii="Times New Roman" w:hAnsi="Times New Roman"/>
        </w:rPr>
        <w:t> </w:t>
      </w:r>
      <w:r>
        <w:rPr>
          <w:b/>
          <w:u w:val="thick"/>
        </w:rPr>
        <w:t>(PORTARIA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951/2020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DE</w:t>
      </w:r>
      <w:r>
        <w:rPr>
          <w:rFonts w:ascii="Times New Roman" w:hAnsi="Times New Roman"/>
        </w:rPr>
        <w:t> </w:t>
      </w:r>
      <w:r>
        <w:rPr>
          <w:b/>
          <w:spacing w:val="-2"/>
          <w:u w:val="thick"/>
        </w:rPr>
        <w:t>24.04.2020)</w:t>
      </w:r>
      <w:r>
        <w:rPr>
          <w:b/>
          <w:spacing w:val="-2"/>
        </w:rPr>
        <w:t>,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sob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a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presidência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da</w:t>
      </w:r>
      <w:r>
        <w:rPr>
          <w:rFonts w:ascii="Times New Roman" w:hAnsi="Times New Roman"/>
          <w:spacing w:val="8"/>
        </w:rPr>
        <w:t> </w:t>
      </w:r>
      <w:r>
        <w:rPr>
          <w:spacing w:val="-2"/>
        </w:rPr>
        <w:t>Exma.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Sra.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Desembargadora</w:t>
      </w:r>
      <w:r>
        <w:rPr>
          <w:rFonts w:ascii="Times New Roman" w:hAnsi="Times New Roman"/>
          <w:spacing w:val="-11"/>
        </w:rPr>
        <w:t> </w:t>
      </w:r>
      <w:r>
        <w:rPr>
          <w:b/>
          <w:spacing w:val="-2"/>
        </w:rPr>
        <w:t>Carla</w:t>
      </w:r>
      <w:r>
        <w:rPr>
          <w:rFonts w:ascii="Times New Roman" w:hAnsi="Times New Roman"/>
          <w:spacing w:val="-10"/>
        </w:rPr>
        <w:t> </w:t>
      </w:r>
      <w:r>
        <w:rPr>
          <w:b/>
          <w:spacing w:val="-2"/>
        </w:rPr>
        <w:t>Maria</w:t>
      </w:r>
      <w:r>
        <w:rPr>
          <w:rFonts w:ascii="Times New Roman" w:hAnsi="Times New Roman"/>
          <w:spacing w:val="-11"/>
        </w:rPr>
        <w:t> </w:t>
      </w:r>
      <w:r>
        <w:rPr>
          <w:b/>
          <w:spacing w:val="-2"/>
        </w:rPr>
        <w:t>Santos</w:t>
      </w:r>
      <w:r>
        <w:rPr>
          <w:rFonts w:ascii="Times New Roman" w:hAnsi="Times New Roman"/>
          <w:spacing w:val="-10"/>
        </w:rPr>
        <w:t> </w:t>
      </w:r>
      <w:r>
        <w:rPr>
          <w:b/>
          <w:spacing w:val="-2"/>
        </w:rPr>
        <w:t>dos</w:t>
      </w:r>
      <w:r>
        <w:rPr>
          <w:rFonts w:ascii="Times New Roman" w:hAnsi="Times New Roman"/>
          <w:spacing w:val="-11"/>
        </w:rPr>
        <w:t> </w:t>
      </w:r>
      <w:r>
        <w:rPr>
          <w:b/>
          <w:spacing w:val="-2"/>
        </w:rPr>
        <w:t>Reis,</w:t>
      </w:r>
      <w:r>
        <w:rPr>
          <w:rFonts w:ascii="Times New Roman" w:hAnsi="Times New Roman"/>
          <w:spacing w:val="-2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Simões,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Caminha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Lima,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40"/>
        </w:rPr>
        <w:t> </w:t>
      </w:r>
      <w:r>
        <w:rPr/>
        <w:t>Mauro</w:t>
      </w:r>
      <w:r>
        <w:rPr>
          <w:rFonts w:ascii="Times New Roman" w:hAnsi="Times New Roman"/>
          <w:spacing w:val="40"/>
        </w:rPr>
        <w:t> </w:t>
      </w:r>
      <w:r>
        <w:rPr/>
        <w:t>Bessa,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Wellington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Araújo,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Jorge</w:t>
      </w:r>
      <w:r>
        <w:rPr>
          <w:rFonts w:ascii="Times New Roman" w:hAnsi="Times New Roman"/>
          <w:spacing w:val="40"/>
        </w:rPr>
        <w:t> </w:t>
      </w:r>
      <w:r>
        <w:rPr/>
        <w:t>Manoel</w:t>
      </w:r>
      <w:r>
        <w:rPr>
          <w:rFonts w:ascii="Times New Roman" w:hAnsi="Times New Roman"/>
          <w:spacing w:val="40"/>
        </w:rPr>
        <w:t> </w:t>
      </w:r>
      <w:r>
        <w:rPr/>
        <w:t>Lopes</w:t>
      </w:r>
      <w:r>
        <w:rPr>
          <w:rFonts w:ascii="Times New Roman" w:hAnsi="Times New Roman"/>
          <w:spacing w:val="40"/>
        </w:rPr>
        <w:t> </w:t>
      </w:r>
      <w:r>
        <w:rPr/>
        <w:t>Lins,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Ernesto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Queiroz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Joana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Meirelles,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  <w:spacing w:val="40"/>
        </w:rPr>
        <w:t> </w:t>
      </w:r>
      <w:r>
        <w:rPr/>
        <w:t>Santos,</w:t>
      </w:r>
      <w:r>
        <w:rPr>
          <w:rFonts w:ascii="Times New Roman" w:hAnsi="Times New Roman"/>
          <w:spacing w:val="80"/>
          <w:w w:val="15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Vânia</w:t>
      </w:r>
      <w:r>
        <w:rPr>
          <w:rFonts w:ascii="Times New Roman" w:hAnsi="Times New Roman"/>
          <w:spacing w:val="40"/>
        </w:rPr>
        <w:t> </w:t>
      </w:r>
      <w:r>
        <w:rPr/>
        <w:t>Marinho,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Abraham</w:t>
      </w:r>
      <w:r>
        <w:rPr>
          <w:rFonts w:ascii="Times New Roman" w:hAnsi="Times New Roman"/>
          <w:spacing w:val="40"/>
        </w:rPr>
        <w:t> </w:t>
      </w:r>
      <w:r>
        <w:rPr/>
        <w:t>Peixoto</w:t>
      </w:r>
      <w:r>
        <w:rPr>
          <w:rFonts w:ascii="Times New Roman" w:hAnsi="Times New Roman"/>
          <w:spacing w:val="40"/>
        </w:rPr>
        <w:t> </w:t>
      </w:r>
      <w:r>
        <w:rPr/>
        <w:t>Campos</w:t>
      </w:r>
      <w:r>
        <w:rPr>
          <w:rFonts w:ascii="Times New Roman" w:hAnsi="Times New Roman"/>
          <w:spacing w:val="40"/>
        </w:rPr>
        <w:t> </w:t>
      </w:r>
      <w:r>
        <w:rPr/>
        <w:t>Filho</w:t>
      </w:r>
      <w:r>
        <w:rPr>
          <w:rFonts w:ascii="Times New Roman" w:hAnsi="Times New Roman"/>
          <w:spacing w:val="40"/>
        </w:rPr>
        <w:t> </w:t>
      </w:r>
      <w:r>
        <w:rPr/>
        <w:t>,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Onilza</w:t>
      </w:r>
      <w:r>
        <w:rPr>
          <w:rFonts w:ascii="Times New Roman" w:hAnsi="Times New Roman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Gerth,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Mirza</w:t>
      </w:r>
      <w:r>
        <w:rPr>
          <w:rFonts w:ascii="Times New Roman" w:hAnsi="Times New Roman"/>
        </w:rPr>
        <w:t> </w:t>
      </w:r>
      <w:r>
        <w:rPr/>
        <w:t>Telma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Juízes</w:t>
      </w:r>
      <w:r>
        <w:rPr>
          <w:rFonts w:ascii="Times New Roman" w:hAnsi="Times New Roman"/>
          <w:spacing w:val="80"/>
        </w:rPr>
        <w:t> </w:t>
      </w:r>
      <w:r>
        <w:rPr/>
        <w:t>convocados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jurisdição</w:t>
      </w:r>
      <w:r>
        <w:rPr>
          <w:rFonts w:ascii="Times New Roman" w:hAnsi="Times New Roman"/>
        </w:rPr>
        <w:t> </w:t>
      </w:r>
      <w:r>
        <w:rPr/>
        <w:t>plena,</w:t>
      </w:r>
      <w:r>
        <w:rPr>
          <w:rFonts w:ascii="Times New Roman" w:hAnsi="Times New Roman"/>
          <w:spacing w:val="40"/>
        </w:rPr>
        <w:t> </w:t>
      </w:r>
      <w:r>
        <w:rPr/>
        <w:t>além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presença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Jurassa</w:t>
      </w:r>
      <w:r>
        <w:rPr>
          <w:rFonts w:ascii="Times New Roman" w:hAnsi="Times New Roman"/>
        </w:rPr>
        <w:t> </w:t>
      </w:r>
      <w:r>
        <w:rPr/>
        <w:t>Pordeus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  <w:spacing w:val="40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Justiça.</w:t>
      </w:r>
      <w:r>
        <w:rPr>
          <w:rFonts w:ascii="Times New Roman" w:hAnsi="Times New Roman"/>
          <w:spacing w:val="40"/>
        </w:rPr>
        <w:t> </w:t>
      </w:r>
      <w:r>
        <w:rPr/>
        <w:t>Ausente</w:t>
      </w:r>
      <w:r>
        <w:rPr>
          <w:rFonts w:ascii="Times New Roman" w:hAnsi="Times New Roman"/>
          <w:spacing w:val="40"/>
        </w:rPr>
        <w:t> </w:t>
      </w:r>
      <w:r>
        <w:rPr/>
        <w:t>justificadamente,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Exmos(as).</w:t>
      </w:r>
      <w:r>
        <w:rPr>
          <w:rFonts w:ascii="Times New Roman" w:hAnsi="Times New Roman"/>
          <w:spacing w:val="40"/>
        </w:rPr>
        <w:t> </w:t>
      </w:r>
      <w:r>
        <w:rPr/>
        <w:t>Srs(as).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Perpétuo</w:t>
      </w:r>
      <w:r>
        <w:rPr>
          <w:rFonts w:ascii="Times New Roman" w:hAnsi="Times New Roman"/>
          <w:spacing w:val="40"/>
        </w:rPr>
        <w:t> </w:t>
      </w:r>
      <w:r>
        <w:rPr/>
        <w:t>Socorro</w:t>
      </w:r>
      <w:r>
        <w:rPr>
          <w:rFonts w:ascii="Times New Roman" w:hAnsi="Times New Roman"/>
          <w:spacing w:val="40"/>
        </w:rPr>
        <w:t> </w:t>
      </w:r>
      <w:r>
        <w:rPr/>
        <w:t>Guedes</w:t>
      </w:r>
      <w:r>
        <w:rPr>
          <w:rFonts w:ascii="Times New Roman" w:hAnsi="Times New Roman"/>
          <w:spacing w:val="40"/>
        </w:rPr>
        <w:t> </w:t>
      </w:r>
      <w:r>
        <w:rPr/>
        <w:t>Moura,</w:t>
      </w:r>
      <w:r>
        <w:rPr>
          <w:rFonts w:ascii="Times New Roman" w:hAnsi="Times New Roman"/>
          <w:spacing w:val="80"/>
          <w:w w:val="15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Yêdo</w:t>
      </w:r>
      <w:r>
        <w:rPr>
          <w:rFonts w:ascii="Times New Roman" w:hAnsi="Times New Roman"/>
          <w:spacing w:val="40"/>
        </w:rPr>
        <w:t> </w:t>
      </w:r>
      <w:r>
        <w:rPr/>
        <w:t>Simões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Oliveira,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Cláudio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Ramalheira</w:t>
      </w:r>
      <w:r>
        <w:rPr>
          <w:rFonts w:ascii="Times New Roman" w:hAnsi="Times New Roman"/>
        </w:rPr>
        <w:t> </w:t>
      </w:r>
      <w:r>
        <w:rPr/>
        <w:t>Roessing,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  <w:spacing w:val="29"/>
        </w:rPr>
        <w:t> </w:t>
      </w:r>
      <w:r>
        <w:rPr/>
        <w:t>Fernandes.</w:t>
      </w:r>
      <w:r>
        <w:rPr>
          <w:rFonts w:ascii="Times New Roman" w:hAnsi="Times New Roman"/>
          <w:spacing w:val="27"/>
        </w:rPr>
        <w:t> </w:t>
      </w:r>
      <w:r>
        <w:rPr/>
        <w:t>Havendo</w:t>
      </w:r>
      <w:r>
        <w:rPr>
          <w:rFonts w:ascii="Times New Roman" w:hAnsi="Times New Roman"/>
          <w:spacing w:val="26"/>
        </w:rPr>
        <w:t> </w:t>
      </w:r>
      <w:r>
        <w:rPr/>
        <w:t>número</w:t>
      </w:r>
      <w:r>
        <w:rPr>
          <w:rFonts w:ascii="Times New Roman" w:hAnsi="Times New Roman"/>
          <w:spacing w:val="26"/>
        </w:rPr>
        <w:t> </w:t>
      </w:r>
      <w:r>
        <w:rPr/>
        <w:t>legal</w:t>
      </w:r>
      <w:r>
        <w:rPr>
          <w:rFonts w:ascii="Times New Roman" w:hAnsi="Times New Roman"/>
          <w:spacing w:val="80"/>
          <w:w w:val="150"/>
        </w:rPr>
        <w:t> </w:t>
      </w:r>
      <w:r>
        <w:rPr/>
        <w:t>a</w:t>
      </w:r>
      <w:r>
        <w:rPr>
          <w:rFonts w:ascii="Times New Roman" w:hAnsi="Times New Roman"/>
          <w:spacing w:val="28"/>
        </w:rPr>
        <w:t> </w:t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7"/>
        </w:rPr>
        <w:t> </w:t>
      </w:r>
      <w:r>
        <w:rPr/>
        <w:t>Desa.</w:t>
      </w:r>
      <w:r>
        <w:rPr>
          <w:rFonts w:ascii="Times New Roman" w:hAnsi="Times New Roman"/>
          <w:spacing w:val="27"/>
        </w:rPr>
        <w:t> </w:t>
      </w:r>
      <w:r>
        <w:rPr/>
        <w:t>Presidente</w:t>
      </w:r>
      <w:r>
        <w:rPr>
          <w:rFonts w:ascii="Times New Roman" w:hAnsi="Times New Roman"/>
          <w:spacing w:val="26"/>
        </w:rPr>
        <w:t> </w:t>
      </w:r>
      <w:r>
        <w:rPr/>
        <w:t>deu</w:t>
      </w:r>
      <w:r>
        <w:rPr>
          <w:rFonts w:ascii="Times New Roman" w:hAnsi="Times New Roman"/>
          <w:spacing w:val="28"/>
        </w:rPr>
        <w:t> </w:t>
      </w:r>
      <w:r>
        <w:rPr/>
        <w:t>por</w:t>
      </w:r>
      <w:r>
        <w:rPr>
          <w:rFonts w:ascii="Times New Roman" w:hAnsi="Times New Roman"/>
          <w:spacing w:val="26"/>
        </w:rPr>
        <w:t> </w:t>
      </w:r>
      <w:r>
        <w:rPr/>
        <w:t>aberta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dispensando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leitura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Ata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anterior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40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Gentil,</w:t>
      </w:r>
      <w:r>
        <w:rPr>
          <w:rFonts w:ascii="Times New Roman" w:hAnsi="Times New Roman"/>
        </w:rPr>
        <w:t> </w:t>
      </w:r>
      <w:r>
        <w:rPr/>
        <w:t>aprovado</w:t>
      </w:r>
      <w:r>
        <w:rPr>
          <w:rFonts w:ascii="Times New Roman" w:hAnsi="Times New Roman"/>
        </w:rPr>
        <w:t> </w:t>
      </w:r>
      <w:r>
        <w:rPr/>
        <w:t>pelos</w:t>
      </w:r>
      <w:r>
        <w:rPr>
          <w:rFonts w:ascii="Times New Roman" w:hAnsi="Times New Roman"/>
        </w:rPr>
        <w:t> </w:t>
      </w:r>
      <w:r>
        <w:rPr/>
        <w:t>demais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à</w:t>
      </w:r>
      <w:r>
        <w:rPr>
          <w:rFonts w:ascii="Times New Roman" w:hAnsi="Times New Roman"/>
          <w:spacing w:val="40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será</w:t>
      </w:r>
      <w:r>
        <w:rPr>
          <w:rFonts w:ascii="Times New Roman" w:hAnsi="Times New Roman"/>
        </w:rPr>
        <w:t> </w:t>
      </w:r>
      <w:r>
        <w:rPr/>
        <w:t>devidamente</w:t>
      </w:r>
      <w:r>
        <w:rPr>
          <w:rFonts w:ascii="Times New Roman" w:hAnsi="Times New Roman"/>
          <w:spacing w:val="40"/>
        </w:rPr>
        <w:t> </w:t>
      </w:r>
      <w:r>
        <w:rPr/>
        <w:t>assinada</w:t>
      </w:r>
      <w:r>
        <w:rPr>
          <w:rFonts w:ascii="Times New Roman" w:hAnsi="Times New Roman"/>
          <w:spacing w:val="40"/>
        </w:rPr>
        <w:t> </w:t>
      </w:r>
      <w:r>
        <w:rPr/>
        <w:t>pela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Presidente</w:t>
      </w:r>
      <w:r>
        <w:rPr>
          <w:rFonts w:ascii="Times New Roman" w:hAnsi="Times New Roman"/>
          <w:spacing w:val="40"/>
        </w:rPr>
        <w:t> </w:t>
      </w:r>
      <w:r>
        <w:rPr/>
        <w:t>quando</w:t>
      </w:r>
      <w:r>
        <w:rPr>
          <w:rFonts w:ascii="Times New Roman" w:hAnsi="Times New Roman"/>
          <w:spacing w:val="40"/>
        </w:rPr>
        <w:t> </w:t>
      </w:r>
      <w:r>
        <w:rPr/>
        <w:t>presencial.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  <w:spacing w:val="40"/>
        </w:rPr>
        <w:t> </w:t>
      </w:r>
      <w:r>
        <w:rPr/>
        <w:t>seguida</w:t>
      </w:r>
      <w:r>
        <w:rPr>
          <w:rFonts w:ascii="Times New Roman" w:hAnsi="Times New Roman"/>
          <w:spacing w:val="40"/>
        </w:rPr>
        <w:t> </w:t>
      </w:r>
      <w:r>
        <w:rPr/>
        <w:t>adiou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seguinte</w:t>
      </w:r>
      <w:r>
        <w:rPr>
          <w:rFonts w:ascii="Times New Roman" w:hAnsi="Times New Roman"/>
        </w:rPr>
        <w:t> </w:t>
      </w:r>
      <w:r>
        <w:rPr/>
        <w:t>processos: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4000936-37.2021.8.04.0000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-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Ação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Rescisória.</w:t>
      </w:r>
      <w:r>
        <w:rPr>
          <w:rFonts w:ascii="Times New Roman" w:hAnsi="Times New Roman"/>
        </w:rPr>
        <w:t> </w:t>
      </w:r>
      <w:r>
        <w:rPr>
          <w:b/>
        </w:rPr>
        <w:t>Requerentes: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Hilma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Castro</w:t>
      </w:r>
      <w:r>
        <w:rPr>
          <w:rFonts w:ascii="Times New Roman" w:hAnsi="Times New Roman"/>
        </w:rPr>
        <w:t> </w:t>
      </w:r>
      <w:r>
        <w:rPr>
          <w:b/>
        </w:rPr>
        <w:t>Ribeiro;</w:t>
      </w:r>
      <w:r>
        <w:rPr>
          <w:rFonts w:ascii="Times New Roman" w:hAnsi="Times New Roman"/>
        </w:rPr>
        <w:t> </w:t>
      </w:r>
      <w:r>
        <w:rPr>
          <w:b/>
        </w:rPr>
        <w:t>Luis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Castro</w:t>
      </w:r>
      <w:r>
        <w:rPr>
          <w:rFonts w:ascii="Times New Roman" w:hAnsi="Times New Roman"/>
        </w:rPr>
        <w:t> </w:t>
      </w:r>
      <w:r>
        <w:rPr>
          <w:b/>
        </w:rPr>
        <w:t>Ribeiro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Hildo</w:t>
      </w:r>
      <w:r>
        <w:rPr>
          <w:rFonts w:ascii="Times New Roman" w:hAnsi="Times New Roman"/>
        </w:rPr>
        <w:t> </w:t>
      </w:r>
      <w:r>
        <w:rPr>
          <w:b/>
        </w:rPr>
        <w:t>Rogério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Santos;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Abel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(3A/AM);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(7906/AM);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Natália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Sousa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(9289/AM);</w:t>
      </w:r>
      <w:r>
        <w:rPr>
          <w:rFonts w:ascii="Times New Roman" w:hAnsi="Times New Roman"/>
          <w:spacing w:val="32"/>
        </w:rPr>
        <w:t> </w:t>
      </w:r>
      <w:r>
        <w:rPr/>
        <w:t>Advogado:</w:t>
      </w:r>
      <w:r>
        <w:rPr>
          <w:rFonts w:ascii="Times New Roman" w:hAnsi="Times New Roman"/>
          <w:spacing w:val="32"/>
        </w:rPr>
        <w:t> </w:t>
      </w:r>
      <w:r>
        <w:rPr/>
        <w:t>Dr.</w:t>
      </w:r>
      <w:r>
        <w:rPr>
          <w:rFonts w:ascii="Times New Roman" w:hAnsi="Times New Roman"/>
          <w:spacing w:val="31"/>
        </w:rPr>
        <w:t> </w:t>
      </w:r>
      <w:r>
        <w:rPr/>
        <w:t>Hermes</w:t>
      </w:r>
      <w:r>
        <w:rPr>
          <w:rFonts w:ascii="Times New Roman" w:hAnsi="Times New Roman"/>
          <w:spacing w:val="30"/>
        </w:rPr>
        <w:t> </w:t>
      </w:r>
      <w:r>
        <w:rPr/>
        <w:t>Mafra</w:t>
      </w:r>
      <w:r>
        <w:rPr>
          <w:rFonts w:ascii="Times New Roman" w:hAnsi="Times New Roman"/>
          <w:spacing w:val="32"/>
        </w:rPr>
        <w:t> </w:t>
      </w:r>
      <w:r>
        <w:rPr/>
        <w:t>Otto</w:t>
      </w:r>
      <w:r>
        <w:rPr>
          <w:rFonts w:ascii="Times New Roman" w:hAnsi="Times New Roman"/>
          <w:spacing w:val="30"/>
        </w:rPr>
        <w:t> </w:t>
      </w:r>
      <w:r>
        <w:rPr/>
        <w:t>(10542/AM);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Brenda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(15062/AM).</w:t>
      </w:r>
      <w:r>
        <w:rPr>
          <w:rFonts w:ascii="Times New Roman" w:hAnsi="Times New Roman"/>
        </w:rPr>
        <w:t> </w:t>
      </w:r>
      <w:r>
        <w:rPr>
          <w:b/>
        </w:rPr>
        <w:t>Requerido:</w:t>
      </w:r>
      <w:r>
        <w:rPr>
          <w:rFonts w:ascii="Times New Roman" w:hAnsi="Times New Roman"/>
        </w:rPr>
        <w:t> </w:t>
      </w:r>
      <w:r>
        <w:rPr>
          <w:b/>
        </w:rPr>
        <w:t>Reginaldo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Araújo</w:t>
      </w:r>
      <w:r>
        <w:rPr>
          <w:rFonts w:ascii="Times New Roman" w:hAnsi="Times New Roman"/>
        </w:rPr>
        <w:t> </w:t>
      </w:r>
      <w:r>
        <w:rPr>
          <w:b/>
        </w:rPr>
        <w:t>Silva;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Gama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(924A/AM).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João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Jesus</w:t>
      </w:r>
      <w:r>
        <w:rPr>
          <w:rFonts w:ascii="Times New Roman" w:hAnsi="Times New Roman"/>
        </w:rPr>
        <w:t> </w:t>
      </w:r>
      <w:r>
        <w:rPr>
          <w:b/>
        </w:rPr>
        <w:t>Abdala</w:t>
      </w:r>
      <w:r>
        <w:rPr>
          <w:rFonts w:ascii="Times New Roman" w:hAnsi="Times New Roman"/>
        </w:rPr>
        <w:t> </w:t>
      </w:r>
      <w:r>
        <w:rPr>
          <w:b/>
        </w:rPr>
        <w:t>Simões.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  <w:spacing w:val="27"/>
        </w:rPr>
        <w:t> </w:t>
      </w:r>
      <w:r>
        <w:rPr/>
        <w:t>Aguinelo</w:t>
      </w:r>
      <w:r>
        <w:rPr>
          <w:rFonts w:ascii="Times New Roman" w:hAnsi="Times New Roman"/>
          <w:spacing w:val="26"/>
        </w:rPr>
        <w:t> </w:t>
      </w:r>
      <w:r>
        <w:rPr/>
        <w:t>Balbi</w:t>
      </w:r>
      <w:r>
        <w:rPr>
          <w:rFonts w:ascii="Times New Roman" w:hAnsi="Times New Roman"/>
          <w:spacing w:val="28"/>
        </w:rPr>
        <w:t> </w:t>
      </w:r>
      <w:r>
        <w:rPr/>
        <w:t>Júnior.</w:t>
      </w:r>
      <w:r>
        <w:rPr>
          <w:rFonts w:ascii="Times New Roman" w:hAnsi="Times New Roman"/>
          <w:spacing w:val="24"/>
        </w:rPr>
        <w:t> </w:t>
      </w:r>
      <w:r>
        <w:rPr>
          <w:b/>
        </w:rPr>
        <w:t>Voto</w:t>
      </w:r>
      <w:r>
        <w:rPr>
          <w:rFonts w:ascii="Times New Roman" w:hAnsi="Times New Roman"/>
          <w:spacing w:val="23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23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Dar</w:t>
      </w:r>
      <w:r>
        <w:rPr>
          <w:rFonts w:ascii="Times New Roman" w:hAnsi="Times New Roman"/>
          <w:spacing w:val="24"/>
        </w:rPr>
        <w:t> </w:t>
      </w:r>
      <w:r>
        <w:rPr/>
        <w:t>procedência</w:t>
      </w:r>
      <w:r>
        <w:rPr>
          <w:rFonts w:ascii="Times New Roman" w:hAnsi="Times New Roman"/>
          <w:spacing w:val="25"/>
        </w:rPr>
        <w:t> </w:t>
      </w:r>
      <w:r>
        <w:rPr/>
        <w:t>a</w:t>
      </w:r>
      <w:r>
        <w:rPr>
          <w:rFonts w:ascii="Times New Roman" w:hAnsi="Times New Roman"/>
          <w:spacing w:val="25"/>
        </w:rPr>
        <w:t> </w:t>
      </w:r>
      <w:r>
        <w:rPr/>
        <w:t>Ação</w:t>
      </w:r>
      <w:r>
        <w:rPr>
          <w:rFonts w:ascii="Times New Roman" w:hAnsi="Times New Roman"/>
          <w:spacing w:val="24"/>
        </w:rPr>
        <w:t> </w:t>
      </w:r>
      <w:r>
        <w:rPr/>
        <w:t>Rescisória.</w:t>
      </w:r>
      <w:r>
        <w:rPr>
          <w:rFonts w:ascii="Times New Roman" w:hAnsi="Times New Roman"/>
          <w:spacing w:val="23"/>
        </w:rPr>
        <w:t> </w:t>
      </w:r>
      <w:r>
        <w:rPr>
          <w:b/>
          <w:u w:val="thick"/>
        </w:rPr>
        <w:t>Antecipou</w:t>
      </w:r>
      <w:r>
        <w:rPr>
          <w:rFonts w:ascii="Times New Roman" w:hAnsi="Times New Roman"/>
        </w:rPr>
        <w:t> </w:t>
      </w:r>
      <w:r>
        <w:rPr>
          <w:b/>
          <w:u w:val="thick"/>
        </w:rPr>
        <w:t>o</w:t>
      </w:r>
      <w:r>
        <w:rPr>
          <w:rFonts w:ascii="Times New Roman" w:hAnsi="Times New Roman"/>
          <w:spacing w:val="40"/>
          <w:u w:val="thick"/>
        </w:rPr>
        <w:t> </w:t>
      </w:r>
      <w:r>
        <w:rPr>
          <w:b/>
          <w:u w:val="thick"/>
        </w:rPr>
        <w:t>voto</w:t>
      </w:r>
      <w:r>
        <w:rPr>
          <w:rFonts w:ascii="Times New Roman" w:hAnsi="Times New Roman"/>
          <w:spacing w:val="40"/>
          <w:u w:val="thick"/>
        </w:rPr>
        <w:t> </w:t>
      </w:r>
      <w:r>
        <w:rPr>
          <w:b/>
          <w:u w:val="thick"/>
        </w:rPr>
        <w:t>acompanhando</w:t>
      </w:r>
      <w:r>
        <w:rPr>
          <w:rFonts w:ascii="Times New Roman" w:hAnsi="Times New Roman"/>
          <w:spacing w:val="40"/>
          <w:u w:val="thick"/>
        </w:rPr>
        <w:t> </w:t>
      </w:r>
      <w:r>
        <w:rPr>
          <w:b/>
          <w:u w:val="thick"/>
        </w:rPr>
        <w:t>o</w:t>
      </w:r>
      <w:r>
        <w:rPr>
          <w:rFonts w:ascii="Times New Roman" w:hAnsi="Times New Roman"/>
          <w:spacing w:val="40"/>
          <w:u w:val="thick"/>
        </w:rPr>
        <w:t> </w:t>
      </w:r>
      <w:r>
        <w:rPr>
          <w:b/>
          <w:u w:val="thick"/>
        </w:rPr>
        <w:t>Relator</w:t>
      </w:r>
      <w:r>
        <w:rPr>
          <w:u w:val="thick"/>
        </w:rPr>
        <w:t>: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Vânia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Marques</w:t>
      </w:r>
      <w:r>
        <w:rPr>
          <w:rFonts w:ascii="Times New Roman" w:hAnsi="Times New Roman"/>
          <w:spacing w:val="40"/>
        </w:rPr>
        <w:t> </w:t>
      </w:r>
      <w:r>
        <w:rPr/>
        <w:t>Marinho.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Voto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Divergente:</w:t>
      </w:r>
      <w:r>
        <w:rPr>
          <w:rFonts w:ascii="Times New Roman" w:hAnsi="Times New Roman"/>
          <w:u w:val="thick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Yêdo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adiado</w:t>
      </w:r>
      <w:r>
        <w:rPr>
          <w:rFonts w:ascii="Times New Roman" w:hAnsi="Times New Roman"/>
        </w:rPr>
        <w:t> </w:t>
      </w:r>
      <w:r>
        <w:rPr/>
        <w:t>ante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Vistante.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4006290-77.2020.8.04.0000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Mandado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Segurança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Impetrante:</w:t>
      </w:r>
      <w:r>
        <w:rPr>
          <w:rFonts w:ascii="Times New Roman" w:hAnsi="Times New Roman"/>
        </w:rPr>
        <w:t> </w:t>
      </w:r>
      <w:r>
        <w:rPr>
          <w:b/>
        </w:rPr>
        <w:t>Renata</w:t>
      </w:r>
      <w:r>
        <w:rPr>
          <w:rFonts w:ascii="Times New Roman" w:hAnsi="Times New Roman"/>
        </w:rPr>
        <w:t> </w:t>
      </w:r>
      <w:r>
        <w:rPr>
          <w:b/>
        </w:rPr>
        <w:t>Brandão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Pereira;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Solon</w:t>
      </w:r>
      <w:r>
        <w:rPr>
          <w:rFonts w:ascii="Times New Roman" w:hAnsi="Times New Roman"/>
          <w:spacing w:val="40"/>
        </w:rPr>
        <w:t> </w:t>
      </w:r>
      <w:r>
        <w:rPr/>
        <w:t>Angelim</w:t>
      </w:r>
      <w:r>
        <w:rPr>
          <w:rFonts w:ascii="Times New Roman" w:hAnsi="Times New Roman"/>
          <w:spacing w:val="40"/>
        </w:rPr>
        <w:t> </w:t>
      </w:r>
      <w:r>
        <w:rPr/>
        <w:t>Alencar</w:t>
      </w:r>
      <w:r>
        <w:rPr>
          <w:rFonts w:ascii="Times New Roman" w:hAnsi="Times New Roman"/>
          <w:spacing w:val="40"/>
        </w:rPr>
        <w:t> </w:t>
      </w:r>
      <w:r>
        <w:rPr/>
        <w:t>Ferreira</w:t>
      </w:r>
      <w:r>
        <w:rPr>
          <w:rFonts w:ascii="Times New Roman" w:hAnsi="Times New Roman"/>
          <w:spacing w:val="40"/>
        </w:rPr>
        <w:t> </w:t>
      </w:r>
      <w:r>
        <w:rPr/>
        <w:t>(3338/AM);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Felipe</w:t>
      </w:r>
      <w:r>
        <w:rPr>
          <w:rFonts w:ascii="Times New Roman" w:hAnsi="Times New Roman"/>
          <w:spacing w:val="40"/>
        </w:rPr>
        <w:t> </w:t>
      </w:r>
      <w:r>
        <w:rPr/>
        <w:t>Rafael</w:t>
      </w:r>
      <w:r>
        <w:rPr>
          <w:rFonts w:ascii="Times New Roman" w:hAnsi="Times New Roman"/>
          <w:spacing w:val="40"/>
        </w:rPr>
        <w:t> </w:t>
      </w:r>
      <w:r>
        <w:rPr/>
        <w:t>Matias</w:t>
      </w:r>
      <w:r>
        <w:rPr>
          <w:rFonts w:ascii="Times New Roman" w:hAnsi="Times New Roman"/>
          <w:spacing w:val="40"/>
        </w:rPr>
        <w:t> </w:t>
      </w:r>
      <w:r>
        <w:rPr/>
        <w:t>Novaes</w:t>
      </w:r>
      <w:r>
        <w:rPr>
          <w:rFonts w:ascii="Times New Roman" w:hAnsi="Times New Roman"/>
          <w:spacing w:val="40"/>
        </w:rPr>
        <w:t> </w:t>
      </w:r>
      <w:r>
        <w:rPr/>
        <w:t>(14259/AM).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Impetrado: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Comandante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Geral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Corpo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Bombeiros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CBMAM.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Barroso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  <w:spacing w:val="40"/>
        </w:rPr>
        <w:t> </w:t>
      </w:r>
      <w:r>
        <w:rPr/>
        <w:t>(5144/AM).</w:t>
      </w:r>
      <w:r>
        <w:rPr>
          <w:rFonts w:ascii="Times New Roman" w:hAnsi="Times New Roman"/>
        </w:rPr>
        <w:t> </w:t>
      </w:r>
      <w:r>
        <w:rPr>
          <w:b/>
        </w:rPr>
        <w:t>ListPassiva: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Milca</w:t>
      </w:r>
      <w:r>
        <w:rPr>
          <w:rFonts w:ascii="Times New Roman" w:hAnsi="Times New Roman"/>
        </w:rPr>
        <w:t> </w:t>
      </w:r>
      <w:r>
        <w:rPr>
          <w:b/>
        </w:rPr>
        <w:t>Telles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Santos;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Marcela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(9593/AM).</w:t>
      </w:r>
      <w:r>
        <w:rPr>
          <w:rFonts w:ascii="Times New Roman" w:hAnsi="Times New Roman"/>
        </w:rPr>
        <w:t> </w:t>
      </w:r>
      <w:r>
        <w:rPr>
          <w:b/>
        </w:rPr>
        <w:t>ListPassiva:</w:t>
      </w:r>
      <w:r>
        <w:rPr>
          <w:rFonts w:ascii="Times New Roman" w:hAnsi="Times New Roman"/>
        </w:rPr>
        <w:t> </w:t>
      </w:r>
      <w:r>
        <w:rPr>
          <w:b/>
        </w:rPr>
        <w:t>Larissa</w:t>
      </w:r>
      <w:r>
        <w:rPr>
          <w:rFonts w:ascii="Times New Roman" w:hAnsi="Times New Roman"/>
        </w:rPr>
        <w:t> </w:t>
      </w:r>
      <w:r>
        <w:rPr>
          <w:b/>
        </w:rPr>
        <w:t>Damasceno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Silva;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Simone</w:t>
      </w:r>
      <w:r>
        <w:rPr>
          <w:rFonts w:ascii="Times New Roman" w:hAnsi="Times New Roman"/>
        </w:rPr>
        <w:t> </w:t>
      </w:r>
      <w:r>
        <w:rPr/>
        <w:t>Rosado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Mendes</w:t>
      </w:r>
      <w:r>
        <w:rPr>
          <w:rFonts w:ascii="Times New Roman" w:hAnsi="Times New Roman"/>
        </w:rPr>
        <w:t> </w:t>
      </w:r>
      <w:r>
        <w:rPr/>
        <w:t>(666A/AM);</w:t>
      </w:r>
      <w:r>
        <w:rPr>
          <w:rFonts w:ascii="Times New Roman" w:hAnsi="Times New Roman"/>
        </w:rPr>
        <w:t> </w:t>
      </w:r>
      <w:r>
        <w:rPr/>
        <w:t>Advogada:Dra.</w:t>
      </w:r>
      <w:r>
        <w:rPr>
          <w:rFonts w:ascii="Times New Roman" w:hAnsi="Times New Roman"/>
        </w:rPr>
        <w:t> </w:t>
      </w:r>
      <w:r>
        <w:rPr/>
        <w:t>Brenda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Montenegro</w:t>
      </w:r>
      <w:r>
        <w:rPr>
          <w:rFonts w:ascii="Times New Roman" w:hAnsi="Times New Roman"/>
        </w:rPr>
        <w:t> </w:t>
      </w:r>
      <w:r>
        <w:rPr/>
        <w:t>(12868/AM);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Sergio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Bulcão</w:t>
      </w:r>
      <w:r>
        <w:rPr>
          <w:rFonts w:ascii="Times New Roman" w:hAnsi="Times New Roman"/>
        </w:rPr>
        <w:t> </w:t>
      </w:r>
      <w:r>
        <w:rPr/>
        <w:t>Bringel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(14.182/AM).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  <w:spacing w:val="80"/>
          <w:w w:val="150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Yêdo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Leite.</w:t>
      </w:r>
      <w:r>
        <w:rPr>
          <w:rFonts w:ascii="Times New Roman" w:hAnsi="Times New Roman"/>
        </w:rPr>
        <w:t> </w:t>
      </w: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Relator:</w:t>
      </w:r>
      <w:r>
        <w:rPr>
          <w:rFonts w:ascii="Times New Roman" w:hAnsi="Times New Roman"/>
        </w:rPr>
        <w:t> </w:t>
      </w:r>
      <w:r>
        <w:rPr/>
        <w:t>conceder</w:t>
      </w:r>
      <w:r>
        <w:rPr>
          <w:rFonts w:ascii="Times New Roman" w:hAnsi="Times New Roman"/>
        </w:rPr>
        <w:t> </w:t>
      </w:r>
      <w:r>
        <w:rPr/>
        <w:t>parcialmente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segurança.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Anteciparam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voto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acompanhando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Relator: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Moura,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Ari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Moutinho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Cláudio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Ramalheira</w:t>
      </w:r>
      <w:r>
        <w:rPr>
          <w:rFonts w:ascii="Times New Roman" w:hAnsi="Times New Roman"/>
        </w:rPr>
        <w:t> </w:t>
      </w:r>
      <w:r>
        <w:rPr/>
        <w:t>Roessing,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Marinho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Onilza</w:t>
      </w:r>
      <w:r>
        <w:rPr>
          <w:rFonts w:ascii="Times New Roman" w:hAnsi="Times New Roman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Gerth.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Voto</w:t>
      </w:r>
      <w:r>
        <w:rPr>
          <w:rFonts w:ascii="Times New Roman" w:hAnsi="Times New Roman"/>
          <w:u w:val="thick"/>
        </w:rPr>
        <w:t> </w:t>
      </w:r>
      <w:r>
        <w:rPr>
          <w:b/>
          <w:u w:val="thick"/>
        </w:rPr>
        <w:t>Divergente: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>
          <w:sz w:val="18"/>
        </w:rPr>
        <w:t>pelo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Exmo.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Sr.</w:t>
      </w:r>
      <w:r>
        <w:rPr>
          <w:rFonts w:ascii="Times New Roman" w:hAnsi="Times New Roman"/>
          <w:sz w:val="18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40"/>
        </w:rPr>
        <w:t> </w:t>
      </w:r>
      <w:r>
        <w:rPr/>
        <w:t>Carneiro</w:t>
      </w:r>
      <w:r>
        <w:rPr>
          <w:rFonts w:ascii="Times New Roman" w:hAnsi="Times New Roman"/>
          <w:spacing w:val="40"/>
        </w:rPr>
        <w:t> </w:t>
      </w:r>
      <w:r>
        <w:rPr/>
        <w:t>Vieira</w:t>
      </w:r>
      <w:r>
        <w:rPr>
          <w:rFonts w:ascii="Times New Roman" w:hAnsi="Times New Roman"/>
          <w:spacing w:val="40"/>
        </w:rPr>
        <w:t> </w:t>
      </w:r>
      <w:r>
        <w:rPr/>
        <w:t>Júnior.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Impedidos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Exmos.</w:t>
      </w:r>
      <w:r>
        <w:rPr>
          <w:rFonts w:ascii="Times New Roman" w:hAnsi="Times New Roman"/>
          <w:spacing w:val="40"/>
        </w:rPr>
        <w:t> </w:t>
      </w:r>
      <w:r>
        <w:rPr/>
        <w:t>Srs.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Paulo</w:t>
      </w:r>
      <w:r>
        <w:rPr>
          <w:rFonts w:ascii="Times New Roman" w:hAnsi="Times New Roman"/>
          <w:spacing w:val="40"/>
        </w:rPr>
        <w:t> </w:t>
      </w:r>
      <w:r>
        <w:rPr/>
        <w:t>César</w:t>
      </w:r>
      <w:r>
        <w:rPr>
          <w:rFonts w:ascii="Times New Roman" w:hAnsi="Times New Roman"/>
          <w:spacing w:val="40"/>
        </w:rPr>
        <w:t> </w:t>
      </w:r>
      <w:r>
        <w:rPr/>
        <w:t>Caminha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Lima,</w:t>
      </w:r>
      <w:r>
        <w:rPr>
          <w:rFonts w:ascii="Times New Roman" w:hAnsi="Times New Roman"/>
          <w:spacing w:val="37"/>
        </w:rPr>
        <w:t> </w:t>
      </w:r>
      <w:r>
        <w:rPr/>
        <w:t>Des.</w:t>
      </w:r>
      <w:r>
        <w:rPr>
          <w:rFonts w:ascii="Times New Roman" w:hAnsi="Times New Roman"/>
          <w:spacing w:val="35"/>
        </w:rPr>
        <w:t> </w:t>
      </w:r>
      <w:r>
        <w:rPr/>
        <w:t>João</w:t>
      </w:r>
      <w:r>
        <w:rPr>
          <w:rFonts w:ascii="Times New Roman" w:hAnsi="Times New Roman"/>
          <w:spacing w:val="35"/>
        </w:rPr>
        <w:t> </w:t>
      </w:r>
      <w:r>
        <w:rPr/>
        <w:t>Mauro</w:t>
      </w:r>
      <w:r>
        <w:rPr>
          <w:rFonts w:ascii="Times New Roman" w:hAnsi="Times New Roman"/>
          <w:spacing w:val="35"/>
        </w:rPr>
        <w:t> </w:t>
      </w:r>
      <w:r>
        <w:rPr/>
        <w:t>Bessa</w:t>
      </w:r>
      <w:r>
        <w:rPr>
          <w:rFonts w:ascii="Times New Roman" w:hAnsi="Times New Roman"/>
          <w:spacing w:val="36"/>
        </w:rPr>
        <w:t> </w:t>
      </w:r>
      <w:r>
        <w:rPr/>
        <w:t>e</w:t>
      </w:r>
      <w:r>
        <w:rPr>
          <w:rFonts w:ascii="Times New Roman" w:hAnsi="Times New Roman"/>
          <w:spacing w:val="34"/>
        </w:rPr>
        <w:t> </w:t>
      </w:r>
      <w:r>
        <w:rPr/>
        <w:t>Des.</w:t>
      </w:r>
      <w:r>
        <w:rPr>
          <w:rFonts w:ascii="Times New Roman" w:hAnsi="Times New Roman"/>
          <w:spacing w:val="35"/>
        </w:rPr>
        <w:t> </w:t>
      </w:r>
      <w:r>
        <w:rPr/>
        <w:t>Elci</w:t>
      </w:r>
      <w:r>
        <w:rPr>
          <w:rFonts w:ascii="Times New Roman" w:hAnsi="Times New Roman"/>
          <w:spacing w:val="38"/>
        </w:rPr>
        <w:t> </w:t>
      </w:r>
      <w:r>
        <w:rPr/>
        <w:t>Simões</w:t>
      </w:r>
      <w:r>
        <w:rPr>
          <w:rFonts w:ascii="Times New Roman" w:hAnsi="Times New Roman"/>
          <w:spacing w:val="35"/>
        </w:rPr>
        <w:t> </w:t>
      </w:r>
      <w:r>
        <w:rPr/>
        <w:t>de</w:t>
      </w:r>
      <w:r>
        <w:rPr>
          <w:rFonts w:ascii="Times New Roman" w:hAnsi="Times New Roman"/>
          <w:spacing w:val="34"/>
        </w:rPr>
        <w:t> </w:t>
      </w:r>
      <w:r>
        <w:rPr/>
        <w:t>Oliveira.</w:t>
      </w:r>
      <w:r>
        <w:rPr>
          <w:rFonts w:ascii="Times New Roman" w:hAnsi="Times New Roman"/>
          <w:spacing w:val="35"/>
        </w:rPr>
        <w:t> </w:t>
      </w:r>
      <w:r>
        <w:rPr>
          <w:b/>
          <w:u w:val="thick"/>
        </w:rPr>
        <w:t>Pedido</w:t>
      </w:r>
      <w:r>
        <w:rPr>
          <w:rFonts w:ascii="Times New Roman" w:hAnsi="Times New Roman"/>
          <w:spacing w:val="33"/>
          <w:u w:val="thick"/>
        </w:rPr>
        <w:t> </w:t>
      </w:r>
      <w:r>
        <w:rPr>
          <w:b/>
          <w:u w:val="thick"/>
        </w:rPr>
        <w:t>de</w:t>
      </w:r>
      <w:r>
        <w:rPr>
          <w:rFonts w:ascii="Times New Roman" w:hAnsi="Times New Roman"/>
          <w:spacing w:val="33"/>
          <w:u w:val="thick"/>
        </w:rPr>
        <w:t> </w:t>
      </w:r>
      <w:r>
        <w:rPr>
          <w:b/>
          <w:u w:val="thick"/>
        </w:rPr>
        <w:t>Vista:</w:t>
      </w:r>
      <w:r>
        <w:rPr>
          <w:rFonts w:ascii="Times New Roman" w:hAnsi="Times New Roman"/>
          <w:spacing w:val="32"/>
        </w:rPr>
        <w:t> </w:t>
      </w:r>
      <w:r>
        <w:rPr/>
        <w:t>pelo</w:t>
      </w:r>
      <w:r>
        <w:rPr>
          <w:rFonts w:ascii="Times New Roman" w:hAnsi="Times New Roman"/>
          <w:spacing w:val="35"/>
        </w:rPr>
        <w:t> </w:t>
      </w:r>
      <w:r>
        <w:rPr>
          <w:sz w:val="18"/>
        </w:rPr>
        <w:t>Exmo.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Sr.</w:t>
      </w:r>
      <w:r>
        <w:rPr>
          <w:rFonts w:ascii="Times New Roman" w:hAnsi="Times New Roman"/>
          <w:spacing w:val="40"/>
          <w:sz w:val="18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Aírton</w:t>
      </w:r>
      <w:r>
        <w:rPr>
          <w:rFonts w:ascii="Times New Roman" w:hAnsi="Times New Roman"/>
          <w:spacing w:val="40"/>
        </w:rPr>
        <w:t> </w:t>
      </w:r>
      <w:r>
        <w:rPr/>
        <w:t>Luís</w:t>
      </w:r>
      <w:r>
        <w:rPr>
          <w:rFonts w:ascii="Times New Roman" w:hAnsi="Times New Roman"/>
          <w:spacing w:val="40"/>
        </w:rPr>
        <w:t> </w:t>
      </w:r>
      <w:r>
        <w:rPr/>
        <w:t>Corrêa</w:t>
      </w:r>
      <w:r>
        <w:rPr>
          <w:rFonts w:ascii="Times New Roman" w:hAnsi="Times New Roman"/>
          <w:spacing w:val="40"/>
        </w:rPr>
        <w:t> </w:t>
      </w:r>
      <w:r>
        <w:rPr/>
        <w:t>Gentil.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spacing w:val="39"/>
          <w:u w:val="thick"/>
        </w:rPr>
        <w:t> </w:t>
      </w:r>
      <w:r>
        <w:rPr/>
        <w:t>Julgamento</w:t>
      </w:r>
      <w:r>
        <w:rPr>
          <w:rFonts w:ascii="Times New Roman" w:hAnsi="Times New Roman"/>
          <w:spacing w:val="40"/>
        </w:rPr>
        <w:t> </w:t>
      </w:r>
      <w:r>
        <w:rPr/>
        <w:t>adiado</w:t>
      </w:r>
      <w:r>
        <w:rPr>
          <w:rFonts w:ascii="Times New Roman" w:hAnsi="Times New Roman"/>
          <w:spacing w:val="39"/>
        </w:rPr>
        <w:t> </w:t>
      </w:r>
      <w:r>
        <w:rPr/>
        <w:t>ante</w:t>
      </w:r>
      <w:r>
        <w:rPr>
          <w:rFonts w:ascii="Times New Roman" w:hAnsi="Times New Roman"/>
          <w:spacing w:val="39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ausência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3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31"/>
        </w:rPr>
        <w:t>  </w:t>
      </w:r>
      <w:r>
        <w:rPr/>
        <w:t>Des.</w:t>
      </w:r>
      <w:r>
        <w:rPr>
          <w:rFonts w:ascii="Times New Roman" w:hAnsi="Times New Roman"/>
          <w:spacing w:val="32"/>
        </w:rPr>
        <w:t>  </w:t>
      </w:r>
      <w:r>
        <w:rPr/>
        <w:t>Relator.</w:t>
      </w:r>
      <w:r>
        <w:rPr>
          <w:rFonts w:ascii="Times New Roman" w:hAnsi="Times New Roman"/>
          <w:spacing w:val="32"/>
        </w:rPr>
        <w:t>  </w:t>
      </w:r>
      <w:r>
        <w:rPr>
          <w:b/>
        </w:rPr>
        <w:t>Processo</w:t>
      </w:r>
      <w:r>
        <w:rPr>
          <w:rFonts w:ascii="Times New Roman" w:hAnsi="Times New Roman"/>
          <w:spacing w:val="31"/>
        </w:rPr>
        <w:t>  </w:t>
      </w:r>
      <w:r>
        <w:rPr>
          <w:b/>
        </w:rPr>
        <w:t>nº</w:t>
      </w:r>
      <w:r>
        <w:rPr>
          <w:rFonts w:ascii="Times New Roman" w:hAnsi="Times New Roman"/>
          <w:spacing w:val="30"/>
        </w:rPr>
        <w:t>  </w:t>
      </w:r>
      <w:r>
        <w:rPr>
          <w:b/>
        </w:rPr>
        <w:t>4006795-68.2020.8.04.0000</w:t>
      </w:r>
      <w:r>
        <w:rPr>
          <w:rFonts w:ascii="Times New Roman" w:hAnsi="Times New Roman"/>
          <w:spacing w:val="30"/>
        </w:rPr>
        <w:t>  </w:t>
      </w:r>
      <w:r>
        <w:rPr>
          <w:b/>
        </w:rPr>
        <w:t>-</w:t>
      </w:r>
      <w:r>
        <w:rPr>
          <w:rFonts w:ascii="Times New Roman" w:hAnsi="Times New Roman"/>
          <w:spacing w:val="30"/>
        </w:rPr>
        <w:t>  </w:t>
      </w:r>
      <w:r>
        <w:rPr>
          <w:b/>
        </w:rPr>
        <w:t>Revisão</w:t>
      </w:r>
      <w:r>
        <w:rPr>
          <w:rFonts w:ascii="Times New Roman" w:hAnsi="Times New Roman"/>
          <w:spacing w:val="30"/>
        </w:rPr>
        <w:t>  </w:t>
      </w:r>
      <w:r>
        <w:rPr>
          <w:b/>
          <w:spacing w:val="-2"/>
        </w:rPr>
        <w:t>Criminal.</w:t>
      </w:r>
    </w:p>
    <w:p>
      <w:pPr>
        <w:pStyle w:val="BodyText"/>
        <w:spacing w:after="0" w:line="237" w:lineRule="auto"/>
        <w:jc w:val="both"/>
        <w:rPr>
          <w:b/>
        </w:rPr>
        <w:sectPr>
          <w:headerReference w:type="default" r:id="rId5"/>
          <w:type w:val="continuous"/>
          <w:pgSz w:w="11900" w:h="16840"/>
          <w:pgMar w:header="732" w:footer="0" w:top="980" w:bottom="280" w:left="1417" w:right="992"/>
          <w:pgNumType w:start="1"/>
        </w:sectPr>
      </w:pPr>
    </w:p>
    <w:p>
      <w:pPr>
        <w:tabs>
          <w:tab w:pos="6551" w:val="left" w:leader="none"/>
        </w:tabs>
        <w:spacing w:line="237" w:lineRule="auto" w:before="6"/>
        <w:ind w:left="1" w:right="127" w:firstLine="0"/>
        <w:jc w:val="both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Cleber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Neves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Vieira;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Rigoney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Amorim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(13582/AM);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Francisco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8487).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realiza.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4000510-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25.2021.8.04.0000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Alexandre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Saraiva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Serejo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Mestrinho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(7593/AM).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4001112-16.2021.8.04.0000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Walcemi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Coelho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Rodrigues;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Ronaldo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Batista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Cardoso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(12735/AM).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4004126-08.2021.8.04.0000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Edson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Lúcio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Cordeiro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(10088/AM).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processos: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pacing w:val="64"/>
          <w:sz w:val="20"/>
          <w:u w:val="thick"/>
          <w:shd w:fill="C0C0C0" w:color="auto" w:val="clear"/>
          <w:vertAlign w:val="baseline"/>
        </w:rPr>
        <w:t> 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pacing w:val="65"/>
          <w:sz w:val="20"/>
          <w:vertAlign w:val="baseline"/>
        </w:rPr>
        <w:t> 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65"/>
          <w:sz w:val="20"/>
          <w:vertAlign w:val="baseline"/>
        </w:rPr>
        <w:t> 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65"/>
          <w:sz w:val="20"/>
          <w:vertAlign w:val="baseline"/>
        </w:rPr>
        <w:t>  </w:t>
      </w:r>
      <w:r>
        <w:rPr>
          <w:b/>
          <w:color w:val="000000"/>
          <w:sz w:val="20"/>
          <w:vertAlign w:val="baseline"/>
        </w:rPr>
        <w:t>0635855-15.2014.8.04.0001</w:t>
      </w:r>
      <w:r>
        <w:rPr>
          <w:rFonts w:ascii="Times New Roman" w:hAnsi="Times New Roman"/>
          <w:color w:val="000000"/>
          <w:spacing w:val="64"/>
          <w:sz w:val="20"/>
          <w:vertAlign w:val="baseline"/>
        </w:rPr>
        <w:t>  </w:t>
      </w:r>
      <w:r>
        <w:rPr>
          <w:b/>
          <w:color w:val="000000"/>
          <w:spacing w:val="-10"/>
          <w:sz w:val="20"/>
          <w:vertAlign w:val="baseline"/>
        </w:rPr>
        <w:t>-</w:t>
      </w:r>
    </w:p>
    <w:p>
      <w:pPr>
        <w:spacing w:line="222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Apelação</w:t>
      </w:r>
      <w:r>
        <w:rPr>
          <w:rFonts w:ascii="Times New Roman" w:hAnsi="Times New Roman"/>
          <w:spacing w:val="22"/>
          <w:sz w:val="20"/>
        </w:rPr>
        <w:t> </w:t>
      </w:r>
      <w:r>
        <w:rPr>
          <w:b/>
          <w:sz w:val="20"/>
        </w:rPr>
        <w:t>/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pacing w:val="22"/>
          <w:sz w:val="20"/>
        </w:rPr>
        <w:t> </w:t>
      </w:r>
      <w:r>
        <w:rPr>
          <w:b/>
          <w:sz w:val="20"/>
        </w:rPr>
        <w:t>Necessária.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23"/>
          <w:sz w:val="20"/>
        </w:rPr>
        <w:t> </w:t>
      </w:r>
      <w:r>
        <w:rPr>
          <w:spacing w:val="-5"/>
          <w:sz w:val="20"/>
        </w:rPr>
        <w:t>Dr.</w:t>
      </w:r>
    </w:p>
    <w:p>
      <w:pPr>
        <w:tabs>
          <w:tab w:pos="2881" w:val="left" w:leader="none"/>
        </w:tabs>
        <w:spacing w:line="237" w:lineRule="auto" w:before="0"/>
        <w:ind w:left="1" w:right="127" w:firstLine="0"/>
        <w:jc w:val="both"/>
        <w:rPr>
          <w:sz w:val="20"/>
        </w:rPr>
      </w:pP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Lorena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(6023/AM)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(5144/AM).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Taylla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Vasconcellos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Toledano;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Jamila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Chehad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(2950/AM);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Sordi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(134A/AM);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Ingrid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Kelly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(7081/AM).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realizada.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face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Hamilton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Saraiva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0230985-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50.2018.8.04.0001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Incidente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Suspeição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Leoney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Harraquian.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Excipiente: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Almeida;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Emmanuel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Chacon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Albuquerque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(7758/AM).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Excepto: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Leoney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Figliuolo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Harraquian.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Abraham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Peixoto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Mendonça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Divergente: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lançado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4008778-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05.2020.8.04.0000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Grêmio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Recreativo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Escola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Samba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Barra;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(6584/AM).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Leonardo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Cavalcante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(13548/AM);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Cultura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Economia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Criativa.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LitsPassivo: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Bonates.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4008778-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05.2020.8.04.0000,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0712964-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95.2020.8.04.0001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Zander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Eijiro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Sassaki;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Danielle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Kohashi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(10059/AM).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Comandante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Corpo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Bombeiros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Militar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Amazonas,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b/>
          <w:sz w:val="20"/>
          <w:vertAlign w:val="baseline"/>
        </w:rPr>
        <w:t>Coronel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b/>
          <w:sz w:val="20"/>
          <w:vertAlign w:val="baseline"/>
        </w:rPr>
        <w:t>Franz</w:t>
      </w:r>
      <w:r>
        <w:rPr>
          <w:rFonts w:ascii="Times New Roman" w:hAnsi="Times New Roman"/>
          <w:spacing w:val="71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pacing w:val="71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b/>
          <w:sz w:val="20"/>
          <w:vertAlign w:val="baseline"/>
        </w:rPr>
        <w:t>Alcântara.</w:t>
      </w:r>
      <w:r>
        <w:rPr>
          <w:rFonts w:ascii="Times New Roman" w:hAnsi="Times New Roman"/>
          <w:spacing w:val="68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70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71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spacing w:val="-5"/>
          <w:sz w:val="20"/>
          <w:vertAlign w:val="baseline"/>
        </w:rPr>
        <w:t>Ana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992"/>
        </w:sectPr>
      </w:pPr>
    </w:p>
    <w:p>
      <w:pPr>
        <w:spacing w:line="237" w:lineRule="auto" w:before="22"/>
        <w:ind w:left="1" w:right="127" w:firstLine="0"/>
        <w:jc w:val="both"/>
        <w:rPr>
          <w:sz w:val="20"/>
        </w:rPr>
      </w:pPr>
      <w:r>
        <w:rPr>
          <w:sz w:val="20"/>
        </w:rPr>
        <w:t>Marcela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(7513/AM).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0712964-95.2020.8.04.0001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a/o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entendimento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sumulado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Supremo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Federal,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fls.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236-241,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0201411-11.2020.8.04.0001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Melissa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Sanches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</w:t>
      </w:r>
      <w:r>
        <w:rPr>
          <w:sz w:val="20"/>
          <w:vertAlign w:val="superscript"/>
        </w:rPr>
        <w:t>.a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</w:t>
      </w:r>
      <w:r>
        <w:rPr>
          <w:sz w:val="20"/>
          <w:vertAlign w:val="superscript"/>
        </w:rPr>
        <w:t>.a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0201411-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11.2020.8.04.0001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Família),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0609889-40.2020.8.04.0001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Violência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Doméstica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Penha).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Lorena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Teixeira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Gazzineo.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1º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Especializado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Combate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Violência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Doméstica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Familiar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contra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Mulher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19ª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0609889-40.2020.8.04.0001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(19º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Capital),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0671112-91.2020.8.04.0001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Brendon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Batista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Conceição;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Samara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Alves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(15562/AM).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Centro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Brasileiro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Pesquisa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b/>
          <w:sz w:val="20"/>
          <w:vertAlign w:val="baseline"/>
        </w:rPr>
        <w:t>Em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Avaliação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b/>
          <w:sz w:val="20"/>
          <w:vertAlign w:val="baseline"/>
        </w:rPr>
        <w:t>Seleção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b/>
          <w:sz w:val="20"/>
          <w:vertAlign w:val="baseline"/>
        </w:rPr>
        <w:t>Promoção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Eventos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(CEBRASPE).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0671112-91.2020.8.04.0001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a/o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b/>
          <w:sz w:val="20"/>
          <w:vertAlign w:val="baseline"/>
        </w:rPr>
        <w:t>4009001-55.2020.8.04.0000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Ação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b/>
          <w:sz w:val="20"/>
          <w:vertAlign w:val="baseline"/>
        </w:rPr>
        <w:t>Rescisória.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18ª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Trabalho.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Kathleen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Gomes.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Cooperativa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Economia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Crédito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Mútuo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Servidores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Jarbas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(1246/RO);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Manuela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(3511/RO).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André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Rafael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Tiesca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Maciel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(7187/AM);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realizada.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4003287-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80.2021.8.04.0000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Município: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Thayná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Mesquita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(14646/AM).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Agravado:Gráfica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Editora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Raphaela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Daniel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Rangel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Barretto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(5035/AM).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sz w:val="20"/>
          <w:vertAlign w:val="baseline"/>
        </w:rPr>
        <w:t>  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Hamilton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Saraiva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Instrumento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colendas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PARTE,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AGRAVO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992"/>
        </w:sectPr>
      </w:pPr>
    </w:p>
    <w:p>
      <w:pPr>
        <w:pStyle w:val="BodyText"/>
        <w:spacing w:line="242" w:lineRule="exact" w:before="4"/>
        <w:ind w:left="1"/>
        <w:jc w:val="both"/>
      </w:pPr>
      <w:r>
        <w:rPr/>
        <w:t>INSTRUMENTO</w:t>
      </w:r>
      <w:r>
        <w:rPr>
          <w:rFonts w:ascii="Times New Roman" w:hAnsi="Times New Roman"/>
          <w:spacing w:val="61"/>
        </w:rPr>
        <w:t> </w:t>
      </w:r>
      <w:r>
        <w:rPr/>
        <w:t>E,</w:t>
      </w:r>
      <w:r>
        <w:rPr>
          <w:rFonts w:ascii="Times New Roman" w:hAnsi="Times New Roman"/>
          <w:spacing w:val="62"/>
        </w:rPr>
        <w:t> </w:t>
      </w:r>
      <w:r>
        <w:rPr/>
        <w:t>NESSA</w:t>
      </w:r>
      <w:r>
        <w:rPr>
          <w:rFonts w:ascii="Times New Roman" w:hAnsi="Times New Roman"/>
          <w:spacing w:val="63"/>
        </w:rPr>
        <w:t> </w:t>
      </w:r>
      <w:r>
        <w:rPr/>
        <w:t>EXTENSÃO,</w:t>
      </w:r>
      <w:r>
        <w:rPr>
          <w:rFonts w:ascii="Times New Roman" w:hAnsi="Times New Roman"/>
          <w:spacing w:val="62"/>
        </w:rPr>
        <w:t> </w:t>
      </w:r>
      <w:r>
        <w:rPr/>
        <w:t>NEGAR-LHE</w:t>
      </w:r>
      <w:r>
        <w:rPr>
          <w:rFonts w:ascii="Times New Roman" w:hAnsi="Times New Roman"/>
          <w:spacing w:val="61"/>
        </w:rPr>
        <w:t> </w:t>
      </w:r>
      <w:r>
        <w:rPr/>
        <w:t>PROVIMENTO,</w:t>
      </w:r>
      <w:r>
        <w:rPr>
          <w:rFonts w:ascii="Times New Roman" w:hAnsi="Times New Roman"/>
          <w:spacing w:val="61"/>
        </w:rPr>
        <w:t> </w:t>
      </w:r>
      <w:r>
        <w:rPr/>
        <w:t>nos</w:t>
      </w:r>
      <w:r>
        <w:rPr>
          <w:rFonts w:ascii="Times New Roman" w:hAnsi="Times New Roman"/>
          <w:spacing w:val="62"/>
        </w:rPr>
        <w:t> </w:t>
      </w:r>
      <w:r>
        <w:rPr/>
        <w:t>termos</w:t>
      </w:r>
      <w:r>
        <w:rPr>
          <w:rFonts w:ascii="Times New Roman" w:hAnsi="Times New Roman"/>
          <w:spacing w:val="62"/>
        </w:rPr>
        <w:t> </w:t>
      </w:r>
      <w:r>
        <w:rPr/>
        <w:t>do</w:t>
      </w:r>
      <w:r>
        <w:rPr>
          <w:rFonts w:ascii="Times New Roman" w:hAnsi="Times New Roman"/>
          <w:spacing w:val="59"/>
        </w:rPr>
        <w:t> </w:t>
      </w:r>
      <w:r>
        <w:rPr/>
        <w:t>voto</w:t>
      </w:r>
      <w:r>
        <w:rPr>
          <w:rFonts w:ascii="Times New Roman" w:hAnsi="Times New Roman"/>
          <w:spacing w:val="59"/>
        </w:rPr>
        <w:t> </w:t>
      </w:r>
      <w:r>
        <w:rPr>
          <w:spacing w:val="-5"/>
        </w:rPr>
        <w:t>do</w:t>
      </w:r>
    </w:p>
    <w:p>
      <w:pPr>
        <w:spacing w:line="237" w:lineRule="auto" w:before="0"/>
        <w:ind w:left="1" w:right="127" w:firstLine="0"/>
        <w:jc w:val="both"/>
        <w:rPr>
          <w:sz w:val="20"/>
        </w:rPr>
      </w:pP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direito.Mercê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considerações,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demonstrados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requisitos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liminar,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CONCLUO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mantido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decisum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determinou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anulação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inabilitação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Impetrante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retomada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participação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Licitatório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Eletrônico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044/2021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CML/PM.In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relativamente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formulado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Agravada,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constata-se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expendidas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mereçam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acolhimento,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caraterizar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litigância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má-fé,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consideração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interposição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decorrente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exercício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regular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Dessarte,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entendo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insubsistente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pretensão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condenação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litigância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má-fé,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interposição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jurisprudência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Sodalício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pacífica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intelecção.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0004117-17.2021.8.04.0000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Central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Inquéritos.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Central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Inquéritos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10ª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Júri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Anselmo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Chíxaro.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0004117-17.2021.8.04.0000,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conflito,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declarando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Suscitado,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julgado,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0000499-15.2014.8.04.7500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Tefé/AM.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André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Muquy.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Primeira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Tefé.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Tefé.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Lauria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realtados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0000499-15.2014.8.04.7500,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a(o)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0655080-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45.2019.8.04.0001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Arce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Bernardina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Arce;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Bernardina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Arce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(6689/AM).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Universidade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b/>
          <w:sz w:val="20"/>
          <w:vertAlign w:val="baseline"/>
        </w:rPr>
        <w:t>UEA.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UEA: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Marcelo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Carvalho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(6193/AM</w:t>
      </w:r>
      <w:r>
        <w:rPr>
          <w:b/>
          <w:sz w:val="20"/>
          <w:vertAlign w:val="baseline"/>
        </w:rPr>
        <w:t>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Fundação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Vestibular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Universidade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Estadual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VUNESP.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Marinho.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n.°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0655080-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45.2019.8.04.0001,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Colendas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0600930-80.2020.8.04.0001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5ª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Centro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Brasileiro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Pesquisa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Avaliação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Seleção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Promoção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Eventos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(CEBRASPE);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Daniel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Barbosa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(13147/DF);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Claudia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Miziara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(38751/DF);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Alessandro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Pereira;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Sarah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(10519/AM);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André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Cunha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(4880/AM).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Marinho.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Impedidos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Apelação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0600930-80.2020.8.04.0001,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Colendas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decisão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todos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fins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direito.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9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50"/>
          <w:sz w:val="20"/>
          <w:vertAlign w:val="baseline"/>
        </w:rPr>
        <w:t> </w:t>
      </w:r>
      <w:r>
        <w:rPr>
          <w:b/>
          <w:sz w:val="20"/>
          <w:vertAlign w:val="baseline"/>
        </w:rPr>
        <w:t>0609454-66.2020.8.04.0001</w:t>
      </w:r>
      <w:r>
        <w:rPr>
          <w:rFonts w:ascii="Times New Roman" w:hAnsi="Times New Roman"/>
          <w:spacing w:val="49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50"/>
          <w:sz w:val="20"/>
          <w:vertAlign w:val="baseline"/>
        </w:rPr>
        <w:t> </w:t>
      </w:r>
      <w:r>
        <w:rPr>
          <w:b/>
          <w:sz w:val="20"/>
          <w:vertAlign w:val="baseline"/>
        </w:rPr>
        <w:t>Remessa</w:t>
      </w:r>
      <w:r>
        <w:rPr>
          <w:rFonts w:ascii="Times New Roman" w:hAnsi="Times New Roman"/>
          <w:spacing w:val="46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pacing w:val="47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7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50"/>
          <w:sz w:val="20"/>
          <w:vertAlign w:val="baseline"/>
        </w:rPr>
        <w:t> </w:t>
      </w:r>
      <w:r>
        <w:rPr>
          <w:spacing w:val="-5"/>
          <w:sz w:val="20"/>
          <w:vertAlign w:val="baseline"/>
        </w:rPr>
        <w:t>1ª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992"/>
        </w:sectPr>
      </w:pPr>
    </w:p>
    <w:p>
      <w:pPr>
        <w:pStyle w:val="BodyText"/>
        <w:spacing w:line="237" w:lineRule="auto" w:before="6"/>
        <w:ind w:left="1" w:right="127"/>
        <w:jc w:val="both"/>
      </w:pP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Stone.</w:t>
      </w:r>
      <w:r>
        <w:rPr>
          <w:rFonts w:ascii="Times New Roman" w:hAnsi="Times New Roman"/>
        </w:rPr>
        <w:t> </w:t>
      </w:r>
      <w:r>
        <w:rPr>
          <w:b/>
        </w:rPr>
        <w:t>Impetrante:</w:t>
      </w:r>
      <w:r>
        <w:rPr>
          <w:rFonts w:ascii="Times New Roman" w:hAnsi="Times New Roman"/>
        </w:rPr>
        <w:t> </w:t>
      </w:r>
      <w:r>
        <w:rPr>
          <w:b/>
        </w:rPr>
        <w:t>Thalia</w:t>
      </w:r>
      <w:r>
        <w:rPr>
          <w:rFonts w:ascii="Times New Roman" w:hAnsi="Times New Roman"/>
        </w:rPr>
        <w:t> </w:t>
      </w:r>
      <w:r>
        <w:rPr>
          <w:b/>
        </w:rPr>
        <w:t>Phedra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Feitoza</w:t>
      </w:r>
      <w:r>
        <w:rPr/>
        <w:t>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Leonardo</w:t>
      </w:r>
      <w:r>
        <w:rPr>
          <w:rFonts w:ascii="Times New Roman" w:hAnsi="Times New Roman"/>
          <w:spacing w:val="40"/>
        </w:rPr>
        <w:t> </w:t>
      </w:r>
      <w:r>
        <w:rPr/>
        <w:t>Andrade</w:t>
      </w:r>
      <w:r>
        <w:rPr>
          <w:rFonts w:ascii="Times New Roman" w:hAnsi="Times New Roman"/>
          <w:spacing w:val="40"/>
        </w:rPr>
        <w:t> </w:t>
      </w:r>
      <w:r>
        <w:rPr/>
        <w:t>Aragão</w:t>
      </w:r>
      <w:r>
        <w:rPr>
          <w:rFonts w:ascii="Times New Roman" w:hAnsi="Times New Roman"/>
          <w:spacing w:val="40"/>
        </w:rPr>
        <w:t> </w:t>
      </w:r>
      <w:r>
        <w:rPr/>
        <w:t>(7729/AM).</w:t>
      </w:r>
      <w:r>
        <w:rPr>
          <w:rFonts w:ascii="Times New Roman" w:hAnsi="Times New Roman"/>
        </w:rPr>
        <w:t> </w:t>
      </w:r>
      <w:r>
        <w:rPr>
          <w:b/>
        </w:rPr>
        <w:t>Impetrado:</w:t>
      </w:r>
      <w:r>
        <w:rPr>
          <w:rFonts w:ascii="Times New Roman" w:hAnsi="Times New Roman"/>
        </w:rPr>
        <w:t> </w:t>
      </w:r>
      <w:r>
        <w:rPr>
          <w:b/>
        </w:rPr>
        <w:t>Universidade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</w:t>
      </w:r>
      <w:r>
        <w:rPr>
          <w:rFonts w:ascii="Times New Roman" w:hAnsi="Times New Roman"/>
        </w:rPr>
        <w:t> </w:t>
      </w:r>
      <w:r>
        <w:rPr>
          <w:b/>
        </w:rPr>
        <w:t>–</w:t>
      </w:r>
      <w:r>
        <w:rPr>
          <w:rFonts w:ascii="Times New Roman" w:hAnsi="Times New Roman"/>
        </w:rPr>
        <w:t> </w:t>
      </w:r>
      <w:r>
        <w:rPr>
          <w:b/>
        </w:rPr>
        <w:t>UEA;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Marcelo</w:t>
      </w:r>
      <w:r>
        <w:rPr>
          <w:rFonts w:ascii="Times New Roman" w:hAnsi="Times New Roman"/>
        </w:rPr>
        <w:t> </w:t>
      </w:r>
      <w:r>
        <w:rPr/>
        <w:t>Carvalho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(6193/AM).</w:t>
      </w:r>
      <w:r>
        <w:rPr>
          <w:rFonts w:ascii="Times New Roman" w:hAnsi="Times New Roman"/>
        </w:rPr>
        <w:t> </w:t>
      </w:r>
      <w:r>
        <w:rPr>
          <w:b/>
        </w:rPr>
        <w:t>Impetrado:</w:t>
      </w:r>
      <w:r>
        <w:rPr>
          <w:rFonts w:ascii="Times New Roman" w:hAnsi="Times New Roman"/>
        </w:rPr>
        <w:t> </w:t>
      </w:r>
      <w:r>
        <w:rPr>
          <w:b/>
        </w:rPr>
        <w:t>Instituto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Educação</w:t>
      </w:r>
      <w:r>
        <w:rPr>
          <w:rFonts w:ascii="Times New Roman" w:hAnsi="Times New Roman"/>
        </w:rPr>
        <w:t> </w:t>
      </w:r>
      <w:r>
        <w:rPr>
          <w:b/>
        </w:rPr>
        <w:t>Christus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Amazonas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CIEC/EJA;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Militão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(12721/AM).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8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Relatora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Onilza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Abreu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Gerth.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Antonina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Castro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Couto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Valle.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Agravo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Regimental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epígrafe,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DECIDEM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Excelentíssimos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componentes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egrégio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consonância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parecer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ministerial,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conhecer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negar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provimento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à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remessa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necessária,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Relatora,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integra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Decisão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todos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fins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direito.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JULGAMENTO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b/>
          <w:u w:val="thick"/>
          <w:vertAlign w:val="baseline"/>
        </w:rPr>
        <w:t>EM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b/>
          <w:u w:val="thick"/>
          <w:vertAlign w:val="baseline"/>
        </w:rPr>
        <w:t>MESA.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b/>
          <w:vertAlign w:val="baseline"/>
        </w:rPr>
        <w:t>Processo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nº0001570-04.2021.8.04.0000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–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Agravo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Regimental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Cível.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Origem: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17ª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Vara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Cível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Acidentes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Trabalho.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Agravante: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Marta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Oliveira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Atem;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Emerson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Silva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Castro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(5591/AM);Advogado: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Pedro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Xavier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Coelho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Sobrinho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(598/RR).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Agravado: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Fernando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Luis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Silva;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Luciana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Trunkl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Fernandes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Costa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(3006/AM).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Presidente: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Relatora: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b/>
          <w:vertAlign w:val="baseline"/>
        </w:rPr>
        <w:t>Exma.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Onilza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Abreu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Gerth.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Agravo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Interno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epígrafe,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DECIDEM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Excelentíssimos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Desembargadores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membros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spacing w:val="38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deste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egrégio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Amazonas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CONHECER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RECURSO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NEGAR-LHE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PROVIMENTO,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Relatora,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integra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Decisão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para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todos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fins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direito.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Após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consultar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presentes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verificar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nada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haver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tratar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Presidente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deu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encerrada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sessão.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Eu,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Goreth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Souza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Ruiz,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subscrevo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ATA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seguir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vai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assinada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Desembargadora</w:t>
      </w:r>
      <w:r>
        <w:rPr>
          <w:rFonts w:ascii="Times New Roman" w:hAnsi="Times New Roman"/>
          <w:vertAlign w:val="baseline"/>
        </w:rPr>
        <w:t> </w:t>
      </w:r>
      <w:r>
        <w:rPr>
          <w:spacing w:val="-2"/>
          <w:vertAlign w:val="baseline"/>
        </w:rPr>
        <w:t>Presidente.*****************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12"/>
      </w:pPr>
    </w:p>
    <w:p>
      <w:pPr>
        <w:spacing w:before="0"/>
        <w:ind w:left="2284" w:right="2417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417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3536">
              <wp:simplePos x="0" y="0"/>
              <wp:positionH relativeFrom="page">
                <wp:posOffset>6726938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3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29.680176pt;margin-top:35.586964pt;width:13pt;height:15.3pt;mso-position-horizontal-relative:page;mso-position-vertical-relative:page;z-index:-15762944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3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 w:right="107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22.09.2021</dc:title>
  <dcterms:created xsi:type="dcterms:W3CDTF">2025-05-16T12:53:05Z</dcterms:created>
  <dcterms:modified xsi:type="dcterms:W3CDTF">2025-05-16T12:53:05Z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