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074" w:right="2206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1008887</wp:posOffset>
                </wp:positionH>
                <wp:positionV relativeFrom="paragraph">
                  <wp:posOffset>90303</wp:posOffset>
                </wp:positionV>
                <wp:extent cx="563372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6337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33720" h="0">
                              <a:moveTo>
                                <a:pt x="0" y="0"/>
                              </a:moveTo>
                              <a:lnTo>
                                <a:pt x="5633112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439972pt;margin-top:7.110537pt;width:443.6pt;height:.1pt;mso-position-horizontal-relative:page;mso-position-vertical-relative:paragraph;z-index:-15728128;mso-wrap-distance-left:0;mso-wrap-distance-right:0" id="docshape4" coordorigin="1589,142" coordsize="8872,0" path="m1589,142l10460,142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before="106"/>
        <w:ind w:left="0" w:right="135" w:firstLine="0"/>
        <w:jc w:val="both"/>
        <w:rPr>
          <w:b/>
          <w:sz w:val="18"/>
        </w:rPr>
      </w:pPr>
      <w:r>
        <w:rPr>
          <w:b/>
          <w:color w:val="000009"/>
          <w:sz w:val="18"/>
        </w:rPr>
        <w:t>38ª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80"/>
          <w:sz w:val="18"/>
        </w:rPr>
        <w:t>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18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agosto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Heading1"/>
        <w:spacing w:line="237" w:lineRule="auto"/>
        <w:jc w:val="both"/>
      </w:pPr>
      <w:r>
        <w:rPr>
          <w:color w:val="000009"/>
          <w:spacing w:val="-12"/>
        </w:rPr>
        <w:t>Presidente: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  <w:spacing w:val="-12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  <w:spacing w:val="-12"/>
        </w:rPr>
        <w:t>Sra.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  <w:spacing w:val="-12"/>
        </w:rPr>
        <w:t>Desembargadora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  <w:spacing w:val="-12"/>
        </w:rPr>
        <w:t>Carla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  <w:spacing w:val="-12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  <w:spacing w:val="-12"/>
        </w:rPr>
        <w:t>Santos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  <w:spacing w:val="-12"/>
        </w:rPr>
        <w:t>dos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  <w:spacing w:val="-12"/>
        </w:rPr>
        <w:t>Reis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Procuradora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Karla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Fregapani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Leite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2"/>
        <w:rPr>
          <w:b/>
        </w:rPr>
      </w:pPr>
    </w:p>
    <w:p>
      <w:pPr>
        <w:tabs>
          <w:tab w:pos="4347" w:val="left" w:leader="none"/>
          <w:tab w:pos="7872" w:val="left" w:leader="none"/>
        </w:tabs>
        <w:spacing w:line="237" w:lineRule="auto" w:before="0"/>
        <w:ind w:left="0" w:right="120" w:firstLine="720"/>
        <w:jc w:val="both"/>
        <w:rPr>
          <w:b/>
          <w:sz w:val="20"/>
        </w:rPr>
      </w:pPr>
      <w:r>
        <w:rPr>
          <w:spacing w:val="-4"/>
          <w:sz w:val="20"/>
        </w:rPr>
        <w:t>Às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nove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4"/>
          <w:sz w:val="20"/>
        </w:rPr>
        <w:t>horas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dia</w:t>
      </w:r>
      <w:r>
        <w:rPr>
          <w:rFonts w:ascii="Times New Roman" w:hAnsi="Times New Roman"/>
          <w:spacing w:val="37"/>
          <w:sz w:val="20"/>
        </w:rPr>
        <w:t> </w:t>
      </w:r>
      <w:r>
        <w:rPr>
          <w:spacing w:val="-4"/>
          <w:sz w:val="20"/>
        </w:rPr>
        <w:t>dezoito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agosto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ano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dois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mil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vinte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oito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4"/>
          <w:sz w:val="20"/>
        </w:rPr>
        <w:t>(18.08.2021</w:t>
      </w:r>
      <w:r>
        <w:rPr>
          <w:spacing w:val="-4"/>
          <w:sz w:val="20"/>
        </w:rPr>
        <w:t>),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6"/>
          <w:sz w:val="20"/>
        </w:rPr>
        <w:t>reuniram-se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Egrégias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Câmaras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Reunidas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videoconferência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6"/>
          <w:sz w:val="20"/>
          <w:u w:val="thick"/>
        </w:rPr>
        <w:t>(PORTARIA</w:t>
      </w:r>
      <w:r>
        <w:rPr>
          <w:rFonts w:ascii="Times New Roman" w:hAnsi="Times New Roman"/>
          <w:spacing w:val="17"/>
          <w:sz w:val="20"/>
          <w:u w:val="thick"/>
        </w:rPr>
        <w:t> </w:t>
      </w:r>
      <w:r>
        <w:rPr>
          <w:b/>
          <w:spacing w:val="-6"/>
          <w:sz w:val="20"/>
          <w:u w:val="thick"/>
        </w:rPr>
        <w:t>951/2020</w:t>
      </w:r>
      <w:r>
        <w:rPr>
          <w:rFonts w:ascii="Times New Roman" w:hAnsi="Times New Roman"/>
          <w:spacing w:val="16"/>
          <w:sz w:val="20"/>
          <w:u w:val="thick"/>
        </w:rPr>
        <w:t> </w:t>
      </w:r>
      <w:r>
        <w:rPr>
          <w:b/>
          <w:spacing w:val="-6"/>
          <w:sz w:val="20"/>
          <w:u w:val="thick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8"/>
          <w:sz w:val="20"/>
          <w:u w:val="thick"/>
        </w:rPr>
        <w:t>24.04.2020)</w:t>
      </w:r>
      <w:r>
        <w:rPr>
          <w:b/>
          <w:spacing w:val="-8"/>
          <w:sz w:val="20"/>
        </w:rPr>
        <w:t>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sob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presidência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Exma.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Desembargadora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pacing w:val="-8"/>
          <w:sz w:val="20"/>
        </w:rPr>
        <w:t>Carla</w:t>
      </w:r>
      <w:r>
        <w:rPr>
          <w:rFonts w:ascii="Times New Roman" w:hAnsi="Times New Roman"/>
          <w:spacing w:val="-5"/>
          <w:sz w:val="20"/>
        </w:rPr>
        <w:t> </w:t>
      </w:r>
      <w:r>
        <w:rPr>
          <w:b/>
          <w:spacing w:val="-8"/>
          <w:sz w:val="20"/>
        </w:rPr>
        <w:t>Maria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pacing w:val="-8"/>
          <w:sz w:val="20"/>
        </w:rPr>
        <w:t>Santos</w:t>
      </w:r>
      <w:r>
        <w:rPr>
          <w:rFonts w:ascii="Times New Roman" w:hAnsi="Times New Roman"/>
          <w:spacing w:val="-5"/>
          <w:sz w:val="20"/>
        </w:rPr>
        <w:t> </w:t>
      </w:r>
      <w:r>
        <w:rPr>
          <w:b/>
          <w:spacing w:val="-8"/>
          <w:sz w:val="20"/>
        </w:rPr>
        <w:t>dos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pacing w:val="-8"/>
          <w:sz w:val="20"/>
        </w:rPr>
        <w:t>Reis,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Moutinho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Costa,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Roessing,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Meirelles,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Gerth.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justificadamente,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Exmos(as).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Srs(as).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Ernesto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Chíxaro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convocada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jurisdição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plena.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Aírton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aprovado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será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devidamente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Iniciando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anunciou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sejam: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0626811-64.2017.8.04.0001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Adriane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Assayag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(2531/AM).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b/>
          <w:sz w:val="18"/>
        </w:rPr>
        <w:t>A.M.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S.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Rodrigues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&amp;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LTDA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Supermercado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&amp;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Emporium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Rodrigues;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Anteciparam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acompanhando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Divergente: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Times New Roman" w:hAnsi="Times New Roman"/>
          <w:sz w:val="24"/>
          <w:vertAlign w:val="baseline"/>
        </w:rPr>
        <w:t>J</w:t>
      </w:r>
      <w:r>
        <w:rPr>
          <w:sz w:val="20"/>
          <w:vertAlign w:val="baseline"/>
        </w:rPr>
        <w:t>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0001501-69.2021.8.04.0000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Órfãos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Sucessões.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Lasmar.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Órfãos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6"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2"/>
          <w:sz w:val="20"/>
          <w:vertAlign w:val="baseline"/>
        </w:rPr>
        <w:t>Trabalho.</w:t>
      </w:r>
      <w:r>
        <w:rPr>
          <w:rFonts w:ascii="Times New Roman" w:hAnsi="Times New Roman"/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Anselmo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Chíxaro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(FÉRIAS).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Pedido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Moura.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4003393-76.2020.8.04.0000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contra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Dignidade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Sexual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Crianças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Adolescentes.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Ian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Andreezo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Dutra.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Antônio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Passos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Negreiros;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Euler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(6646/AM).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Revisora: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Moura.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559" w:right="1275"/>
          <w:pgNumType w:start="1"/>
        </w:sectPr>
      </w:pPr>
    </w:p>
    <w:p>
      <w:pPr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0620539-25.2015.8.04.0001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18"/>
        </w:rPr>
        <w:t>Juízo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2ª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Vara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Especializada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Dívida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Ativa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Estadual.</w:t>
      </w:r>
      <w:r>
        <w:rPr>
          <w:rFonts w:ascii="Times New Roman" w:hAnsi="Times New Roman"/>
          <w:sz w:val="18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18"/>
        </w:rPr>
        <w:t>Juízo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2ª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Vara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Fazenda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Pública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Estadual</w:t>
      </w:r>
      <w:r>
        <w:rPr>
          <w:b/>
          <w:sz w:val="16"/>
        </w:rPr>
        <w:t>.</w:t>
      </w:r>
      <w:r>
        <w:rPr>
          <w:rFonts w:ascii="Times New Roman" w:hAnsi="Times New Roman"/>
          <w:sz w:val="16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chamou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0601390-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14.2013.8.04.0001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Especializada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Dívida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Ativa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Municipal.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Juíza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Mª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Diógenes.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Município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Manaus.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Município: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Franco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Moura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Mattos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Júnior.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ORL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Serviços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Médicos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S/S.;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Adriana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Barbosa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Sodré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Flores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(4273/AM).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Abdala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Simões.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Nazaré.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Relator: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negar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provimento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recurso.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suspenso: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Mauro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Bessa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04.08.2021).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epígrafe,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integrantes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negar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provimento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recurso,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4002461-54.2021.8.04.0000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Agravo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Instrumento.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5ª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Fazenda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Ronnie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Frank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Stone.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Agravante: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IPAAM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Instituto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Proteção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Ambiental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IPAAM: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Elvis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Caldas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Neves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(11804/AM).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Agravado: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Indústria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Papel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Sovel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Amazônia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LTDA;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Ricardo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Cunha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Costa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(5737/AM).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Jéssica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Ferreira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Botelho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(6826/AM).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Relatora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Graças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Pessoa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Figueiredo.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da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Relatora</w:t>
      </w:r>
      <w:r>
        <w:rPr>
          <w:b/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recurso.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Vista</w:t>
      </w:r>
      <w:r>
        <w:rPr>
          <w:b/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Yêdo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presentes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Agravo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Instrumento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n.º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4002461-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54.2021.8.04.0000,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são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partes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acima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indicadas.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Excelentíssimos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Senhores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integrantes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Egrégias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maioria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recurso,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dissonância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Ministerial.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4006290-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77.2020.8.04.0000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Mandado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Segurança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Renata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Brandão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Pereira;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Solon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Angelim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Alencar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Ferreira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(3338/AM);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Felipe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Rafael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Matias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Novaes</w:t>
      </w:r>
      <w:r>
        <w:rPr>
          <w:rFonts w:ascii="Times New Roman" w:hAnsi="Times New Roman"/>
          <w:color w:val="000000"/>
          <w:spacing w:val="38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(14259/AM).</w:t>
      </w:r>
      <w:r>
        <w:rPr>
          <w:rFonts w:ascii="Times New Roman" w:hAnsi="Times New Roman"/>
          <w:color w:val="000000"/>
          <w:spacing w:val="38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Impetrado:</w:t>
      </w:r>
      <w:r>
        <w:rPr>
          <w:rFonts w:ascii="Times New Roman" w:hAnsi="Times New Roman"/>
          <w:color w:val="000000"/>
          <w:spacing w:val="36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Comandante</w:t>
      </w:r>
      <w:r>
        <w:rPr>
          <w:rFonts w:ascii="Times New Roman" w:hAnsi="Times New Roman"/>
          <w:color w:val="000000"/>
          <w:spacing w:val="37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Geral</w:t>
      </w:r>
      <w:r>
        <w:rPr>
          <w:rFonts w:ascii="Times New Roman" w:hAnsi="Times New Roman"/>
          <w:color w:val="000000"/>
          <w:spacing w:val="36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37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Corpo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Bombeiros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CBMAM.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Luciana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Barroso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Freitas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(5144/AM).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ListPassiva: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Milca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Telles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Santos;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Marcela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Araújo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(9593/AM).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ListPassiva: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Larissa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Damasceno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Silva;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Simone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Rosado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Mendes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(666A/AM);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Brenda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Montenegro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(12868/AM);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Sergio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Roberto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Bulcão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Bringel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Júnior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(14.182/AM).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Yêdo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Karla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Fregapani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Leite.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Impedido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Elci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*Sustentação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Oral: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Renata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Brandão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Pereira;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Solon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Angelim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Alencar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Ferreira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(3338/AM).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Sustentação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Oral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ListPassiva: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Larissa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Damasceno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Silva;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Simone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Rosado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Mendes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(666A/AM),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Sustentação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realizada.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suspenso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Cláudio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César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Ramalheira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Roessing.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4006763-63.2020.8.04.0000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Desaforamento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Julgamento.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Rodrigo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Moraes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Pantoja;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Goreth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Campos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Rubim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(8542/AM);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Larissa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Campos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Rubim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(11145/AM).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Yêdo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Nicolau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Libório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Impedido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Elci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ACÓRDÃO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Desaforamento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Julgamento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4006763-63.2020.8.04.0000,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Manaus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(AM),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acima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indicadas,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Excelentíssimos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Senhores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compõem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harmonia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Ministerial,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deferir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desaforamento,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pacing w:val="6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67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pacing w:val="67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65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6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4004073-95.2019.8.04.0000</w:t>
      </w:r>
      <w:r>
        <w:rPr>
          <w:rFonts w:ascii="Times New Roman" w:hAnsi="Times New Roman"/>
          <w:color w:val="000000"/>
          <w:spacing w:val="6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63"/>
          <w:sz w:val="20"/>
          <w:vertAlign w:val="baseline"/>
        </w:rPr>
        <w:t> </w:t>
      </w:r>
      <w:r>
        <w:rPr>
          <w:b/>
          <w:color w:val="000000"/>
          <w:spacing w:val="-2"/>
          <w:sz w:val="20"/>
          <w:vertAlign w:val="baseline"/>
        </w:rPr>
        <w:t>Revisão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Iraci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Amaral;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Euler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(6646/AM).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Promotor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4004073-95.2019.8.04.0000,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Manaus/AM,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parcialmente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0698325.72.2020.08.04.0001.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Venicius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Rozeira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(29991/BA).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EMPARC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Comercio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Veículos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Colares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(10295/AM);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Ivson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Coêlho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(550A/AM);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(9555/AM).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Anteciparam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acompanhando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4000936-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37.2021.8.04.0000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Hilma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Ribeiro,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Hildo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Rogério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(3A/AM);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Arthur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(7906/AM);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Natália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(9289/AM);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Hermes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Mafra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(10542/AM);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Barros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(15062/AM);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Reginaldo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Gama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(924A/AM).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Aguinelo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Balbi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4003415-03.2021.8.04.0000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Juliana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Garcia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representada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genitora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Aparecida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Garcia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Guilherme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Honorato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(14195/AM).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Qualidade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Ensino</w:t>
      </w:r>
    </w:p>
    <w:p>
      <w:pPr>
        <w:pStyle w:val="BodyText"/>
        <w:spacing w:line="217" w:lineRule="exact"/>
        <w:jc w:val="both"/>
      </w:pPr>
      <w:r>
        <w:rPr>
          <w:b/>
        </w:rPr>
        <w:t>-</w:t>
      </w:r>
      <w:r>
        <w:rPr>
          <w:rFonts w:ascii="Times New Roman" w:hAnsi="Times New Roman"/>
          <w:spacing w:val="22"/>
        </w:rPr>
        <w:t> </w:t>
      </w:r>
      <w:r>
        <w:rPr>
          <w:b/>
        </w:rPr>
        <w:t>SEDUC.</w:t>
      </w:r>
      <w:r>
        <w:rPr>
          <w:rFonts w:ascii="Times New Roman" w:hAnsi="Times New Roman"/>
          <w:spacing w:val="22"/>
        </w:rPr>
        <w:t> </w:t>
      </w:r>
      <w:r>
        <w:rPr/>
        <w:t>LitsPassivo:</w:t>
      </w:r>
      <w:r>
        <w:rPr>
          <w:rFonts w:ascii="Times New Roman" w:hAnsi="Times New Roman"/>
          <w:spacing w:val="24"/>
        </w:rPr>
        <w:t> </w:t>
      </w:r>
      <w:r>
        <w:rPr/>
        <w:t>Magnífico</w:t>
      </w:r>
      <w:r>
        <w:rPr>
          <w:rFonts w:ascii="Times New Roman" w:hAnsi="Times New Roman"/>
          <w:spacing w:val="23"/>
        </w:rPr>
        <w:t> </w:t>
      </w:r>
      <w:r>
        <w:rPr/>
        <w:t>Reitor</w:t>
      </w:r>
      <w:r>
        <w:rPr>
          <w:rFonts w:ascii="Times New Roman" w:hAnsi="Times New Roman"/>
          <w:spacing w:val="21"/>
        </w:rPr>
        <w:t> </w:t>
      </w:r>
      <w:r>
        <w:rPr/>
        <w:t>da</w:t>
      </w:r>
      <w:r>
        <w:rPr>
          <w:rFonts w:ascii="Times New Roman" w:hAnsi="Times New Roman"/>
          <w:spacing w:val="22"/>
        </w:rPr>
        <w:t> </w:t>
      </w:r>
      <w:r>
        <w:rPr/>
        <w:t>Faculdade</w:t>
      </w:r>
      <w:r>
        <w:rPr>
          <w:rFonts w:ascii="Times New Roman" w:hAnsi="Times New Roman"/>
          <w:spacing w:val="21"/>
        </w:rPr>
        <w:t> </w:t>
      </w:r>
      <w:r>
        <w:rPr/>
        <w:t>Martha</w:t>
      </w:r>
      <w:r>
        <w:rPr>
          <w:rFonts w:ascii="Times New Roman" w:hAnsi="Times New Roman"/>
          <w:spacing w:val="22"/>
        </w:rPr>
        <w:t> </w:t>
      </w:r>
      <w:r>
        <w:rPr/>
        <w:t>Falcão</w:t>
      </w:r>
      <w:r>
        <w:rPr>
          <w:rFonts w:ascii="Times New Roman" w:hAnsi="Times New Roman"/>
          <w:spacing w:val="21"/>
        </w:rPr>
        <w:t> </w:t>
      </w:r>
      <w:r>
        <w:rPr/>
        <w:t>Wyden.</w:t>
      </w:r>
      <w:r>
        <w:rPr>
          <w:rFonts w:ascii="Times New Roman" w:hAnsi="Times New Roman"/>
          <w:spacing w:val="22"/>
        </w:rPr>
        <w:t> </w:t>
      </w:r>
      <w:r>
        <w:rPr>
          <w:spacing w:val="-2"/>
        </w:rPr>
        <w:t>Presidente:</w:t>
      </w:r>
    </w:p>
    <w:p>
      <w:pPr>
        <w:spacing w:line="237" w:lineRule="auto" w:before="0"/>
        <w:ind w:left="0" w:right="133" w:firstLine="0"/>
        <w:jc w:val="both"/>
        <w:rPr>
          <w:sz w:val="20"/>
        </w:rPr>
      </w:pP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sintonia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conforme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0248384-58.2019.8.04.0001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Família.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Melissa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Sanches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Rosa.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Juízo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Direito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3.</w:t>
      </w:r>
      <w:r>
        <w:rPr>
          <w:sz w:val="18"/>
          <w:vertAlign w:val="superscript"/>
        </w:rPr>
        <w:t>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Vara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Família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Sucessões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Capital/AM.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Juízo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Direito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2.</w:t>
      </w:r>
      <w:r>
        <w:rPr>
          <w:sz w:val="18"/>
          <w:vertAlign w:val="superscript"/>
        </w:rPr>
        <w:t>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Vara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Família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Sucessões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Capital/AM.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0248384-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58.2019.8.04.0001,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0645364-91.2019.8.04.0001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Remetente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18"/>
          <w:vertAlign w:val="baseline"/>
        </w:rPr>
        <w:t>Juízo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Direito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5ª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Vara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Fazenda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Pública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Estado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18"/>
          <w:vertAlign w:val="baseline"/>
        </w:rPr>
        <w:t>Amazonas.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b/>
          <w:sz w:val="20"/>
          <w:vertAlign w:val="baseline"/>
        </w:rPr>
        <w:t>Universidade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UEA;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Marcelo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Carvalho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(6193/AM).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Berteson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Amorim;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(9781/AM);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Vanessa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Cunha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Fortes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(OAB/AM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10.579).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Yêdo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Impedidos:</w:t>
      </w:r>
      <w:r>
        <w:rPr>
          <w:rFonts w:ascii="Times New Roman" w:hAnsi="Times New Roman"/>
          <w:spacing w:val="35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Exmo.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2" w:firstLine="0"/>
        <w:jc w:val="both"/>
        <w:rPr>
          <w:sz w:val="20"/>
        </w:rPr>
      </w:pP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Retirado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0691791-15.2020.8.04.0001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19ª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19ª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Interessada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Enilene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Alcantara;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(13289/AM).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Interessado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Xavier</w:t>
      </w:r>
      <w:r>
        <w:rPr>
          <w:sz w:val="20"/>
        </w:rPr>
        <w:t>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Louise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(8297/AM).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Impedidos: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0691791-15.2020.8.04.0001,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Sucessões).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4006168-64.2020.8.04.0000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Armando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Godinho;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Tolentino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(9348/AM).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4006168-64.2020.8.04.0000,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0233721-07.2019.8.04.0001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Órfãos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Sucessões.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Lasmar.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Órfãos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8a.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n.°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0233721-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07.2019.8.04.0001,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8ª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0677525-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23.2020.8.04.0001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Trabalho.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Juízo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Direito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11ª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Vara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Cível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Acidentes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Trabalho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Capital/AM.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</w:t>
      </w:r>
      <w:r>
        <w:rPr>
          <w:b/>
          <w:sz w:val="18"/>
          <w:vertAlign w:val="baseline"/>
        </w:rPr>
        <w:t>uízo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Direito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20ª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Vara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Cível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Acidentes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Trabalho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Capital/AM.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n.°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0677525-23.2020.8.04.0001,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julgá-lo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20.ª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Capital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0708974-77.2012.8.04.0001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Maíra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Garcia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Magalhães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Vale;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Débora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(7677/AM);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Aldenize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Magalhães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Aufiero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(1874/AM);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Danielle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Aufiero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(6945/AM);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Eliriany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Gomes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Bissoli;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Marizete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Caldas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(6405/AM);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pStyle w:val="BodyText"/>
        <w:spacing w:line="237" w:lineRule="auto" w:before="6"/>
        <w:ind w:right="132"/>
        <w:jc w:val="both"/>
      </w:pPr>
      <w:r>
        <w:rPr/>
        <w:t>Aniello</w:t>
      </w:r>
      <w:r>
        <w:rPr>
          <w:rFonts w:ascii="Times New Roman" w:hAnsi="Times New Roman"/>
        </w:rPr>
        <w:t> </w:t>
      </w:r>
      <w:r>
        <w:rPr/>
        <w:t>Miranda</w:t>
      </w:r>
      <w:r>
        <w:rPr>
          <w:rFonts w:ascii="Times New Roman" w:hAnsi="Times New Roman"/>
        </w:rPr>
        <w:t> </w:t>
      </w:r>
      <w:r>
        <w:rPr/>
        <w:t>Aufiero</w:t>
      </w:r>
      <w:r>
        <w:rPr>
          <w:rFonts w:ascii="Times New Roman" w:hAnsi="Times New Roman"/>
        </w:rPr>
        <w:t> </w:t>
      </w:r>
      <w:r>
        <w:rPr/>
        <w:t>(1579/AM);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Aniello</w:t>
      </w:r>
      <w:r>
        <w:rPr>
          <w:rFonts w:ascii="Times New Roman" w:hAnsi="Times New Roman"/>
        </w:rPr>
        <w:t> </w:t>
      </w:r>
      <w:r>
        <w:rPr/>
        <w:t>Miranda</w:t>
      </w:r>
      <w:r>
        <w:rPr>
          <w:rFonts w:ascii="Times New Roman" w:hAnsi="Times New Roman"/>
        </w:rPr>
        <w:t> </w:t>
      </w:r>
      <w:r>
        <w:rPr/>
        <w:t>Aufiero</w:t>
      </w:r>
      <w:r>
        <w:rPr>
          <w:rFonts w:ascii="Times New Roman" w:hAnsi="Times New Roman"/>
        </w:rPr>
        <w:t> </w:t>
      </w:r>
      <w:r>
        <w:rPr/>
        <w:t>(1874A/M).</w:t>
      </w:r>
      <w:r>
        <w:rPr>
          <w:rFonts w:ascii="Times New Roman" w:hAnsi="Times New Roman"/>
        </w:rPr>
        <w:t> </w:t>
      </w:r>
      <w:r>
        <w:rPr>
          <w:b/>
        </w:rPr>
        <w:t>Apelado: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Estado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Amazonas.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Leila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Raposo</w:t>
      </w:r>
      <w:r>
        <w:rPr>
          <w:rFonts w:ascii="Times New Roman" w:hAnsi="Times New Roman"/>
        </w:rPr>
        <w:t> </w:t>
      </w:r>
      <w:r>
        <w:rPr/>
        <w:t>Xavier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(3726/AM).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Relatora: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Tuma.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ACÓRDÃO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Apelação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Cível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Mandado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Segurança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n.º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0708974-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77.2012.8.04.0001,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DECIDEM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Colendas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harmonia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com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Graduado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Órgão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Ministério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Público,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PROVIMENTO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Recurso,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Relatora,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integra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decisão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todos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fins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direito.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Processo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nº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4003662-86.2018.8.04.0000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-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Ação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Rescisória.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Requerente: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Hernan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Machoa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Panayjo;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Sebastião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Diogo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Melo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Neto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(4644/AM);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Mysia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Paula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(2199/AM).</w:t>
      </w:r>
      <w:r>
        <w:rPr>
          <w:b/>
          <w:vertAlign w:val="baseline"/>
        </w:rPr>
        <w:t>Requerido: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Amazonas.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Raposo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Xavier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(3726/AM).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Relatora</w:t>
      </w:r>
      <w:r>
        <w:rPr>
          <w:vertAlign w:val="baseline"/>
        </w:rPr>
        <w:t>:</w:t>
      </w:r>
      <w:r>
        <w:rPr>
          <w:b/>
          <w:vertAlign w:val="baseline"/>
        </w:rPr>
        <w:t>Exma.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Noeme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Tobias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Souza.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u w:val="thick"/>
          <w:vertAlign w:val="baseline"/>
        </w:rPr>
        <w:t>Decisão</w:t>
      </w:r>
      <w:r>
        <w:rPr>
          <w:vertAlign w:val="baseline"/>
        </w:rPr>
        <w:t>: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ACÓRDÃO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Ação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Rescisória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n.º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4003662-86.2018.8.04.0000,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DECIDEM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Colendas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deste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consonância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parcial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Graduado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Órgão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Ministério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Público,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EXTINGUIR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FEITO,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RESOLUÇÃO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MÉRITO,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Relatora,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integra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Decisão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todos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fins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direito.</w:t>
      </w:r>
      <w:r>
        <w:rPr>
          <w:rFonts w:ascii="Times New Roman" w:hAnsi="Times New Roman"/>
          <w:vertAlign w:val="baseline"/>
        </w:rPr>
        <w:t> </w:t>
      </w:r>
      <w:r>
        <w:rPr>
          <w:b/>
          <w:color w:val="000000"/>
          <w:shd w:fill="C0C0C0" w:color="auto" w:val="clear"/>
          <w:vertAlign w:val="baseline"/>
        </w:rPr>
        <w:t>JULGAMENTO</w:t>
      </w:r>
      <w:r>
        <w:rPr>
          <w:rFonts w:ascii="Times New Roman" w:hAnsi="Times New Roman"/>
          <w:color w:val="000000"/>
          <w:shd w:fill="C0C0C0" w:color="auto" w:val="clear"/>
          <w:vertAlign w:val="baseline"/>
        </w:rPr>
        <w:t> </w:t>
      </w:r>
      <w:r>
        <w:rPr>
          <w:b/>
          <w:color w:val="000000"/>
          <w:shd w:fill="C0C0C0" w:color="auto" w:val="clear"/>
          <w:vertAlign w:val="baseline"/>
        </w:rPr>
        <w:t>EM</w:t>
      </w:r>
      <w:r>
        <w:rPr>
          <w:rFonts w:ascii="Times New Roman" w:hAnsi="Times New Roman"/>
          <w:color w:val="000000"/>
          <w:shd w:fill="C0C0C0" w:color="auto" w:val="clear"/>
          <w:vertAlign w:val="baseline"/>
        </w:rPr>
        <w:t> </w:t>
      </w:r>
      <w:r>
        <w:rPr>
          <w:b/>
          <w:color w:val="000000"/>
          <w:shd w:fill="C0C0C0" w:color="auto" w:val="clear"/>
          <w:vertAlign w:val="baseline"/>
        </w:rPr>
        <w:t>MESA</w:t>
      </w:r>
      <w:r>
        <w:rPr>
          <w:b/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Processo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nº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0002172-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92.2021.8.04.0000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-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Embargos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Declaração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Cível.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Origem: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3ª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Vara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Fazenda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Pública.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Juíza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Prolatora: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Etelvina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Lobo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Braga.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Embargante: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Fazenda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Pública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Estado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Amazonas.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Procurador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Estado: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Thiago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Araújo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Rezende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Mendes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(9416/AM).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Embargado: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Barão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Serro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Azul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Transporte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LTDA;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Advogado: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Jhonathas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Aparecido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Guimarães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Sucupira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(349850/SP).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Presidente: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</w:t>
      </w:r>
      <w:r>
        <w:rPr>
          <w:color w:val="000000"/>
          <w:vertAlign w:val="superscript"/>
        </w:rPr>
        <w:t>a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Carla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Maria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Santos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Reis.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Relator</w:t>
      </w:r>
      <w:r>
        <w:rPr>
          <w:color w:val="000000"/>
          <w:vertAlign w:val="baseline"/>
        </w:rPr>
        <w:t>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Exmo.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Yêdo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Simões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Oliveira.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Impedido:</w:t>
      </w:r>
      <w:r>
        <w:rPr>
          <w:rFonts w:ascii="Times New Roman" w:hAnsi="Times New Roman"/>
          <w:color w:val="000000"/>
          <w:spacing w:val="80"/>
          <w:vertAlign w:val="baseline"/>
        </w:rPr>
        <w:t> </w:t>
      </w:r>
      <w:r>
        <w:rPr>
          <w:color w:val="00000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Elci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Simões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Oliveira.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u w:val="thick"/>
          <w:vertAlign w:val="baseline"/>
        </w:rPr>
        <w:t>Decisão</w:t>
      </w:r>
      <w:r>
        <w:rPr>
          <w:color w:val="000000"/>
          <w:vertAlign w:val="baseline"/>
        </w:rPr>
        <w:t>: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ACÓRDÃO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Vistos,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relatados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discutidos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estes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autos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Embargos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Declaração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Cível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n.º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0002172-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92.2021.8.04.0000,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Manaus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(AM),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que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partes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acima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nominadas,</w:t>
      </w:r>
      <w:r>
        <w:rPr>
          <w:rFonts w:ascii="Times New Roman" w:hAnsi="Times New Roman"/>
          <w:color w:val="000000"/>
          <w:spacing w:val="80"/>
          <w:vertAlign w:val="baseline"/>
        </w:rPr>
        <w:t> </w:t>
      </w:r>
      <w:r>
        <w:rPr>
          <w:color w:val="000000"/>
          <w:vertAlign w:val="baseline"/>
        </w:rPr>
        <w:t>ACORDAM,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Excelentíssimos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Senhores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Desembargadores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que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compõem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Câmaras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Reunidas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Egrégio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Tribunal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Justiça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Estado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Amazonas,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unanimidade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votos,</w:t>
      </w:r>
      <w:r>
        <w:rPr>
          <w:rFonts w:ascii="Times New Roman" w:hAnsi="Times New Roman"/>
          <w:color w:val="000000"/>
          <w:spacing w:val="37"/>
          <w:vertAlign w:val="baseline"/>
        </w:rPr>
        <w:t> </w:t>
      </w:r>
      <w:r>
        <w:rPr>
          <w:color w:val="000000"/>
          <w:vertAlign w:val="baseline"/>
        </w:rPr>
        <w:t>em</w:t>
      </w:r>
      <w:r>
        <w:rPr>
          <w:rFonts w:ascii="Times New Roman" w:hAnsi="Times New Roman"/>
          <w:color w:val="000000"/>
          <w:spacing w:val="38"/>
          <w:vertAlign w:val="baseline"/>
        </w:rPr>
        <w:t> </w:t>
      </w:r>
      <w:r>
        <w:rPr>
          <w:color w:val="000000"/>
          <w:vertAlign w:val="baseline"/>
        </w:rPr>
        <w:t>conhecer</w:t>
      </w:r>
      <w:r>
        <w:rPr>
          <w:rFonts w:ascii="Times New Roman" w:hAnsi="Times New Roman"/>
          <w:color w:val="000000"/>
          <w:spacing w:val="36"/>
          <w:vertAlign w:val="baseline"/>
        </w:rPr>
        <w:t> </w:t>
      </w:r>
      <w:r>
        <w:rPr>
          <w:color w:val="000000"/>
          <w:vertAlign w:val="baseline"/>
        </w:rPr>
        <w:t>deste</w:t>
      </w:r>
      <w:r>
        <w:rPr>
          <w:rFonts w:ascii="Times New Roman" w:hAnsi="Times New Roman"/>
          <w:color w:val="000000"/>
          <w:spacing w:val="36"/>
          <w:vertAlign w:val="baseline"/>
        </w:rPr>
        <w:t> </w:t>
      </w:r>
      <w:r>
        <w:rPr>
          <w:color w:val="000000"/>
          <w:vertAlign w:val="baseline"/>
        </w:rPr>
        <w:t>recurso,</w:t>
      </w:r>
      <w:r>
        <w:rPr>
          <w:rFonts w:ascii="Times New Roman" w:hAnsi="Times New Roman"/>
          <w:color w:val="000000"/>
          <w:spacing w:val="37"/>
          <w:vertAlign w:val="baseline"/>
        </w:rPr>
        <w:t> </w:t>
      </w:r>
      <w:r>
        <w:rPr>
          <w:color w:val="000000"/>
          <w:vertAlign w:val="baseline"/>
        </w:rPr>
        <w:t>para,</w:t>
      </w:r>
      <w:r>
        <w:rPr>
          <w:rFonts w:ascii="Times New Roman" w:hAnsi="Times New Roman"/>
          <w:color w:val="000000"/>
          <w:spacing w:val="37"/>
          <w:vertAlign w:val="baseline"/>
        </w:rPr>
        <w:t> </w:t>
      </w:r>
      <w:r>
        <w:rPr>
          <w:color w:val="000000"/>
          <w:vertAlign w:val="baseline"/>
        </w:rPr>
        <w:t>no</w:t>
      </w:r>
      <w:r>
        <w:rPr>
          <w:rFonts w:ascii="Times New Roman" w:hAnsi="Times New Roman"/>
          <w:color w:val="000000"/>
          <w:spacing w:val="36"/>
          <w:vertAlign w:val="baseline"/>
        </w:rPr>
        <w:t> </w:t>
      </w:r>
      <w:r>
        <w:rPr>
          <w:color w:val="000000"/>
          <w:vertAlign w:val="baseline"/>
        </w:rPr>
        <w:t>mérito,</w:t>
      </w:r>
      <w:r>
        <w:rPr>
          <w:rFonts w:ascii="Times New Roman" w:hAnsi="Times New Roman"/>
          <w:color w:val="000000"/>
          <w:spacing w:val="35"/>
          <w:vertAlign w:val="baseline"/>
        </w:rPr>
        <w:t> </w:t>
      </w:r>
      <w:r>
        <w:rPr>
          <w:color w:val="000000"/>
          <w:vertAlign w:val="baseline"/>
        </w:rPr>
        <w:t>negar-lhe</w:t>
      </w:r>
      <w:r>
        <w:rPr>
          <w:rFonts w:ascii="Times New Roman" w:hAnsi="Times New Roman"/>
          <w:color w:val="000000"/>
          <w:spacing w:val="36"/>
          <w:vertAlign w:val="baseline"/>
        </w:rPr>
        <w:t> </w:t>
      </w:r>
      <w:r>
        <w:rPr>
          <w:color w:val="000000"/>
          <w:vertAlign w:val="baseline"/>
        </w:rPr>
        <w:t>provimento,</w:t>
      </w:r>
      <w:r>
        <w:rPr>
          <w:rFonts w:ascii="Times New Roman" w:hAnsi="Times New Roman"/>
          <w:color w:val="000000"/>
          <w:spacing w:val="37"/>
          <w:vertAlign w:val="baseline"/>
        </w:rPr>
        <w:t> </w:t>
      </w:r>
      <w:r>
        <w:rPr>
          <w:color w:val="000000"/>
          <w:vertAlign w:val="baseline"/>
        </w:rPr>
        <w:t>nos</w:t>
      </w:r>
      <w:r>
        <w:rPr>
          <w:rFonts w:ascii="Times New Roman" w:hAnsi="Times New Roman"/>
          <w:color w:val="000000"/>
          <w:spacing w:val="34"/>
          <w:vertAlign w:val="baseline"/>
        </w:rPr>
        <w:t> </w:t>
      </w:r>
      <w:r>
        <w:rPr>
          <w:color w:val="000000"/>
          <w:vertAlign w:val="baseline"/>
        </w:rPr>
        <w:t>termos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voto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Relator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que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passa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integrar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presente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julgado.</w:t>
      </w:r>
      <w:r>
        <w:rPr>
          <w:b/>
          <w:color w:val="000000"/>
          <w:vertAlign w:val="baseline"/>
        </w:rPr>
        <w:t>Processo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nº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0002255-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11.2021.8.04.0000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-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Embargos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Declaração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Cível.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Origem: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Vara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Especializada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Dívida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Ativa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Estadual.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Juiz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Prolator: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Marco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Antonio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Pinto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Costa.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Embargante: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Fazenda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Publica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Estado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Amazonas.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Procurador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Estado: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Thiago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Araújo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Rezende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Mendes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(9416/AM).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Embargado: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Barão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Serro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Azul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Transporte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LTDA;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Advogado: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Jhonathas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Aparecido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Guimarães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Sucupira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(61901/DF).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Presidente: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</w:t>
      </w:r>
      <w:r>
        <w:rPr>
          <w:color w:val="000000"/>
          <w:vertAlign w:val="superscript"/>
        </w:rPr>
        <w:t>a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Carla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Maria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Santos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Reis.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Relator</w:t>
      </w:r>
      <w:r>
        <w:rPr>
          <w:color w:val="000000"/>
          <w:vertAlign w:val="baseline"/>
        </w:rPr>
        <w:t>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Exmo.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Yêdo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Simões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Oliveira.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Impedido: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Elci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Simões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Oliveira.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u w:val="thick"/>
          <w:vertAlign w:val="baseline"/>
        </w:rPr>
        <w:t>Decisão</w:t>
      </w:r>
      <w:r>
        <w:rPr>
          <w:color w:val="000000"/>
          <w:vertAlign w:val="baseline"/>
        </w:rPr>
        <w:t>: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ACÓRDÃO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Vistos,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relatados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discutidos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estes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autos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Embargos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Declaração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Cível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n.º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0002255-11.2021.8.04.0000,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Manaus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(AM),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que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partes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acima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nominadas,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ACORDAM,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Excelentíssimos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Senhores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Desembargadores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que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compõem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Câmaras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Reunidas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Egrégio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Tribunal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Justiça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Estado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Amazonas,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unanimidade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votos,</w:t>
      </w:r>
      <w:r>
        <w:rPr>
          <w:rFonts w:ascii="Times New Roman" w:hAnsi="Times New Roman"/>
          <w:color w:val="000000"/>
          <w:spacing w:val="37"/>
          <w:vertAlign w:val="baseline"/>
        </w:rPr>
        <w:t> </w:t>
      </w:r>
      <w:r>
        <w:rPr>
          <w:color w:val="000000"/>
          <w:vertAlign w:val="baseline"/>
        </w:rPr>
        <w:t>em</w:t>
      </w:r>
      <w:r>
        <w:rPr>
          <w:rFonts w:ascii="Times New Roman" w:hAnsi="Times New Roman"/>
          <w:color w:val="000000"/>
          <w:spacing w:val="38"/>
          <w:vertAlign w:val="baseline"/>
        </w:rPr>
        <w:t> </w:t>
      </w:r>
      <w:r>
        <w:rPr>
          <w:color w:val="000000"/>
          <w:vertAlign w:val="baseline"/>
        </w:rPr>
        <w:t>conhecer</w:t>
      </w:r>
      <w:r>
        <w:rPr>
          <w:rFonts w:ascii="Times New Roman" w:hAnsi="Times New Roman"/>
          <w:color w:val="000000"/>
          <w:spacing w:val="36"/>
          <w:vertAlign w:val="baseline"/>
        </w:rPr>
        <w:t> </w:t>
      </w:r>
      <w:r>
        <w:rPr>
          <w:color w:val="000000"/>
          <w:vertAlign w:val="baseline"/>
        </w:rPr>
        <w:t>deste</w:t>
      </w:r>
      <w:r>
        <w:rPr>
          <w:rFonts w:ascii="Times New Roman" w:hAnsi="Times New Roman"/>
          <w:color w:val="000000"/>
          <w:spacing w:val="36"/>
          <w:vertAlign w:val="baseline"/>
        </w:rPr>
        <w:t> </w:t>
      </w:r>
      <w:r>
        <w:rPr>
          <w:color w:val="000000"/>
          <w:vertAlign w:val="baseline"/>
        </w:rPr>
        <w:t>recurso,</w:t>
      </w:r>
      <w:r>
        <w:rPr>
          <w:rFonts w:ascii="Times New Roman" w:hAnsi="Times New Roman"/>
          <w:color w:val="000000"/>
          <w:spacing w:val="37"/>
          <w:vertAlign w:val="baseline"/>
        </w:rPr>
        <w:t> </w:t>
      </w:r>
      <w:r>
        <w:rPr>
          <w:color w:val="000000"/>
          <w:vertAlign w:val="baseline"/>
        </w:rPr>
        <w:t>para,</w:t>
      </w:r>
      <w:r>
        <w:rPr>
          <w:rFonts w:ascii="Times New Roman" w:hAnsi="Times New Roman"/>
          <w:color w:val="000000"/>
          <w:spacing w:val="37"/>
          <w:vertAlign w:val="baseline"/>
        </w:rPr>
        <w:t> </w:t>
      </w:r>
      <w:r>
        <w:rPr>
          <w:color w:val="000000"/>
          <w:vertAlign w:val="baseline"/>
        </w:rPr>
        <w:t>no</w:t>
      </w:r>
      <w:r>
        <w:rPr>
          <w:rFonts w:ascii="Times New Roman" w:hAnsi="Times New Roman"/>
          <w:color w:val="000000"/>
          <w:spacing w:val="36"/>
          <w:vertAlign w:val="baseline"/>
        </w:rPr>
        <w:t> </w:t>
      </w:r>
      <w:r>
        <w:rPr>
          <w:color w:val="000000"/>
          <w:vertAlign w:val="baseline"/>
        </w:rPr>
        <w:t>mérito,</w:t>
      </w:r>
      <w:r>
        <w:rPr>
          <w:rFonts w:ascii="Times New Roman" w:hAnsi="Times New Roman"/>
          <w:color w:val="000000"/>
          <w:spacing w:val="35"/>
          <w:vertAlign w:val="baseline"/>
        </w:rPr>
        <w:t> </w:t>
      </w:r>
      <w:r>
        <w:rPr>
          <w:color w:val="000000"/>
          <w:vertAlign w:val="baseline"/>
        </w:rPr>
        <w:t>negar-lhe</w:t>
      </w:r>
      <w:r>
        <w:rPr>
          <w:rFonts w:ascii="Times New Roman" w:hAnsi="Times New Roman"/>
          <w:color w:val="000000"/>
          <w:spacing w:val="36"/>
          <w:vertAlign w:val="baseline"/>
        </w:rPr>
        <w:t> </w:t>
      </w:r>
      <w:r>
        <w:rPr>
          <w:color w:val="000000"/>
          <w:vertAlign w:val="baseline"/>
        </w:rPr>
        <w:t>provimento,</w:t>
      </w:r>
      <w:r>
        <w:rPr>
          <w:rFonts w:ascii="Times New Roman" w:hAnsi="Times New Roman"/>
          <w:color w:val="000000"/>
          <w:spacing w:val="37"/>
          <w:vertAlign w:val="baseline"/>
        </w:rPr>
        <w:t> </w:t>
      </w:r>
      <w:r>
        <w:rPr>
          <w:color w:val="000000"/>
          <w:vertAlign w:val="baseline"/>
        </w:rPr>
        <w:t>nos</w:t>
      </w:r>
      <w:r>
        <w:rPr>
          <w:rFonts w:ascii="Times New Roman" w:hAnsi="Times New Roman"/>
          <w:color w:val="000000"/>
          <w:spacing w:val="34"/>
          <w:vertAlign w:val="baseline"/>
        </w:rPr>
        <w:t> </w:t>
      </w:r>
      <w:r>
        <w:rPr>
          <w:color w:val="000000"/>
          <w:vertAlign w:val="baseline"/>
        </w:rPr>
        <w:t>termos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voto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relator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que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passa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integrar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presente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julgado.</w:t>
      </w:r>
      <w:r>
        <w:rPr>
          <w:b/>
          <w:color w:val="000000"/>
          <w:vertAlign w:val="baseline"/>
        </w:rPr>
        <w:t>Processo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nº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0003506-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64.2021.8.04.0000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-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Embargos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Declaração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Cível.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Embargante: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Câmara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Municipal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Borba;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Advogada: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Renata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Andréa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Cabral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Pestana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Vieira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(3149/AM).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Embargado: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José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Maria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Silva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Maia;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Advogada: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Tati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Couto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Dias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Maron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(14676/AM).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Procuradora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Justiça: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Karla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Fregapani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Leite.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Presidente: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</w:t>
      </w:r>
      <w:r>
        <w:rPr>
          <w:color w:val="000000"/>
          <w:vertAlign w:val="superscript"/>
        </w:rPr>
        <w:t>a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Carla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Maria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Santos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Reis.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Relator</w:t>
      </w:r>
      <w:r>
        <w:rPr>
          <w:color w:val="000000"/>
          <w:vertAlign w:val="baseline"/>
        </w:rPr>
        <w:t>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Exmo.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Yedo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Simões</w:t>
      </w:r>
      <w:r>
        <w:rPr>
          <w:rFonts w:ascii="Times New Roman" w:hAnsi="Times New Roman"/>
          <w:color w:val="000000"/>
          <w:spacing w:val="80"/>
          <w:vertAlign w:val="baseline"/>
        </w:rPr>
        <w:t> </w:t>
      </w:r>
      <w:r>
        <w:rPr>
          <w:b/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Oliveira.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u w:val="thick"/>
          <w:vertAlign w:val="baseline"/>
        </w:rPr>
        <w:t>Impedido</w:t>
      </w:r>
      <w:r>
        <w:rPr>
          <w:color w:val="000000"/>
          <w:vertAlign w:val="baseline"/>
        </w:rPr>
        <w:t>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Exmo.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Elci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Simões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Oliveira.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u w:val="thick"/>
          <w:vertAlign w:val="baseline"/>
        </w:rPr>
        <w:t>Decisão</w:t>
      </w:r>
      <w:r>
        <w:rPr>
          <w:color w:val="000000"/>
          <w:vertAlign w:val="baseline"/>
        </w:rPr>
        <w:t>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ACÓRDÃO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Vistos,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relatados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discutidos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estes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autos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Embargos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Declaração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Cível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n.º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0003506-64.2021.8.04.0000,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Manaus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(AM),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que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partes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acima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nominadas,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ACORDAM,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Excelentíssimos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Senhores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Desembargadores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que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compõem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Câmaras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Reunidas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Egrégio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Tribunal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Justiça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Estado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Amazonas,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unanimidade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votos,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em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conhecer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parcialmente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deste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recurso,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na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parte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conhecida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no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mérito,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negar-lhe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provimento,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nos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termos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voto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relator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que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passa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integrar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presente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julgado.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Após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consultar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os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presentes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verificar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nada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mais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haver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tratar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Sra.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Presidente</w:t>
      </w:r>
      <w:r>
        <w:rPr>
          <w:rFonts w:ascii="Times New Roman" w:hAnsi="Times New Roman"/>
          <w:color w:val="000000"/>
          <w:spacing w:val="41"/>
          <w:vertAlign w:val="baseline"/>
        </w:rPr>
        <w:t> </w:t>
      </w:r>
      <w:r>
        <w:rPr>
          <w:color w:val="000000"/>
          <w:vertAlign w:val="baseline"/>
        </w:rPr>
        <w:t>deu</w:t>
      </w:r>
      <w:r>
        <w:rPr>
          <w:rFonts w:ascii="Times New Roman" w:hAnsi="Times New Roman"/>
          <w:color w:val="000000"/>
          <w:spacing w:val="44"/>
          <w:vertAlign w:val="baseline"/>
        </w:rPr>
        <w:t> </w:t>
      </w:r>
      <w:r>
        <w:rPr>
          <w:color w:val="000000"/>
          <w:vertAlign w:val="baseline"/>
        </w:rPr>
        <w:t>por</w:t>
      </w:r>
      <w:r>
        <w:rPr>
          <w:rFonts w:ascii="Times New Roman" w:hAnsi="Times New Roman"/>
          <w:color w:val="000000"/>
          <w:spacing w:val="42"/>
          <w:vertAlign w:val="baseline"/>
        </w:rPr>
        <w:t> </w:t>
      </w:r>
      <w:r>
        <w:rPr>
          <w:color w:val="000000"/>
          <w:vertAlign w:val="baseline"/>
        </w:rPr>
        <w:t>encerrada</w:t>
      </w:r>
      <w:r>
        <w:rPr>
          <w:rFonts w:ascii="Times New Roman" w:hAnsi="Times New Roman"/>
          <w:color w:val="000000"/>
          <w:spacing w:val="44"/>
          <w:vertAlign w:val="baseline"/>
        </w:rPr>
        <w:t> </w:t>
      </w:r>
      <w:r>
        <w:rPr>
          <w:color w:val="000000"/>
          <w:vertAlign w:val="baseline"/>
        </w:rPr>
        <w:t>a</w:t>
      </w:r>
      <w:r>
        <w:rPr>
          <w:rFonts w:ascii="Times New Roman" w:hAnsi="Times New Roman"/>
          <w:color w:val="000000"/>
          <w:spacing w:val="43"/>
          <w:vertAlign w:val="baseline"/>
        </w:rPr>
        <w:t> </w:t>
      </w:r>
      <w:r>
        <w:rPr>
          <w:color w:val="000000"/>
          <w:vertAlign w:val="baseline"/>
        </w:rPr>
        <w:t>sessão.</w:t>
      </w:r>
      <w:r>
        <w:rPr>
          <w:rFonts w:ascii="Times New Roman" w:hAnsi="Times New Roman"/>
          <w:color w:val="000000"/>
          <w:spacing w:val="42"/>
          <w:vertAlign w:val="baseline"/>
        </w:rPr>
        <w:t> </w:t>
      </w:r>
      <w:r>
        <w:rPr>
          <w:color w:val="000000"/>
          <w:vertAlign w:val="baseline"/>
        </w:rPr>
        <w:t>Eu,</w:t>
      </w:r>
      <w:r>
        <w:rPr>
          <w:rFonts w:ascii="Times New Roman" w:hAnsi="Times New Roman"/>
          <w:color w:val="000000"/>
          <w:spacing w:val="41"/>
          <w:vertAlign w:val="baseline"/>
        </w:rPr>
        <w:t> </w:t>
      </w:r>
      <w:r>
        <w:rPr>
          <w:color w:val="000000"/>
          <w:vertAlign w:val="baseline"/>
        </w:rPr>
        <w:t>Maria</w:t>
      </w:r>
      <w:r>
        <w:rPr>
          <w:rFonts w:ascii="Times New Roman" w:hAnsi="Times New Roman"/>
          <w:color w:val="000000"/>
          <w:spacing w:val="42"/>
          <w:vertAlign w:val="baseline"/>
        </w:rPr>
        <w:t> </w:t>
      </w:r>
      <w:r>
        <w:rPr>
          <w:color w:val="000000"/>
          <w:vertAlign w:val="baseline"/>
        </w:rPr>
        <w:t>Goreth</w:t>
      </w:r>
      <w:r>
        <w:rPr>
          <w:rFonts w:ascii="Times New Roman" w:hAnsi="Times New Roman"/>
          <w:color w:val="000000"/>
          <w:spacing w:val="41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Souza</w:t>
      </w:r>
      <w:r>
        <w:rPr>
          <w:rFonts w:ascii="Times New Roman" w:hAnsi="Times New Roman"/>
          <w:color w:val="000000"/>
          <w:spacing w:val="42"/>
          <w:vertAlign w:val="baseline"/>
        </w:rPr>
        <w:t> </w:t>
      </w:r>
      <w:r>
        <w:rPr>
          <w:color w:val="000000"/>
          <w:vertAlign w:val="baseline"/>
        </w:rPr>
        <w:t>Ruiz,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subscrevo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spacing w:val="-12"/>
          <w:vertAlign w:val="baseline"/>
        </w:rPr>
        <w:t>a</w:t>
      </w:r>
    </w:p>
    <w:p>
      <w:pPr>
        <w:pStyle w:val="BodyText"/>
        <w:spacing w:after="0" w:line="237" w:lineRule="auto"/>
        <w:jc w:val="both"/>
        <w:sectPr>
          <w:pgSz w:w="11900" w:h="16840"/>
          <w:pgMar w:header="732" w:footer="0" w:top="980" w:bottom="280" w:left="1559" w:right="1275"/>
        </w:sectPr>
      </w:pPr>
    </w:p>
    <w:p>
      <w:pPr>
        <w:pStyle w:val="BodyText"/>
        <w:tabs>
          <w:tab w:pos="1095" w:val="left" w:leader="none"/>
          <w:tab w:pos="1715" w:val="left" w:leader="none"/>
          <w:tab w:pos="2308" w:val="left" w:leader="none"/>
          <w:tab w:pos="2648" w:val="left" w:leader="none"/>
          <w:tab w:pos="3484" w:val="left" w:leader="none"/>
          <w:tab w:pos="4000" w:val="left" w:leader="none"/>
          <w:tab w:pos="5097" w:val="left" w:leader="none"/>
          <w:tab w:pos="5738" w:val="left" w:leader="none"/>
          <w:tab w:pos="6588" w:val="left" w:leader="none"/>
          <w:tab w:pos="7220" w:val="left" w:leader="none"/>
        </w:tabs>
        <w:spacing w:line="237" w:lineRule="auto" w:before="6"/>
        <w:ind w:right="134"/>
      </w:pPr>
      <w:r>
        <w:rPr>
          <w:spacing w:val="-2"/>
        </w:rPr>
        <w:t>presente</w:t>
      </w:r>
      <w:r>
        <w:rPr>
          <w:rFonts w:ascii="Times New Roman"/>
        </w:rPr>
        <w:tab/>
      </w:r>
      <w:r>
        <w:rPr>
          <w:spacing w:val="-4"/>
        </w:rPr>
        <w:t>ATA</w:t>
      </w:r>
      <w:r>
        <w:rPr>
          <w:rFonts w:ascii="Times New Roman"/>
        </w:rPr>
        <w:tab/>
      </w:r>
      <w:r>
        <w:rPr>
          <w:spacing w:val="-4"/>
        </w:rPr>
        <w:t>que</w:t>
      </w:r>
      <w:r>
        <w:rPr>
          <w:rFonts w:ascii="Times New Roman"/>
        </w:rPr>
        <w:tab/>
      </w:r>
      <w:r>
        <w:rPr>
          <w:spacing w:val="-10"/>
        </w:rPr>
        <w:t>a</w:t>
      </w:r>
      <w:r>
        <w:rPr>
          <w:rFonts w:ascii="Times New Roman"/>
        </w:rPr>
        <w:tab/>
      </w:r>
      <w:r>
        <w:rPr>
          <w:spacing w:val="-2"/>
        </w:rPr>
        <w:t>seguir</w:t>
      </w:r>
      <w:r>
        <w:rPr>
          <w:rFonts w:ascii="Times New Roman"/>
        </w:rPr>
        <w:tab/>
      </w:r>
      <w:r>
        <w:rPr>
          <w:spacing w:val="-4"/>
        </w:rPr>
        <w:t>vai</w:t>
      </w:r>
      <w:r>
        <w:rPr>
          <w:rFonts w:ascii="Times New Roman"/>
        </w:rPr>
        <w:tab/>
      </w:r>
      <w:r>
        <w:rPr>
          <w:spacing w:val="-2"/>
        </w:rPr>
        <w:t>assinada</w:t>
      </w:r>
      <w:r>
        <w:rPr>
          <w:rFonts w:ascii="Times New Roman"/>
        </w:rPr>
        <w:tab/>
      </w:r>
      <w:r>
        <w:rPr>
          <w:spacing w:val="-4"/>
        </w:rPr>
        <w:t>pela</w:t>
      </w:r>
      <w:r>
        <w:rPr>
          <w:rFonts w:ascii="Times New Roman"/>
        </w:rPr>
        <w:tab/>
      </w:r>
      <w:r>
        <w:rPr>
          <w:spacing w:val="-2"/>
        </w:rPr>
        <w:t>Exma.</w:t>
      </w:r>
      <w:r>
        <w:rPr>
          <w:rFonts w:ascii="Times New Roman"/>
        </w:rPr>
        <w:tab/>
      </w:r>
      <w:r>
        <w:rPr>
          <w:spacing w:val="-4"/>
        </w:rPr>
        <w:t>Sra.</w:t>
      </w:r>
      <w:r>
        <w:rPr>
          <w:rFonts w:ascii="Times New Roman"/>
        </w:rPr>
        <w:tab/>
      </w:r>
      <w:r>
        <w:rPr>
          <w:spacing w:val="-2"/>
        </w:rPr>
        <w:t>Desembargadora</w:t>
      </w:r>
      <w:r>
        <w:rPr>
          <w:rFonts w:ascii="Times New Roman"/>
          <w:spacing w:val="-2"/>
        </w:rPr>
        <w:t> </w:t>
      </w:r>
      <w:r>
        <w:rPr>
          <w:spacing w:val="-2"/>
        </w:rPr>
        <w:t>Presidente.*****************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27"/>
      </w:pPr>
    </w:p>
    <w:p>
      <w:pPr>
        <w:spacing w:before="0"/>
        <w:ind w:left="2070" w:right="2207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2512">
              <wp:simplePos x="0" y="0"/>
              <wp:positionH relativeFrom="page">
                <wp:posOffset>6545577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78pt;margin-top:35.586964pt;width:13pt;height:15.3pt;mso-position-horizontal-relative:page;mso-position-vertical-relative:page;z-index:-15763968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right="2140"/>
      <w:jc w:val="center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18.08.2021</dc:title>
  <dcterms:created xsi:type="dcterms:W3CDTF">2025-05-16T12:47:42Z</dcterms:created>
  <dcterms:modified xsi:type="dcterms:W3CDTF">2025-05-16T12:47:42Z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