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jpeg" ContentType="image/jpe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ind w:left="4338" w:right="0"/>
        <w:rPr>
          <w:rFonts w:ascii="Times New Roman" w:hAnsi="Times New Roman"/>
        </w:rPr>
      </w:pPr>
      <w:r>
        <w:rPr/>
        <w:drawing>
          <wp:inline distT="0" distB="0" distL="0" distR="0">
            <wp:extent cx="306070" cy="388620"/>
            <wp:effectExtent l="0" t="0" r="0" b="0"/>
            <wp:docPr id="1" name="Image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
                    <pic:cNvPicPr>
                      <a:picLocks noChangeAspect="1" noChangeArrowheads="1"/>
                    </pic:cNvPicPr>
                  </pic:nvPicPr>
                  <pic:blipFill>
                    <a:blip r:embed="rId2"/>
                    <a:stretch>
                      <a:fillRect/>
                    </a:stretch>
                  </pic:blipFill>
                  <pic:spPr bwMode="auto">
                    <a:xfrm>
                      <a:off x="0" y="0"/>
                      <a:ext cx="306070" cy="388620"/>
                    </a:xfrm>
                    <a:prstGeom prst="rect">
                      <a:avLst/>
                    </a:prstGeom>
                    <a:noFill/>
                  </pic:spPr>
                </pic:pic>
              </a:graphicData>
            </a:graphic>
          </wp:inline>
        </w:drawing>
      </w:r>
    </w:p>
    <w:p>
      <w:pPr>
        <w:pStyle w:val="BodyText"/>
        <w:spacing w:lineRule="exact" w:line="237"/>
        <w:ind w:left="1383" w:right="1438"/>
        <w:jc w:val="center"/>
        <w:rPr/>
      </w:pPr>
      <w:r>
        <w:rPr/>
        <w:t>PODER</w:t>
      </w:r>
      <w:r>
        <w:rPr>
          <w:spacing w:val="-10"/>
        </w:rPr>
        <w:t xml:space="preserve"> </w:t>
      </w:r>
      <w:r>
        <w:rPr>
          <w:spacing w:val="-2"/>
        </w:rPr>
        <w:t>JUDICIÁRIO</w:t>
      </w:r>
    </w:p>
    <w:p>
      <w:pPr>
        <w:pStyle w:val="BodyText"/>
        <w:spacing w:lineRule="auto" w:line="235"/>
        <w:ind w:left="1382" w:right="1438"/>
        <w:jc w:val="center"/>
        <w:rPr/>
      </w:pPr>
      <w:r>
        <w:rPr/>
        <w:t>TRIBUNAL</w:t>
      </w:r>
      <w:r>
        <w:rPr>
          <w:spacing w:val="-10"/>
        </w:rPr>
        <w:t xml:space="preserve"> </w:t>
      </w:r>
      <w:r>
        <w:rPr/>
        <w:t>DE</w:t>
      </w:r>
      <w:r>
        <w:rPr>
          <w:spacing w:val="-9"/>
        </w:rPr>
        <w:t xml:space="preserve"> </w:t>
      </w:r>
      <w:r>
        <w:rPr/>
        <w:t>JUSTIÇA</w:t>
      </w:r>
      <w:r>
        <w:rPr>
          <w:spacing w:val="-8"/>
        </w:rPr>
        <w:t xml:space="preserve"> </w:t>
      </w:r>
      <w:r>
        <w:rPr/>
        <w:t>DO</w:t>
      </w:r>
      <w:r>
        <w:rPr>
          <w:spacing w:val="-10"/>
        </w:rPr>
        <w:t xml:space="preserve"> </w:t>
      </w:r>
      <w:r>
        <w:rPr/>
        <w:t>ESTADO</w:t>
      </w:r>
      <w:r>
        <w:rPr>
          <w:spacing w:val="-10"/>
        </w:rPr>
        <w:t xml:space="preserve"> </w:t>
      </w:r>
      <w:r>
        <w:rPr/>
        <w:t>DO</w:t>
      </w:r>
      <w:r>
        <w:rPr>
          <w:spacing w:val="-10"/>
        </w:rPr>
        <w:t xml:space="preserve"> </w:t>
      </w:r>
      <w:r>
        <w:rPr/>
        <w:t>AMAZONAS SECRETARIA DAS CÂMARAS REUNIDAS</w:t>
      </w:r>
    </w:p>
    <w:p>
      <w:pPr>
        <w:pStyle w:val="BodyText"/>
        <w:spacing w:lineRule="exact" w:line="240"/>
        <w:ind w:left="1382" w:right="1439"/>
        <w:jc w:val="center"/>
        <w:rPr/>
      </w:pPr>
      <w:r>
        <w:rPr/>
        <w:t>Email:</w:t>
      </w:r>
      <w:r>
        <w:rPr>
          <w:spacing w:val="-6"/>
        </w:rPr>
        <w:t xml:space="preserve"> </w:t>
      </w:r>
      <w:hyperlink r:id="rId3">
        <w:r>
          <w:rPr>
            <w:rStyle w:val="Style8"/>
            <w:spacing w:val="-2"/>
          </w:rPr>
          <w:t>sec.camaras.reunidas@tjam.jus.br</w:t>
        </w:r>
      </w:hyperlink>
    </w:p>
    <w:p>
      <w:pPr>
        <w:pStyle w:val="BodyText"/>
        <w:spacing w:before="5" w:after="0"/>
        <w:rPr>
          <w:sz w:val="17"/>
        </w:rPr>
      </w:pPr>
      <w:r>
        <w:rPr>
          <w:sz w:val="17"/>
        </w:rPr>
        <mc:AlternateContent>
          <mc:Choice Requires="wps">
            <w:drawing>
              <wp:anchor behindDoc="1" distT="0" distB="0" distL="0" distR="0" simplePos="0" locked="0" layoutInCell="0" allowOverlap="1" relativeHeight="3">
                <wp:simplePos x="0" y="0"/>
                <wp:positionH relativeFrom="page">
                  <wp:posOffset>969010</wp:posOffset>
                </wp:positionH>
                <wp:positionV relativeFrom="paragraph">
                  <wp:posOffset>149860</wp:posOffset>
                </wp:positionV>
                <wp:extent cx="5674995" cy="1270"/>
                <wp:effectExtent l="0" t="5715" r="0" b="4445"/>
                <wp:wrapTopAndBottom/>
                <wp:docPr id="2" name="Graphic 2"/>
                <a:graphic xmlns:a="http://schemas.openxmlformats.org/drawingml/2006/main">
                  <a:graphicData uri="http://schemas.microsoft.com/office/word/2010/wordprocessingShape">
                    <wps:wsp>
                      <wps:cNvSpPr/>
                      <wps:spPr>
                        <a:xfrm>
                          <a:off x="0" y="0"/>
                          <a:ext cx="5675040" cy="1440"/>
                        </a:xfrm>
                        <a:custGeom>
                          <a:avLst/>
                          <a:gdLst>
                            <a:gd name="textAreaLeft" fmla="*/ 0 w 3217320"/>
                            <a:gd name="textAreaRight" fmla="*/ 3217680 w 3217320"/>
                            <a:gd name="textAreaTop" fmla="*/ 0 h 720"/>
                            <a:gd name="textAreaBottom" fmla="*/ 1080 h 720"/>
                          </a:gdLst>
                          <a:ahLst/>
                          <a:rect l="textAreaLeft" t="textAreaTop" r="textAreaRight" b="textAreaBottom"/>
                          <a:pathLst>
                            <a:path w="5674995" h="0">
                              <a:moveTo>
                                <a:pt x="0" y="0"/>
                              </a:moveTo>
                              <a:lnTo>
                                <a:pt x="5674867" y="0"/>
                              </a:lnTo>
                            </a:path>
                          </a:pathLst>
                        </a:custGeom>
                        <a:noFill/>
                        <a:ln w="11520">
                          <a:solidFill>
                            <a:srgbClr val="000000"/>
                          </a:solidFill>
                          <a:prstDash val="sysDash"/>
                          <a:round/>
                        </a:ln>
                      </wps:spPr>
                      <wps:style>
                        <a:lnRef idx="0"/>
                        <a:fillRef idx="0"/>
                        <a:effectRef idx="0"/>
                        <a:fontRef idx="minor"/>
                      </wps:style>
                      <wps:bodyPr/>
                    </wps:wsp>
                  </a:graphicData>
                </a:graphic>
              </wp:anchor>
            </w:drawing>
          </mc:Choice>
          <mc:Fallback>
            <w:pict/>
          </mc:Fallback>
        </mc:AlternateContent>
      </w:r>
    </w:p>
    <w:p>
      <w:pPr>
        <w:pStyle w:val="Normal"/>
        <w:spacing w:before="94" w:after="0"/>
        <w:ind w:hanging="0" w:left="83" w:right="135"/>
        <w:jc w:val="left"/>
        <w:rPr>
          <w:b/>
          <w:sz w:val="18"/>
        </w:rPr>
      </w:pPr>
      <w:r>
        <w:rPr>
          <w:b/>
          <w:color w:val="00000A"/>
          <w:sz w:val="18"/>
        </w:rPr>
        <w:t>56ª Sessão</w:t>
      </w:r>
      <w:r>
        <w:rPr>
          <w:b/>
          <w:color w:val="00000A"/>
          <w:spacing w:val="80"/>
          <w:sz w:val="18"/>
        </w:rPr>
        <w:t xml:space="preserve"> </w:t>
      </w:r>
      <w:r>
        <w:rPr>
          <w:b/>
          <w:color w:val="00000A"/>
          <w:sz w:val="18"/>
        </w:rPr>
        <w:t xml:space="preserve">Ordinária das Egrégias Câmaras Reunidas, em Manaus, 15 de dezembro de </w:t>
      </w:r>
      <w:r>
        <w:rPr>
          <w:b/>
          <w:color w:val="00000A"/>
          <w:spacing w:val="-2"/>
          <w:sz w:val="18"/>
        </w:rPr>
        <w:t>2021.</w:t>
      </w:r>
    </w:p>
    <w:p>
      <w:pPr>
        <w:pStyle w:val="Heading1"/>
        <w:spacing w:lineRule="auto" w:line="235"/>
        <w:rPr/>
      </w:pPr>
      <w:r>
        <w:rPr>
          <w:color w:val="00000A"/>
          <w:spacing w:val="-8"/>
        </w:rPr>
        <w:t>Presidente:</w:t>
      </w:r>
      <w:r>
        <w:rPr>
          <w:color w:val="00000A"/>
        </w:rPr>
        <w:t xml:space="preserve"> </w:t>
      </w:r>
      <w:r>
        <w:rPr>
          <w:color w:val="00000A"/>
          <w:spacing w:val="-8"/>
        </w:rPr>
        <w:t>Exma.</w:t>
      </w:r>
      <w:r>
        <w:rPr>
          <w:color w:val="00000A"/>
          <w:spacing w:val="-17"/>
        </w:rPr>
        <w:t xml:space="preserve"> </w:t>
      </w:r>
      <w:r>
        <w:rPr>
          <w:color w:val="00000A"/>
          <w:spacing w:val="-8"/>
        </w:rPr>
        <w:t>Sra.</w:t>
      </w:r>
      <w:r>
        <w:rPr>
          <w:color w:val="00000A"/>
          <w:spacing w:val="-13"/>
        </w:rPr>
        <w:t xml:space="preserve"> </w:t>
      </w:r>
      <w:r>
        <w:rPr>
          <w:color w:val="00000A"/>
          <w:spacing w:val="-8"/>
        </w:rPr>
        <w:t>Desembargadora</w:t>
      </w:r>
      <w:r>
        <w:rPr>
          <w:color w:val="00000A"/>
        </w:rPr>
        <w:t xml:space="preserve"> </w:t>
      </w:r>
      <w:r>
        <w:rPr>
          <w:color w:val="00000A"/>
          <w:spacing w:val="-8"/>
        </w:rPr>
        <w:t>Carla</w:t>
      </w:r>
      <w:r>
        <w:rPr>
          <w:color w:val="00000A"/>
          <w:spacing w:val="-22"/>
        </w:rPr>
        <w:t xml:space="preserve"> </w:t>
      </w:r>
      <w:r>
        <w:rPr>
          <w:color w:val="00000A"/>
          <w:spacing w:val="-8"/>
        </w:rPr>
        <w:t>Maria</w:t>
      </w:r>
      <w:r>
        <w:rPr>
          <w:color w:val="00000A"/>
          <w:spacing w:val="-22"/>
        </w:rPr>
        <w:t xml:space="preserve"> </w:t>
      </w:r>
      <w:r>
        <w:rPr>
          <w:color w:val="00000A"/>
          <w:spacing w:val="-8"/>
        </w:rPr>
        <w:t>Santos</w:t>
      </w:r>
      <w:r>
        <w:rPr>
          <w:color w:val="00000A"/>
          <w:spacing w:val="-21"/>
        </w:rPr>
        <w:t xml:space="preserve"> </w:t>
      </w:r>
      <w:r>
        <w:rPr>
          <w:color w:val="00000A"/>
          <w:spacing w:val="-8"/>
        </w:rPr>
        <w:t>dos</w:t>
      </w:r>
      <w:r>
        <w:rPr>
          <w:color w:val="00000A"/>
          <w:spacing w:val="-18"/>
        </w:rPr>
        <w:t xml:space="preserve"> </w:t>
      </w:r>
      <w:r>
        <w:rPr>
          <w:color w:val="00000A"/>
          <w:spacing w:val="-8"/>
        </w:rPr>
        <w:t xml:space="preserve">Reis </w:t>
      </w:r>
      <w:r>
        <w:rPr>
          <w:color w:val="00000A"/>
        </w:rPr>
        <w:t>Procuradora</w:t>
      </w:r>
      <w:r>
        <w:rPr>
          <w:color w:val="00000A"/>
          <w:spacing w:val="-10"/>
        </w:rPr>
        <w:t xml:space="preserve"> </w:t>
      </w:r>
      <w:r>
        <w:rPr>
          <w:color w:val="00000A"/>
        </w:rPr>
        <w:t>de</w:t>
      </w:r>
      <w:r>
        <w:rPr>
          <w:color w:val="00000A"/>
          <w:spacing w:val="-9"/>
        </w:rPr>
        <w:t xml:space="preserve"> </w:t>
      </w:r>
      <w:r>
        <w:rPr>
          <w:color w:val="00000A"/>
        </w:rPr>
        <w:t>Justiça:</w:t>
      </w:r>
      <w:r>
        <w:rPr>
          <w:color w:val="00000A"/>
          <w:spacing w:val="-11"/>
        </w:rPr>
        <w:t xml:space="preserve"> </w:t>
      </w:r>
      <w:r>
        <w:rPr>
          <w:color w:val="00000A"/>
        </w:rPr>
        <w:t>Exma.</w:t>
      </w:r>
      <w:r>
        <w:rPr>
          <w:color w:val="00000A"/>
          <w:spacing w:val="-9"/>
        </w:rPr>
        <w:t xml:space="preserve"> </w:t>
      </w:r>
      <w:r>
        <w:rPr>
          <w:color w:val="00000A"/>
        </w:rPr>
        <w:t>Sra.</w:t>
      </w:r>
      <w:r>
        <w:rPr>
          <w:color w:val="00000A"/>
          <w:spacing w:val="-9"/>
        </w:rPr>
        <w:t xml:space="preserve"> </w:t>
      </w:r>
      <w:r>
        <w:rPr>
          <w:color w:val="00000A"/>
        </w:rPr>
        <w:t>Dra.</w:t>
      </w:r>
      <w:r>
        <w:rPr>
          <w:color w:val="00000A"/>
          <w:spacing w:val="-9"/>
        </w:rPr>
        <w:t xml:space="preserve"> </w:t>
      </w:r>
      <w:r>
        <w:rPr>
          <w:color w:val="00000A"/>
        </w:rPr>
        <w:t>Jussara</w:t>
      </w:r>
      <w:r>
        <w:rPr>
          <w:color w:val="00000A"/>
          <w:spacing w:val="-10"/>
        </w:rPr>
        <w:t xml:space="preserve"> </w:t>
      </w:r>
      <w:r>
        <w:rPr>
          <w:color w:val="00000A"/>
        </w:rPr>
        <w:t>Maria</w:t>
      </w:r>
      <w:r>
        <w:rPr>
          <w:color w:val="00000A"/>
          <w:spacing w:val="-10"/>
        </w:rPr>
        <w:t xml:space="preserve"> </w:t>
      </w:r>
      <w:r>
        <w:rPr>
          <w:color w:val="00000A"/>
        </w:rPr>
        <w:t>Pordeus</w:t>
      </w:r>
      <w:r>
        <w:rPr>
          <w:color w:val="00000A"/>
          <w:spacing w:val="-11"/>
        </w:rPr>
        <w:t xml:space="preserve"> </w:t>
      </w:r>
      <w:r>
        <w:rPr>
          <w:color w:val="00000A"/>
        </w:rPr>
        <w:t>e</w:t>
      </w:r>
      <w:r>
        <w:rPr>
          <w:color w:val="00000A"/>
          <w:spacing w:val="-9"/>
        </w:rPr>
        <w:t xml:space="preserve"> </w:t>
      </w:r>
      <w:r>
        <w:rPr>
          <w:color w:val="00000A"/>
        </w:rPr>
        <w:t>Silva Secretária: Maria Goreth de Souza Ruiz</w:t>
      </w:r>
    </w:p>
    <w:p>
      <w:pPr>
        <w:pStyle w:val="BodyText"/>
        <w:spacing w:before="195" w:after="0"/>
        <w:rPr>
          <w:b/>
        </w:rPr>
      </w:pPr>
      <w:r>
        <w:rPr>
          <w:b/>
        </w:rPr>
      </w:r>
    </w:p>
    <w:p>
      <w:pPr>
        <w:pStyle w:val="Normal"/>
        <w:spacing w:lineRule="auto" w:line="235" w:before="0" w:after="0"/>
        <w:ind w:firstLine="719" w:left="83" w:right="135"/>
        <w:jc w:val="both"/>
        <w:rPr>
          <w:sz w:val="20"/>
        </w:rPr>
      </w:pPr>
      <w:r>
        <w:rPr>
          <w:spacing w:val="-8"/>
          <w:sz w:val="20"/>
        </w:rPr>
        <w:t>Às</w:t>
      </w:r>
      <w:r>
        <w:rPr>
          <w:spacing w:val="-10"/>
          <w:sz w:val="20"/>
        </w:rPr>
        <w:t xml:space="preserve"> </w:t>
      </w:r>
      <w:r>
        <w:rPr>
          <w:spacing w:val="-8"/>
          <w:sz w:val="20"/>
        </w:rPr>
        <w:t>nove</w:t>
      </w:r>
      <w:r>
        <w:rPr>
          <w:spacing w:val="-10"/>
          <w:sz w:val="20"/>
        </w:rPr>
        <w:t xml:space="preserve"> </w:t>
      </w:r>
      <w:r>
        <w:rPr>
          <w:spacing w:val="-8"/>
          <w:sz w:val="20"/>
        </w:rPr>
        <w:t>horas</w:t>
      </w:r>
      <w:r>
        <w:rPr>
          <w:spacing w:val="-9"/>
          <w:sz w:val="20"/>
        </w:rPr>
        <w:t xml:space="preserve"> </w:t>
      </w:r>
      <w:r>
        <w:rPr>
          <w:spacing w:val="-8"/>
          <w:sz w:val="20"/>
        </w:rPr>
        <w:t>do</w:t>
      </w:r>
      <w:r>
        <w:rPr>
          <w:spacing w:val="-10"/>
          <w:sz w:val="20"/>
        </w:rPr>
        <w:t xml:space="preserve"> </w:t>
      </w:r>
      <w:r>
        <w:rPr>
          <w:spacing w:val="-8"/>
          <w:sz w:val="20"/>
        </w:rPr>
        <w:t>dia</w:t>
      </w:r>
      <w:r>
        <w:rPr>
          <w:spacing w:val="-9"/>
          <w:sz w:val="20"/>
        </w:rPr>
        <w:t xml:space="preserve"> </w:t>
      </w:r>
      <w:r>
        <w:rPr>
          <w:spacing w:val="-8"/>
          <w:sz w:val="20"/>
        </w:rPr>
        <w:t>quinze</w:t>
      </w:r>
      <w:r>
        <w:rPr>
          <w:spacing w:val="-10"/>
          <w:sz w:val="20"/>
        </w:rPr>
        <w:t xml:space="preserve"> </w:t>
      </w:r>
      <w:r>
        <w:rPr>
          <w:spacing w:val="-8"/>
          <w:sz w:val="20"/>
        </w:rPr>
        <w:t>de</w:t>
      </w:r>
      <w:r>
        <w:rPr>
          <w:spacing w:val="-10"/>
          <w:sz w:val="20"/>
        </w:rPr>
        <w:t xml:space="preserve"> </w:t>
      </w:r>
      <w:r>
        <w:rPr>
          <w:spacing w:val="-8"/>
          <w:sz w:val="20"/>
        </w:rPr>
        <w:t>dezembro</w:t>
      </w:r>
      <w:r>
        <w:rPr>
          <w:spacing w:val="-9"/>
          <w:sz w:val="20"/>
        </w:rPr>
        <w:t xml:space="preserve"> </w:t>
      </w:r>
      <w:r>
        <w:rPr>
          <w:spacing w:val="-8"/>
          <w:sz w:val="20"/>
        </w:rPr>
        <w:t>do</w:t>
      </w:r>
      <w:r>
        <w:rPr>
          <w:spacing w:val="-10"/>
          <w:sz w:val="20"/>
        </w:rPr>
        <w:t xml:space="preserve"> </w:t>
      </w:r>
      <w:r>
        <w:rPr>
          <w:spacing w:val="-8"/>
          <w:sz w:val="20"/>
        </w:rPr>
        <w:t>ano</w:t>
      </w:r>
      <w:r>
        <w:rPr>
          <w:spacing w:val="-9"/>
          <w:sz w:val="20"/>
        </w:rPr>
        <w:t xml:space="preserve"> </w:t>
      </w:r>
      <w:r>
        <w:rPr>
          <w:spacing w:val="-8"/>
          <w:sz w:val="20"/>
        </w:rPr>
        <w:t>de</w:t>
      </w:r>
      <w:r>
        <w:rPr>
          <w:spacing w:val="-10"/>
          <w:sz w:val="20"/>
        </w:rPr>
        <w:t xml:space="preserve"> </w:t>
      </w:r>
      <w:r>
        <w:rPr>
          <w:spacing w:val="-8"/>
          <w:sz w:val="20"/>
        </w:rPr>
        <w:t>dois</w:t>
      </w:r>
      <w:r>
        <w:rPr>
          <w:spacing w:val="-9"/>
          <w:sz w:val="20"/>
        </w:rPr>
        <w:t xml:space="preserve"> </w:t>
      </w:r>
      <w:r>
        <w:rPr>
          <w:spacing w:val="-8"/>
          <w:sz w:val="20"/>
        </w:rPr>
        <w:t>mil</w:t>
      </w:r>
      <w:r>
        <w:rPr>
          <w:spacing w:val="-10"/>
          <w:sz w:val="20"/>
        </w:rPr>
        <w:t xml:space="preserve"> </w:t>
      </w:r>
      <w:r>
        <w:rPr>
          <w:spacing w:val="-8"/>
          <w:sz w:val="20"/>
        </w:rPr>
        <w:t>e</w:t>
      </w:r>
      <w:r>
        <w:rPr>
          <w:spacing w:val="-10"/>
          <w:sz w:val="20"/>
        </w:rPr>
        <w:t xml:space="preserve"> </w:t>
      </w:r>
      <w:r>
        <w:rPr>
          <w:spacing w:val="-8"/>
          <w:sz w:val="20"/>
        </w:rPr>
        <w:t>vinte</w:t>
      </w:r>
      <w:r>
        <w:rPr>
          <w:spacing w:val="-9"/>
          <w:sz w:val="20"/>
        </w:rPr>
        <w:t xml:space="preserve"> </w:t>
      </w:r>
      <w:r>
        <w:rPr>
          <w:spacing w:val="-8"/>
          <w:sz w:val="20"/>
        </w:rPr>
        <w:t>e</w:t>
      </w:r>
      <w:r>
        <w:rPr>
          <w:spacing w:val="-10"/>
          <w:sz w:val="20"/>
        </w:rPr>
        <w:t xml:space="preserve"> </w:t>
      </w:r>
      <w:r>
        <w:rPr>
          <w:spacing w:val="-8"/>
          <w:sz w:val="20"/>
        </w:rPr>
        <w:t>um</w:t>
      </w:r>
      <w:r>
        <w:rPr>
          <w:spacing w:val="-9"/>
          <w:sz w:val="20"/>
        </w:rPr>
        <w:t xml:space="preserve"> </w:t>
      </w:r>
      <w:r>
        <w:rPr>
          <w:spacing w:val="-8"/>
          <w:sz w:val="20"/>
        </w:rPr>
        <w:t xml:space="preserve">(15.12.2021), </w:t>
      </w:r>
      <w:r>
        <w:rPr>
          <w:spacing w:val="-2"/>
          <w:sz w:val="20"/>
        </w:rPr>
        <w:t>reuniram-se</w:t>
      </w:r>
      <w:r>
        <w:rPr>
          <w:spacing w:val="-7"/>
          <w:sz w:val="20"/>
        </w:rPr>
        <w:t xml:space="preserve"> </w:t>
      </w:r>
      <w:r>
        <w:rPr>
          <w:spacing w:val="-2"/>
          <w:sz w:val="20"/>
        </w:rPr>
        <w:t>as</w:t>
      </w:r>
      <w:r>
        <w:rPr>
          <w:spacing w:val="-5"/>
          <w:sz w:val="20"/>
        </w:rPr>
        <w:t xml:space="preserve"> </w:t>
      </w:r>
      <w:r>
        <w:rPr>
          <w:spacing w:val="-2"/>
          <w:sz w:val="20"/>
        </w:rPr>
        <w:t>Egrégias</w:t>
      </w:r>
      <w:r>
        <w:rPr>
          <w:spacing w:val="-13"/>
          <w:sz w:val="20"/>
        </w:rPr>
        <w:t xml:space="preserve"> </w:t>
      </w:r>
      <w:r>
        <w:rPr>
          <w:spacing w:val="-2"/>
          <w:sz w:val="20"/>
        </w:rPr>
        <w:t>Câmaras</w:t>
      </w:r>
      <w:r>
        <w:rPr>
          <w:spacing w:val="-12"/>
          <w:sz w:val="20"/>
        </w:rPr>
        <w:t xml:space="preserve"> </w:t>
      </w:r>
      <w:r>
        <w:rPr>
          <w:spacing w:val="-2"/>
          <w:sz w:val="20"/>
        </w:rPr>
        <w:t>Reunidas</w:t>
      </w:r>
      <w:r>
        <w:rPr>
          <w:spacing w:val="-7"/>
          <w:sz w:val="20"/>
        </w:rPr>
        <w:t xml:space="preserve"> </w:t>
      </w:r>
      <w:r>
        <w:rPr>
          <w:spacing w:val="-2"/>
          <w:sz w:val="20"/>
        </w:rPr>
        <w:t>por</w:t>
      </w:r>
      <w:r>
        <w:rPr>
          <w:spacing w:val="-13"/>
          <w:sz w:val="20"/>
        </w:rPr>
        <w:t xml:space="preserve"> </w:t>
      </w:r>
      <w:r>
        <w:rPr>
          <w:spacing w:val="-2"/>
          <w:sz w:val="20"/>
        </w:rPr>
        <w:t xml:space="preserve">videoconferência (PORTARIA 951/2020 DE </w:t>
      </w:r>
      <w:r>
        <w:rPr>
          <w:spacing w:val="-4"/>
          <w:sz w:val="20"/>
        </w:rPr>
        <w:t>24.04.2020),</w:t>
      </w:r>
      <w:r>
        <w:rPr>
          <w:spacing w:val="-14"/>
          <w:sz w:val="20"/>
        </w:rPr>
        <w:t xml:space="preserve"> </w:t>
      </w:r>
      <w:r>
        <w:rPr>
          <w:spacing w:val="-4"/>
          <w:sz w:val="20"/>
        </w:rPr>
        <w:t>sob</w:t>
      </w:r>
      <w:r>
        <w:rPr>
          <w:spacing w:val="-14"/>
          <w:sz w:val="20"/>
        </w:rPr>
        <w:t xml:space="preserve"> </w:t>
      </w:r>
      <w:r>
        <w:rPr>
          <w:spacing w:val="-4"/>
          <w:sz w:val="20"/>
        </w:rPr>
        <w:t>a</w:t>
      </w:r>
      <w:r>
        <w:rPr>
          <w:spacing w:val="-13"/>
          <w:sz w:val="20"/>
        </w:rPr>
        <w:t xml:space="preserve"> </w:t>
      </w:r>
      <w:r>
        <w:rPr>
          <w:spacing w:val="-4"/>
          <w:sz w:val="20"/>
        </w:rPr>
        <w:t>presidência</w:t>
      </w:r>
      <w:r>
        <w:rPr>
          <w:spacing w:val="-14"/>
          <w:sz w:val="20"/>
        </w:rPr>
        <w:t xml:space="preserve"> </w:t>
      </w:r>
      <w:r>
        <w:rPr>
          <w:spacing w:val="-4"/>
          <w:sz w:val="20"/>
        </w:rPr>
        <w:t>da</w:t>
      </w:r>
      <w:r>
        <w:rPr>
          <w:spacing w:val="17"/>
          <w:sz w:val="20"/>
        </w:rPr>
        <w:t xml:space="preserve"> </w:t>
      </w:r>
      <w:r>
        <w:rPr>
          <w:spacing w:val="-4"/>
          <w:sz w:val="20"/>
        </w:rPr>
        <w:t>Exma.</w:t>
      </w:r>
      <w:r>
        <w:rPr>
          <w:spacing w:val="-13"/>
          <w:sz w:val="20"/>
        </w:rPr>
        <w:t xml:space="preserve"> </w:t>
      </w:r>
      <w:r>
        <w:rPr>
          <w:spacing w:val="-4"/>
          <w:sz w:val="20"/>
        </w:rPr>
        <w:t>Sra.</w:t>
      </w:r>
      <w:r>
        <w:rPr>
          <w:spacing w:val="-14"/>
          <w:sz w:val="20"/>
        </w:rPr>
        <w:t xml:space="preserve"> </w:t>
      </w:r>
      <w:r>
        <w:rPr>
          <w:spacing w:val="-4"/>
          <w:sz w:val="20"/>
        </w:rPr>
        <w:t>Desembargadora Carla</w:t>
      </w:r>
      <w:r>
        <w:rPr>
          <w:spacing w:val="-14"/>
          <w:sz w:val="20"/>
        </w:rPr>
        <w:t xml:space="preserve"> </w:t>
      </w:r>
      <w:r>
        <w:rPr>
          <w:spacing w:val="-4"/>
          <w:sz w:val="20"/>
        </w:rPr>
        <w:t>Maria</w:t>
      </w:r>
      <w:r>
        <w:rPr>
          <w:spacing w:val="-14"/>
          <w:sz w:val="20"/>
        </w:rPr>
        <w:t xml:space="preserve"> </w:t>
      </w:r>
      <w:r>
        <w:rPr>
          <w:spacing w:val="-4"/>
          <w:sz w:val="20"/>
        </w:rPr>
        <w:t>Santos</w:t>
      </w:r>
      <w:r>
        <w:rPr>
          <w:spacing w:val="-13"/>
          <w:sz w:val="20"/>
        </w:rPr>
        <w:t xml:space="preserve"> </w:t>
      </w:r>
      <w:r>
        <w:rPr>
          <w:spacing w:val="-4"/>
          <w:sz w:val="20"/>
        </w:rPr>
        <w:t>dos</w:t>
      </w:r>
      <w:r>
        <w:rPr>
          <w:spacing w:val="-14"/>
          <w:sz w:val="20"/>
        </w:rPr>
        <w:t xml:space="preserve"> </w:t>
      </w:r>
      <w:r>
        <w:rPr>
          <w:spacing w:val="-4"/>
          <w:sz w:val="20"/>
        </w:rPr>
        <w:t xml:space="preserve">Reis, </w:t>
      </w:r>
      <w:r>
        <w:rPr>
          <w:sz w:val="20"/>
        </w:rPr>
        <w:t>presentes os Exmos. Srs. Des. João de Jesus Abdala Simões, Desª. Maria das Graças Pessoa Figueiredo, Desa. Maria do Perpétuo Socorro Guedes Moura,</w:t>
      </w:r>
      <w:r>
        <w:rPr>
          <w:spacing w:val="80"/>
          <w:sz w:val="20"/>
        </w:rPr>
        <w:t xml:space="preserve"> </w:t>
      </w:r>
      <w:r>
        <w:rPr>
          <w:sz w:val="20"/>
        </w:rPr>
        <w:t>Des. Yêdo Simões de Oliveira, Des. Flávio Humberto Pascarelli Lopes, Des. Paulo César Caminha e Lima, Des. João Mauro Bessa, Des. Cláudio César Ramalheira Roessing, Des. Wellington José de Araújo, Des. Jorge Manoel Lopes Lins, Des. Lafayette Carneiro Vieira Júnior, Des. Jomar Ricardo Saunders Fernandes, Des. Airton Luís Corrêa Gentil, Des. José Hamilton Saraiva dos Santos, Desa. Joana dos Santos Meirelles, Des. Délcio Luis Santos,</w:t>
      </w:r>
      <w:r>
        <w:rPr>
          <w:spacing w:val="40"/>
          <w:sz w:val="20"/>
        </w:rPr>
        <w:t xml:space="preserve"> </w:t>
      </w:r>
      <w:r>
        <w:rPr>
          <w:sz w:val="20"/>
        </w:rPr>
        <w:t>Des. Abraham Peixoto Campos Filho , Desa. Onilza</w:t>
      </w:r>
      <w:r>
        <w:rPr>
          <w:spacing w:val="40"/>
          <w:sz w:val="20"/>
        </w:rPr>
        <w:t xml:space="preserve"> </w:t>
      </w:r>
      <w:r>
        <w:rPr>
          <w:sz w:val="20"/>
        </w:rPr>
        <w:t>Abreu Gerth e Des. Cezar Luiz Bandiera, além da presença da Exma. Sra. Dra. Jussara Maria Pordeus e Silva - Procuradora de Justiça. Ausente justificadamente, os Exmos(as). Srs(as). Des. Ernesto Anselmo Queiroz Chíxaro, Des. Elci Simões de Oliveira, Desa. Vania Maria Marques Marinho e Desa. Mirza Telma de</w:t>
      </w:r>
      <w:r>
        <w:rPr>
          <w:spacing w:val="-1"/>
          <w:sz w:val="20"/>
        </w:rPr>
        <w:t xml:space="preserve"> </w:t>
      </w:r>
      <w:r>
        <w:rPr>
          <w:sz w:val="20"/>
        </w:rPr>
        <w:t>Oliveira Cunha. Havendo número legal</w:t>
      </w:r>
      <w:r>
        <w:rPr>
          <w:spacing w:val="40"/>
          <w:sz w:val="20"/>
        </w:rPr>
        <w:t xml:space="preserve"> </w:t>
      </w:r>
      <w:r>
        <w:rPr>
          <w:sz w:val="20"/>
        </w:rPr>
        <w:t>a</w:t>
      </w:r>
      <w:r>
        <w:rPr>
          <w:spacing w:val="-2"/>
          <w:sz w:val="20"/>
        </w:rPr>
        <w:t xml:space="preserve"> </w:t>
      </w:r>
      <w:r>
        <w:rPr>
          <w:sz w:val="20"/>
        </w:rPr>
        <w:t>Exma. Sra. Desa. Presidente</w:t>
      </w:r>
      <w:r>
        <w:rPr>
          <w:spacing w:val="-1"/>
          <w:sz w:val="20"/>
        </w:rPr>
        <w:t xml:space="preserve"> </w:t>
      </w:r>
      <w:r>
        <w:rPr>
          <w:sz w:val="20"/>
        </w:rPr>
        <w:t>deu por aberta a sessão dispensando a leitura da Ata da Sessão anterior aprovado pelos demais Desembargadores</w:t>
      </w:r>
      <w:r>
        <w:rPr>
          <w:spacing w:val="-3"/>
          <w:sz w:val="20"/>
        </w:rPr>
        <w:t xml:space="preserve"> </w:t>
      </w:r>
      <w:r>
        <w:rPr>
          <w:sz w:val="20"/>
        </w:rPr>
        <w:t>presentes</w:t>
      </w:r>
      <w:r>
        <w:rPr>
          <w:spacing w:val="-2"/>
          <w:sz w:val="20"/>
        </w:rPr>
        <w:t xml:space="preserve"> </w:t>
      </w:r>
      <w:r>
        <w:rPr>
          <w:sz w:val="20"/>
        </w:rPr>
        <w:t>à</w:t>
      </w:r>
      <w:r>
        <w:rPr>
          <w:spacing w:val="40"/>
          <w:sz w:val="20"/>
        </w:rPr>
        <w:t xml:space="preserve"> </w:t>
      </w:r>
      <w:r>
        <w:rPr>
          <w:sz w:val="20"/>
        </w:rPr>
        <w:t>sessão</w:t>
      </w:r>
      <w:r>
        <w:rPr>
          <w:spacing w:val="-2"/>
          <w:sz w:val="20"/>
        </w:rPr>
        <w:t xml:space="preserve"> </w:t>
      </w:r>
      <w:r>
        <w:rPr>
          <w:sz w:val="20"/>
        </w:rPr>
        <w:t>e</w:t>
      </w:r>
      <w:r>
        <w:rPr>
          <w:spacing w:val="-2"/>
          <w:sz w:val="20"/>
        </w:rPr>
        <w:t xml:space="preserve"> </w:t>
      </w:r>
      <w:r>
        <w:rPr>
          <w:sz w:val="20"/>
        </w:rPr>
        <w:t>será devidamente</w:t>
      </w:r>
      <w:r>
        <w:rPr>
          <w:spacing w:val="-4"/>
          <w:sz w:val="20"/>
        </w:rPr>
        <w:t xml:space="preserve"> </w:t>
      </w:r>
      <w:r>
        <w:rPr>
          <w:sz w:val="20"/>
        </w:rPr>
        <w:t>assinada</w:t>
      </w:r>
      <w:r>
        <w:rPr>
          <w:spacing w:val="-2"/>
          <w:sz w:val="20"/>
        </w:rPr>
        <w:t xml:space="preserve"> </w:t>
      </w:r>
      <w:r>
        <w:rPr>
          <w:sz w:val="20"/>
        </w:rPr>
        <w:t>pela</w:t>
      </w:r>
      <w:r>
        <w:rPr>
          <w:spacing w:val="-3"/>
          <w:sz w:val="20"/>
        </w:rPr>
        <w:t xml:space="preserve"> </w:t>
      </w:r>
      <w:r>
        <w:rPr>
          <w:sz w:val="20"/>
        </w:rPr>
        <w:t>Sra.</w:t>
      </w:r>
      <w:r>
        <w:rPr>
          <w:spacing w:val="-2"/>
          <w:sz w:val="20"/>
        </w:rPr>
        <w:t xml:space="preserve"> </w:t>
      </w:r>
      <w:r>
        <w:rPr>
          <w:sz w:val="20"/>
        </w:rPr>
        <w:t xml:space="preserve">Presidente quando presencial. Em seguida adiou os seguinte processos: </w:t>
      </w:r>
      <w:r>
        <w:rPr>
          <w:b/>
          <w:sz w:val="20"/>
        </w:rPr>
        <w:t xml:space="preserve">Processo nº 0769265- 62.2020.8.04.0001 - Remessa Necessária Cível. </w:t>
      </w:r>
      <w:r>
        <w:rPr>
          <w:sz w:val="20"/>
        </w:rPr>
        <w:t xml:space="preserve">Origem: 4ª Vara da Fazenda Pública. Juiz Prolator: Dr. Paulo Fernando de Britto Feitoza. </w:t>
      </w:r>
      <w:r>
        <w:rPr>
          <w:b/>
          <w:sz w:val="20"/>
        </w:rPr>
        <w:t>Impetrante: José Júlio César</w:t>
      </w:r>
      <w:r>
        <w:rPr>
          <w:b/>
          <w:spacing w:val="-2"/>
          <w:sz w:val="20"/>
        </w:rPr>
        <w:t xml:space="preserve"> </w:t>
      </w:r>
      <w:r>
        <w:rPr>
          <w:b/>
          <w:sz w:val="20"/>
        </w:rPr>
        <w:t xml:space="preserve">Correa; </w:t>
      </w:r>
      <w:r>
        <w:rPr>
          <w:sz w:val="20"/>
        </w:rPr>
        <w:t>Advogado: Dr.</w:t>
      </w:r>
      <w:r>
        <w:rPr>
          <w:spacing w:val="-2"/>
          <w:sz w:val="20"/>
        </w:rPr>
        <w:t xml:space="preserve"> </w:t>
      </w:r>
      <w:r>
        <w:rPr>
          <w:sz w:val="20"/>
        </w:rPr>
        <w:t>Maurício</w:t>
      </w:r>
      <w:r>
        <w:rPr>
          <w:spacing w:val="-2"/>
          <w:sz w:val="20"/>
        </w:rPr>
        <w:t xml:space="preserve"> </w:t>
      </w:r>
      <w:r>
        <w:rPr>
          <w:sz w:val="20"/>
        </w:rPr>
        <w:t>Fernandes de</w:t>
      </w:r>
      <w:r>
        <w:rPr>
          <w:spacing w:val="-2"/>
          <w:sz w:val="20"/>
        </w:rPr>
        <w:t xml:space="preserve"> </w:t>
      </w:r>
      <w:r>
        <w:rPr>
          <w:sz w:val="20"/>
        </w:rPr>
        <w:t>Almeida</w:t>
      </w:r>
      <w:r>
        <w:rPr>
          <w:spacing w:val="-1"/>
          <w:sz w:val="20"/>
        </w:rPr>
        <w:t xml:space="preserve"> </w:t>
      </w:r>
      <w:r>
        <w:rPr>
          <w:sz w:val="20"/>
        </w:rPr>
        <w:t xml:space="preserve">(7783/AM). </w:t>
      </w:r>
      <w:r>
        <w:rPr>
          <w:b/>
          <w:sz w:val="20"/>
        </w:rPr>
        <w:t xml:space="preserve">Impetrados: Estado do Amazonas e Comandante Geral da Polícia Militar do Estado do Amazonas. </w:t>
      </w:r>
      <w:r>
        <w:rPr>
          <w:sz w:val="20"/>
        </w:rPr>
        <w:t>Procurador do Estado: Dr. Ernando Simião da Silva Filho (9069/AM). Presidente:</w:t>
      </w:r>
      <w:r>
        <w:rPr>
          <w:spacing w:val="80"/>
          <w:w w:val="150"/>
          <w:sz w:val="20"/>
        </w:rPr>
        <w:t xml:space="preserve"> </w:t>
      </w:r>
      <w:r>
        <w:rPr>
          <w:sz w:val="20"/>
        </w:rPr>
        <w:t xml:space="preserve">Exma. Sra. Desa. Carla Maria Santos dos Reis. </w:t>
      </w:r>
      <w:r>
        <w:rPr>
          <w:b/>
          <w:sz w:val="20"/>
        </w:rPr>
        <w:t>Relator</w:t>
      </w:r>
      <w:r>
        <w:rPr>
          <w:sz w:val="20"/>
        </w:rPr>
        <w:t xml:space="preserve">: </w:t>
      </w:r>
      <w:r>
        <w:rPr>
          <w:b/>
          <w:sz w:val="20"/>
        </w:rPr>
        <w:t xml:space="preserve">Exmo. Sr. Des. João de Jesus Abdala Simões. </w:t>
      </w:r>
      <w:r>
        <w:rPr>
          <w:sz w:val="20"/>
        </w:rPr>
        <w:t xml:space="preserve">Procuradora de Justiça: Exma. Sra. Dra. Karla Fregapani Leite. </w:t>
      </w:r>
      <w:r>
        <w:rPr>
          <w:b/>
          <w:sz w:val="20"/>
          <w:u w:val="single"/>
        </w:rPr>
        <w:t>Decisão</w:t>
      </w:r>
      <w:r>
        <w:rPr>
          <w:sz w:val="20"/>
        </w:rPr>
        <w:t xml:space="preserve">: Julgamento adiado a pedido do Exmo. Sr. Des. Relator. </w:t>
      </w:r>
      <w:r>
        <w:rPr>
          <w:b/>
          <w:sz w:val="20"/>
        </w:rPr>
        <w:t>Processo nº 4002374-98.2021.8.04.0000 - Mandado de Segurança Cível. Impetrante:</w:t>
      </w:r>
      <w:r>
        <w:rPr>
          <w:b/>
          <w:spacing w:val="-4"/>
          <w:sz w:val="20"/>
        </w:rPr>
        <w:t xml:space="preserve"> </w:t>
      </w:r>
      <w:r>
        <w:rPr>
          <w:b/>
          <w:sz w:val="20"/>
        </w:rPr>
        <w:t>Alfama</w:t>
      </w:r>
      <w:r>
        <w:rPr>
          <w:b/>
          <w:spacing w:val="-1"/>
          <w:sz w:val="20"/>
        </w:rPr>
        <w:t xml:space="preserve"> </w:t>
      </w:r>
      <w:r>
        <w:rPr>
          <w:b/>
          <w:sz w:val="20"/>
        </w:rPr>
        <w:t>Comércio e</w:t>
      </w:r>
      <w:r>
        <w:rPr>
          <w:b/>
          <w:spacing w:val="-4"/>
          <w:sz w:val="20"/>
        </w:rPr>
        <w:t xml:space="preserve"> </w:t>
      </w:r>
      <w:r>
        <w:rPr>
          <w:b/>
          <w:sz w:val="20"/>
        </w:rPr>
        <w:t>Serviços</w:t>
      </w:r>
      <w:r>
        <w:rPr>
          <w:b/>
          <w:spacing w:val="-2"/>
          <w:sz w:val="20"/>
        </w:rPr>
        <w:t xml:space="preserve"> </w:t>
      </w:r>
      <w:r>
        <w:rPr>
          <w:b/>
          <w:sz w:val="20"/>
        </w:rPr>
        <w:t>LTDA</w:t>
      </w:r>
      <w:r>
        <w:rPr>
          <w:b/>
          <w:spacing w:val="-4"/>
          <w:sz w:val="20"/>
        </w:rPr>
        <w:t xml:space="preserve"> </w:t>
      </w:r>
      <w:r>
        <w:rPr>
          <w:b/>
          <w:sz w:val="20"/>
        </w:rPr>
        <w:t>– ME;</w:t>
      </w:r>
      <w:r>
        <w:rPr>
          <w:b/>
          <w:spacing w:val="-4"/>
          <w:sz w:val="20"/>
        </w:rPr>
        <w:t xml:space="preserve"> </w:t>
      </w:r>
      <w:r>
        <w:rPr>
          <w:sz w:val="20"/>
        </w:rPr>
        <w:t>Advogado: Dr.</w:t>
      </w:r>
      <w:r>
        <w:rPr>
          <w:spacing w:val="-2"/>
          <w:sz w:val="20"/>
        </w:rPr>
        <w:t xml:space="preserve"> </w:t>
      </w:r>
      <w:r>
        <w:rPr>
          <w:sz w:val="20"/>
        </w:rPr>
        <w:t>Hamilton</w:t>
      </w:r>
      <w:r>
        <w:rPr>
          <w:spacing w:val="-2"/>
          <w:sz w:val="20"/>
        </w:rPr>
        <w:t xml:space="preserve"> </w:t>
      </w:r>
      <w:r>
        <w:rPr>
          <w:sz w:val="20"/>
        </w:rPr>
        <w:t xml:space="preserve">Novo Lucena Junior (5488/AM). </w:t>
      </w:r>
      <w:r>
        <w:rPr>
          <w:b/>
          <w:sz w:val="20"/>
        </w:rPr>
        <w:t xml:space="preserve">Impetrado: Secretaria de Estado de Educação e Qualidade de Ensino - SEDUC. Impetrado: Pregoeiro da Comissão Permanente de Licitação do Estado do Amazonas do Centro de Serviços Compartilhados - CSC. </w:t>
      </w:r>
      <w:r>
        <w:rPr>
          <w:sz w:val="20"/>
        </w:rPr>
        <w:t>Procuradora do Estado: Patrícia Petruccelli Marinho (OAB/AM n. 3319). Presidente: Exma. Sra. Des</w:t>
      </w:r>
      <w:r>
        <w:rPr>
          <w:sz w:val="20"/>
          <w:vertAlign w:val="superscript"/>
        </w:rPr>
        <w:t>a</w:t>
      </w:r>
      <w:r>
        <w:rPr>
          <w:position w:val="0"/>
          <w:sz w:val="20"/>
          <w:sz w:val="20"/>
          <w:vertAlign w:val="baseline"/>
        </w:rPr>
        <w:t xml:space="preserve">. Carla Maria Santos dos Reis. </w:t>
      </w:r>
      <w:r>
        <w:rPr>
          <w:b/>
          <w:position w:val="0"/>
          <w:sz w:val="20"/>
          <w:sz w:val="20"/>
          <w:vertAlign w:val="baseline"/>
        </w:rPr>
        <w:t>Relator</w:t>
      </w:r>
      <w:r>
        <w:rPr>
          <w:position w:val="0"/>
          <w:sz w:val="20"/>
          <w:sz w:val="20"/>
          <w:vertAlign w:val="baseline"/>
        </w:rPr>
        <w:t xml:space="preserve">: </w:t>
      </w:r>
      <w:r>
        <w:rPr>
          <w:b/>
          <w:position w:val="0"/>
          <w:sz w:val="20"/>
          <w:sz w:val="20"/>
          <w:vertAlign w:val="baseline"/>
        </w:rPr>
        <w:t xml:space="preserve">Exmo. Sr. Des. Airton Luís Corrêa Gentil. </w:t>
      </w:r>
      <w:r>
        <w:rPr>
          <w:position w:val="0"/>
          <w:sz w:val="20"/>
          <w:sz w:val="20"/>
          <w:vertAlign w:val="baseline"/>
        </w:rPr>
        <w:t xml:space="preserve">Procurador de Justiça: Exmo. Sr. Dr. Pedro Bezerra Filho. </w:t>
      </w:r>
      <w:r>
        <w:rPr>
          <w:b/>
          <w:position w:val="0"/>
          <w:sz w:val="20"/>
          <w:sz w:val="20"/>
          <w:u w:val="single"/>
          <w:vertAlign w:val="baseline"/>
        </w:rPr>
        <w:t>Decisão</w:t>
      </w:r>
      <w:r>
        <w:rPr>
          <w:b/>
          <w:position w:val="0"/>
          <w:sz w:val="20"/>
          <w:sz w:val="20"/>
          <w:vertAlign w:val="baseline"/>
        </w:rPr>
        <w:t xml:space="preserve">: </w:t>
      </w:r>
      <w:r>
        <w:rPr>
          <w:position w:val="0"/>
          <w:sz w:val="20"/>
          <w:sz w:val="20"/>
          <w:vertAlign w:val="baseline"/>
        </w:rPr>
        <w:t xml:space="preserve">Julgamento adiado a pedido do Exmo. Sr. Des. Relator. Havendo pedido de sustentação oral a Sra. Presidente chamou a julgamento os seguintes processos: </w:t>
      </w:r>
      <w:r>
        <w:rPr>
          <w:b/>
          <w:position w:val="0"/>
          <w:sz w:val="20"/>
          <w:sz w:val="20"/>
          <w:vertAlign w:val="baseline"/>
        </w:rPr>
        <w:t xml:space="preserve">Processo nº 4005117-81.2021.8.04.0000 - Revisão Criminal. </w:t>
      </w:r>
      <w:r>
        <w:rPr>
          <w:position w:val="0"/>
          <w:sz w:val="20"/>
          <w:sz w:val="20"/>
          <w:vertAlign w:val="baseline"/>
        </w:rPr>
        <w:t xml:space="preserve">Origem: 7ª Vara Criminal da Capital/AM. Juíza Prolatora: Dra. Careen Aguiar Fernandes. </w:t>
      </w:r>
      <w:r>
        <w:rPr>
          <w:b/>
          <w:position w:val="0"/>
          <w:sz w:val="20"/>
          <w:sz w:val="20"/>
          <w:vertAlign w:val="baseline"/>
        </w:rPr>
        <w:t>Requerente: Alcinei</w:t>
      </w:r>
      <w:r>
        <w:rPr>
          <w:b/>
          <w:spacing w:val="40"/>
          <w:position w:val="0"/>
          <w:sz w:val="20"/>
          <w:sz w:val="20"/>
          <w:vertAlign w:val="baseline"/>
        </w:rPr>
        <w:t xml:space="preserve"> </w:t>
      </w:r>
      <w:r>
        <w:rPr>
          <w:b/>
          <w:position w:val="0"/>
          <w:sz w:val="20"/>
          <w:sz w:val="20"/>
          <w:vertAlign w:val="baseline"/>
        </w:rPr>
        <w:t xml:space="preserve">Inácio da Silva; </w:t>
      </w:r>
      <w:r>
        <w:rPr>
          <w:position w:val="0"/>
          <w:sz w:val="20"/>
          <w:sz w:val="20"/>
          <w:vertAlign w:val="baseline"/>
        </w:rPr>
        <w:t xml:space="preserve">Advogado: Dr. Jhonny Araujo Costa Junior (13275/AM); Advogada: Dra. Lizandra Silva de Souza (13964/AM). </w:t>
      </w:r>
      <w:r>
        <w:rPr>
          <w:b/>
          <w:position w:val="0"/>
          <w:sz w:val="20"/>
          <w:sz w:val="20"/>
          <w:vertAlign w:val="baseline"/>
        </w:rPr>
        <w:t xml:space="preserve">Requerido: Ministério Público do Estado do Amazonas. </w:t>
      </w:r>
      <w:r>
        <w:rPr>
          <w:position w:val="0"/>
          <w:sz w:val="20"/>
          <w:sz w:val="20"/>
          <w:vertAlign w:val="baseline"/>
        </w:rPr>
        <w:t xml:space="preserve">Presidente: Exma. Sra. Desa. Carla Maria Santos dos Reis. </w:t>
      </w:r>
      <w:r>
        <w:rPr>
          <w:b/>
          <w:position w:val="0"/>
          <w:sz w:val="20"/>
          <w:sz w:val="20"/>
          <w:vertAlign w:val="baseline"/>
        </w:rPr>
        <w:t>Relator</w:t>
      </w:r>
      <w:r>
        <w:rPr>
          <w:position w:val="0"/>
          <w:sz w:val="20"/>
          <w:sz w:val="20"/>
          <w:vertAlign w:val="baseline"/>
        </w:rPr>
        <w:t xml:space="preserve">: </w:t>
      </w:r>
      <w:r>
        <w:rPr>
          <w:b/>
          <w:position w:val="0"/>
          <w:sz w:val="20"/>
          <w:sz w:val="20"/>
          <w:vertAlign w:val="baseline"/>
        </w:rPr>
        <w:t>Exmo. Sr. Des. Jorge Manoel Lopes Lins. Revisor: Exmo. Sr. Des. Lafayette Carneiro</w:t>
      </w:r>
      <w:r>
        <w:rPr>
          <w:b/>
          <w:spacing w:val="-4"/>
          <w:position w:val="0"/>
          <w:sz w:val="20"/>
          <w:sz w:val="20"/>
          <w:vertAlign w:val="baseline"/>
        </w:rPr>
        <w:t xml:space="preserve"> </w:t>
      </w:r>
      <w:r>
        <w:rPr>
          <w:b/>
          <w:position w:val="0"/>
          <w:sz w:val="20"/>
          <w:sz w:val="20"/>
          <w:vertAlign w:val="baseline"/>
        </w:rPr>
        <w:t>Vieira</w:t>
      </w:r>
      <w:r>
        <w:rPr>
          <w:b/>
          <w:spacing w:val="-6"/>
          <w:position w:val="0"/>
          <w:sz w:val="20"/>
          <w:sz w:val="20"/>
          <w:vertAlign w:val="baseline"/>
        </w:rPr>
        <w:t xml:space="preserve"> </w:t>
      </w:r>
      <w:r>
        <w:rPr>
          <w:b/>
          <w:position w:val="0"/>
          <w:sz w:val="20"/>
          <w:sz w:val="20"/>
          <w:vertAlign w:val="baseline"/>
        </w:rPr>
        <w:t>Júnior.</w:t>
      </w:r>
      <w:r>
        <w:rPr>
          <w:b/>
          <w:spacing w:val="-6"/>
          <w:position w:val="0"/>
          <w:sz w:val="20"/>
          <w:sz w:val="20"/>
          <w:vertAlign w:val="baseline"/>
        </w:rPr>
        <w:t xml:space="preserve"> </w:t>
      </w:r>
      <w:r>
        <w:rPr>
          <w:position w:val="0"/>
          <w:sz w:val="20"/>
          <w:sz w:val="20"/>
          <w:vertAlign w:val="baseline"/>
        </w:rPr>
        <w:t>Procurador</w:t>
      </w:r>
      <w:r>
        <w:rPr>
          <w:spacing w:val="-6"/>
          <w:position w:val="0"/>
          <w:sz w:val="20"/>
          <w:sz w:val="20"/>
          <w:vertAlign w:val="baseline"/>
        </w:rPr>
        <w:t xml:space="preserve"> </w:t>
      </w:r>
      <w:r>
        <w:rPr>
          <w:position w:val="0"/>
          <w:sz w:val="20"/>
          <w:sz w:val="20"/>
          <w:vertAlign w:val="baseline"/>
        </w:rPr>
        <w:t>de</w:t>
      </w:r>
      <w:r>
        <w:rPr>
          <w:spacing w:val="-6"/>
          <w:position w:val="0"/>
          <w:sz w:val="20"/>
          <w:sz w:val="20"/>
          <w:vertAlign w:val="baseline"/>
        </w:rPr>
        <w:t xml:space="preserve"> </w:t>
      </w:r>
      <w:r>
        <w:rPr>
          <w:position w:val="0"/>
          <w:sz w:val="20"/>
          <w:sz w:val="20"/>
          <w:vertAlign w:val="baseline"/>
        </w:rPr>
        <w:t>Justiça:</w:t>
      </w:r>
      <w:r>
        <w:rPr>
          <w:spacing w:val="-4"/>
          <w:position w:val="0"/>
          <w:sz w:val="20"/>
          <w:sz w:val="20"/>
          <w:vertAlign w:val="baseline"/>
        </w:rPr>
        <w:t xml:space="preserve"> </w:t>
      </w:r>
      <w:r>
        <w:rPr>
          <w:position w:val="0"/>
          <w:sz w:val="20"/>
          <w:sz w:val="20"/>
          <w:vertAlign w:val="baseline"/>
        </w:rPr>
        <w:t>Exmo.</w:t>
      </w:r>
      <w:r>
        <w:rPr>
          <w:spacing w:val="-6"/>
          <w:position w:val="0"/>
          <w:sz w:val="20"/>
          <w:sz w:val="20"/>
          <w:vertAlign w:val="baseline"/>
        </w:rPr>
        <w:t xml:space="preserve"> </w:t>
      </w:r>
      <w:r>
        <w:rPr>
          <w:position w:val="0"/>
          <w:sz w:val="20"/>
          <w:sz w:val="20"/>
          <w:vertAlign w:val="baseline"/>
        </w:rPr>
        <w:t>Sr.</w:t>
      </w:r>
      <w:r>
        <w:rPr>
          <w:spacing w:val="-6"/>
          <w:position w:val="0"/>
          <w:sz w:val="20"/>
          <w:sz w:val="20"/>
          <w:vertAlign w:val="baseline"/>
        </w:rPr>
        <w:t xml:space="preserve"> </w:t>
      </w:r>
      <w:r>
        <w:rPr>
          <w:position w:val="0"/>
          <w:sz w:val="20"/>
          <w:sz w:val="20"/>
          <w:vertAlign w:val="baseline"/>
        </w:rPr>
        <w:t>Dr.</w:t>
      </w:r>
      <w:r>
        <w:rPr>
          <w:spacing w:val="-8"/>
          <w:position w:val="0"/>
          <w:sz w:val="20"/>
          <w:sz w:val="20"/>
          <w:vertAlign w:val="baseline"/>
        </w:rPr>
        <w:t xml:space="preserve"> </w:t>
      </w:r>
      <w:r>
        <w:rPr>
          <w:position w:val="0"/>
          <w:sz w:val="20"/>
          <w:sz w:val="20"/>
          <w:vertAlign w:val="baseline"/>
        </w:rPr>
        <w:t>Nicolau</w:t>
      </w:r>
      <w:r>
        <w:rPr>
          <w:spacing w:val="-4"/>
          <w:position w:val="0"/>
          <w:sz w:val="20"/>
          <w:sz w:val="20"/>
          <w:vertAlign w:val="baseline"/>
        </w:rPr>
        <w:t xml:space="preserve"> </w:t>
      </w:r>
      <w:r>
        <w:rPr>
          <w:position w:val="0"/>
          <w:sz w:val="20"/>
          <w:sz w:val="20"/>
          <w:vertAlign w:val="baseline"/>
        </w:rPr>
        <w:t>Libório</w:t>
      </w:r>
      <w:r>
        <w:rPr>
          <w:spacing w:val="-6"/>
          <w:position w:val="0"/>
          <w:sz w:val="20"/>
          <w:sz w:val="20"/>
          <w:vertAlign w:val="baseline"/>
        </w:rPr>
        <w:t xml:space="preserve"> </w:t>
      </w:r>
      <w:r>
        <w:rPr>
          <w:position w:val="0"/>
          <w:sz w:val="20"/>
          <w:sz w:val="20"/>
          <w:vertAlign w:val="baseline"/>
        </w:rPr>
        <w:t>dos</w:t>
      </w:r>
      <w:r>
        <w:rPr>
          <w:spacing w:val="-5"/>
          <w:position w:val="0"/>
          <w:sz w:val="20"/>
          <w:sz w:val="20"/>
          <w:vertAlign w:val="baseline"/>
        </w:rPr>
        <w:t xml:space="preserve"> </w:t>
      </w:r>
      <w:r>
        <w:rPr>
          <w:position w:val="0"/>
          <w:sz w:val="20"/>
          <w:sz w:val="20"/>
          <w:vertAlign w:val="baseline"/>
        </w:rPr>
        <w:t>Santos Filho.</w:t>
      </w:r>
      <w:r>
        <w:rPr>
          <w:spacing w:val="-4"/>
          <w:position w:val="0"/>
          <w:sz w:val="20"/>
          <w:sz w:val="20"/>
          <w:vertAlign w:val="baseline"/>
        </w:rPr>
        <w:t xml:space="preserve"> </w:t>
      </w:r>
      <w:r>
        <w:rPr>
          <w:b/>
          <w:position w:val="0"/>
          <w:sz w:val="20"/>
          <w:sz w:val="20"/>
          <w:vertAlign w:val="baseline"/>
        </w:rPr>
        <w:t>Sustentação</w:t>
      </w:r>
      <w:r>
        <w:rPr>
          <w:b/>
          <w:spacing w:val="-1"/>
          <w:position w:val="0"/>
          <w:sz w:val="20"/>
          <w:sz w:val="20"/>
          <w:vertAlign w:val="baseline"/>
        </w:rPr>
        <w:t xml:space="preserve"> </w:t>
      </w:r>
      <w:r>
        <w:rPr>
          <w:b/>
          <w:position w:val="0"/>
          <w:sz w:val="20"/>
          <w:sz w:val="20"/>
          <w:vertAlign w:val="baseline"/>
        </w:rPr>
        <w:t>oral:</w:t>
      </w:r>
      <w:r>
        <w:rPr>
          <w:b/>
          <w:spacing w:val="-5"/>
          <w:position w:val="0"/>
          <w:sz w:val="20"/>
          <w:sz w:val="20"/>
          <w:vertAlign w:val="baseline"/>
        </w:rPr>
        <w:t xml:space="preserve"> </w:t>
      </w:r>
      <w:r>
        <w:rPr>
          <w:b/>
          <w:position w:val="0"/>
          <w:sz w:val="20"/>
          <w:sz w:val="20"/>
          <w:vertAlign w:val="baseline"/>
        </w:rPr>
        <w:t>Requerente:</w:t>
      </w:r>
      <w:r>
        <w:rPr>
          <w:b/>
          <w:spacing w:val="-3"/>
          <w:position w:val="0"/>
          <w:sz w:val="20"/>
          <w:sz w:val="20"/>
          <w:vertAlign w:val="baseline"/>
        </w:rPr>
        <w:t xml:space="preserve"> </w:t>
      </w:r>
      <w:r>
        <w:rPr>
          <w:b/>
          <w:position w:val="0"/>
          <w:sz w:val="20"/>
          <w:sz w:val="20"/>
          <w:vertAlign w:val="baseline"/>
        </w:rPr>
        <w:t>Alcinei</w:t>
      </w:r>
      <w:r>
        <w:rPr>
          <w:b/>
          <w:spacing w:val="-4"/>
          <w:position w:val="0"/>
          <w:sz w:val="20"/>
          <w:sz w:val="20"/>
          <w:vertAlign w:val="baseline"/>
        </w:rPr>
        <w:t xml:space="preserve"> </w:t>
      </w:r>
      <w:r>
        <w:rPr>
          <w:b/>
          <w:position w:val="0"/>
          <w:sz w:val="20"/>
          <w:sz w:val="20"/>
          <w:vertAlign w:val="baseline"/>
        </w:rPr>
        <w:t>Inácio</w:t>
      </w:r>
      <w:r>
        <w:rPr>
          <w:b/>
          <w:spacing w:val="-1"/>
          <w:position w:val="0"/>
          <w:sz w:val="20"/>
          <w:sz w:val="20"/>
          <w:vertAlign w:val="baseline"/>
        </w:rPr>
        <w:t xml:space="preserve"> </w:t>
      </w:r>
      <w:r>
        <w:rPr>
          <w:b/>
          <w:position w:val="0"/>
          <w:sz w:val="20"/>
          <w:sz w:val="20"/>
          <w:vertAlign w:val="baseline"/>
        </w:rPr>
        <w:t>da</w:t>
      </w:r>
      <w:r>
        <w:rPr>
          <w:b/>
          <w:spacing w:val="-6"/>
          <w:position w:val="0"/>
          <w:sz w:val="20"/>
          <w:sz w:val="20"/>
          <w:vertAlign w:val="baseline"/>
        </w:rPr>
        <w:t xml:space="preserve"> </w:t>
      </w:r>
      <w:r>
        <w:rPr>
          <w:b/>
          <w:position w:val="0"/>
          <w:sz w:val="20"/>
          <w:sz w:val="20"/>
          <w:vertAlign w:val="baseline"/>
        </w:rPr>
        <w:t xml:space="preserve">Silva; </w:t>
      </w:r>
      <w:r>
        <w:rPr>
          <w:position w:val="0"/>
          <w:sz w:val="20"/>
          <w:sz w:val="20"/>
          <w:vertAlign w:val="baseline"/>
        </w:rPr>
        <w:t>Advogado:</w:t>
      </w:r>
      <w:r>
        <w:rPr>
          <w:spacing w:val="-2"/>
          <w:position w:val="0"/>
          <w:sz w:val="20"/>
          <w:sz w:val="20"/>
          <w:vertAlign w:val="baseline"/>
        </w:rPr>
        <w:t xml:space="preserve"> </w:t>
      </w:r>
      <w:r>
        <w:rPr>
          <w:position w:val="0"/>
          <w:sz w:val="20"/>
          <w:sz w:val="20"/>
          <w:vertAlign w:val="baseline"/>
        </w:rPr>
        <w:t>Dr.</w:t>
      </w:r>
      <w:r>
        <w:rPr>
          <w:spacing w:val="-3"/>
          <w:position w:val="0"/>
          <w:sz w:val="20"/>
          <w:sz w:val="20"/>
          <w:vertAlign w:val="baseline"/>
        </w:rPr>
        <w:t xml:space="preserve"> </w:t>
      </w:r>
      <w:r>
        <w:rPr>
          <w:position w:val="0"/>
          <w:sz w:val="20"/>
          <w:sz w:val="20"/>
          <w:vertAlign w:val="baseline"/>
        </w:rPr>
        <w:t xml:space="preserve">Jhonny Araujo Costa Junior (13275/AM); Advogada: Dra. Lizandra Silva de Souza (13964/AM). </w:t>
      </w:r>
      <w:r>
        <w:rPr>
          <w:b/>
          <w:position w:val="0"/>
          <w:sz w:val="20"/>
          <w:sz w:val="20"/>
          <w:u w:val="single"/>
          <w:vertAlign w:val="baseline"/>
        </w:rPr>
        <w:t>Decisão</w:t>
      </w:r>
      <w:r>
        <w:rPr>
          <w:b/>
          <w:position w:val="0"/>
          <w:sz w:val="20"/>
          <w:sz w:val="20"/>
          <w:vertAlign w:val="baseline"/>
        </w:rPr>
        <w:t xml:space="preserve">: </w:t>
      </w:r>
      <w:r>
        <w:rPr>
          <w:position w:val="0"/>
          <w:sz w:val="20"/>
          <w:sz w:val="20"/>
          <w:vertAlign w:val="baseline"/>
        </w:rPr>
        <w:t>ACÓRDÃO Vistos, relatados e discutidos estes autos de Revisão Criminal, acordam</w:t>
      </w:r>
      <w:r>
        <w:rPr>
          <w:spacing w:val="69"/>
          <w:position w:val="0"/>
          <w:sz w:val="20"/>
          <w:sz w:val="20"/>
          <w:vertAlign w:val="baseline"/>
        </w:rPr>
        <w:t xml:space="preserve"> </w:t>
      </w:r>
      <w:r>
        <w:rPr>
          <w:position w:val="0"/>
          <w:sz w:val="20"/>
          <w:sz w:val="20"/>
          <w:vertAlign w:val="baseline"/>
        </w:rPr>
        <w:t>os</w:t>
      </w:r>
      <w:r>
        <w:rPr>
          <w:spacing w:val="68"/>
          <w:position w:val="0"/>
          <w:sz w:val="20"/>
          <w:sz w:val="20"/>
          <w:vertAlign w:val="baseline"/>
        </w:rPr>
        <w:t xml:space="preserve"> </w:t>
      </w:r>
      <w:r>
        <w:rPr>
          <w:position w:val="0"/>
          <w:sz w:val="20"/>
          <w:sz w:val="20"/>
          <w:vertAlign w:val="baseline"/>
        </w:rPr>
        <w:t>Excelentíssimos</w:t>
      </w:r>
      <w:r>
        <w:rPr>
          <w:spacing w:val="66"/>
          <w:position w:val="0"/>
          <w:sz w:val="20"/>
          <w:sz w:val="20"/>
          <w:vertAlign w:val="baseline"/>
        </w:rPr>
        <w:t xml:space="preserve"> </w:t>
      </w:r>
      <w:r>
        <w:rPr>
          <w:position w:val="0"/>
          <w:sz w:val="20"/>
          <w:sz w:val="20"/>
          <w:vertAlign w:val="baseline"/>
        </w:rPr>
        <w:t>Senhores</w:t>
      </w:r>
      <w:r>
        <w:rPr>
          <w:spacing w:val="68"/>
          <w:position w:val="0"/>
          <w:sz w:val="20"/>
          <w:sz w:val="20"/>
          <w:vertAlign w:val="baseline"/>
        </w:rPr>
        <w:t xml:space="preserve"> </w:t>
      </w:r>
      <w:r>
        <w:rPr>
          <w:position w:val="0"/>
          <w:sz w:val="20"/>
          <w:sz w:val="20"/>
          <w:vertAlign w:val="baseline"/>
        </w:rPr>
        <w:t>Desembargadores</w:t>
      </w:r>
      <w:r>
        <w:rPr>
          <w:spacing w:val="68"/>
          <w:position w:val="0"/>
          <w:sz w:val="20"/>
          <w:sz w:val="20"/>
          <w:vertAlign w:val="baseline"/>
        </w:rPr>
        <w:t xml:space="preserve"> </w:t>
      </w:r>
      <w:r>
        <w:rPr>
          <w:position w:val="0"/>
          <w:sz w:val="20"/>
          <w:sz w:val="20"/>
          <w:vertAlign w:val="baseline"/>
        </w:rPr>
        <w:t>que</w:t>
      </w:r>
      <w:r>
        <w:rPr>
          <w:spacing w:val="67"/>
          <w:position w:val="0"/>
          <w:sz w:val="20"/>
          <w:sz w:val="20"/>
          <w:vertAlign w:val="baseline"/>
        </w:rPr>
        <w:t xml:space="preserve"> </w:t>
      </w:r>
      <w:r>
        <w:rPr>
          <w:position w:val="0"/>
          <w:sz w:val="20"/>
          <w:sz w:val="20"/>
          <w:vertAlign w:val="baseline"/>
        </w:rPr>
        <w:t>integram</w:t>
      </w:r>
      <w:r>
        <w:rPr>
          <w:spacing w:val="66"/>
          <w:position w:val="0"/>
          <w:sz w:val="20"/>
          <w:sz w:val="20"/>
          <w:vertAlign w:val="baseline"/>
        </w:rPr>
        <w:t xml:space="preserve"> </w:t>
      </w:r>
      <w:r>
        <w:rPr>
          <w:position w:val="0"/>
          <w:sz w:val="20"/>
          <w:sz w:val="20"/>
          <w:vertAlign w:val="baseline"/>
        </w:rPr>
        <w:t>as</w:t>
      </w:r>
      <w:r>
        <w:rPr>
          <w:spacing w:val="66"/>
          <w:position w:val="0"/>
          <w:sz w:val="20"/>
          <w:sz w:val="20"/>
          <w:vertAlign w:val="baseline"/>
        </w:rPr>
        <w:t xml:space="preserve"> </w:t>
      </w:r>
      <w:r>
        <w:rPr>
          <w:spacing w:val="-2"/>
          <w:position w:val="0"/>
          <w:sz w:val="20"/>
          <w:sz w:val="20"/>
          <w:vertAlign w:val="baseline"/>
        </w:rPr>
        <w:t>Câmaras</w:t>
      </w:r>
    </w:p>
    <w:p>
      <w:pPr>
        <w:sectPr>
          <w:type w:val="nextPage"/>
          <w:pgSz w:w="11906" w:h="16838"/>
          <w:pgMar w:left="1417" w:right="1275" w:gutter="0" w:header="0" w:top="980" w:footer="0" w:bottom="280"/>
          <w:pgNumType w:fmt="decimal"/>
          <w:formProt w:val="false"/>
          <w:textDirection w:val="lrTb"/>
        </w:sectPr>
      </w:pPr>
    </w:p>
    <w:p>
      <w:pPr>
        <w:sectPr>
          <w:type w:val="nextPage"/>
          <w:pgSz w:w="11906" w:h="16838"/>
          <w:pgMar w:left="1417" w:right="1275" w:gutter="0" w:header="0" w:top="900" w:footer="0" w:bottom="280"/>
          <w:pgNumType w:fmt="decimal"/>
          <w:formProt w:val="false"/>
          <w:textDirection w:val="lrTb"/>
          <w:docGrid w:type="default" w:linePitch="100" w:charSpace="4096"/>
        </w:sectPr>
        <w:pStyle w:val="Normal"/>
        <w:spacing w:lineRule="auto" w:line="235" w:before="77" w:after="0"/>
        <w:ind w:hanging="0" w:left="83" w:right="134"/>
        <w:jc w:val="both"/>
        <w:rPr>
          <w:b/>
          <w:sz w:val="20"/>
        </w:rPr>
      </w:pPr>
      <w:r>
        <w:rPr>
          <w:sz w:val="20"/>
        </w:rPr>
        <w:t xml:space="preserve">Reunidas do Egrégio Tribunal de Justiça do Estado do Amazonas, à unanimidade de votos, em julgar improcedente apresente ação, nos termos do voto que acompanha o presente julgado. </w:t>
      </w:r>
      <w:r>
        <w:rPr>
          <w:b/>
          <w:sz w:val="20"/>
        </w:rPr>
        <w:t xml:space="preserve">Processo nº 4001435-55.2020.8.04.0000 - Mandado de Injunção. Impetrante: Defensoria Pública do Estado do Amazonas. </w:t>
      </w:r>
      <w:r>
        <w:rPr>
          <w:sz w:val="20"/>
        </w:rPr>
        <w:t xml:space="preserve">Defensor Público: Dr. Oswaldo Machado Neto (8756/AM). Defensor Público: Dr. Bruno Fiorin Hernig. </w:t>
      </w:r>
      <w:r>
        <w:rPr>
          <w:b/>
          <w:sz w:val="20"/>
        </w:rPr>
        <w:t xml:space="preserve">Impetrado: Prefeito do Município de Itacoatiara/AM. </w:t>
      </w:r>
      <w:r>
        <w:rPr>
          <w:sz w:val="20"/>
        </w:rPr>
        <w:t>Procurador: Dr. José Ricardo Xavier de Araújo (OAB/AM n. 3730). Presidente: Exma. Sra. Desa. Carla Maria Santos</w:t>
      </w:r>
      <w:r>
        <w:rPr>
          <w:spacing w:val="-3"/>
          <w:sz w:val="20"/>
        </w:rPr>
        <w:t xml:space="preserve"> </w:t>
      </w:r>
      <w:r>
        <w:rPr>
          <w:sz w:val="20"/>
        </w:rPr>
        <w:t>dos</w:t>
      </w:r>
      <w:r>
        <w:rPr>
          <w:spacing w:val="-3"/>
          <w:sz w:val="20"/>
        </w:rPr>
        <w:t xml:space="preserve"> </w:t>
      </w:r>
      <w:r>
        <w:rPr>
          <w:sz w:val="20"/>
        </w:rPr>
        <w:t>Reis.</w:t>
      </w:r>
      <w:r>
        <w:rPr>
          <w:spacing w:val="-3"/>
          <w:sz w:val="20"/>
        </w:rPr>
        <w:t xml:space="preserve"> </w:t>
      </w:r>
      <w:r>
        <w:rPr>
          <w:b/>
          <w:sz w:val="20"/>
        </w:rPr>
        <w:t>Relator</w:t>
      </w:r>
      <w:r>
        <w:rPr>
          <w:sz w:val="20"/>
        </w:rPr>
        <w:t>:</w:t>
      </w:r>
      <w:r>
        <w:rPr>
          <w:spacing w:val="-2"/>
          <w:sz w:val="20"/>
        </w:rPr>
        <w:t xml:space="preserve"> </w:t>
      </w:r>
      <w:r>
        <w:rPr>
          <w:b/>
          <w:sz w:val="20"/>
        </w:rPr>
        <w:t>Exmo.</w:t>
      </w:r>
      <w:r>
        <w:rPr>
          <w:b/>
          <w:spacing w:val="-1"/>
          <w:sz w:val="20"/>
        </w:rPr>
        <w:t xml:space="preserve"> </w:t>
      </w:r>
      <w:r>
        <w:rPr>
          <w:b/>
          <w:sz w:val="20"/>
        </w:rPr>
        <w:t>Sr. Des.</w:t>
      </w:r>
      <w:r>
        <w:rPr>
          <w:b/>
          <w:spacing w:val="-3"/>
          <w:sz w:val="20"/>
        </w:rPr>
        <w:t xml:space="preserve"> </w:t>
      </w:r>
      <w:r>
        <w:rPr>
          <w:b/>
          <w:sz w:val="20"/>
        </w:rPr>
        <w:t>Délcio</w:t>
      </w:r>
      <w:r>
        <w:rPr>
          <w:b/>
          <w:spacing w:val="-2"/>
          <w:sz w:val="20"/>
        </w:rPr>
        <w:t xml:space="preserve"> </w:t>
      </w:r>
      <w:r>
        <w:rPr>
          <w:b/>
          <w:sz w:val="20"/>
        </w:rPr>
        <w:t>Luís</w:t>
      </w:r>
      <w:r>
        <w:rPr>
          <w:b/>
          <w:spacing w:val="-4"/>
          <w:sz w:val="20"/>
        </w:rPr>
        <w:t xml:space="preserve"> </w:t>
      </w:r>
      <w:r>
        <w:rPr>
          <w:b/>
          <w:sz w:val="20"/>
        </w:rPr>
        <w:t>Santos.</w:t>
      </w:r>
      <w:r>
        <w:rPr>
          <w:b/>
          <w:spacing w:val="-3"/>
          <w:sz w:val="20"/>
        </w:rPr>
        <w:t xml:space="preserve"> </w:t>
      </w:r>
      <w:r>
        <w:rPr>
          <w:sz w:val="20"/>
        </w:rPr>
        <w:t>Procuradora</w:t>
      </w:r>
      <w:r>
        <w:rPr>
          <w:spacing w:val="-1"/>
          <w:sz w:val="20"/>
        </w:rPr>
        <w:t xml:space="preserve"> </w:t>
      </w:r>
      <w:r>
        <w:rPr>
          <w:sz w:val="20"/>
        </w:rPr>
        <w:t>de</w:t>
      </w:r>
      <w:r>
        <w:rPr>
          <w:spacing w:val="-4"/>
          <w:sz w:val="20"/>
        </w:rPr>
        <w:t xml:space="preserve"> </w:t>
      </w:r>
      <w:r>
        <w:rPr>
          <w:sz w:val="20"/>
        </w:rPr>
        <w:t>Justiça: Exma.</w:t>
      </w:r>
      <w:r>
        <w:rPr>
          <w:spacing w:val="-7"/>
          <w:sz w:val="20"/>
        </w:rPr>
        <w:t xml:space="preserve"> </w:t>
      </w:r>
      <w:r>
        <w:rPr>
          <w:sz w:val="20"/>
        </w:rPr>
        <w:t>Sra.</w:t>
      </w:r>
      <w:r>
        <w:rPr>
          <w:spacing w:val="-3"/>
          <w:sz w:val="20"/>
        </w:rPr>
        <w:t xml:space="preserve"> </w:t>
      </w:r>
      <w:r>
        <w:rPr>
          <w:sz w:val="20"/>
        </w:rPr>
        <w:t>Dra.</w:t>
      </w:r>
      <w:r>
        <w:rPr>
          <w:spacing w:val="-7"/>
          <w:sz w:val="20"/>
        </w:rPr>
        <w:t xml:space="preserve"> </w:t>
      </w:r>
      <w:r>
        <w:rPr>
          <w:sz w:val="20"/>
        </w:rPr>
        <w:t>Silvia</w:t>
      </w:r>
      <w:r>
        <w:rPr>
          <w:spacing w:val="-4"/>
          <w:sz w:val="20"/>
        </w:rPr>
        <w:t xml:space="preserve"> </w:t>
      </w:r>
      <w:r>
        <w:rPr>
          <w:sz w:val="20"/>
        </w:rPr>
        <w:t>Abdala</w:t>
      </w:r>
      <w:r>
        <w:rPr>
          <w:spacing w:val="-6"/>
          <w:sz w:val="20"/>
        </w:rPr>
        <w:t xml:space="preserve"> </w:t>
      </w:r>
      <w:r>
        <w:rPr>
          <w:sz w:val="20"/>
        </w:rPr>
        <w:t>Tuma.</w:t>
      </w:r>
      <w:r>
        <w:rPr>
          <w:spacing w:val="-4"/>
          <w:sz w:val="20"/>
        </w:rPr>
        <w:t xml:space="preserve"> </w:t>
      </w:r>
      <w:r>
        <w:rPr>
          <w:b/>
          <w:sz w:val="20"/>
        </w:rPr>
        <w:t>Impedido:</w:t>
      </w:r>
      <w:r>
        <w:rPr>
          <w:b/>
          <w:spacing w:val="-7"/>
          <w:sz w:val="20"/>
        </w:rPr>
        <w:t xml:space="preserve"> </w:t>
      </w:r>
      <w:r>
        <w:rPr>
          <w:sz w:val="20"/>
        </w:rPr>
        <w:t>Exmo.</w:t>
      </w:r>
      <w:r>
        <w:rPr>
          <w:spacing w:val="-7"/>
          <w:sz w:val="20"/>
        </w:rPr>
        <w:t xml:space="preserve"> </w:t>
      </w:r>
      <w:r>
        <w:rPr>
          <w:sz w:val="20"/>
        </w:rPr>
        <w:t>Sr.</w:t>
      </w:r>
      <w:r>
        <w:rPr>
          <w:spacing w:val="-5"/>
          <w:sz w:val="20"/>
        </w:rPr>
        <w:t xml:space="preserve"> </w:t>
      </w:r>
      <w:r>
        <w:rPr>
          <w:sz w:val="20"/>
        </w:rPr>
        <w:t>Des.</w:t>
      </w:r>
      <w:r>
        <w:rPr>
          <w:spacing w:val="-5"/>
          <w:sz w:val="20"/>
        </w:rPr>
        <w:t xml:space="preserve"> </w:t>
      </w:r>
      <w:r>
        <w:rPr>
          <w:sz w:val="20"/>
        </w:rPr>
        <w:t>Jomar</w:t>
      </w:r>
      <w:r>
        <w:rPr>
          <w:spacing w:val="-5"/>
          <w:sz w:val="20"/>
        </w:rPr>
        <w:t xml:space="preserve"> </w:t>
      </w:r>
      <w:r>
        <w:rPr>
          <w:sz w:val="20"/>
        </w:rPr>
        <w:t>Ricardo</w:t>
      </w:r>
      <w:r>
        <w:rPr>
          <w:spacing w:val="-7"/>
          <w:sz w:val="20"/>
        </w:rPr>
        <w:t xml:space="preserve"> </w:t>
      </w:r>
      <w:r>
        <w:rPr>
          <w:sz w:val="20"/>
        </w:rPr>
        <w:t xml:space="preserve">Saunders Fernandes. </w:t>
      </w:r>
      <w:r>
        <w:rPr>
          <w:b/>
          <w:sz w:val="20"/>
        </w:rPr>
        <w:t xml:space="preserve">Sustentação oral: Impetrante: Defensoria Pública do Estado do Amazonas. </w:t>
      </w:r>
      <w:r>
        <w:rPr>
          <w:sz w:val="20"/>
        </w:rPr>
        <w:t xml:space="preserve">Defensor Público: Dr. Oswaldo Machado Neto (8756/AM). Defensor Público: Dr. Bruno Fiorin Hernig. </w:t>
      </w:r>
      <w:r>
        <w:rPr>
          <w:b/>
          <w:sz w:val="20"/>
        </w:rPr>
        <w:t xml:space="preserve">Impetrado: Prefeito do Município de Itacoatiara/AM. </w:t>
      </w:r>
      <w:r>
        <w:rPr>
          <w:sz w:val="20"/>
        </w:rPr>
        <w:t xml:space="preserve">Procurador: Dr. José Ricardo Xavier de Araújo (OAB/AM n. 3730). </w:t>
      </w:r>
      <w:r>
        <w:rPr>
          <w:b/>
          <w:sz w:val="20"/>
          <w:u w:val="single"/>
        </w:rPr>
        <w:t>Decisão</w:t>
      </w:r>
      <w:r>
        <w:rPr>
          <w:b/>
          <w:sz w:val="20"/>
        </w:rPr>
        <w:t xml:space="preserve">: </w:t>
      </w:r>
      <w:r>
        <w:rPr>
          <w:sz w:val="20"/>
        </w:rPr>
        <w:t xml:space="preserve">Julgamento adiado a pedido do Exmo. Sr. Des. Relator. Sustentação oral realizada somente pelo Impetrante, tendo em vista que o Patrono do Impetrado não informou o contato para envio do link. Após passou a julgar os processos pela ordem: </w:t>
      </w:r>
      <w:r>
        <w:rPr>
          <w:b/>
          <w:color w:val="000000"/>
          <w:sz w:val="20"/>
          <w:u w:val="single"/>
          <w:shd w:fill="BFBFBF" w:val="clear"/>
        </w:rPr>
        <w:t>PROCESSOS VIRTUAIS</w:t>
      </w:r>
      <w:r>
        <w:rPr>
          <w:b/>
          <w:color w:val="000000"/>
          <w:sz w:val="20"/>
        </w:rPr>
        <w:t xml:space="preserve"> Processo nº 4002781-07.2021.8.04.0000 - Reclamação Cível. Reclamante: Christofferson Valente Pantoja; </w:t>
      </w:r>
      <w:r>
        <w:rPr>
          <w:color w:val="000000"/>
          <w:sz w:val="20"/>
        </w:rPr>
        <w:t xml:space="preserve">Advogado: Dr. Weslley Silva de Araújo (23215/MT). </w:t>
      </w:r>
      <w:r>
        <w:rPr>
          <w:b/>
          <w:color w:val="000000"/>
          <w:sz w:val="20"/>
        </w:rPr>
        <w:t xml:space="preserve">Reclamado: Juízo de Direito da 2ª Turma Recursal do Juizado Especial Cível do Amazonas. </w:t>
      </w:r>
      <w:r>
        <w:rPr>
          <w:color w:val="000000"/>
          <w:sz w:val="20"/>
        </w:rPr>
        <w:t>Beneficiário: Banco Bradesco S/A. Presidente: Exma. Sra. Des</w:t>
      </w:r>
      <w:r>
        <w:rPr>
          <w:color w:val="000000"/>
          <w:sz w:val="20"/>
          <w:vertAlign w:val="superscript"/>
        </w:rPr>
        <w:t>a</w:t>
      </w:r>
      <w:r>
        <w:rPr>
          <w:color w:val="000000"/>
          <w:position w:val="0"/>
          <w:sz w:val="20"/>
          <w:sz w:val="20"/>
          <w:vertAlign w:val="baseline"/>
        </w:rPr>
        <w:t>. Carla Maria Santos</w:t>
      </w:r>
      <w:r>
        <w:rPr>
          <w:color w:val="000000"/>
          <w:spacing w:val="-3"/>
          <w:position w:val="0"/>
          <w:sz w:val="20"/>
          <w:sz w:val="20"/>
          <w:vertAlign w:val="baseline"/>
        </w:rPr>
        <w:t xml:space="preserve"> </w:t>
      </w:r>
      <w:r>
        <w:rPr>
          <w:color w:val="000000"/>
          <w:position w:val="0"/>
          <w:sz w:val="20"/>
          <w:sz w:val="20"/>
          <w:vertAlign w:val="baseline"/>
        </w:rPr>
        <w:t>dos</w:t>
      </w:r>
      <w:r>
        <w:rPr>
          <w:color w:val="000000"/>
          <w:spacing w:val="-3"/>
          <w:position w:val="0"/>
          <w:sz w:val="20"/>
          <w:sz w:val="20"/>
          <w:vertAlign w:val="baseline"/>
        </w:rPr>
        <w:t xml:space="preserve"> </w:t>
      </w:r>
      <w:r>
        <w:rPr>
          <w:color w:val="000000"/>
          <w:position w:val="0"/>
          <w:sz w:val="20"/>
          <w:sz w:val="20"/>
          <w:vertAlign w:val="baseline"/>
        </w:rPr>
        <w:t>Reis.</w:t>
      </w:r>
      <w:r>
        <w:rPr>
          <w:color w:val="000000"/>
          <w:spacing w:val="-4"/>
          <w:position w:val="0"/>
          <w:sz w:val="20"/>
          <w:sz w:val="20"/>
          <w:vertAlign w:val="baseline"/>
        </w:rPr>
        <w:t xml:space="preserve"> </w:t>
      </w:r>
      <w:r>
        <w:rPr>
          <w:b/>
          <w:color w:val="000000"/>
          <w:position w:val="0"/>
          <w:sz w:val="20"/>
          <w:sz w:val="20"/>
          <w:vertAlign w:val="baseline"/>
        </w:rPr>
        <w:t>Relator</w:t>
      </w:r>
      <w:r>
        <w:rPr>
          <w:color w:val="000000"/>
          <w:position w:val="0"/>
          <w:sz w:val="20"/>
          <w:sz w:val="20"/>
          <w:vertAlign w:val="baseline"/>
        </w:rPr>
        <w:t>:</w:t>
      </w:r>
      <w:r>
        <w:rPr>
          <w:color w:val="000000"/>
          <w:spacing w:val="40"/>
          <w:position w:val="0"/>
          <w:sz w:val="20"/>
          <w:sz w:val="20"/>
          <w:vertAlign w:val="baseline"/>
        </w:rPr>
        <w:t xml:space="preserve"> </w:t>
      </w:r>
      <w:r>
        <w:rPr>
          <w:b/>
          <w:color w:val="000000"/>
          <w:position w:val="0"/>
          <w:sz w:val="20"/>
          <w:sz w:val="20"/>
          <w:vertAlign w:val="baseline"/>
        </w:rPr>
        <w:t>Exmo.</w:t>
      </w:r>
      <w:r>
        <w:rPr>
          <w:b/>
          <w:color w:val="000000"/>
          <w:spacing w:val="40"/>
          <w:position w:val="0"/>
          <w:sz w:val="20"/>
          <w:sz w:val="20"/>
          <w:vertAlign w:val="baseline"/>
        </w:rPr>
        <w:t xml:space="preserve"> </w:t>
      </w:r>
      <w:r>
        <w:rPr>
          <w:b/>
          <w:color w:val="000000"/>
          <w:position w:val="0"/>
          <w:sz w:val="20"/>
          <w:sz w:val="20"/>
          <w:vertAlign w:val="baseline"/>
        </w:rPr>
        <w:t>Sr.</w:t>
      </w:r>
      <w:r>
        <w:rPr>
          <w:b/>
          <w:color w:val="000000"/>
          <w:spacing w:val="40"/>
          <w:position w:val="0"/>
          <w:sz w:val="20"/>
          <w:sz w:val="20"/>
          <w:vertAlign w:val="baseline"/>
        </w:rPr>
        <w:t xml:space="preserve"> </w:t>
      </w:r>
      <w:r>
        <w:rPr>
          <w:b/>
          <w:color w:val="000000"/>
          <w:position w:val="0"/>
          <w:sz w:val="20"/>
          <w:sz w:val="20"/>
          <w:vertAlign w:val="baseline"/>
        </w:rPr>
        <w:t>Des.</w:t>
      </w:r>
      <w:r>
        <w:rPr>
          <w:b/>
          <w:color w:val="000000"/>
          <w:spacing w:val="40"/>
          <w:position w:val="0"/>
          <w:sz w:val="20"/>
          <w:sz w:val="20"/>
          <w:vertAlign w:val="baseline"/>
        </w:rPr>
        <w:t xml:space="preserve"> </w:t>
      </w:r>
      <w:r>
        <w:rPr>
          <w:b/>
          <w:color w:val="000000"/>
          <w:position w:val="0"/>
          <w:sz w:val="20"/>
          <w:sz w:val="20"/>
          <w:vertAlign w:val="baseline"/>
        </w:rPr>
        <w:t>João</w:t>
      </w:r>
      <w:r>
        <w:rPr>
          <w:b/>
          <w:color w:val="000000"/>
          <w:spacing w:val="40"/>
          <w:position w:val="0"/>
          <w:sz w:val="20"/>
          <w:sz w:val="20"/>
          <w:vertAlign w:val="baseline"/>
        </w:rPr>
        <w:t xml:space="preserve"> </w:t>
      </w:r>
      <w:r>
        <w:rPr>
          <w:b/>
          <w:color w:val="000000"/>
          <w:position w:val="0"/>
          <w:sz w:val="20"/>
          <w:sz w:val="20"/>
          <w:vertAlign w:val="baseline"/>
        </w:rPr>
        <w:t>de</w:t>
      </w:r>
      <w:r>
        <w:rPr>
          <w:b/>
          <w:color w:val="000000"/>
          <w:spacing w:val="40"/>
          <w:position w:val="0"/>
          <w:sz w:val="20"/>
          <w:sz w:val="20"/>
          <w:vertAlign w:val="baseline"/>
        </w:rPr>
        <w:t xml:space="preserve"> </w:t>
      </w:r>
      <w:r>
        <w:rPr>
          <w:b/>
          <w:color w:val="000000"/>
          <w:position w:val="0"/>
          <w:sz w:val="20"/>
          <w:sz w:val="20"/>
          <w:vertAlign w:val="baseline"/>
        </w:rPr>
        <w:t>Jesus</w:t>
      </w:r>
      <w:r>
        <w:rPr>
          <w:b/>
          <w:color w:val="000000"/>
          <w:spacing w:val="40"/>
          <w:position w:val="0"/>
          <w:sz w:val="20"/>
          <w:sz w:val="20"/>
          <w:vertAlign w:val="baseline"/>
        </w:rPr>
        <w:t xml:space="preserve"> </w:t>
      </w:r>
      <w:r>
        <w:rPr>
          <w:b/>
          <w:color w:val="000000"/>
          <w:position w:val="0"/>
          <w:sz w:val="20"/>
          <w:sz w:val="20"/>
          <w:vertAlign w:val="baseline"/>
        </w:rPr>
        <w:t>Abdala</w:t>
      </w:r>
      <w:r>
        <w:rPr>
          <w:b/>
          <w:color w:val="000000"/>
          <w:spacing w:val="40"/>
          <w:position w:val="0"/>
          <w:sz w:val="20"/>
          <w:sz w:val="20"/>
          <w:vertAlign w:val="baseline"/>
        </w:rPr>
        <w:t xml:space="preserve"> </w:t>
      </w:r>
      <w:r>
        <w:rPr>
          <w:b/>
          <w:color w:val="000000"/>
          <w:position w:val="0"/>
          <w:sz w:val="20"/>
          <w:sz w:val="20"/>
          <w:vertAlign w:val="baseline"/>
        </w:rPr>
        <w:t xml:space="preserve">Simões. </w:t>
      </w:r>
      <w:r>
        <w:rPr>
          <w:color w:val="000000"/>
          <w:position w:val="0"/>
          <w:sz w:val="20"/>
          <w:sz w:val="20"/>
          <w:vertAlign w:val="baseline"/>
        </w:rPr>
        <w:t xml:space="preserve">Procuradora de Justiça: Exma. Sra. Dra. Suzete Maria dos Santos. Processo devolvido pelo Exmo. Sr. Des. Paulo Cesar Caminha e Lima, com voto. Processo estava com vista para o Exmo. Sr. Des. João Mauro Bessa que devolveu os autos com voto divergente. </w:t>
      </w:r>
      <w:r>
        <w:rPr>
          <w:b/>
          <w:color w:val="000000"/>
          <w:position w:val="0"/>
          <w:sz w:val="20"/>
          <w:sz w:val="20"/>
          <w:u w:val="single"/>
          <w:vertAlign w:val="baseline"/>
        </w:rPr>
        <w:t>Decisão</w:t>
      </w:r>
      <w:r>
        <w:rPr>
          <w:b/>
          <w:color w:val="000000"/>
          <w:position w:val="0"/>
          <w:sz w:val="20"/>
          <w:sz w:val="20"/>
          <w:vertAlign w:val="baseline"/>
        </w:rPr>
        <w:t xml:space="preserve">: </w:t>
      </w:r>
      <w:r>
        <w:rPr>
          <w:color w:val="000000"/>
          <w:position w:val="0"/>
          <w:sz w:val="20"/>
          <w:sz w:val="20"/>
          <w:vertAlign w:val="baseline"/>
        </w:rPr>
        <w:t xml:space="preserve">Julgamento suspenso com pedido de vista para o Exmo. Sr. Des. Délcio Luis Santos. </w:t>
      </w:r>
      <w:r>
        <w:rPr>
          <w:b/>
          <w:color w:val="000000"/>
          <w:position w:val="0"/>
          <w:sz w:val="20"/>
          <w:sz w:val="20"/>
          <w:vertAlign w:val="baseline"/>
        </w:rPr>
        <w:t>Processo nº 4003109-34.2021.8.04.0000 - Reclamação Cível. Reclamante:</w:t>
      </w:r>
      <w:r>
        <w:rPr>
          <w:b/>
          <w:color w:val="000000"/>
          <w:spacing w:val="-7"/>
          <w:position w:val="0"/>
          <w:sz w:val="20"/>
          <w:sz w:val="20"/>
          <w:vertAlign w:val="baseline"/>
        </w:rPr>
        <w:t xml:space="preserve"> </w:t>
      </w:r>
      <w:r>
        <w:rPr>
          <w:b/>
          <w:color w:val="000000"/>
          <w:position w:val="0"/>
          <w:sz w:val="20"/>
          <w:sz w:val="20"/>
          <w:vertAlign w:val="baseline"/>
        </w:rPr>
        <w:t>Dinalva</w:t>
      </w:r>
      <w:r>
        <w:rPr>
          <w:b/>
          <w:color w:val="000000"/>
          <w:spacing w:val="-6"/>
          <w:position w:val="0"/>
          <w:sz w:val="20"/>
          <w:sz w:val="20"/>
          <w:vertAlign w:val="baseline"/>
        </w:rPr>
        <w:t xml:space="preserve"> </w:t>
      </w:r>
      <w:r>
        <w:rPr>
          <w:b/>
          <w:color w:val="000000"/>
          <w:position w:val="0"/>
          <w:sz w:val="20"/>
          <w:sz w:val="20"/>
          <w:vertAlign w:val="baseline"/>
        </w:rPr>
        <w:t>da</w:t>
      </w:r>
      <w:r>
        <w:rPr>
          <w:b/>
          <w:color w:val="000000"/>
          <w:spacing w:val="-6"/>
          <w:position w:val="0"/>
          <w:sz w:val="20"/>
          <w:sz w:val="20"/>
          <w:vertAlign w:val="baseline"/>
        </w:rPr>
        <w:t xml:space="preserve"> </w:t>
      </w:r>
      <w:r>
        <w:rPr>
          <w:b/>
          <w:color w:val="000000"/>
          <w:position w:val="0"/>
          <w:sz w:val="20"/>
          <w:sz w:val="20"/>
          <w:vertAlign w:val="baseline"/>
        </w:rPr>
        <w:t>Costa</w:t>
      </w:r>
      <w:r>
        <w:rPr>
          <w:b/>
          <w:color w:val="000000"/>
          <w:spacing w:val="-8"/>
          <w:position w:val="0"/>
          <w:sz w:val="20"/>
          <w:sz w:val="20"/>
          <w:vertAlign w:val="baseline"/>
        </w:rPr>
        <w:t xml:space="preserve"> </w:t>
      </w:r>
      <w:r>
        <w:rPr>
          <w:b/>
          <w:color w:val="000000"/>
          <w:position w:val="0"/>
          <w:sz w:val="20"/>
          <w:sz w:val="20"/>
          <w:vertAlign w:val="baseline"/>
        </w:rPr>
        <w:t>Ono;</w:t>
      </w:r>
      <w:r>
        <w:rPr>
          <w:b/>
          <w:color w:val="000000"/>
          <w:spacing w:val="-6"/>
          <w:position w:val="0"/>
          <w:sz w:val="20"/>
          <w:sz w:val="20"/>
          <w:vertAlign w:val="baseline"/>
        </w:rPr>
        <w:t xml:space="preserve"> </w:t>
      </w:r>
      <w:r>
        <w:rPr>
          <w:color w:val="000000"/>
          <w:position w:val="0"/>
          <w:sz w:val="20"/>
          <w:sz w:val="20"/>
          <w:vertAlign w:val="baseline"/>
        </w:rPr>
        <w:t>Advogado:</w:t>
      </w:r>
      <w:r>
        <w:rPr>
          <w:color w:val="000000"/>
          <w:spacing w:val="-3"/>
          <w:position w:val="0"/>
          <w:sz w:val="20"/>
          <w:sz w:val="20"/>
          <w:vertAlign w:val="baseline"/>
        </w:rPr>
        <w:t xml:space="preserve"> </w:t>
      </w:r>
      <w:r>
        <w:rPr>
          <w:color w:val="000000"/>
          <w:position w:val="0"/>
          <w:sz w:val="20"/>
          <w:sz w:val="20"/>
          <w:vertAlign w:val="baseline"/>
        </w:rPr>
        <w:t>Dr.</w:t>
      </w:r>
      <w:r>
        <w:rPr>
          <w:color w:val="000000"/>
          <w:spacing w:val="-5"/>
          <w:position w:val="0"/>
          <w:sz w:val="20"/>
          <w:sz w:val="20"/>
          <w:vertAlign w:val="baseline"/>
        </w:rPr>
        <w:t xml:space="preserve"> </w:t>
      </w:r>
      <w:r>
        <w:rPr>
          <w:color w:val="000000"/>
          <w:position w:val="0"/>
          <w:sz w:val="20"/>
          <w:sz w:val="20"/>
          <w:vertAlign w:val="baseline"/>
        </w:rPr>
        <w:t>Evaldo</w:t>
      </w:r>
      <w:r>
        <w:rPr>
          <w:color w:val="000000"/>
          <w:spacing w:val="-5"/>
          <w:position w:val="0"/>
          <w:sz w:val="20"/>
          <w:sz w:val="20"/>
          <w:vertAlign w:val="baseline"/>
        </w:rPr>
        <w:t xml:space="preserve"> </w:t>
      </w:r>
      <w:r>
        <w:rPr>
          <w:color w:val="000000"/>
          <w:position w:val="0"/>
          <w:sz w:val="20"/>
          <w:sz w:val="20"/>
          <w:vertAlign w:val="baseline"/>
        </w:rPr>
        <w:t>Lucio</w:t>
      </w:r>
      <w:r>
        <w:rPr>
          <w:color w:val="000000"/>
          <w:spacing w:val="-7"/>
          <w:position w:val="0"/>
          <w:sz w:val="20"/>
          <w:sz w:val="20"/>
          <w:vertAlign w:val="baseline"/>
        </w:rPr>
        <w:t xml:space="preserve"> </w:t>
      </w:r>
      <w:r>
        <w:rPr>
          <w:color w:val="000000"/>
          <w:position w:val="0"/>
          <w:sz w:val="20"/>
          <w:sz w:val="20"/>
          <w:vertAlign w:val="baseline"/>
        </w:rPr>
        <w:t>da</w:t>
      </w:r>
      <w:r>
        <w:rPr>
          <w:color w:val="000000"/>
          <w:spacing w:val="-4"/>
          <w:position w:val="0"/>
          <w:sz w:val="20"/>
          <w:sz w:val="20"/>
          <w:vertAlign w:val="baseline"/>
        </w:rPr>
        <w:t xml:space="preserve"> </w:t>
      </w:r>
      <w:r>
        <w:rPr>
          <w:color w:val="000000"/>
          <w:position w:val="0"/>
          <w:sz w:val="20"/>
          <w:sz w:val="20"/>
          <w:vertAlign w:val="baseline"/>
        </w:rPr>
        <w:t>Silva</w:t>
      </w:r>
      <w:r>
        <w:rPr>
          <w:color w:val="000000"/>
          <w:spacing w:val="-4"/>
          <w:position w:val="0"/>
          <w:sz w:val="20"/>
          <w:sz w:val="20"/>
          <w:vertAlign w:val="baseline"/>
        </w:rPr>
        <w:t xml:space="preserve"> </w:t>
      </w:r>
      <w:r>
        <w:rPr>
          <w:color w:val="000000"/>
          <w:position w:val="0"/>
          <w:sz w:val="20"/>
          <w:sz w:val="20"/>
          <w:vertAlign w:val="baseline"/>
        </w:rPr>
        <w:t xml:space="preserve">(10462/MT). </w:t>
      </w:r>
      <w:r>
        <w:rPr>
          <w:b/>
          <w:color w:val="000000"/>
          <w:position w:val="0"/>
          <w:sz w:val="20"/>
          <w:sz w:val="20"/>
          <w:vertAlign w:val="baseline"/>
        </w:rPr>
        <w:t>Reclamado: Juízo de Direito da 3ª Turma Recursal do Juizado Especial Cível do Estado</w:t>
      </w:r>
      <w:r>
        <w:rPr>
          <w:b/>
          <w:color w:val="000000"/>
          <w:spacing w:val="-1"/>
          <w:position w:val="0"/>
          <w:sz w:val="20"/>
          <w:sz w:val="20"/>
          <w:vertAlign w:val="baseline"/>
        </w:rPr>
        <w:t xml:space="preserve"> </w:t>
      </w:r>
      <w:r>
        <w:rPr>
          <w:b/>
          <w:color w:val="000000"/>
          <w:position w:val="0"/>
          <w:sz w:val="20"/>
          <w:sz w:val="20"/>
          <w:vertAlign w:val="baseline"/>
        </w:rPr>
        <w:t>do</w:t>
      </w:r>
      <w:r>
        <w:rPr>
          <w:b/>
          <w:color w:val="000000"/>
          <w:spacing w:val="-1"/>
          <w:position w:val="0"/>
          <w:sz w:val="20"/>
          <w:sz w:val="20"/>
          <w:vertAlign w:val="baseline"/>
        </w:rPr>
        <w:t xml:space="preserve"> </w:t>
      </w:r>
      <w:r>
        <w:rPr>
          <w:b/>
          <w:color w:val="000000"/>
          <w:position w:val="0"/>
          <w:sz w:val="20"/>
          <w:sz w:val="20"/>
          <w:vertAlign w:val="baseline"/>
        </w:rPr>
        <w:t>Amazonas.</w:t>
      </w:r>
      <w:r>
        <w:rPr>
          <w:b/>
          <w:color w:val="000000"/>
          <w:spacing w:val="-2"/>
          <w:position w:val="0"/>
          <w:sz w:val="20"/>
          <w:sz w:val="20"/>
          <w:vertAlign w:val="baseline"/>
        </w:rPr>
        <w:t xml:space="preserve"> </w:t>
      </w:r>
      <w:r>
        <w:rPr>
          <w:color w:val="000000"/>
          <w:position w:val="0"/>
          <w:sz w:val="20"/>
          <w:sz w:val="20"/>
          <w:vertAlign w:val="baseline"/>
        </w:rPr>
        <w:t>Beneficiário: Fundo</w:t>
      </w:r>
      <w:r>
        <w:rPr>
          <w:color w:val="000000"/>
          <w:spacing w:val="-3"/>
          <w:position w:val="0"/>
          <w:sz w:val="20"/>
          <w:sz w:val="20"/>
          <w:vertAlign w:val="baseline"/>
        </w:rPr>
        <w:t xml:space="preserve"> </w:t>
      </w:r>
      <w:r>
        <w:rPr>
          <w:color w:val="000000"/>
          <w:position w:val="0"/>
          <w:sz w:val="20"/>
          <w:sz w:val="20"/>
          <w:vertAlign w:val="baseline"/>
        </w:rPr>
        <w:t>de</w:t>
      </w:r>
      <w:r>
        <w:rPr>
          <w:color w:val="000000"/>
          <w:spacing w:val="-1"/>
          <w:position w:val="0"/>
          <w:sz w:val="20"/>
          <w:sz w:val="20"/>
          <w:vertAlign w:val="baseline"/>
        </w:rPr>
        <w:t xml:space="preserve"> </w:t>
      </w:r>
      <w:r>
        <w:rPr>
          <w:color w:val="000000"/>
          <w:position w:val="0"/>
          <w:sz w:val="20"/>
          <w:sz w:val="20"/>
          <w:vertAlign w:val="baseline"/>
        </w:rPr>
        <w:t>Investimento</w:t>
      </w:r>
      <w:r>
        <w:rPr>
          <w:color w:val="000000"/>
          <w:spacing w:val="-3"/>
          <w:position w:val="0"/>
          <w:sz w:val="20"/>
          <w:sz w:val="20"/>
          <w:vertAlign w:val="baseline"/>
        </w:rPr>
        <w:t xml:space="preserve"> </w:t>
      </w:r>
      <w:r>
        <w:rPr>
          <w:color w:val="000000"/>
          <w:position w:val="0"/>
          <w:sz w:val="20"/>
          <w:sz w:val="20"/>
          <w:vertAlign w:val="baseline"/>
        </w:rPr>
        <w:t>em Direitos</w:t>
      </w:r>
      <w:r>
        <w:rPr>
          <w:color w:val="000000"/>
          <w:spacing w:val="-2"/>
          <w:position w:val="0"/>
          <w:sz w:val="20"/>
          <w:sz w:val="20"/>
          <w:vertAlign w:val="baseline"/>
        </w:rPr>
        <w:t xml:space="preserve"> </w:t>
      </w:r>
      <w:r>
        <w:rPr>
          <w:color w:val="000000"/>
          <w:position w:val="0"/>
          <w:sz w:val="20"/>
          <w:sz w:val="20"/>
          <w:vertAlign w:val="baseline"/>
        </w:rPr>
        <w:t>Creditórios</w:t>
      </w:r>
      <w:r>
        <w:rPr>
          <w:color w:val="000000"/>
          <w:spacing w:val="-2"/>
          <w:position w:val="0"/>
          <w:sz w:val="20"/>
          <w:sz w:val="20"/>
          <w:vertAlign w:val="baseline"/>
        </w:rPr>
        <w:t xml:space="preserve"> </w:t>
      </w:r>
      <w:r>
        <w:rPr>
          <w:color w:val="000000"/>
          <w:position w:val="0"/>
          <w:sz w:val="20"/>
          <w:sz w:val="20"/>
          <w:vertAlign w:val="baseline"/>
        </w:rPr>
        <w:t>Não padronizados NPL. Presidente: Exma. Sra. Des</w:t>
      </w:r>
      <w:r>
        <w:rPr>
          <w:color w:val="000000"/>
          <w:sz w:val="20"/>
          <w:vertAlign w:val="superscript"/>
        </w:rPr>
        <w:t>a</w:t>
      </w:r>
      <w:r>
        <w:rPr>
          <w:color w:val="000000"/>
          <w:position w:val="0"/>
          <w:sz w:val="20"/>
          <w:sz w:val="20"/>
          <w:vertAlign w:val="baseline"/>
        </w:rPr>
        <w:t xml:space="preserve">. Carla Maria Santos dos Reis. </w:t>
      </w:r>
      <w:r>
        <w:rPr>
          <w:b/>
          <w:color w:val="000000"/>
          <w:position w:val="0"/>
          <w:sz w:val="20"/>
          <w:sz w:val="20"/>
          <w:vertAlign w:val="baseline"/>
        </w:rPr>
        <w:t>Relator</w:t>
      </w:r>
      <w:r>
        <w:rPr>
          <w:color w:val="000000"/>
          <w:position w:val="0"/>
          <w:sz w:val="20"/>
          <w:sz w:val="20"/>
          <w:vertAlign w:val="baseline"/>
        </w:rPr>
        <w:t xml:space="preserve">: </w:t>
      </w:r>
      <w:r>
        <w:rPr>
          <w:b/>
          <w:color w:val="000000"/>
          <w:position w:val="0"/>
          <w:sz w:val="20"/>
          <w:sz w:val="20"/>
          <w:vertAlign w:val="baseline"/>
        </w:rPr>
        <w:t xml:space="preserve">Exmo. Sr. Des. João de Jesus Abdala Simões. </w:t>
      </w:r>
      <w:r>
        <w:rPr>
          <w:color w:val="000000"/>
          <w:position w:val="0"/>
          <w:sz w:val="20"/>
          <w:sz w:val="20"/>
          <w:vertAlign w:val="baseline"/>
        </w:rPr>
        <w:t xml:space="preserve">Procurador de Justiça: Exmo. Sr. Dr. Pedro Bezerra Filho. Processo devolvido pelo Exmo. Sr. Des. Paulo Cesar Caminha e Lima, com voto. Processo encontrava-se com vista para o Exmo. Sr. Des. João Mauro Bessa que devolveu os autos. </w:t>
      </w:r>
      <w:r>
        <w:rPr>
          <w:b/>
          <w:color w:val="000000"/>
          <w:position w:val="0"/>
          <w:sz w:val="20"/>
          <w:sz w:val="20"/>
          <w:u w:val="single"/>
          <w:vertAlign w:val="baseline"/>
        </w:rPr>
        <w:t>Decisão</w:t>
      </w:r>
      <w:r>
        <w:rPr>
          <w:b/>
          <w:color w:val="000000"/>
          <w:position w:val="0"/>
          <w:sz w:val="20"/>
          <w:sz w:val="20"/>
          <w:vertAlign w:val="baseline"/>
        </w:rPr>
        <w:t xml:space="preserve">: </w:t>
      </w:r>
      <w:r>
        <w:rPr>
          <w:color w:val="000000"/>
          <w:position w:val="0"/>
          <w:sz w:val="20"/>
          <w:sz w:val="20"/>
          <w:vertAlign w:val="baseline"/>
        </w:rPr>
        <w:t xml:space="preserve">Julgamento suspenso com pedido de vista para o Exmo. Sr. Des. Délcio Luis Santos. </w:t>
      </w:r>
      <w:r>
        <w:rPr>
          <w:b/>
          <w:color w:val="000000"/>
          <w:position w:val="0"/>
          <w:sz w:val="20"/>
          <w:sz w:val="20"/>
          <w:vertAlign w:val="baseline"/>
        </w:rPr>
        <w:t xml:space="preserve">Processo nº 0203190-98.2020.8.04.0001 - Conflito de Competência Cível. </w:t>
      </w:r>
      <w:r>
        <w:rPr>
          <w:color w:val="000000"/>
          <w:position w:val="0"/>
          <w:sz w:val="20"/>
          <w:sz w:val="20"/>
          <w:vertAlign w:val="baseline"/>
        </w:rPr>
        <w:t xml:space="preserve">Origem: 3ª Vara de Família e Sucessões de Manaus/AM. Juíza Prolatora: Dra. Melissa Sanches Silva da Rosa. </w:t>
      </w:r>
      <w:r>
        <w:rPr>
          <w:b/>
          <w:color w:val="000000"/>
          <w:position w:val="0"/>
          <w:sz w:val="20"/>
          <w:sz w:val="20"/>
          <w:vertAlign w:val="baseline"/>
        </w:rPr>
        <w:t>Suscitante: Juízo de Direito da 3ª. Vara de Família e Sucessões de Manaus/AM.</w:t>
      </w:r>
      <w:r>
        <w:rPr>
          <w:b/>
          <w:color w:val="000000"/>
          <w:spacing w:val="40"/>
          <w:position w:val="0"/>
          <w:sz w:val="20"/>
          <w:sz w:val="20"/>
          <w:vertAlign w:val="baseline"/>
        </w:rPr>
        <w:t xml:space="preserve"> </w:t>
      </w:r>
      <w:r>
        <w:rPr>
          <w:b/>
          <w:color w:val="000000"/>
          <w:position w:val="0"/>
          <w:sz w:val="20"/>
          <w:sz w:val="20"/>
          <w:vertAlign w:val="baseline"/>
        </w:rPr>
        <w:t>Suscitado: Juízo de Direito</w:t>
      </w:r>
      <w:r>
        <w:rPr>
          <w:b/>
          <w:color w:val="000000"/>
          <w:spacing w:val="-5"/>
          <w:position w:val="0"/>
          <w:sz w:val="20"/>
          <w:sz w:val="20"/>
          <w:vertAlign w:val="baseline"/>
        </w:rPr>
        <w:t xml:space="preserve"> </w:t>
      </w:r>
      <w:r>
        <w:rPr>
          <w:b/>
          <w:color w:val="000000"/>
          <w:position w:val="0"/>
          <w:sz w:val="20"/>
          <w:sz w:val="20"/>
          <w:vertAlign w:val="baseline"/>
        </w:rPr>
        <w:t>da</w:t>
      </w:r>
      <w:r>
        <w:rPr>
          <w:b/>
          <w:color w:val="000000"/>
          <w:spacing w:val="-6"/>
          <w:position w:val="0"/>
          <w:sz w:val="20"/>
          <w:sz w:val="20"/>
          <w:vertAlign w:val="baseline"/>
        </w:rPr>
        <w:t xml:space="preserve"> </w:t>
      </w:r>
      <w:r>
        <w:rPr>
          <w:b/>
          <w:color w:val="000000"/>
          <w:position w:val="0"/>
          <w:sz w:val="20"/>
          <w:sz w:val="20"/>
          <w:vertAlign w:val="baseline"/>
        </w:rPr>
        <w:t>2ª.</w:t>
      </w:r>
      <w:r>
        <w:rPr>
          <w:b/>
          <w:color w:val="000000"/>
          <w:spacing w:val="-5"/>
          <w:position w:val="0"/>
          <w:sz w:val="20"/>
          <w:sz w:val="20"/>
          <w:vertAlign w:val="baseline"/>
        </w:rPr>
        <w:t xml:space="preserve"> </w:t>
      </w:r>
      <w:r>
        <w:rPr>
          <w:b/>
          <w:color w:val="000000"/>
          <w:position w:val="0"/>
          <w:sz w:val="20"/>
          <w:sz w:val="20"/>
          <w:vertAlign w:val="baseline"/>
        </w:rPr>
        <w:t>Vara</w:t>
      </w:r>
      <w:r>
        <w:rPr>
          <w:b/>
          <w:color w:val="000000"/>
          <w:spacing w:val="-6"/>
          <w:position w:val="0"/>
          <w:sz w:val="20"/>
          <w:sz w:val="20"/>
          <w:vertAlign w:val="baseline"/>
        </w:rPr>
        <w:t xml:space="preserve"> </w:t>
      </w:r>
      <w:r>
        <w:rPr>
          <w:b/>
          <w:color w:val="000000"/>
          <w:position w:val="0"/>
          <w:sz w:val="20"/>
          <w:sz w:val="20"/>
          <w:vertAlign w:val="baseline"/>
        </w:rPr>
        <w:t>de</w:t>
      </w:r>
      <w:r>
        <w:rPr>
          <w:b/>
          <w:color w:val="000000"/>
          <w:spacing w:val="-5"/>
          <w:position w:val="0"/>
          <w:sz w:val="20"/>
          <w:sz w:val="20"/>
          <w:vertAlign w:val="baseline"/>
        </w:rPr>
        <w:t xml:space="preserve"> </w:t>
      </w:r>
      <w:r>
        <w:rPr>
          <w:b/>
          <w:color w:val="000000"/>
          <w:position w:val="0"/>
          <w:sz w:val="20"/>
          <w:sz w:val="20"/>
          <w:vertAlign w:val="baseline"/>
        </w:rPr>
        <w:t>Família</w:t>
      </w:r>
      <w:r>
        <w:rPr>
          <w:b/>
          <w:color w:val="000000"/>
          <w:spacing w:val="-6"/>
          <w:position w:val="0"/>
          <w:sz w:val="20"/>
          <w:sz w:val="20"/>
          <w:vertAlign w:val="baseline"/>
        </w:rPr>
        <w:t xml:space="preserve"> </w:t>
      </w:r>
      <w:r>
        <w:rPr>
          <w:b/>
          <w:color w:val="000000"/>
          <w:position w:val="0"/>
          <w:sz w:val="20"/>
          <w:sz w:val="20"/>
          <w:vertAlign w:val="baseline"/>
        </w:rPr>
        <w:t>e</w:t>
      </w:r>
      <w:r>
        <w:rPr>
          <w:b/>
          <w:color w:val="000000"/>
          <w:spacing w:val="-7"/>
          <w:position w:val="0"/>
          <w:sz w:val="20"/>
          <w:sz w:val="20"/>
          <w:vertAlign w:val="baseline"/>
        </w:rPr>
        <w:t xml:space="preserve"> </w:t>
      </w:r>
      <w:r>
        <w:rPr>
          <w:b/>
          <w:color w:val="000000"/>
          <w:position w:val="0"/>
          <w:sz w:val="20"/>
          <w:sz w:val="20"/>
          <w:vertAlign w:val="baseline"/>
        </w:rPr>
        <w:t>Sucessões</w:t>
      </w:r>
      <w:r>
        <w:rPr>
          <w:b/>
          <w:color w:val="000000"/>
          <w:spacing w:val="-7"/>
          <w:position w:val="0"/>
          <w:sz w:val="20"/>
          <w:sz w:val="20"/>
          <w:vertAlign w:val="baseline"/>
        </w:rPr>
        <w:t xml:space="preserve"> </w:t>
      </w:r>
      <w:r>
        <w:rPr>
          <w:b/>
          <w:color w:val="000000"/>
          <w:position w:val="0"/>
          <w:sz w:val="20"/>
          <w:sz w:val="20"/>
          <w:vertAlign w:val="baseline"/>
        </w:rPr>
        <w:t>de</w:t>
      </w:r>
      <w:r>
        <w:rPr>
          <w:b/>
          <w:color w:val="000000"/>
          <w:spacing w:val="-5"/>
          <w:position w:val="0"/>
          <w:sz w:val="20"/>
          <w:sz w:val="20"/>
          <w:vertAlign w:val="baseline"/>
        </w:rPr>
        <w:t xml:space="preserve"> </w:t>
      </w:r>
      <w:r>
        <w:rPr>
          <w:b/>
          <w:color w:val="000000"/>
          <w:position w:val="0"/>
          <w:sz w:val="20"/>
          <w:sz w:val="20"/>
          <w:vertAlign w:val="baseline"/>
        </w:rPr>
        <w:t>Manaus/AM.</w:t>
      </w:r>
      <w:r>
        <w:rPr>
          <w:b/>
          <w:color w:val="000000"/>
          <w:spacing w:val="40"/>
          <w:position w:val="0"/>
          <w:sz w:val="20"/>
          <w:sz w:val="20"/>
          <w:vertAlign w:val="baseline"/>
        </w:rPr>
        <w:t xml:space="preserve"> </w:t>
      </w:r>
      <w:r>
        <w:rPr>
          <w:color w:val="000000"/>
          <w:position w:val="0"/>
          <w:sz w:val="20"/>
          <w:sz w:val="20"/>
          <w:vertAlign w:val="baseline"/>
        </w:rPr>
        <w:t>Presidente:</w:t>
      </w:r>
      <w:r>
        <w:rPr>
          <w:color w:val="000000"/>
          <w:spacing w:val="40"/>
          <w:position w:val="0"/>
          <w:sz w:val="20"/>
          <w:sz w:val="20"/>
          <w:vertAlign w:val="baseline"/>
        </w:rPr>
        <w:t xml:space="preserve"> </w:t>
      </w:r>
      <w:r>
        <w:rPr>
          <w:color w:val="000000"/>
          <w:position w:val="0"/>
          <w:sz w:val="20"/>
          <w:sz w:val="20"/>
          <w:vertAlign w:val="baseline"/>
        </w:rPr>
        <w:t xml:space="preserve">Exma.Sra. Desa. Carla Maria Santos dos Reis. </w:t>
      </w:r>
      <w:r>
        <w:rPr>
          <w:b/>
          <w:color w:val="000000"/>
          <w:position w:val="0"/>
          <w:sz w:val="20"/>
          <w:sz w:val="20"/>
          <w:vertAlign w:val="baseline"/>
        </w:rPr>
        <w:t>Relator</w:t>
      </w:r>
      <w:r>
        <w:rPr>
          <w:color w:val="000000"/>
          <w:position w:val="0"/>
          <w:sz w:val="20"/>
          <w:sz w:val="20"/>
          <w:vertAlign w:val="baseline"/>
        </w:rPr>
        <w:t xml:space="preserve">: </w:t>
      </w:r>
      <w:r>
        <w:rPr>
          <w:b/>
          <w:color w:val="000000"/>
          <w:position w:val="0"/>
          <w:sz w:val="20"/>
          <w:sz w:val="20"/>
          <w:vertAlign w:val="baseline"/>
        </w:rPr>
        <w:t>Exmo. Sr. Des. Flávio Humberto Pascarelli</w:t>
      </w:r>
      <w:r>
        <w:rPr>
          <w:b/>
          <w:color w:val="000000"/>
          <w:spacing w:val="-7"/>
          <w:position w:val="0"/>
          <w:sz w:val="20"/>
          <w:sz w:val="20"/>
          <w:vertAlign w:val="baseline"/>
        </w:rPr>
        <w:t xml:space="preserve"> </w:t>
      </w:r>
      <w:r>
        <w:rPr>
          <w:b/>
          <w:color w:val="000000"/>
          <w:position w:val="0"/>
          <w:sz w:val="20"/>
          <w:sz w:val="20"/>
          <w:vertAlign w:val="baseline"/>
        </w:rPr>
        <w:t>Lopes.</w:t>
      </w:r>
      <w:r>
        <w:rPr>
          <w:b/>
          <w:color w:val="000000"/>
          <w:spacing w:val="-6"/>
          <w:position w:val="0"/>
          <w:sz w:val="20"/>
          <w:sz w:val="20"/>
          <w:vertAlign w:val="baseline"/>
        </w:rPr>
        <w:t xml:space="preserve"> </w:t>
      </w:r>
      <w:r>
        <w:rPr>
          <w:color w:val="000000"/>
          <w:position w:val="0"/>
          <w:sz w:val="20"/>
          <w:sz w:val="20"/>
          <w:vertAlign w:val="baseline"/>
        </w:rPr>
        <w:t>Procurador</w:t>
      </w:r>
      <w:r>
        <w:rPr>
          <w:color w:val="000000"/>
          <w:spacing w:val="-7"/>
          <w:position w:val="0"/>
          <w:sz w:val="20"/>
          <w:sz w:val="20"/>
          <w:vertAlign w:val="baseline"/>
        </w:rPr>
        <w:t xml:space="preserve"> </w:t>
      </w:r>
      <w:r>
        <w:rPr>
          <w:color w:val="000000"/>
          <w:position w:val="0"/>
          <w:sz w:val="20"/>
          <w:sz w:val="20"/>
          <w:vertAlign w:val="baseline"/>
        </w:rPr>
        <w:t>de</w:t>
      </w:r>
      <w:r>
        <w:rPr>
          <w:color w:val="000000"/>
          <w:spacing w:val="-7"/>
          <w:position w:val="0"/>
          <w:sz w:val="20"/>
          <w:sz w:val="20"/>
          <w:vertAlign w:val="baseline"/>
        </w:rPr>
        <w:t xml:space="preserve"> </w:t>
      </w:r>
      <w:r>
        <w:rPr>
          <w:color w:val="000000"/>
          <w:position w:val="0"/>
          <w:sz w:val="20"/>
          <w:sz w:val="20"/>
          <w:vertAlign w:val="baseline"/>
        </w:rPr>
        <w:t>Justiça:</w:t>
      </w:r>
      <w:r>
        <w:rPr>
          <w:color w:val="000000"/>
          <w:spacing w:val="-5"/>
          <w:position w:val="0"/>
          <w:sz w:val="20"/>
          <w:sz w:val="20"/>
          <w:vertAlign w:val="baseline"/>
        </w:rPr>
        <w:t xml:space="preserve"> </w:t>
      </w:r>
      <w:r>
        <w:rPr>
          <w:color w:val="000000"/>
          <w:position w:val="0"/>
          <w:sz w:val="20"/>
          <w:sz w:val="20"/>
          <w:vertAlign w:val="baseline"/>
        </w:rPr>
        <w:t>Exmo.</w:t>
      </w:r>
      <w:r>
        <w:rPr>
          <w:color w:val="000000"/>
          <w:spacing w:val="-8"/>
          <w:position w:val="0"/>
          <w:sz w:val="20"/>
          <w:sz w:val="20"/>
          <w:vertAlign w:val="baseline"/>
        </w:rPr>
        <w:t xml:space="preserve"> </w:t>
      </w:r>
      <w:r>
        <w:rPr>
          <w:color w:val="000000"/>
          <w:position w:val="0"/>
          <w:sz w:val="20"/>
          <w:sz w:val="20"/>
          <w:vertAlign w:val="baseline"/>
        </w:rPr>
        <w:t>Sr.</w:t>
      </w:r>
      <w:r>
        <w:rPr>
          <w:color w:val="000000"/>
          <w:spacing w:val="-5"/>
          <w:position w:val="0"/>
          <w:sz w:val="20"/>
          <w:sz w:val="20"/>
          <w:vertAlign w:val="baseline"/>
        </w:rPr>
        <w:t xml:space="preserve"> </w:t>
      </w:r>
      <w:r>
        <w:rPr>
          <w:color w:val="000000"/>
          <w:position w:val="0"/>
          <w:sz w:val="20"/>
          <w:sz w:val="20"/>
          <w:vertAlign w:val="baseline"/>
        </w:rPr>
        <w:t>Dr.</w:t>
      </w:r>
      <w:r>
        <w:rPr>
          <w:color w:val="000000"/>
          <w:spacing w:val="-8"/>
          <w:position w:val="0"/>
          <w:sz w:val="20"/>
          <w:sz w:val="20"/>
          <w:vertAlign w:val="baseline"/>
        </w:rPr>
        <w:t xml:space="preserve"> </w:t>
      </w:r>
      <w:r>
        <w:rPr>
          <w:color w:val="000000"/>
          <w:position w:val="0"/>
          <w:sz w:val="20"/>
          <w:sz w:val="20"/>
          <w:vertAlign w:val="baseline"/>
        </w:rPr>
        <w:t>Pedro</w:t>
      </w:r>
      <w:r>
        <w:rPr>
          <w:color w:val="000000"/>
          <w:spacing w:val="-7"/>
          <w:position w:val="0"/>
          <w:sz w:val="20"/>
          <w:sz w:val="20"/>
          <w:vertAlign w:val="baseline"/>
        </w:rPr>
        <w:t xml:space="preserve"> </w:t>
      </w:r>
      <w:r>
        <w:rPr>
          <w:color w:val="000000"/>
          <w:position w:val="0"/>
          <w:sz w:val="20"/>
          <w:sz w:val="20"/>
          <w:vertAlign w:val="baseline"/>
        </w:rPr>
        <w:t>Bezerra</w:t>
      </w:r>
      <w:r>
        <w:rPr>
          <w:color w:val="000000"/>
          <w:spacing w:val="-6"/>
          <w:position w:val="0"/>
          <w:sz w:val="20"/>
          <w:sz w:val="20"/>
          <w:vertAlign w:val="baseline"/>
        </w:rPr>
        <w:t xml:space="preserve"> </w:t>
      </w:r>
      <w:r>
        <w:rPr>
          <w:color w:val="000000"/>
          <w:position w:val="0"/>
          <w:sz w:val="20"/>
          <w:sz w:val="20"/>
          <w:vertAlign w:val="baseline"/>
        </w:rPr>
        <w:t>Filho.</w:t>
      </w:r>
      <w:r>
        <w:rPr>
          <w:color w:val="000000"/>
          <w:spacing w:val="-1"/>
          <w:position w:val="0"/>
          <w:sz w:val="20"/>
          <w:sz w:val="20"/>
          <w:vertAlign w:val="baseline"/>
        </w:rPr>
        <w:t xml:space="preserve"> </w:t>
      </w:r>
      <w:r>
        <w:rPr>
          <w:b/>
          <w:color w:val="000000"/>
          <w:position w:val="0"/>
          <w:sz w:val="20"/>
          <w:sz w:val="20"/>
          <w:u w:val="single"/>
          <w:vertAlign w:val="baseline"/>
        </w:rPr>
        <w:t>ulgamento</w:t>
      </w:r>
      <w:r>
        <w:rPr>
          <w:b/>
          <w:color w:val="000000"/>
          <w:position w:val="0"/>
          <w:sz w:val="20"/>
          <w:sz w:val="20"/>
          <w:vertAlign w:val="baseline"/>
        </w:rPr>
        <w:t xml:space="preserve"> </w:t>
      </w:r>
      <w:r>
        <w:rPr>
          <w:b/>
          <w:color w:val="000000"/>
          <w:position w:val="0"/>
          <w:sz w:val="20"/>
          <w:sz w:val="20"/>
          <w:u w:val="single"/>
          <w:vertAlign w:val="baseline"/>
        </w:rPr>
        <w:t>adiado:</w:t>
      </w:r>
      <w:r>
        <w:rPr>
          <w:b/>
          <w:color w:val="000000"/>
          <w:spacing w:val="29"/>
          <w:position w:val="0"/>
          <w:sz w:val="20"/>
          <w:sz w:val="20"/>
          <w:vertAlign w:val="baseline"/>
        </w:rPr>
        <w:t xml:space="preserve"> </w:t>
      </w:r>
      <w:r>
        <w:rPr>
          <w:color w:val="000000"/>
          <w:position w:val="0"/>
          <w:sz w:val="20"/>
          <w:sz w:val="20"/>
          <w:vertAlign w:val="baseline"/>
        </w:rPr>
        <w:t>ausência</w:t>
      </w:r>
      <w:r>
        <w:rPr>
          <w:color w:val="000000"/>
          <w:spacing w:val="33"/>
          <w:position w:val="0"/>
          <w:sz w:val="20"/>
          <w:sz w:val="20"/>
          <w:vertAlign w:val="baseline"/>
        </w:rPr>
        <w:t xml:space="preserve"> </w:t>
      </w:r>
      <w:r>
        <w:rPr>
          <w:color w:val="000000"/>
          <w:position w:val="0"/>
          <w:sz w:val="20"/>
          <w:sz w:val="20"/>
          <w:vertAlign w:val="baseline"/>
        </w:rPr>
        <w:t>justificada</w:t>
      </w:r>
      <w:r>
        <w:rPr>
          <w:color w:val="000000"/>
          <w:spacing w:val="32"/>
          <w:position w:val="0"/>
          <w:sz w:val="20"/>
          <w:sz w:val="20"/>
          <w:vertAlign w:val="baseline"/>
        </w:rPr>
        <w:t xml:space="preserve"> </w:t>
      </w:r>
      <w:r>
        <w:rPr>
          <w:color w:val="000000"/>
          <w:position w:val="0"/>
          <w:sz w:val="20"/>
          <w:sz w:val="20"/>
          <w:vertAlign w:val="baseline"/>
        </w:rPr>
        <w:t>pelo</w:t>
      </w:r>
      <w:r>
        <w:rPr>
          <w:color w:val="000000"/>
          <w:spacing w:val="29"/>
          <w:position w:val="0"/>
          <w:sz w:val="20"/>
          <w:sz w:val="20"/>
          <w:vertAlign w:val="baseline"/>
        </w:rPr>
        <w:t xml:space="preserve"> </w:t>
      </w:r>
      <w:r>
        <w:rPr>
          <w:color w:val="000000"/>
          <w:position w:val="0"/>
          <w:sz w:val="20"/>
          <w:sz w:val="20"/>
          <w:vertAlign w:val="baseline"/>
        </w:rPr>
        <w:t>Exmo.</w:t>
      </w:r>
      <w:r>
        <w:rPr>
          <w:color w:val="000000"/>
          <w:spacing w:val="33"/>
          <w:position w:val="0"/>
          <w:sz w:val="20"/>
          <w:sz w:val="20"/>
          <w:vertAlign w:val="baseline"/>
        </w:rPr>
        <w:t xml:space="preserve"> </w:t>
      </w:r>
      <w:r>
        <w:rPr>
          <w:color w:val="000000"/>
          <w:position w:val="0"/>
          <w:sz w:val="20"/>
          <w:sz w:val="20"/>
          <w:vertAlign w:val="baseline"/>
        </w:rPr>
        <w:t>Sr.</w:t>
      </w:r>
      <w:r>
        <w:rPr>
          <w:color w:val="000000"/>
          <w:spacing w:val="30"/>
          <w:position w:val="0"/>
          <w:sz w:val="20"/>
          <w:sz w:val="20"/>
          <w:vertAlign w:val="baseline"/>
        </w:rPr>
        <w:t xml:space="preserve"> </w:t>
      </w:r>
      <w:r>
        <w:rPr>
          <w:color w:val="000000"/>
          <w:position w:val="0"/>
          <w:sz w:val="20"/>
          <w:sz w:val="20"/>
          <w:vertAlign w:val="baseline"/>
        </w:rPr>
        <w:t>Des.</w:t>
      </w:r>
      <w:r>
        <w:rPr>
          <w:color w:val="000000"/>
          <w:spacing w:val="32"/>
          <w:position w:val="0"/>
          <w:sz w:val="20"/>
          <w:sz w:val="20"/>
          <w:vertAlign w:val="baseline"/>
        </w:rPr>
        <w:t xml:space="preserve"> </w:t>
      </w:r>
      <w:r>
        <w:rPr>
          <w:color w:val="000000"/>
          <w:position w:val="0"/>
          <w:sz w:val="20"/>
          <w:sz w:val="20"/>
          <w:vertAlign w:val="baseline"/>
        </w:rPr>
        <w:t>Relator</w:t>
      </w:r>
      <w:r>
        <w:rPr>
          <w:color w:val="000000"/>
          <w:spacing w:val="31"/>
          <w:position w:val="0"/>
          <w:sz w:val="20"/>
          <w:sz w:val="20"/>
          <w:vertAlign w:val="baseline"/>
        </w:rPr>
        <w:t xml:space="preserve"> </w:t>
      </w:r>
      <w:r>
        <w:rPr>
          <w:color w:val="000000"/>
          <w:position w:val="0"/>
          <w:sz w:val="20"/>
          <w:sz w:val="20"/>
          <w:vertAlign w:val="baseline"/>
        </w:rPr>
        <w:t>(em</w:t>
      </w:r>
      <w:r>
        <w:rPr>
          <w:color w:val="000000"/>
          <w:spacing w:val="33"/>
          <w:position w:val="0"/>
          <w:sz w:val="20"/>
          <w:sz w:val="20"/>
          <w:vertAlign w:val="baseline"/>
        </w:rPr>
        <w:t xml:space="preserve"> </w:t>
      </w:r>
      <w:r>
        <w:rPr>
          <w:color w:val="000000"/>
          <w:position w:val="0"/>
          <w:sz w:val="20"/>
          <w:sz w:val="20"/>
          <w:vertAlign w:val="baseline"/>
        </w:rPr>
        <w:t>01.12.2021).</w:t>
      </w:r>
      <w:r>
        <w:rPr>
          <w:color w:val="000000"/>
          <w:spacing w:val="34"/>
          <w:position w:val="0"/>
          <w:sz w:val="20"/>
          <w:sz w:val="20"/>
          <w:vertAlign w:val="baseline"/>
        </w:rPr>
        <w:t xml:space="preserve"> </w:t>
      </w:r>
      <w:r>
        <w:rPr>
          <w:b/>
          <w:color w:val="000000"/>
          <w:position w:val="0"/>
          <w:sz w:val="20"/>
          <w:sz w:val="20"/>
          <w:u w:val="single"/>
          <w:vertAlign w:val="baseline"/>
        </w:rPr>
        <w:t>Decisão</w:t>
      </w:r>
      <w:r>
        <w:rPr>
          <w:b/>
          <w:color w:val="000000"/>
          <w:position w:val="0"/>
          <w:sz w:val="20"/>
          <w:sz w:val="20"/>
          <w:vertAlign w:val="baseline"/>
        </w:rPr>
        <w:t xml:space="preserve">: </w:t>
      </w:r>
      <w:r>
        <w:rPr>
          <w:color w:val="000000"/>
          <w:position w:val="0"/>
          <w:sz w:val="20"/>
          <w:sz w:val="20"/>
          <w:vertAlign w:val="baseline"/>
        </w:rPr>
        <w:t xml:space="preserve">A C Ó R D Ã O Vistos, relatados e discutidos os autos, acordam os Senhores Desembargadores, por unanimidade, em conhecer do conflito de competência para declarar competente o Juízo suscitado, nos termos do voto do relator, que passa a integrar o julgado. </w:t>
      </w:r>
      <w:r>
        <w:rPr>
          <w:b/>
          <w:color w:val="000000"/>
          <w:position w:val="0"/>
          <w:sz w:val="20"/>
          <w:sz w:val="20"/>
          <w:vertAlign w:val="baseline"/>
        </w:rPr>
        <w:t xml:space="preserve">Processo nº 4003209-23.2020.8.04.0000 - Mandado de Segurança Cível. Impetrante: Marilucia Maria Carvalho Teixeira; </w:t>
      </w:r>
      <w:r>
        <w:rPr>
          <w:color w:val="000000"/>
          <w:position w:val="0"/>
          <w:sz w:val="20"/>
          <w:sz w:val="20"/>
          <w:vertAlign w:val="baseline"/>
        </w:rPr>
        <w:t xml:space="preserve">Advogado: Dr. Frank Gomes Azevedo (14988/AM); Advogado: Dr. Rafael Moreira Furtado de Queiroz (14823/AM); Advogado: Dr. Ueslei Freire Bernardino (14474/AM); Advogado: Dr. Willians de Lima Cruz (14548/AM). </w:t>
      </w:r>
      <w:r>
        <w:rPr>
          <w:b/>
          <w:color w:val="000000"/>
          <w:position w:val="0"/>
          <w:sz w:val="20"/>
          <w:sz w:val="20"/>
          <w:vertAlign w:val="baseline"/>
        </w:rPr>
        <w:t xml:space="preserve">Impetrado: Município de Manaus e Prefeito Município de Manaus/AM. </w:t>
      </w:r>
      <w:r>
        <w:rPr>
          <w:color w:val="000000"/>
          <w:position w:val="0"/>
          <w:sz w:val="20"/>
          <w:sz w:val="20"/>
          <w:vertAlign w:val="baseline"/>
        </w:rPr>
        <w:t xml:space="preserve">Procuradora do Município: Dra. Aldenaira Paula de Freitas (2191/AM). Presidente: Exma. Sra. Desa. Carla Maria Santos dos Reis. </w:t>
      </w:r>
      <w:r>
        <w:rPr>
          <w:b/>
          <w:color w:val="000000"/>
          <w:position w:val="0"/>
          <w:sz w:val="20"/>
          <w:sz w:val="20"/>
          <w:vertAlign w:val="baseline"/>
        </w:rPr>
        <w:t>Relator</w:t>
      </w:r>
      <w:r>
        <w:rPr>
          <w:color w:val="000000"/>
          <w:position w:val="0"/>
          <w:sz w:val="20"/>
          <w:sz w:val="20"/>
          <w:vertAlign w:val="baseline"/>
        </w:rPr>
        <w:t xml:space="preserve">: </w:t>
      </w:r>
      <w:r>
        <w:rPr>
          <w:b/>
          <w:color w:val="000000"/>
          <w:position w:val="0"/>
          <w:sz w:val="20"/>
          <w:sz w:val="20"/>
          <w:vertAlign w:val="baseline"/>
        </w:rPr>
        <w:t xml:space="preserve">Exmo. Sr. Des. Flávio Humberto Pascarelli Lopes. </w:t>
      </w:r>
      <w:r>
        <w:rPr>
          <w:color w:val="000000"/>
          <w:position w:val="0"/>
          <w:sz w:val="20"/>
          <w:sz w:val="20"/>
          <w:vertAlign w:val="baseline"/>
        </w:rPr>
        <w:t xml:space="preserve">Procurador de Justiça: Exmo. Sr. Dr. Pedro Bezerra Filho. </w:t>
      </w:r>
      <w:r>
        <w:rPr>
          <w:b/>
          <w:color w:val="000000"/>
          <w:position w:val="0"/>
          <w:sz w:val="20"/>
          <w:sz w:val="20"/>
          <w:u w:val="single"/>
          <w:vertAlign w:val="baseline"/>
        </w:rPr>
        <w:t>Decisão</w:t>
      </w:r>
      <w:r>
        <w:rPr>
          <w:b/>
          <w:color w:val="000000"/>
          <w:position w:val="0"/>
          <w:sz w:val="20"/>
          <w:sz w:val="20"/>
          <w:vertAlign w:val="baseline"/>
        </w:rPr>
        <w:t xml:space="preserve">: </w:t>
      </w:r>
      <w:r>
        <w:rPr>
          <w:color w:val="000000"/>
          <w:position w:val="0"/>
          <w:sz w:val="20"/>
          <w:sz w:val="20"/>
          <w:vertAlign w:val="baseline"/>
        </w:rPr>
        <w:t xml:space="preserve">Vistos, relatados e discutidos estes autos, acordam os senhores Desembargadores, por unanimidade e em consonância com o Ministério Público, denegar a segurança, nos termos do voto do Relator, que passa a integrar o julgado. </w:t>
      </w:r>
      <w:r>
        <w:rPr>
          <w:b/>
          <w:color w:val="000000"/>
          <w:position w:val="0"/>
          <w:sz w:val="20"/>
          <w:sz w:val="20"/>
          <w:vertAlign w:val="baseline"/>
        </w:rPr>
        <w:t xml:space="preserve">Processo nº 4005884-56.2020.8.04.0000 - Reclamação Cível. Reclamante: Ezequias Souza da Silva; </w:t>
      </w:r>
      <w:r>
        <w:rPr>
          <w:color w:val="000000"/>
          <w:position w:val="0"/>
          <w:sz w:val="20"/>
          <w:sz w:val="20"/>
          <w:vertAlign w:val="baseline"/>
        </w:rPr>
        <w:t xml:space="preserve">Advogada: Dra. Roberta Pinto dos Santos (4025/AM). </w:t>
      </w:r>
      <w:r>
        <w:rPr>
          <w:b/>
          <w:color w:val="000000"/>
          <w:position w:val="0"/>
          <w:sz w:val="20"/>
          <w:sz w:val="20"/>
          <w:vertAlign w:val="baseline"/>
        </w:rPr>
        <w:t xml:space="preserve">Reclamado: 3ª Turma Recursal do Juizado Especial Cível. </w:t>
      </w:r>
      <w:r>
        <w:rPr>
          <w:color w:val="000000"/>
          <w:position w:val="0"/>
          <w:sz w:val="20"/>
          <w:sz w:val="20"/>
          <w:vertAlign w:val="baseline"/>
        </w:rPr>
        <w:t>Presidente: Exma.</w:t>
      </w:r>
      <w:r>
        <w:rPr>
          <w:color w:val="000000"/>
          <w:spacing w:val="-4"/>
          <w:position w:val="0"/>
          <w:sz w:val="20"/>
          <w:sz w:val="20"/>
          <w:vertAlign w:val="baseline"/>
        </w:rPr>
        <w:t xml:space="preserve"> </w:t>
      </w:r>
      <w:r>
        <w:rPr>
          <w:color w:val="000000"/>
          <w:position w:val="0"/>
          <w:sz w:val="20"/>
          <w:sz w:val="20"/>
          <w:vertAlign w:val="baseline"/>
        </w:rPr>
        <w:t>Sra.</w:t>
      </w:r>
      <w:r>
        <w:rPr>
          <w:color w:val="000000"/>
          <w:spacing w:val="-3"/>
          <w:position w:val="0"/>
          <w:sz w:val="20"/>
          <w:sz w:val="20"/>
          <w:vertAlign w:val="baseline"/>
        </w:rPr>
        <w:t xml:space="preserve"> </w:t>
      </w:r>
      <w:r>
        <w:rPr>
          <w:color w:val="000000"/>
          <w:position w:val="0"/>
          <w:sz w:val="20"/>
          <w:sz w:val="20"/>
          <w:vertAlign w:val="baseline"/>
        </w:rPr>
        <w:t>Desa.</w:t>
      </w:r>
      <w:r>
        <w:rPr>
          <w:color w:val="000000"/>
          <w:spacing w:val="-4"/>
          <w:position w:val="0"/>
          <w:sz w:val="20"/>
          <w:sz w:val="20"/>
          <w:vertAlign w:val="baseline"/>
        </w:rPr>
        <w:t xml:space="preserve"> </w:t>
      </w:r>
      <w:r>
        <w:rPr>
          <w:color w:val="000000"/>
          <w:position w:val="0"/>
          <w:sz w:val="20"/>
          <w:sz w:val="20"/>
          <w:vertAlign w:val="baseline"/>
        </w:rPr>
        <w:t>Carla</w:t>
      </w:r>
      <w:r>
        <w:rPr>
          <w:color w:val="000000"/>
          <w:spacing w:val="-4"/>
          <w:position w:val="0"/>
          <w:sz w:val="20"/>
          <w:sz w:val="20"/>
          <w:vertAlign w:val="baseline"/>
        </w:rPr>
        <w:t xml:space="preserve"> </w:t>
      </w:r>
      <w:r>
        <w:rPr>
          <w:color w:val="000000"/>
          <w:position w:val="0"/>
          <w:sz w:val="20"/>
          <w:sz w:val="20"/>
          <w:vertAlign w:val="baseline"/>
        </w:rPr>
        <w:t>Maria</w:t>
      </w:r>
      <w:r>
        <w:rPr>
          <w:color w:val="000000"/>
          <w:spacing w:val="-4"/>
          <w:position w:val="0"/>
          <w:sz w:val="20"/>
          <w:sz w:val="20"/>
          <w:vertAlign w:val="baseline"/>
        </w:rPr>
        <w:t xml:space="preserve"> </w:t>
      </w:r>
      <w:r>
        <w:rPr>
          <w:color w:val="000000"/>
          <w:position w:val="0"/>
          <w:sz w:val="20"/>
          <w:sz w:val="20"/>
          <w:vertAlign w:val="baseline"/>
        </w:rPr>
        <w:t>Santos</w:t>
      </w:r>
      <w:r>
        <w:rPr>
          <w:color w:val="000000"/>
          <w:spacing w:val="-4"/>
          <w:position w:val="0"/>
          <w:sz w:val="20"/>
          <w:sz w:val="20"/>
          <w:vertAlign w:val="baseline"/>
        </w:rPr>
        <w:t xml:space="preserve"> </w:t>
      </w:r>
      <w:r>
        <w:rPr>
          <w:color w:val="000000"/>
          <w:position w:val="0"/>
          <w:sz w:val="20"/>
          <w:sz w:val="20"/>
          <w:vertAlign w:val="baseline"/>
        </w:rPr>
        <w:t>dos</w:t>
      </w:r>
      <w:r>
        <w:rPr>
          <w:color w:val="000000"/>
          <w:spacing w:val="-4"/>
          <w:position w:val="0"/>
          <w:sz w:val="20"/>
          <w:sz w:val="20"/>
          <w:vertAlign w:val="baseline"/>
        </w:rPr>
        <w:t xml:space="preserve"> </w:t>
      </w:r>
      <w:r>
        <w:rPr>
          <w:color w:val="000000"/>
          <w:position w:val="0"/>
          <w:sz w:val="20"/>
          <w:sz w:val="20"/>
          <w:vertAlign w:val="baseline"/>
        </w:rPr>
        <w:t>Reis.</w:t>
      </w:r>
      <w:r>
        <w:rPr>
          <w:color w:val="000000"/>
          <w:spacing w:val="-4"/>
          <w:position w:val="0"/>
          <w:sz w:val="20"/>
          <w:sz w:val="20"/>
          <w:vertAlign w:val="baseline"/>
        </w:rPr>
        <w:t xml:space="preserve"> </w:t>
      </w:r>
      <w:r>
        <w:rPr>
          <w:b/>
          <w:color w:val="000000"/>
          <w:position w:val="0"/>
          <w:sz w:val="20"/>
          <w:sz w:val="20"/>
          <w:vertAlign w:val="baseline"/>
        </w:rPr>
        <w:t>Relator</w:t>
      </w:r>
      <w:r>
        <w:rPr>
          <w:color w:val="000000"/>
          <w:position w:val="0"/>
          <w:sz w:val="20"/>
          <w:sz w:val="20"/>
          <w:vertAlign w:val="baseline"/>
        </w:rPr>
        <w:t xml:space="preserve">: </w:t>
      </w:r>
      <w:r>
        <w:rPr>
          <w:b/>
          <w:color w:val="000000"/>
          <w:position w:val="0"/>
          <w:sz w:val="20"/>
          <w:sz w:val="20"/>
          <w:vertAlign w:val="baseline"/>
        </w:rPr>
        <w:t>Exmo.</w:t>
      </w:r>
      <w:r>
        <w:rPr>
          <w:b/>
          <w:color w:val="000000"/>
          <w:spacing w:val="80"/>
          <w:position w:val="0"/>
          <w:sz w:val="20"/>
          <w:sz w:val="20"/>
          <w:vertAlign w:val="baseline"/>
        </w:rPr>
        <w:t xml:space="preserve"> </w:t>
      </w:r>
      <w:r>
        <w:rPr>
          <w:b/>
          <w:color w:val="000000"/>
          <w:position w:val="0"/>
          <w:sz w:val="20"/>
          <w:sz w:val="20"/>
          <w:vertAlign w:val="baseline"/>
        </w:rPr>
        <w:t>Sr.</w:t>
      </w:r>
      <w:r>
        <w:rPr>
          <w:b/>
          <w:color w:val="000000"/>
          <w:spacing w:val="80"/>
          <w:position w:val="0"/>
          <w:sz w:val="20"/>
          <w:sz w:val="20"/>
          <w:vertAlign w:val="baseline"/>
        </w:rPr>
        <w:t xml:space="preserve"> </w:t>
      </w:r>
      <w:r>
        <w:rPr>
          <w:b/>
          <w:color w:val="000000"/>
          <w:position w:val="0"/>
          <w:sz w:val="20"/>
          <w:sz w:val="20"/>
          <w:vertAlign w:val="baseline"/>
        </w:rPr>
        <w:t>Des.</w:t>
      </w:r>
      <w:r>
        <w:rPr>
          <w:b/>
          <w:color w:val="000000"/>
          <w:spacing w:val="80"/>
          <w:position w:val="0"/>
          <w:sz w:val="20"/>
          <w:sz w:val="20"/>
          <w:vertAlign w:val="baseline"/>
        </w:rPr>
        <w:t xml:space="preserve"> </w:t>
      </w:r>
      <w:r>
        <w:rPr>
          <w:b/>
          <w:color w:val="000000"/>
          <w:position w:val="0"/>
          <w:sz w:val="20"/>
          <w:sz w:val="20"/>
          <w:vertAlign w:val="baseline"/>
        </w:rPr>
        <w:t xml:space="preserve">Flávio Humberto Pascarelli Lopes. </w:t>
      </w:r>
      <w:r>
        <w:rPr>
          <w:b/>
          <w:color w:val="000000"/>
          <w:position w:val="0"/>
          <w:sz w:val="20"/>
          <w:sz w:val="20"/>
          <w:u w:val="single"/>
          <w:vertAlign w:val="baseline"/>
        </w:rPr>
        <w:t>Decisão</w:t>
      </w:r>
      <w:r>
        <w:rPr>
          <w:b/>
          <w:color w:val="000000"/>
          <w:position w:val="0"/>
          <w:sz w:val="20"/>
          <w:sz w:val="20"/>
          <w:vertAlign w:val="baseline"/>
        </w:rPr>
        <w:t xml:space="preserve">: </w:t>
      </w:r>
      <w:r>
        <w:rPr>
          <w:color w:val="000000"/>
          <w:position w:val="0"/>
          <w:sz w:val="20"/>
          <w:sz w:val="20"/>
          <w:vertAlign w:val="baseline"/>
        </w:rPr>
        <w:t>Julgamento suspenso com pedido de vista para o</w:t>
      </w:r>
      <w:r>
        <w:rPr>
          <w:color w:val="000000"/>
          <w:spacing w:val="36"/>
          <w:position w:val="0"/>
          <w:sz w:val="20"/>
          <w:sz w:val="20"/>
          <w:vertAlign w:val="baseline"/>
        </w:rPr>
        <w:t xml:space="preserve"> </w:t>
      </w:r>
      <w:r>
        <w:rPr>
          <w:color w:val="000000"/>
          <w:position w:val="0"/>
          <w:sz w:val="20"/>
          <w:sz w:val="20"/>
          <w:vertAlign w:val="baseline"/>
        </w:rPr>
        <w:t>Exmo.</w:t>
      </w:r>
      <w:r>
        <w:rPr>
          <w:color w:val="000000"/>
          <w:spacing w:val="38"/>
          <w:position w:val="0"/>
          <w:sz w:val="20"/>
          <w:sz w:val="20"/>
          <w:vertAlign w:val="baseline"/>
        </w:rPr>
        <w:t xml:space="preserve"> </w:t>
      </w:r>
      <w:r>
        <w:rPr>
          <w:color w:val="000000"/>
          <w:position w:val="0"/>
          <w:sz w:val="20"/>
          <w:sz w:val="20"/>
          <w:vertAlign w:val="baseline"/>
        </w:rPr>
        <w:t>Sr.</w:t>
      </w:r>
      <w:r>
        <w:rPr>
          <w:color w:val="000000"/>
          <w:spacing w:val="38"/>
          <w:position w:val="0"/>
          <w:sz w:val="20"/>
          <w:sz w:val="20"/>
          <w:vertAlign w:val="baseline"/>
        </w:rPr>
        <w:t xml:space="preserve"> </w:t>
      </w:r>
      <w:r>
        <w:rPr>
          <w:color w:val="000000"/>
          <w:position w:val="0"/>
          <w:sz w:val="20"/>
          <w:sz w:val="20"/>
          <w:vertAlign w:val="baseline"/>
        </w:rPr>
        <w:t>Des.</w:t>
      </w:r>
      <w:r>
        <w:rPr>
          <w:color w:val="000000"/>
          <w:spacing w:val="38"/>
          <w:position w:val="0"/>
          <w:sz w:val="20"/>
          <w:sz w:val="20"/>
          <w:vertAlign w:val="baseline"/>
        </w:rPr>
        <w:t xml:space="preserve"> </w:t>
      </w:r>
      <w:r>
        <w:rPr>
          <w:color w:val="000000"/>
          <w:position w:val="0"/>
          <w:sz w:val="20"/>
          <w:sz w:val="20"/>
          <w:vertAlign w:val="baseline"/>
        </w:rPr>
        <w:t>Délcio</w:t>
      </w:r>
      <w:r>
        <w:rPr>
          <w:color w:val="000000"/>
          <w:spacing w:val="37"/>
          <w:position w:val="0"/>
          <w:sz w:val="20"/>
          <w:sz w:val="20"/>
          <w:vertAlign w:val="baseline"/>
        </w:rPr>
        <w:t xml:space="preserve"> </w:t>
      </w:r>
      <w:r>
        <w:rPr>
          <w:color w:val="000000"/>
          <w:position w:val="0"/>
          <w:sz w:val="20"/>
          <w:sz w:val="20"/>
          <w:vertAlign w:val="baseline"/>
        </w:rPr>
        <w:t>Luis</w:t>
      </w:r>
      <w:r>
        <w:rPr>
          <w:color w:val="000000"/>
          <w:spacing w:val="36"/>
          <w:position w:val="0"/>
          <w:sz w:val="20"/>
          <w:sz w:val="20"/>
          <w:vertAlign w:val="baseline"/>
        </w:rPr>
        <w:t xml:space="preserve"> </w:t>
      </w:r>
      <w:r>
        <w:rPr>
          <w:color w:val="000000"/>
          <w:position w:val="0"/>
          <w:sz w:val="20"/>
          <w:sz w:val="20"/>
          <w:vertAlign w:val="baseline"/>
        </w:rPr>
        <w:t>Santos.</w:t>
      </w:r>
      <w:r>
        <w:rPr>
          <w:color w:val="000000"/>
          <w:spacing w:val="35"/>
          <w:position w:val="0"/>
          <w:sz w:val="20"/>
          <w:sz w:val="20"/>
          <w:vertAlign w:val="baseline"/>
        </w:rPr>
        <w:t xml:space="preserve"> </w:t>
      </w:r>
      <w:r>
        <w:rPr>
          <w:b/>
          <w:color w:val="000000"/>
          <w:position w:val="0"/>
          <w:sz w:val="20"/>
          <w:sz w:val="20"/>
          <w:vertAlign w:val="baseline"/>
        </w:rPr>
        <w:t>Processo</w:t>
      </w:r>
      <w:r>
        <w:rPr>
          <w:b/>
          <w:color w:val="000000"/>
          <w:spacing w:val="39"/>
          <w:position w:val="0"/>
          <w:sz w:val="20"/>
          <w:sz w:val="20"/>
          <w:vertAlign w:val="baseline"/>
        </w:rPr>
        <w:t xml:space="preserve"> </w:t>
      </w:r>
      <w:r>
        <w:rPr>
          <w:b/>
          <w:color w:val="000000"/>
          <w:position w:val="0"/>
          <w:sz w:val="20"/>
          <w:sz w:val="20"/>
          <w:vertAlign w:val="baseline"/>
        </w:rPr>
        <w:t>nº</w:t>
      </w:r>
      <w:r>
        <w:rPr>
          <w:b/>
          <w:color w:val="000000"/>
          <w:spacing w:val="37"/>
          <w:position w:val="0"/>
          <w:sz w:val="20"/>
          <w:sz w:val="20"/>
          <w:vertAlign w:val="baseline"/>
        </w:rPr>
        <w:t xml:space="preserve"> </w:t>
      </w:r>
      <w:r>
        <w:rPr>
          <w:b/>
          <w:color w:val="000000"/>
          <w:position w:val="0"/>
          <w:sz w:val="20"/>
          <w:sz w:val="20"/>
          <w:vertAlign w:val="baseline"/>
        </w:rPr>
        <w:t>4001295-84.2021.8.04.0000</w:t>
      </w:r>
      <w:r>
        <w:rPr>
          <w:b/>
          <w:color w:val="000000"/>
          <w:spacing w:val="38"/>
          <w:position w:val="0"/>
          <w:sz w:val="20"/>
          <w:sz w:val="20"/>
          <w:vertAlign w:val="baseline"/>
        </w:rPr>
        <w:t xml:space="preserve"> </w:t>
      </w:r>
      <w:r>
        <w:rPr>
          <w:b/>
          <w:color w:val="000000"/>
          <w:spacing w:val="-10"/>
          <w:position w:val="0"/>
          <w:sz w:val="20"/>
          <w:sz w:val="20"/>
          <w:vertAlign w:val="baseline"/>
        </w:rPr>
        <w:t>-</w:t>
      </w:r>
    </w:p>
    <w:p>
      <w:pPr>
        <w:sectPr>
          <w:type w:val="nextPage"/>
          <w:pgSz w:w="11906" w:h="16838"/>
          <w:pgMar w:left="1417" w:right="1275" w:gutter="0" w:header="0" w:top="900" w:footer="0" w:bottom="280"/>
          <w:pgNumType w:fmt="decimal"/>
          <w:formProt w:val="false"/>
          <w:textDirection w:val="lrTb"/>
          <w:docGrid w:type="default" w:linePitch="100" w:charSpace="4096"/>
        </w:sectPr>
        <w:pStyle w:val="Normal"/>
        <w:spacing w:lineRule="auto" w:line="235" w:before="77" w:after="0"/>
        <w:ind w:hanging="0" w:left="83" w:right="135"/>
        <w:jc w:val="both"/>
        <w:rPr>
          <w:b/>
          <w:sz w:val="20"/>
        </w:rPr>
      </w:pPr>
      <w:r>
        <w:rPr>
          <w:b/>
          <w:sz w:val="20"/>
        </w:rPr>
        <w:t xml:space="preserve">Reclamação Cível. Reclamante: Banco Industrial do Brasil S/A; </w:t>
      </w:r>
      <w:r>
        <w:rPr>
          <w:sz w:val="20"/>
        </w:rPr>
        <w:t xml:space="preserve">Advogado: Dr. Wilson Sales Belchior (1037/AM). </w:t>
      </w:r>
      <w:r>
        <w:rPr>
          <w:b/>
          <w:sz w:val="20"/>
        </w:rPr>
        <w:t xml:space="preserve">Reclamado: Juízo de Direito da 2ª Turma Recursal do Juizado Especial Cível do Amazonas. </w:t>
      </w:r>
      <w:r>
        <w:rPr>
          <w:sz w:val="20"/>
        </w:rPr>
        <w:t xml:space="preserve">Presidente: Exma. Sra. Desa. Carla Maria Santos dos Reis. </w:t>
      </w:r>
      <w:r>
        <w:rPr>
          <w:b/>
          <w:sz w:val="20"/>
        </w:rPr>
        <w:t>Relator</w:t>
      </w:r>
      <w:r>
        <w:rPr>
          <w:sz w:val="20"/>
        </w:rPr>
        <w:t xml:space="preserve">: </w:t>
      </w:r>
      <w:r>
        <w:rPr>
          <w:b/>
          <w:sz w:val="20"/>
        </w:rPr>
        <w:t xml:space="preserve">Exmo. Sr. Des. Flávio Humberto Pascarelli Lopes. </w:t>
      </w:r>
      <w:r>
        <w:rPr>
          <w:b/>
          <w:sz w:val="20"/>
          <w:u w:val="single"/>
        </w:rPr>
        <w:t>Decisão</w:t>
      </w:r>
      <w:r>
        <w:rPr>
          <w:b/>
          <w:sz w:val="20"/>
        </w:rPr>
        <w:t xml:space="preserve">: </w:t>
      </w:r>
      <w:r>
        <w:rPr>
          <w:sz w:val="20"/>
        </w:rPr>
        <w:t>Vistos, relatados e discutidos estes autos, acordam os senhores desembargadores, por unanimidade, em julgar extinta a presente reclamação, nos termos</w:t>
      </w:r>
      <w:r>
        <w:rPr>
          <w:spacing w:val="80"/>
          <w:sz w:val="20"/>
        </w:rPr>
        <w:t xml:space="preserve"> </w:t>
      </w:r>
      <w:r>
        <w:rPr>
          <w:sz w:val="20"/>
        </w:rPr>
        <w:t>do</w:t>
      </w:r>
      <w:r>
        <w:rPr>
          <w:spacing w:val="80"/>
          <w:sz w:val="20"/>
        </w:rPr>
        <w:t xml:space="preserve"> </w:t>
      </w:r>
      <w:r>
        <w:rPr>
          <w:sz w:val="20"/>
        </w:rPr>
        <w:t>voto</w:t>
      </w:r>
      <w:r>
        <w:rPr>
          <w:spacing w:val="80"/>
          <w:sz w:val="20"/>
        </w:rPr>
        <w:t xml:space="preserve"> </w:t>
      </w:r>
      <w:r>
        <w:rPr>
          <w:sz w:val="20"/>
        </w:rPr>
        <w:t>do</w:t>
      </w:r>
      <w:r>
        <w:rPr>
          <w:spacing w:val="80"/>
          <w:sz w:val="20"/>
        </w:rPr>
        <w:t xml:space="preserve"> </w:t>
      </w:r>
      <w:r>
        <w:rPr>
          <w:sz w:val="20"/>
        </w:rPr>
        <w:t>relator,</w:t>
      </w:r>
      <w:r>
        <w:rPr>
          <w:spacing w:val="80"/>
          <w:sz w:val="20"/>
        </w:rPr>
        <w:t xml:space="preserve"> </w:t>
      </w:r>
      <w:r>
        <w:rPr>
          <w:sz w:val="20"/>
        </w:rPr>
        <w:t>que</w:t>
      </w:r>
      <w:r>
        <w:rPr>
          <w:spacing w:val="80"/>
          <w:sz w:val="20"/>
        </w:rPr>
        <w:t xml:space="preserve"> </w:t>
      </w:r>
      <w:r>
        <w:rPr>
          <w:sz w:val="20"/>
        </w:rPr>
        <w:t>passa</w:t>
      </w:r>
      <w:r>
        <w:rPr>
          <w:spacing w:val="80"/>
          <w:sz w:val="20"/>
        </w:rPr>
        <w:t xml:space="preserve"> </w:t>
      </w:r>
      <w:r>
        <w:rPr>
          <w:sz w:val="20"/>
        </w:rPr>
        <w:t>a</w:t>
      </w:r>
      <w:r>
        <w:rPr>
          <w:spacing w:val="80"/>
          <w:sz w:val="20"/>
        </w:rPr>
        <w:t xml:space="preserve"> </w:t>
      </w:r>
      <w:r>
        <w:rPr>
          <w:sz w:val="20"/>
        </w:rPr>
        <w:t>integrar</w:t>
      </w:r>
      <w:r>
        <w:rPr>
          <w:spacing w:val="80"/>
          <w:sz w:val="20"/>
        </w:rPr>
        <w:t xml:space="preserve"> </w:t>
      </w:r>
      <w:r>
        <w:rPr>
          <w:sz w:val="20"/>
        </w:rPr>
        <w:t>o</w:t>
      </w:r>
      <w:r>
        <w:rPr>
          <w:spacing w:val="80"/>
          <w:sz w:val="20"/>
        </w:rPr>
        <w:t xml:space="preserve"> </w:t>
      </w:r>
      <w:r>
        <w:rPr>
          <w:sz w:val="20"/>
        </w:rPr>
        <w:t>julgado.</w:t>
      </w:r>
      <w:r>
        <w:rPr>
          <w:spacing w:val="80"/>
          <w:sz w:val="20"/>
        </w:rPr>
        <w:t xml:space="preserve"> </w:t>
      </w:r>
      <w:r>
        <w:rPr>
          <w:b/>
          <w:sz w:val="20"/>
        </w:rPr>
        <w:t>Processo</w:t>
      </w:r>
      <w:r>
        <w:rPr>
          <w:b/>
          <w:spacing w:val="80"/>
          <w:sz w:val="20"/>
        </w:rPr>
        <w:t xml:space="preserve"> </w:t>
      </w:r>
      <w:r>
        <w:rPr>
          <w:b/>
          <w:sz w:val="20"/>
        </w:rPr>
        <w:t>nº 4002298-74.2021.8.04.0000 - Revisão Criminal. Requerente: Ednelson Silva Santos;</w:t>
      </w:r>
      <w:r>
        <w:rPr>
          <w:b/>
          <w:spacing w:val="-2"/>
          <w:sz w:val="20"/>
        </w:rPr>
        <w:t xml:space="preserve"> </w:t>
      </w:r>
      <w:r>
        <w:rPr>
          <w:sz w:val="20"/>
        </w:rPr>
        <w:t>Advogado:</w:t>
      </w:r>
      <w:r>
        <w:rPr>
          <w:spacing w:val="-1"/>
          <w:sz w:val="20"/>
        </w:rPr>
        <w:t xml:space="preserve"> </w:t>
      </w:r>
      <w:r>
        <w:rPr>
          <w:sz w:val="20"/>
        </w:rPr>
        <w:t>Dr.</w:t>
      </w:r>
      <w:r>
        <w:rPr>
          <w:spacing w:val="-1"/>
          <w:sz w:val="20"/>
        </w:rPr>
        <w:t xml:space="preserve"> </w:t>
      </w:r>
      <w:r>
        <w:rPr>
          <w:sz w:val="20"/>
        </w:rPr>
        <w:t>Raimundo</w:t>
      </w:r>
      <w:r>
        <w:rPr>
          <w:spacing w:val="-5"/>
          <w:sz w:val="20"/>
        </w:rPr>
        <w:t xml:space="preserve"> </w:t>
      </w:r>
      <w:r>
        <w:rPr>
          <w:sz w:val="20"/>
        </w:rPr>
        <w:t>Nunes Amazonas</w:t>
      </w:r>
      <w:r>
        <w:rPr>
          <w:spacing w:val="-2"/>
          <w:sz w:val="20"/>
        </w:rPr>
        <w:t xml:space="preserve"> </w:t>
      </w:r>
      <w:r>
        <w:rPr>
          <w:sz w:val="20"/>
        </w:rPr>
        <w:t xml:space="preserve">(7379/AM). </w:t>
      </w:r>
      <w:r>
        <w:rPr>
          <w:b/>
          <w:sz w:val="20"/>
        </w:rPr>
        <w:t>Requerido:</w:t>
      </w:r>
      <w:r>
        <w:rPr>
          <w:b/>
          <w:spacing w:val="-1"/>
          <w:sz w:val="20"/>
        </w:rPr>
        <w:t xml:space="preserve"> </w:t>
      </w:r>
      <w:r>
        <w:rPr>
          <w:b/>
          <w:sz w:val="20"/>
        </w:rPr>
        <w:t>Ministério Público</w:t>
      </w:r>
      <w:r>
        <w:rPr>
          <w:b/>
          <w:spacing w:val="-5"/>
          <w:sz w:val="20"/>
        </w:rPr>
        <w:t xml:space="preserve"> </w:t>
      </w:r>
      <w:r>
        <w:rPr>
          <w:b/>
          <w:sz w:val="20"/>
        </w:rPr>
        <w:t>do</w:t>
      </w:r>
      <w:r>
        <w:rPr>
          <w:b/>
          <w:spacing w:val="-5"/>
          <w:sz w:val="20"/>
        </w:rPr>
        <w:t xml:space="preserve"> </w:t>
      </w:r>
      <w:r>
        <w:rPr>
          <w:b/>
          <w:sz w:val="20"/>
        </w:rPr>
        <w:t>Estado</w:t>
      </w:r>
      <w:r>
        <w:rPr>
          <w:b/>
          <w:spacing w:val="-5"/>
          <w:sz w:val="20"/>
        </w:rPr>
        <w:t xml:space="preserve"> </w:t>
      </w:r>
      <w:r>
        <w:rPr>
          <w:b/>
          <w:sz w:val="20"/>
        </w:rPr>
        <w:t>do</w:t>
      </w:r>
      <w:r>
        <w:rPr>
          <w:b/>
          <w:spacing w:val="-5"/>
          <w:sz w:val="20"/>
        </w:rPr>
        <w:t xml:space="preserve"> </w:t>
      </w:r>
      <w:r>
        <w:rPr>
          <w:b/>
          <w:sz w:val="20"/>
        </w:rPr>
        <w:t>Amazonas.</w:t>
      </w:r>
      <w:r>
        <w:rPr>
          <w:b/>
          <w:spacing w:val="-7"/>
          <w:sz w:val="20"/>
        </w:rPr>
        <w:t xml:space="preserve"> </w:t>
      </w:r>
      <w:r>
        <w:rPr>
          <w:sz w:val="20"/>
        </w:rPr>
        <w:t>Presidente:</w:t>
      </w:r>
      <w:r>
        <w:rPr>
          <w:spacing w:val="80"/>
          <w:sz w:val="20"/>
        </w:rPr>
        <w:t xml:space="preserve"> </w:t>
      </w:r>
      <w:r>
        <w:rPr>
          <w:sz w:val="20"/>
        </w:rPr>
        <w:t>Exma. Sra.</w:t>
      </w:r>
      <w:r>
        <w:rPr>
          <w:spacing w:val="40"/>
          <w:sz w:val="20"/>
        </w:rPr>
        <w:t xml:space="preserve"> </w:t>
      </w:r>
      <w:r>
        <w:rPr>
          <w:sz w:val="20"/>
        </w:rPr>
        <w:t xml:space="preserve">Desa. Carla Maria Santos dos Reis. </w:t>
      </w:r>
      <w:r>
        <w:rPr>
          <w:b/>
          <w:sz w:val="20"/>
        </w:rPr>
        <w:t>Relator</w:t>
      </w:r>
      <w:r>
        <w:rPr>
          <w:sz w:val="20"/>
        </w:rPr>
        <w:t xml:space="preserve">: </w:t>
      </w:r>
      <w:r>
        <w:rPr>
          <w:b/>
          <w:sz w:val="20"/>
        </w:rPr>
        <w:t xml:space="preserve">Exmo. Sr. Des. Flávio Humberto Pascarelli Lopes. Revisor:Exmo. Sr. Des. Paulo César Caminha e Lima. </w:t>
      </w:r>
      <w:r>
        <w:rPr>
          <w:sz w:val="20"/>
        </w:rPr>
        <w:t xml:space="preserve">Procurador de Justiça: Exmo. Sr. Dr. Nicolau Libório dos Santos Filho. </w:t>
      </w:r>
      <w:r>
        <w:rPr>
          <w:b/>
          <w:sz w:val="20"/>
          <w:u w:val="single"/>
        </w:rPr>
        <w:t>Decisão</w:t>
      </w:r>
      <w:r>
        <w:rPr>
          <w:b/>
          <w:sz w:val="20"/>
        </w:rPr>
        <w:t xml:space="preserve">: </w:t>
      </w:r>
      <w:r>
        <w:rPr>
          <w:sz w:val="20"/>
        </w:rPr>
        <w:t xml:space="preserve">Vistos, relatados e discutidos estes autos, acordam os senhores Desembargadores, por unanimidade, em julgar improcedente a presente Revisão Criminal, nos termos do voto do Relator, que passa a integrar o julgado. </w:t>
      </w:r>
      <w:r>
        <w:rPr>
          <w:b/>
          <w:sz w:val="20"/>
        </w:rPr>
        <w:t xml:space="preserve">Processo nº 4004150-36.2021.8.04.0000 - Reclamação Cível. Reclamante: Danivaldo Reis Bezerra; </w:t>
      </w:r>
      <w:r>
        <w:rPr>
          <w:sz w:val="20"/>
        </w:rPr>
        <w:t xml:space="preserve">Advogado: Dr. Diego da Silva Soares Cruz (1275A/AM). </w:t>
      </w:r>
      <w:r>
        <w:rPr>
          <w:b/>
          <w:sz w:val="20"/>
        </w:rPr>
        <w:t xml:space="preserve">Reclamado: Juízo de Direito da 2.ª Turma Recursal do Juizado Especial Cível do Amazonas. </w:t>
      </w:r>
      <w:r>
        <w:rPr>
          <w:sz w:val="20"/>
        </w:rPr>
        <w:t xml:space="preserve">Beneficiário: Vivo S/A (Telefônica do Brasil S/A). Presidente: Exma. Sra. Desa. Carla Maria Santos dos Reis. </w:t>
      </w:r>
      <w:r>
        <w:rPr>
          <w:b/>
          <w:sz w:val="20"/>
        </w:rPr>
        <w:t>Relator</w:t>
      </w:r>
      <w:r>
        <w:rPr>
          <w:sz w:val="20"/>
        </w:rPr>
        <w:t xml:space="preserve">: </w:t>
      </w:r>
      <w:r>
        <w:rPr>
          <w:b/>
          <w:sz w:val="20"/>
        </w:rPr>
        <w:t xml:space="preserve">Exmo. Sr. Des. João Mauro Bessa. </w:t>
      </w:r>
      <w:r>
        <w:rPr>
          <w:sz w:val="20"/>
        </w:rPr>
        <w:t>Procuradora de Justiça: Exma. Sra. Dra. Silvana Nobre de Lima Cabral.</w:t>
      </w:r>
      <w:r>
        <w:rPr>
          <w:spacing w:val="-2"/>
          <w:sz w:val="20"/>
        </w:rPr>
        <w:t xml:space="preserve"> </w:t>
      </w:r>
      <w:r>
        <w:rPr>
          <w:b/>
          <w:sz w:val="20"/>
          <w:u w:val="single"/>
        </w:rPr>
        <w:t>Decisão</w:t>
      </w:r>
      <w:r>
        <w:rPr>
          <w:b/>
          <w:sz w:val="20"/>
        </w:rPr>
        <w:t>:</w:t>
      </w:r>
      <w:r>
        <w:rPr>
          <w:b/>
          <w:spacing w:val="-3"/>
          <w:sz w:val="20"/>
        </w:rPr>
        <w:t xml:space="preserve"> </w:t>
      </w:r>
      <w:r>
        <w:rPr>
          <w:sz w:val="20"/>
        </w:rPr>
        <w:t>Vistos,</w:t>
      </w:r>
      <w:r>
        <w:rPr>
          <w:spacing w:val="-3"/>
          <w:sz w:val="20"/>
        </w:rPr>
        <w:t xml:space="preserve"> </w:t>
      </w:r>
      <w:r>
        <w:rPr>
          <w:sz w:val="20"/>
        </w:rPr>
        <w:t>relatados e</w:t>
      </w:r>
      <w:r>
        <w:rPr>
          <w:spacing w:val="-3"/>
          <w:sz w:val="20"/>
        </w:rPr>
        <w:t xml:space="preserve"> </w:t>
      </w:r>
      <w:r>
        <w:rPr>
          <w:sz w:val="20"/>
        </w:rPr>
        <w:t>discutidos estes</w:t>
      </w:r>
      <w:r>
        <w:rPr>
          <w:spacing w:val="-2"/>
          <w:sz w:val="20"/>
        </w:rPr>
        <w:t xml:space="preserve"> </w:t>
      </w:r>
      <w:r>
        <w:rPr>
          <w:sz w:val="20"/>
        </w:rPr>
        <w:t>autos</w:t>
      </w:r>
      <w:r>
        <w:rPr>
          <w:spacing w:val="-2"/>
          <w:sz w:val="20"/>
        </w:rPr>
        <w:t xml:space="preserve"> </w:t>
      </w:r>
      <w:r>
        <w:rPr>
          <w:sz w:val="20"/>
        </w:rPr>
        <w:t>da Reclamação</w:t>
      </w:r>
      <w:r>
        <w:rPr>
          <w:spacing w:val="-3"/>
          <w:sz w:val="20"/>
        </w:rPr>
        <w:t xml:space="preserve"> </w:t>
      </w:r>
      <w:r>
        <w:rPr>
          <w:sz w:val="20"/>
        </w:rPr>
        <w:t>n.º</w:t>
      </w:r>
      <w:r>
        <w:rPr>
          <w:spacing w:val="-1"/>
          <w:sz w:val="20"/>
        </w:rPr>
        <w:t xml:space="preserve"> </w:t>
      </w:r>
      <w:r>
        <w:rPr>
          <w:sz w:val="20"/>
        </w:rPr>
        <w:t>4004150- 36.2021.8.04.0000, em que são partes as acima indicadas, ACORDAM os Excelentíssimos Senhores Desembargadores que compõem as Egrégias Câmaras Reunidas deste Tribunal de Justiça do Estado do Amazonas, por unanimidade de votos e em consonância com o parecer do Graduado Órgão do Ministério Público Estadual, em julgar extinta, sem resolução do mérito, a presente reclamação, fulcro no art. 485, VI, do Código de Processo Civil, nos termos do voto que acompanha a presente decisão, dela fazendo parte integrante.</w:t>
      </w:r>
      <w:r>
        <w:rPr>
          <w:spacing w:val="80"/>
          <w:sz w:val="20"/>
        </w:rPr>
        <w:t xml:space="preserve"> </w:t>
      </w:r>
      <w:r>
        <w:rPr>
          <w:b/>
          <w:sz w:val="20"/>
        </w:rPr>
        <w:t xml:space="preserve">Processo nº 0634473-74.2020.8.04.0001 - Apelação Cível. </w:t>
      </w:r>
      <w:r>
        <w:rPr>
          <w:sz w:val="20"/>
        </w:rPr>
        <w:t>Origem: 1ª Vara da</w:t>
      </w:r>
      <w:r>
        <w:rPr>
          <w:spacing w:val="-2"/>
          <w:sz w:val="20"/>
        </w:rPr>
        <w:t xml:space="preserve"> </w:t>
      </w:r>
      <w:r>
        <w:rPr>
          <w:sz w:val="20"/>
        </w:rPr>
        <w:t>Fazenda Pública. Juiz</w:t>
      </w:r>
      <w:r>
        <w:rPr>
          <w:spacing w:val="-1"/>
          <w:sz w:val="20"/>
        </w:rPr>
        <w:t xml:space="preserve"> </w:t>
      </w:r>
      <w:r>
        <w:rPr>
          <w:sz w:val="20"/>
        </w:rPr>
        <w:t xml:space="preserve">Prolator: Dr. Ronnie Frank T. Stone. </w:t>
      </w:r>
      <w:r>
        <w:rPr>
          <w:b/>
          <w:sz w:val="20"/>
        </w:rPr>
        <w:t xml:space="preserve">Apelante: Ulisses Arjan Cruz dos Santos; </w:t>
      </w:r>
      <w:r>
        <w:rPr>
          <w:sz w:val="20"/>
        </w:rPr>
        <w:t>Advogada: Dra.Luciana de Souza Breves</w:t>
      </w:r>
      <w:r>
        <w:rPr>
          <w:spacing w:val="-2"/>
          <w:sz w:val="20"/>
        </w:rPr>
        <w:t xml:space="preserve"> </w:t>
      </w:r>
      <w:r>
        <w:rPr>
          <w:sz w:val="20"/>
        </w:rPr>
        <w:t>(11270/AM); Advogado:</w:t>
      </w:r>
      <w:r>
        <w:rPr>
          <w:spacing w:val="-2"/>
          <w:sz w:val="20"/>
        </w:rPr>
        <w:t xml:space="preserve"> </w:t>
      </w:r>
      <w:r>
        <w:rPr>
          <w:sz w:val="20"/>
        </w:rPr>
        <w:t>Dr. Felipe</w:t>
      </w:r>
      <w:r>
        <w:rPr>
          <w:spacing w:val="-2"/>
          <w:sz w:val="20"/>
        </w:rPr>
        <w:t xml:space="preserve"> </w:t>
      </w:r>
      <w:r>
        <w:rPr>
          <w:sz w:val="20"/>
        </w:rPr>
        <w:t>Braga</w:t>
      </w:r>
      <w:r>
        <w:rPr>
          <w:spacing w:val="-1"/>
          <w:sz w:val="20"/>
        </w:rPr>
        <w:t xml:space="preserve"> </w:t>
      </w:r>
      <w:r>
        <w:rPr>
          <w:sz w:val="20"/>
        </w:rPr>
        <w:t>de Oliveira</w:t>
      </w:r>
      <w:r>
        <w:rPr>
          <w:spacing w:val="-1"/>
          <w:sz w:val="20"/>
        </w:rPr>
        <w:t xml:space="preserve"> </w:t>
      </w:r>
      <w:r>
        <w:rPr>
          <w:sz w:val="20"/>
        </w:rPr>
        <w:t>(9663/AM);</w:t>
      </w:r>
      <w:r>
        <w:rPr>
          <w:spacing w:val="-2"/>
          <w:sz w:val="20"/>
        </w:rPr>
        <w:t xml:space="preserve"> </w:t>
      </w:r>
      <w:r>
        <w:rPr>
          <w:sz w:val="20"/>
        </w:rPr>
        <w:t xml:space="preserve">Advogada: Dra. Alessandra Seriacopi Vila (9881/AM); Advogada: Dra. Lívia Oliveira e Silva (12851/AM). </w:t>
      </w:r>
      <w:r>
        <w:rPr>
          <w:b/>
          <w:sz w:val="20"/>
        </w:rPr>
        <w:t>Apelado:</w:t>
      </w:r>
      <w:r>
        <w:rPr>
          <w:b/>
          <w:spacing w:val="40"/>
          <w:sz w:val="20"/>
        </w:rPr>
        <w:t xml:space="preserve"> </w:t>
      </w:r>
      <w:r>
        <w:rPr>
          <w:b/>
          <w:sz w:val="20"/>
        </w:rPr>
        <w:t xml:space="preserve">Presidente da Comissão do Concurso de Servidores do Tribunal de Justiça do Amazonas. </w:t>
      </w:r>
      <w:r>
        <w:rPr>
          <w:sz w:val="20"/>
        </w:rPr>
        <w:t xml:space="preserve">Presidente: Exma. Sra. Desa. Carla Maria Santos dos Reis. </w:t>
      </w:r>
      <w:r>
        <w:rPr>
          <w:b/>
          <w:sz w:val="20"/>
        </w:rPr>
        <w:t>Relator</w:t>
      </w:r>
      <w:r>
        <w:rPr>
          <w:sz w:val="20"/>
        </w:rPr>
        <w:t xml:space="preserve">: </w:t>
      </w:r>
      <w:r>
        <w:rPr>
          <w:b/>
          <w:sz w:val="20"/>
        </w:rPr>
        <w:t xml:space="preserve">Exmo. Sr. Des. Lafayette Carneiro Vieira Júnior. </w:t>
      </w:r>
      <w:r>
        <w:rPr>
          <w:sz w:val="20"/>
        </w:rPr>
        <w:t xml:space="preserve">Procuradora de Justiça: Exma. Sra. Dra. Karla Fregapani Leite. </w:t>
      </w:r>
      <w:r>
        <w:rPr>
          <w:b/>
          <w:sz w:val="20"/>
          <w:u w:val="single"/>
        </w:rPr>
        <w:t>Impedido:</w:t>
      </w:r>
      <w:r>
        <w:rPr>
          <w:b/>
          <w:sz w:val="20"/>
        </w:rPr>
        <w:t xml:space="preserve"> </w:t>
      </w:r>
      <w:r>
        <w:rPr>
          <w:sz w:val="20"/>
        </w:rPr>
        <w:t xml:space="preserve">Exmo. Sr. Des. Cézar Luiz Bandiera. Processo encontrava-se com vista para a Exma. Sra. Desa. Maria das Graças Pessoa Figueiredo que devolveu os autos com voto divergente. </w:t>
      </w:r>
      <w:r>
        <w:rPr>
          <w:b/>
          <w:sz w:val="20"/>
          <w:u w:val="single"/>
        </w:rPr>
        <w:t>Decisão</w:t>
      </w:r>
      <w:r>
        <w:rPr>
          <w:b/>
          <w:sz w:val="20"/>
        </w:rPr>
        <w:t xml:space="preserve">: </w:t>
      </w:r>
      <w:r>
        <w:rPr>
          <w:sz w:val="20"/>
        </w:rPr>
        <w:t>Julgamento suspenso com pedido de vista para o Exmo. Sr. Des. Yêdo Simões de Oliveira.</w:t>
      </w:r>
      <w:r>
        <w:rPr>
          <w:spacing w:val="40"/>
          <w:sz w:val="20"/>
        </w:rPr>
        <w:t xml:space="preserve"> </w:t>
      </w:r>
      <w:r>
        <w:rPr>
          <w:b/>
          <w:sz w:val="20"/>
        </w:rPr>
        <w:t xml:space="preserve">Processo nº 4006181-29.2021.8.04.0000 - Revisão Criminal. Requerente: Raifran de Araújo Neves; </w:t>
      </w:r>
      <w:r>
        <w:rPr>
          <w:sz w:val="20"/>
        </w:rPr>
        <w:t xml:space="preserve">Advogada: Dra. Ana Claudia Oliveira da Silva (11181/AM). </w:t>
      </w:r>
      <w:r>
        <w:rPr>
          <w:b/>
          <w:sz w:val="20"/>
        </w:rPr>
        <w:t xml:space="preserve">Requerido: Ministério Público do Estado do Amazonas. </w:t>
      </w:r>
      <w:r>
        <w:rPr>
          <w:sz w:val="20"/>
        </w:rPr>
        <w:t>Presidente: Exma. Sra. Desa. Carla Maria</w:t>
      </w:r>
      <w:r>
        <w:rPr>
          <w:spacing w:val="-4"/>
          <w:sz w:val="20"/>
        </w:rPr>
        <w:t xml:space="preserve"> </w:t>
      </w:r>
      <w:r>
        <w:rPr>
          <w:sz w:val="20"/>
        </w:rPr>
        <w:t>Santos</w:t>
      </w:r>
      <w:r>
        <w:rPr>
          <w:spacing w:val="-6"/>
          <w:sz w:val="20"/>
        </w:rPr>
        <w:t xml:space="preserve"> </w:t>
      </w:r>
      <w:r>
        <w:rPr>
          <w:sz w:val="20"/>
        </w:rPr>
        <w:t>dos</w:t>
      </w:r>
      <w:r>
        <w:rPr>
          <w:spacing w:val="-4"/>
          <w:sz w:val="20"/>
        </w:rPr>
        <w:t xml:space="preserve"> </w:t>
      </w:r>
      <w:r>
        <w:rPr>
          <w:sz w:val="20"/>
        </w:rPr>
        <w:t>Reis.</w:t>
      </w:r>
      <w:r>
        <w:rPr>
          <w:spacing w:val="-5"/>
          <w:sz w:val="20"/>
        </w:rPr>
        <w:t xml:space="preserve"> </w:t>
      </w:r>
      <w:r>
        <w:rPr>
          <w:b/>
          <w:sz w:val="20"/>
        </w:rPr>
        <w:t>Relator</w:t>
      </w:r>
      <w:r>
        <w:rPr>
          <w:sz w:val="20"/>
        </w:rPr>
        <w:t>:</w:t>
      </w:r>
      <w:r>
        <w:rPr>
          <w:spacing w:val="80"/>
          <w:sz w:val="20"/>
        </w:rPr>
        <w:t xml:space="preserve"> </w:t>
      </w:r>
      <w:r>
        <w:rPr>
          <w:b/>
          <w:sz w:val="20"/>
        </w:rPr>
        <w:t>Exmo.</w:t>
      </w:r>
      <w:r>
        <w:rPr>
          <w:b/>
          <w:spacing w:val="40"/>
          <w:sz w:val="20"/>
        </w:rPr>
        <w:t xml:space="preserve"> </w:t>
      </w:r>
      <w:r>
        <w:rPr>
          <w:b/>
          <w:sz w:val="20"/>
        </w:rPr>
        <w:t>Sr.</w:t>
      </w:r>
      <w:r>
        <w:rPr>
          <w:b/>
          <w:spacing w:val="40"/>
          <w:sz w:val="20"/>
        </w:rPr>
        <w:t xml:space="preserve"> </w:t>
      </w:r>
      <w:r>
        <w:rPr>
          <w:b/>
          <w:sz w:val="20"/>
        </w:rPr>
        <w:t>Des.</w:t>
      </w:r>
      <w:r>
        <w:rPr>
          <w:b/>
          <w:spacing w:val="40"/>
          <w:sz w:val="20"/>
        </w:rPr>
        <w:t xml:space="preserve"> </w:t>
      </w:r>
      <w:r>
        <w:rPr>
          <w:b/>
          <w:sz w:val="20"/>
        </w:rPr>
        <w:t>Cláudio</w:t>
      </w:r>
      <w:r>
        <w:rPr>
          <w:b/>
          <w:spacing w:val="40"/>
          <w:sz w:val="20"/>
        </w:rPr>
        <w:t xml:space="preserve"> </w:t>
      </w:r>
      <w:r>
        <w:rPr>
          <w:b/>
          <w:sz w:val="20"/>
        </w:rPr>
        <w:t>César</w:t>
      </w:r>
      <w:r>
        <w:rPr>
          <w:b/>
          <w:spacing w:val="40"/>
          <w:sz w:val="20"/>
        </w:rPr>
        <w:t xml:space="preserve"> </w:t>
      </w:r>
      <w:r>
        <w:rPr>
          <w:b/>
          <w:sz w:val="20"/>
        </w:rPr>
        <w:t>Ramalheira Roessing.</w:t>
      </w:r>
      <w:r>
        <w:rPr>
          <w:b/>
          <w:spacing w:val="-5"/>
          <w:sz w:val="20"/>
        </w:rPr>
        <w:t xml:space="preserve"> </w:t>
      </w:r>
      <w:r>
        <w:rPr>
          <w:b/>
          <w:sz w:val="20"/>
        </w:rPr>
        <w:t xml:space="preserve">Revisor: Exmo. Sr. Des. Wellington José de Araújo. </w:t>
      </w:r>
      <w:r>
        <w:rPr>
          <w:sz w:val="20"/>
        </w:rPr>
        <w:t xml:space="preserve">Procurador de Justiça: Dr. Nicolau Libório dos Santos Filho. </w:t>
      </w:r>
      <w:r>
        <w:rPr>
          <w:b/>
          <w:sz w:val="20"/>
          <w:u w:val="single"/>
        </w:rPr>
        <w:t>Decisão</w:t>
      </w:r>
      <w:r>
        <w:rPr>
          <w:b/>
          <w:sz w:val="20"/>
        </w:rPr>
        <w:t xml:space="preserve">: </w:t>
      </w:r>
      <w:r>
        <w:rPr>
          <w:sz w:val="20"/>
        </w:rPr>
        <w:t xml:space="preserve">Vistos, relatados e discutidos estes autos de nº 4006181-29.2021.8.04.0000, de Manaus (AM), em que são partes as acima indicadas, ACORDAM, os Excelentíssimos Senhores Desembargadores que compõem as Câmaras Reunidas do Egrégio Tribunal de Justiça do Estado do Amazonas, por unanimidade de votos, e em consonância com o Parecer Ministerial, em julgar procedente a presente Revisão Criminal. </w:t>
      </w:r>
      <w:r>
        <w:rPr>
          <w:b/>
          <w:sz w:val="20"/>
        </w:rPr>
        <w:t xml:space="preserve">Processo nº 4008064-45.2020.8.04.0000 - Mandado de Segurança Cível. Impetrante: Maria do Socorro Ferreira Santos; </w:t>
      </w:r>
      <w:r>
        <w:rPr>
          <w:sz w:val="20"/>
        </w:rPr>
        <w:t xml:space="preserve">Advogado: Dr. Nataniel Pereira Massulo (12038/AM). </w:t>
      </w:r>
      <w:r>
        <w:rPr>
          <w:b/>
          <w:sz w:val="20"/>
        </w:rPr>
        <w:t>Impetrado:</w:t>
      </w:r>
      <w:r>
        <w:rPr>
          <w:b/>
          <w:spacing w:val="40"/>
          <w:sz w:val="20"/>
        </w:rPr>
        <w:t xml:space="preserve"> </w:t>
      </w:r>
      <w:r>
        <w:rPr>
          <w:b/>
          <w:sz w:val="20"/>
        </w:rPr>
        <w:t xml:space="preserve">Prefeito Municipal de Presidente Figueiredo – AM. </w:t>
      </w:r>
      <w:r>
        <w:rPr>
          <w:sz w:val="20"/>
        </w:rPr>
        <w:t>Presidente: Exma. Sra. Des</w:t>
      </w:r>
      <w:r>
        <w:rPr>
          <w:sz w:val="20"/>
          <w:vertAlign w:val="superscript"/>
        </w:rPr>
        <w:t>a</w:t>
      </w:r>
      <w:r>
        <w:rPr>
          <w:position w:val="0"/>
          <w:sz w:val="20"/>
          <w:sz w:val="20"/>
          <w:vertAlign w:val="baseline"/>
        </w:rPr>
        <w:t xml:space="preserve">. Carla Maria Santos dos Reis. </w:t>
      </w:r>
      <w:r>
        <w:rPr>
          <w:b/>
          <w:position w:val="0"/>
          <w:sz w:val="20"/>
          <w:sz w:val="20"/>
          <w:vertAlign w:val="baseline"/>
        </w:rPr>
        <w:t>Relator</w:t>
      </w:r>
      <w:r>
        <w:rPr>
          <w:position w:val="0"/>
          <w:sz w:val="20"/>
          <w:sz w:val="20"/>
          <w:vertAlign w:val="baseline"/>
        </w:rPr>
        <w:t xml:space="preserve">: </w:t>
      </w:r>
      <w:r>
        <w:rPr>
          <w:b/>
          <w:position w:val="0"/>
          <w:sz w:val="20"/>
          <w:sz w:val="20"/>
          <w:vertAlign w:val="baseline"/>
        </w:rPr>
        <w:t xml:space="preserve">Exmo. Sr. Des. Airton Luís Corrêa Gentil. </w:t>
      </w:r>
      <w:r>
        <w:rPr>
          <w:position w:val="0"/>
          <w:sz w:val="20"/>
          <w:sz w:val="20"/>
          <w:vertAlign w:val="baseline"/>
        </w:rPr>
        <w:t xml:space="preserve">Procuradora de Justiça: Exma. Sra. Dra. Suzete Maria dos Santos. </w:t>
      </w:r>
      <w:r>
        <w:rPr>
          <w:b/>
          <w:position w:val="0"/>
          <w:sz w:val="20"/>
          <w:sz w:val="20"/>
          <w:u w:val="single"/>
          <w:vertAlign w:val="baseline"/>
        </w:rPr>
        <w:t>Decisão</w:t>
      </w:r>
      <w:r>
        <w:rPr>
          <w:b/>
          <w:position w:val="0"/>
          <w:sz w:val="20"/>
          <w:sz w:val="20"/>
          <w:vertAlign w:val="baseline"/>
        </w:rPr>
        <w:t xml:space="preserve">: </w:t>
      </w:r>
      <w:r>
        <w:rPr>
          <w:position w:val="0"/>
          <w:sz w:val="20"/>
          <w:sz w:val="20"/>
          <w:vertAlign w:val="baseline"/>
        </w:rPr>
        <w:t xml:space="preserve">ACÓRDÃO. Vistos, relatados e discutidos estes autos de Mandado de Segurança Cível nº 4008064-45.2020.8.04.0000, em que são partes as acima indicadas, ACORDAM os Excelentíssimos Senhores Desembargadores que compõem as Egrégias Câmaras Reunidas do Tribunal de Justiça do Estado do Amazonas, por unanimidade de votos, em consonância com Parecer Ministerial, em denegar a segurança, nos termos do voto do Desembargador Relator. </w:t>
      </w:r>
      <w:r>
        <w:rPr>
          <w:b/>
          <w:position w:val="0"/>
          <w:sz w:val="20"/>
          <w:sz w:val="20"/>
          <w:vertAlign w:val="baseline"/>
        </w:rPr>
        <w:t>Processo</w:t>
      </w:r>
      <w:r>
        <w:rPr>
          <w:b/>
          <w:spacing w:val="-1"/>
          <w:position w:val="0"/>
          <w:sz w:val="20"/>
          <w:sz w:val="20"/>
          <w:vertAlign w:val="baseline"/>
        </w:rPr>
        <w:t xml:space="preserve"> </w:t>
      </w:r>
      <w:r>
        <w:rPr>
          <w:b/>
          <w:position w:val="0"/>
          <w:sz w:val="20"/>
          <w:sz w:val="20"/>
          <w:vertAlign w:val="baseline"/>
        </w:rPr>
        <w:t>nº</w:t>
      </w:r>
      <w:r>
        <w:rPr>
          <w:b/>
          <w:spacing w:val="-1"/>
          <w:position w:val="0"/>
          <w:sz w:val="20"/>
          <w:sz w:val="20"/>
          <w:vertAlign w:val="baseline"/>
        </w:rPr>
        <w:t xml:space="preserve"> </w:t>
      </w:r>
      <w:r>
        <w:rPr>
          <w:b/>
          <w:position w:val="0"/>
          <w:sz w:val="20"/>
          <w:sz w:val="20"/>
          <w:vertAlign w:val="baseline"/>
        </w:rPr>
        <w:t>4003886-19.2021.8.04.0000</w:t>
      </w:r>
      <w:r>
        <w:rPr>
          <w:b/>
          <w:spacing w:val="2"/>
          <w:position w:val="0"/>
          <w:sz w:val="20"/>
          <w:sz w:val="20"/>
          <w:vertAlign w:val="baseline"/>
        </w:rPr>
        <w:t xml:space="preserve"> </w:t>
      </w:r>
      <w:r>
        <w:rPr>
          <w:b/>
          <w:position w:val="0"/>
          <w:sz w:val="20"/>
          <w:sz w:val="20"/>
          <w:vertAlign w:val="baseline"/>
        </w:rPr>
        <w:t>-</w:t>
      </w:r>
      <w:r>
        <w:rPr>
          <w:b/>
          <w:spacing w:val="2"/>
          <w:position w:val="0"/>
          <w:sz w:val="20"/>
          <w:sz w:val="20"/>
          <w:vertAlign w:val="baseline"/>
        </w:rPr>
        <w:t xml:space="preserve"> </w:t>
      </w:r>
      <w:r>
        <w:rPr>
          <w:b/>
          <w:position w:val="0"/>
          <w:sz w:val="20"/>
          <w:sz w:val="20"/>
          <w:vertAlign w:val="baseline"/>
        </w:rPr>
        <w:t>Reclamação Cível. Reclamante:</w:t>
      </w:r>
      <w:r>
        <w:rPr>
          <w:b/>
          <w:spacing w:val="1"/>
          <w:position w:val="0"/>
          <w:sz w:val="20"/>
          <w:sz w:val="20"/>
          <w:vertAlign w:val="baseline"/>
        </w:rPr>
        <w:t xml:space="preserve"> </w:t>
      </w:r>
      <w:r>
        <w:rPr>
          <w:b/>
          <w:spacing w:val="-4"/>
          <w:position w:val="0"/>
          <w:sz w:val="20"/>
          <w:sz w:val="20"/>
          <w:vertAlign w:val="baseline"/>
        </w:rPr>
        <w:t>José</w:t>
      </w:r>
    </w:p>
    <w:p>
      <w:pPr>
        <w:sectPr>
          <w:type w:val="nextPage"/>
          <w:pgSz w:w="11906" w:h="16838"/>
          <w:pgMar w:left="1417" w:right="1275" w:gutter="0" w:header="0" w:top="900" w:footer="0" w:bottom="280"/>
          <w:pgNumType w:fmt="decimal"/>
          <w:formProt w:val="false"/>
          <w:textDirection w:val="lrTb"/>
          <w:docGrid w:type="default" w:linePitch="100" w:charSpace="4096"/>
        </w:sectPr>
        <w:pStyle w:val="Normal"/>
        <w:tabs>
          <w:tab w:val="clear" w:pos="720"/>
          <w:tab w:val="left" w:pos="425" w:leader="none"/>
          <w:tab w:val="left" w:pos="1150" w:leader="none"/>
          <w:tab w:val="left" w:pos="1518" w:leader="none"/>
          <w:tab w:val="left" w:pos="2345" w:leader="none"/>
          <w:tab w:val="left" w:pos="2432" w:leader="none"/>
          <w:tab w:val="left" w:pos="2556" w:leader="none"/>
          <w:tab w:val="left" w:pos="2907" w:leader="none"/>
          <w:tab w:val="left" w:pos="2975" w:leader="none"/>
          <w:tab w:val="left" w:pos="3197" w:leader="none"/>
          <w:tab w:val="left" w:pos="3526" w:leader="none"/>
          <w:tab w:val="left" w:pos="4118" w:leader="none"/>
          <w:tab w:val="left" w:pos="4206" w:leader="none"/>
          <w:tab w:val="left" w:pos="4314" w:leader="none"/>
          <w:tab w:val="left" w:pos="4955" w:leader="none"/>
          <w:tab w:val="left" w:pos="4997" w:leader="none"/>
          <w:tab w:val="left" w:pos="5471" w:leader="none"/>
          <w:tab w:val="left" w:pos="6282" w:leader="none"/>
          <w:tab w:val="left" w:pos="6313" w:leader="none"/>
          <w:tab w:val="left" w:pos="6471" w:leader="none"/>
          <w:tab w:val="left" w:pos="6848" w:leader="none"/>
          <w:tab w:val="left" w:pos="7506" w:leader="none"/>
          <w:tab w:val="left" w:pos="7567" w:leader="none"/>
          <w:tab w:val="left" w:pos="7986" w:leader="none"/>
          <w:tab w:val="left" w:pos="8462" w:leader="none"/>
          <w:tab w:val="left" w:pos="8847" w:leader="none"/>
        </w:tabs>
        <w:spacing w:lineRule="auto" w:line="235" w:before="77" w:after="0"/>
        <w:ind w:hanging="0" w:left="83" w:right="135"/>
        <w:jc w:val="both"/>
        <w:rPr/>
      </w:pPr>
      <w:r>
        <w:rPr>
          <w:b/>
          <w:sz w:val="20"/>
        </w:rPr>
        <w:t>Augusto</w:t>
      </w:r>
      <w:r>
        <w:rPr>
          <w:b/>
          <w:spacing w:val="39"/>
          <w:sz w:val="20"/>
        </w:rPr>
        <w:t xml:space="preserve"> </w:t>
      </w:r>
      <w:r>
        <w:rPr>
          <w:b/>
          <w:sz w:val="20"/>
        </w:rPr>
        <w:t>Freire</w:t>
      </w:r>
      <w:r>
        <w:rPr>
          <w:b/>
          <w:spacing w:val="36"/>
          <w:sz w:val="20"/>
        </w:rPr>
        <w:t xml:space="preserve"> </w:t>
      </w:r>
      <w:r>
        <w:rPr>
          <w:b/>
          <w:sz w:val="20"/>
        </w:rPr>
        <w:t>da</w:t>
      </w:r>
      <w:r>
        <w:rPr>
          <w:b/>
          <w:spacing w:val="37"/>
          <w:sz w:val="20"/>
        </w:rPr>
        <w:t xml:space="preserve"> </w:t>
      </w:r>
      <w:r>
        <w:rPr>
          <w:b/>
          <w:sz w:val="20"/>
        </w:rPr>
        <w:t>Rocha;</w:t>
      </w:r>
      <w:r>
        <w:rPr>
          <w:b/>
          <w:spacing w:val="37"/>
          <w:sz w:val="20"/>
        </w:rPr>
        <w:t xml:space="preserve"> </w:t>
      </w:r>
      <w:r>
        <w:rPr>
          <w:sz w:val="20"/>
        </w:rPr>
        <w:t>Advogado:</w:t>
      </w:r>
      <w:r>
        <w:rPr>
          <w:spacing w:val="40"/>
          <w:sz w:val="20"/>
        </w:rPr>
        <w:t xml:space="preserve"> </w:t>
      </w:r>
      <w:r>
        <w:rPr>
          <w:sz w:val="20"/>
        </w:rPr>
        <w:t>Dr.</w:t>
      </w:r>
      <w:r>
        <w:rPr>
          <w:spacing w:val="38"/>
          <w:sz w:val="20"/>
        </w:rPr>
        <w:t xml:space="preserve"> </w:t>
      </w:r>
      <w:r>
        <w:rPr>
          <w:sz w:val="20"/>
        </w:rPr>
        <w:t>Diego</w:t>
      </w:r>
      <w:r>
        <w:rPr>
          <w:spacing w:val="35"/>
          <w:sz w:val="20"/>
        </w:rPr>
        <w:t xml:space="preserve"> </w:t>
      </w:r>
      <w:r>
        <w:rPr>
          <w:sz w:val="20"/>
        </w:rPr>
        <w:t>da</w:t>
      </w:r>
      <w:r>
        <w:rPr>
          <w:spacing w:val="39"/>
          <w:sz w:val="20"/>
        </w:rPr>
        <w:t xml:space="preserve"> </w:t>
      </w:r>
      <w:r>
        <w:rPr>
          <w:sz w:val="20"/>
        </w:rPr>
        <w:t>Silva</w:t>
      </w:r>
      <w:r>
        <w:rPr>
          <w:spacing w:val="37"/>
          <w:sz w:val="20"/>
        </w:rPr>
        <w:t xml:space="preserve"> </w:t>
      </w:r>
      <w:r>
        <w:rPr>
          <w:sz w:val="20"/>
        </w:rPr>
        <w:t>Soares</w:t>
      </w:r>
      <w:r>
        <w:rPr>
          <w:spacing w:val="39"/>
          <w:sz w:val="20"/>
        </w:rPr>
        <w:t xml:space="preserve"> </w:t>
      </w:r>
      <w:r>
        <w:rPr>
          <w:sz w:val="20"/>
        </w:rPr>
        <w:t>Cruz</w:t>
      </w:r>
      <w:r>
        <w:rPr>
          <w:spacing w:val="38"/>
          <w:sz w:val="20"/>
        </w:rPr>
        <w:t xml:space="preserve"> </w:t>
      </w:r>
      <w:r>
        <w:rPr>
          <w:sz w:val="20"/>
        </w:rPr>
        <w:t xml:space="preserve">(1275A/AM). </w:t>
      </w:r>
      <w:r>
        <w:rPr>
          <w:b/>
          <w:sz w:val="20"/>
        </w:rPr>
        <w:t>Reclamado: Juízo de Direito da 3ª Turma Recursal do Juizado Especial Cível do Estado</w:t>
      </w:r>
      <w:r>
        <w:rPr>
          <w:b/>
          <w:spacing w:val="40"/>
          <w:sz w:val="20"/>
        </w:rPr>
        <w:t xml:space="preserve"> </w:t>
      </w:r>
      <w:r>
        <w:rPr>
          <w:b/>
          <w:sz w:val="20"/>
        </w:rPr>
        <w:t>do</w:t>
      </w:r>
      <w:r>
        <w:rPr>
          <w:b/>
          <w:spacing w:val="40"/>
          <w:sz w:val="20"/>
        </w:rPr>
        <w:t xml:space="preserve"> </w:t>
      </w:r>
      <w:r>
        <w:rPr>
          <w:b/>
          <w:sz w:val="20"/>
        </w:rPr>
        <w:t>Amazonas.</w:t>
      </w:r>
      <w:r>
        <w:rPr>
          <w:b/>
          <w:spacing w:val="40"/>
          <w:sz w:val="20"/>
        </w:rPr>
        <w:t xml:space="preserve"> </w:t>
      </w:r>
      <w:r>
        <w:rPr>
          <w:sz w:val="20"/>
        </w:rPr>
        <w:t>Beneficiário:</w:t>
      </w:r>
      <w:r>
        <w:rPr>
          <w:spacing w:val="40"/>
          <w:sz w:val="20"/>
        </w:rPr>
        <w:t xml:space="preserve"> </w:t>
      </w:r>
      <w:r>
        <w:rPr>
          <w:sz w:val="20"/>
        </w:rPr>
        <w:t>VIVO</w:t>
      </w:r>
      <w:r>
        <w:rPr>
          <w:spacing w:val="40"/>
          <w:sz w:val="20"/>
        </w:rPr>
        <w:t xml:space="preserve"> </w:t>
      </w:r>
      <w:r>
        <w:rPr>
          <w:sz w:val="20"/>
        </w:rPr>
        <w:t>S.A.</w:t>
      </w:r>
      <w:r>
        <w:rPr>
          <w:spacing w:val="40"/>
          <w:sz w:val="20"/>
        </w:rPr>
        <w:t xml:space="preserve"> </w:t>
      </w:r>
      <w:r>
        <w:rPr>
          <w:sz w:val="20"/>
        </w:rPr>
        <w:t>Presidente:</w:t>
      </w:r>
      <w:r>
        <w:rPr>
          <w:spacing w:val="40"/>
          <w:sz w:val="20"/>
        </w:rPr>
        <w:t xml:space="preserve"> </w:t>
      </w:r>
      <w:r>
        <w:rPr>
          <w:sz w:val="20"/>
        </w:rPr>
        <w:t>Exma.</w:t>
      </w:r>
      <w:r>
        <w:rPr>
          <w:spacing w:val="40"/>
          <w:sz w:val="20"/>
        </w:rPr>
        <w:t xml:space="preserve"> </w:t>
      </w:r>
      <w:r>
        <w:rPr>
          <w:sz w:val="20"/>
        </w:rPr>
        <w:t>Sra.</w:t>
      </w:r>
      <w:r>
        <w:rPr>
          <w:spacing w:val="40"/>
          <w:sz w:val="20"/>
        </w:rPr>
        <w:t xml:space="preserve"> </w:t>
      </w:r>
      <w:r>
        <w:rPr>
          <w:sz w:val="20"/>
        </w:rPr>
        <w:t>Desa.</w:t>
      </w:r>
      <w:r>
        <w:rPr>
          <w:spacing w:val="40"/>
          <w:sz w:val="20"/>
        </w:rPr>
        <w:t xml:space="preserve"> </w:t>
      </w:r>
      <w:r>
        <w:rPr>
          <w:sz w:val="20"/>
        </w:rPr>
        <w:t>Carla Maria</w:t>
      </w:r>
      <w:r>
        <w:rPr>
          <w:spacing w:val="80"/>
          <w:sz w:val="20"/>
        </w:rPr>
        <w:t xml:space="preserve"> </w:t>
      </w:r>
      <w:r>
        <w:rPr>
          <w:sz w:val="20"/>
        </w:rPr>
        <w:t>Santos</w:t>
      </w:r>
      <w:r>
        <w:rPr>
          <w:spacing w:val="80"/>
          <w:sz w:val="20"/>
        </w:rPr>
        <w:t xml:space="preserve"> </w:t>
      </w:r>
      <w:r>
        <w:rPr>
          <w:sz w:val="20"/>
        </w:rPr>
        <w:t>dos</w:t>
      </w:r>
      <w:r>
        <w:rPr>
          <w:spacing w:val="80"/>
          <w:sz w:val="20"/>
        </w:rPr>
        <w:t xml:space="preserve"> </w:t>
      </w:r>
      <w:r>
        <w:rPr>
          <w:sz w:val="20"/>
        </w:rPr>
        <w:t>Reis.</w:t>
      </w:r>
      <w:r>
        <w:rPr>
          <w:spacing w:val="80"/>
          <w:sz w:val="20"/>
        </w:rPr>
        <w:t xml:space="preserve"> </w:t>
      </w:r>
      <w:r>
        <w:rPr>
          <w:b/>
          <w:sz w:val="20"/>
        </w:rPr>
        <w:t>Relator</w:t>
      </w:r>
      <w:r>
        <w:rPr>
          <w:sz w:val="20"/>
        </w:rPr>
        <w:t>:</w:t>
      </w:r>
      <w:r>
        <w:rPr>
          <w:spacing w:val="80"/>
          <w:sz w:val="20"/>
        </w:rPr>
        <w:t xml:space="preserve"> </w:t>
      </w:r>
      <w:r>
        <w:rPr>
          <w:b/>
          <w:sz w:val="20"/>
        </w:rPr>
        <w:t>Exmo.</w:t>
      </w:r>
      <w:r>
        <w:rPr>
          <w:b/>
          <w:spacing w:val="80"/>
          <w:sz w:val="20"/>
        </w:rPr>
        <w:t xml:space="preserve"> </w:t>
      </w:r>
      <w:r>
        <w:rPr>
          <w:b/>
          <w:sz w:val="20"/>
        </w:rPr>
        <w:t>Sr.</w:t>
      </w:r>
      <w:r>
        <w:rPr>
          <w:b/>
          <w:spacing w:val="80"/>
          <w:sz w:val="20"/>
        </w:rPr>
        <w:t xml:space="preserve"> </w:t>
      </w:r>
      <w:r>
        <w:rPr>
          <w:b/>
          <w:sz w:val="20"/>
        </w:rPr>
        <w:t>Des.</w:t>
      </w:r>
      <w:r>
        <w:rPr>
          <w:b/>
          <w:spacing w:val="80"/>
          <w:sz w:val="20"/>
        </w:rPr>
        <w:t xml:space="preserve"> </w:t>
      </w:r>
      <w:r>
        <w:rPr>
          <w:b/>
          <w:sz w:val="20"/>
        </w:rPr>
        <w:t>Airton</w:t>
      </w:r>
      <w:r>
        <w:rPr>
          <w:b/>
          <w:spacing w:val="80"/>
          <w:sz w:val="20"/>
        </w:rPr>
        <w:t xml:space="preserve"> </w:t>
      </w:r>
      <w:r>
        <w:rPr>
          <w:b/>
          <w:sz w:val="20"/>
        </w:rPr>
        <w:t>Luís</w:t>
      </w:r>
      <w:r>
        <w:rPr>
          <w:b/>
          <w:spacing w:val="80"/>
          <w:sz w:val="20"/>
        </w:rPr>
        <w:t xml:space="preserve"> </w:t>
      </w:r>
      <w:r>
        <w:rPr>
          <w:b/>
          <w:sz w:val="20"/>
        </w:rPr>
        <w:t>Corrêa</w:t>
      </w:r>
      <w:r>
        <w:rPr>
          <w:b/>
          <w:spacing w:val="80"/>
          <w:sz w:val="20"/>
        </w:rPr>
        <w:t xml:space="preserve"> </w:t>
      </w:r>
      <w:r>
        <w:rPr>
          <w:b/>
          <w:sz w:val="20"/>
        </w:rPr>
        <w:t xml:space="preserve">Gentil. </w:t>
      </w:r>
      <w:r>
        <w:rPr>
          <w:sz w:val="20"/>
        </w:rPr>
        <w:t>Procuradora</w:t>
      </w:r>
      <w:r>
        <w:rPr>
          <w:spacing w:val="68"/>
          <w:sz w:val="20"/>
        </w:rPr>
        <w:t xml:space="preserve"> </w:t>
      </w:r>
      <w:r>
        <w:rPr>
          <w:sz w:val="20"/>
        </w:rPr>
        <w:t>de</w:t>
      </w:r>
      <w:r>
        <w:rPr>
          <w:spacing w:val="65"/>
          <w:sz w:val="20"/>
        </w:rPr>
        <w:t xml:space="preserve"> </w:t>
      </w:r>
      <w:r>
        <w:rPr>
          <w:sz w:val="20"/>
        </w:rPr>
        <w:t>Justiça:</w:t>
      </w:r>
      <w:r>
        <w:rPr>
          <w:spacing w:val="67"/>
          <w:sz w:val="20"/>
        </w:rPr>
        <w:t xml:space="preserve"> </w:t>
      </w:r>
      <w:r>
        <w:rPr>
          <w:sz w:val="20"/>
        </w:rPr>
        <w:t>Exma.</w:t>
      </w:r>
      <w:r>
        <w:rPr>
          <w:spacing w:val="40"/>
          <w:sz w:val="20"/>
        </w:rPr>
        <w:t xml:space="preserve"> </w:t>
      </w:r>
      <w:r>
        <w:rPr>
          <w:sz w:val="20"/>
        </w:rPr>
        <w:t>Sra.</w:t>
      </w:r>
      <w:r>
        <w:rPr>
          <w:spacing w:val="68"/>
          <w:sz w:val="20"/>
        </w:rPr>
        <w:t xml:space="preserve"> </w:t>
      </w:r>
      <w:r>
        <w:rPr>
          <w:sz w:val="20"/>
        </w:rPr>
        <w:t>Dra.</w:t>
      </w:r>
      <w:r>
        <w:rPr>
          <w:spacing w:val="68"/>
          <w:sz w:val="20"/>
        </w:rPr>
        <w:t xml:space="preserve"> </w:t>
      </w:r>
      <w:r>
        <w:rPr>
          <w:sz w:val="20"/>
        </w:rPr>
        <w:t>Jussara</w:t>
      </w:r>
      <w:r>
        <w:rPr>
          <w:spacing w:val="66"/>
          <w:sz w:val="20"/>
        </w:rPr>
        <w:t xml:space="preserve"> </w:t>
      </w:r>
      <w:r>
        <w:rPr>
          <w:sz w:val="20"/>
        </w:rPr>
        <w:t>Maria</w:t>
      </w:r>
      <w:r>
        <w:rPr>
          <w:spacing w:val="66"/>
          <w:sz w:val="20"/>
        </w:rPr>
        <w:t xml:space="preserve"> </w:t>
      </w:r>
      <w:r>
        <w:rPr>
          <w:sz w:val="20"/>
        </w:rPr>
        <w:t>Pordeus</w:t>
      </w:r>
      <w:r>
        <w:rPr>
          <w:spacing w:val="40"/>
          <w:sz w:val="20"/>
        </w:rPr>
        <w:t xml:space="preserve"> </w:t>
      </w:r>
      <w:r>
        <w:rPr>
          <w:sz w:val="20"/>
        </w:rPr>
        <w:t>e</w:t>
      </w:r>
      <w:r>
        <w:rPr>
          <w:spacing w:val="69"/>
          <w:sz w:val="20"/>
        </w:rPr>
        <w:t xml:space="preserve"> </w:t>
      </w:r>
      <w:r>
        <w:rPr>
          <w:sz w:val="20"/>
        </w:rPr>
        <w:t>Silva.</w:t>
      </w:r>
      <w:r>
        <w:rPr>
          <w:spacing w:val="70"/>
          <w:sz w:val="20"/>
        </w:rPr>
        <w:t xml:space="preserve"> </w:t>
      </w:r>
      <w:r>
        <w:rPr>
          <w:b/>
          <w:sz w:val="20"/>
          <w:u w:val="single"/>
        </w:rPr>
        <w:t>Decisão</w:t>
      </w:r>
      <w:r>
        <w:rPr>
          <w:b/>
          <w:sz w:val="20"/>
        </w:rPr>
        <w:t xml:space="preserve">: </w:t>
      </w:r>
      <w:r>
        <w:rPr>
          <w:sz w:val="20"/>
        </w:rPr>
        <w:t>ACÓRDÃO.</w:t>
      </w:r>
      <w:r>
        <w:rPr>
          <w:spacing w:val="71"/>
          <w:sz w:val="20"/>
        </w:rPr>
        <w:t xml:space="preserve"> </w:t>
      </w:r>
      <w:r>
        <w:rPr>
          <w:sz w:val="20"/>
        </w:rPr>
        <w:t>Vistos,</w:t>
      </w:r>
      <w:r>
        <w:rPr>
          <w:spacing w:val="71"/>
          <w:sz w:val="20"/>
        </w:rPr>
        <w:t xml:space="preserve"> </w:t>
      </w:r>
      <w:r>
        <w:rPr>
          <w:sz w:val="20"/>
        </w:rPr>
        <w:t>relatados</w:t>
      </w:r>
      <w:r>
        <w:rPr>
          <w:spacing w:val="69"/>
          <w:sz w:val="20"/>
        </w:rPr>
        <w:t xml:space="preserve"> </w:t>
      </w:r>
      <w:r>
        <w:rPr>
          <w:sz w:val="20"/>
        </w:rPr>
        <w:t>e</w:t>
      </w:r>
      <w:r>
        <w:rPr>
          <w:spacing w:val="70"/>
          <w:sz w:val="20"/>
        </w:rPr>
        <w:t xml:space="preserve"> </w:t>
      </w:r>
      <w:r>
        <w:rPr>
          <w:sz w:val="20"/>
        </w:rPr>
        <w:t>discutidos</w:t>
      </w:r>
      <w:r>
        <w:rPr>
          <w:spacing w:val="73"/>
          <w:sz w:val="20"/>
        </w:rPr>
        <w:t xml:space="preserve"> </w:t>
      </w:r>
      <w:r>
        <w:rPr>
          <w:sz w:val="20"/>
        </w:rPr>
        <w:t>estes</w:t>
      </w:r>
      <w:r>
        <w:rPr>
          <w:spacing w:val="40"/>
          <w:sz w:val="20"/>
        </w:rPr>
        <w:t xml:space="preserve"> </w:t>
      </w:r>
      <w:r>
        <w:rPr>
          <w:sz w:val="20"/>
        </w:rPr>
        <w:t>autos</w:t>
      </w:r>
      <w:r>
        <w:rPr>
          <w:spacing w:val="69"/>
          <w:sz w:val="20"/>
        </w:rPr>
        <w:t xml:space="preserve"> </w:t>
      </w:r>
      <w:r>
        <w:rPr>
          <w:sz w:val="20"/>
        </w:rPr>
        <w:t>de</w:t>
      </w:r>
      <w:r>
        <w:rPr>
          <w:spacing w:val="72"/>
          <w:sz w:val="20"/>
        </w:rPr>
        <w:t xml:space="preserve"> </w:t>
      </w:r>
      <w:r>
        <w:rPr>
          <w:sz w:val="20"/>
        </w:rPr>
        <w:t>Reclamação</w:t>
      </w:r>
      <w:r>
        <w:rPr>
          <w:spacing w:val="70"/>
          <w:sz w:val="20"/>
        </w:rPr>
        <w:t xml:space="preserve"> </w:t>
      </w:r>
      <w:r>
        <w:rPr>
          <w:sz w:val="20"/>
        </w:rPr>
        <w:t>nº</w:t>
      </w:r>
      <w:r>
        <w:rPr>
          <w:spacing w:val="40"/>
          <w:sz w:val="20"/>
        </w:rPr>
        <w:t xml:space="preserve"> </w:t>
      </w:r>
      <w:r>
        <w:rPr>
          <w:sz w:val="20"/>
        </w:rPr>
        <w:t xml:space="preserve">4003886- </w:t>
      </w:r>
      <w:r>
        <w:rPr>
          <w:spacing w:val="-2"/>
          <w:sz w:val="20"/>
        </w:rPr>
        <w:t>19.2021.8.04.0000,</w:t>
      </w:r>
      <w:r>
        <w:rPr>
          <w:sz w:val="20"/>
        </w:rPr>
        <w:tab/>
      </w:r>
      <w:r>
        <w:rPr>
          <w:spacing w:val="-6"/>
          <w:sz w:val="20"/>
        </w:rPr>
        <w:t>em</w:t>
      </w:r>
      <w:r>
        <w:rPr>
          <w:sz w:val="20"/>
        </w:rPr>
        <w:tab/>
      </w:r>
      <w:r>
        <w:rPr>
          <w:spacing w:val="-4"/>
          <w:sz w:val="20"/>
        </w:rPr>
        <w:t>que</w:t>
      </w:r>
      <w:r>
        <w:rPr>
          <w:sz w:val="20"/>
        </w:rPr>
        <w:tab/>
      </w:r>
      <w:r>
        <w:rPr>
          <w:spacing w:val="-4"/>
          <w:sz w:val="20"/>
        </w:rPr>
        <w:t>são</w:t>
      </w:r>
      <w:r>
        <w:rPr>
          <w:sz w:val="20"/>
        </w:rPr>
        <w:tab/>
      </w:r>
      <w:r>
        <w:rPr>
          <w:spacing w:val="-2"/>
          <w:sz w:val="20"/>
        </w:rPr>
        <w:t>partes</w:t>
      </w:r>
      <w:r>
        <w:rPr>
          <w:sz w:val="20"/>
        </w:rPr>
        <w:tab/>
        <w:tab/>
      </w:r>
      <w:r>
        <w:rPr>
          <w:spacing w:val="-6"/>
          <w:sz w:val="20"/>
        </w:rPr>
        <w:t>as</w:t>
      </w:r>
      <w:r>
        <w:rPr>
          <w:sz w:val="20"/>
        </w:rPr>
        <w:tab/>
      </w:r>
      <w:r>
        <w:rPr>
          <w:spacing w:val="-2"/>
          <w:sz w:val="20"/>
        </w:rPr>
        <w:t>acima</w:t>
      </w:r>
      <w:r>
        <w:rPr>
          <w:sz w:val="20"/>
        </w:rPr>
        <w:tab/>
        <w:tab/>
      </w:r>
      <w:r>
        <w:rPr>
          <w:spacing w:val="-2"/>
          <w:sz w:val="20"/>
        </w:rPr>
        <w:t>indicadas,</w:t>
      </w:r>
      <w:r>
        <w:rPr>
          <w:sz w:val="20"/>
        </w:rPr>
        <w:tab/>
        <w:tab/>
      </w:r>
      <w:r>
        <w:rPr>
          <w:spacing w:val="-2"/>
          <w:sz w:val="20"/>
        </w:rPr>
        <w:t>ACORDAM</w:t>
      </w:r>
      <w:r>
        <w:rPr>
          <w:sz w:val="20"/>
        </w:rPr>
        <w:tab/>
      </w:r>
      <w:r>
        <w:rPr>
          <w:spacing w:val="-6"/>
          <w:sz w:val="20"/>
        </w:rPr>
        <w:t xml:space="preserve">os </w:t>
      </w:r>
      <w:r>
        <w:rPr>
          <w:sz w:val="20"/>
        </w:rPr>
        <w:t>Excelentíssimos</w:t>
      </w:r>
      <w:r>
        <w:rPr>
          <w:spacing w:val="80"/>
          <w:sz w:val="20"/>
        </w:rPr>
        <w:t xml:space="preserve"> </w:t>
      </w:r>
      <w:r>
        <w:rPr>
          <w:sz w:val="20"/>
        </w:rPr>
        <w:t>Senhores</w:t>
      </w:r>
      <w:r>
        <w:rPr>
          <w:spacing w:val="80"/>
          <w:sz w:val="20"/>
        </w:rPr>
        <w:t xml:space="preserve"> </w:t>
      </w:r>
      <w:r>
        <w:rPr>
          <w:sz w:val="20"/>
        </w:rPr>
        <w:t>Desembargadores</w:t>
      </w:r>
      <w:r>
        <w:rPr>
          <w:spacing w:val="80"/>
          <w:sz w:val="20"/>
        </w:rPr>
        <w:t xml:space="preserve"> </w:t>
      </w:r>
      <w:r>
        <w:rPr>
          <w:sz w:val="20"/>
        </w:rPr>
        <w:t>que</w:t>
      </w:r>
      <w:r>
        <w:rPr>
          <w:spacing w:val="80"/>
          <w:sz w:val="20"/>
        </w:rPr>
        <w:t xml:space="preserve"> </w:t>
      </w:r>
      <w:r>
        <w:rPr>
          <w:sz w:val="20"/>
        </w:rPr>
        <w:t>compõem</w:t>
      </w:r>
      <w:r>
        <w:rPr>
          <w:spacing w:val="80"/>
          <w:sz w:val="20"/>
        </w:rPr>
        <w:t xml:space="preserve"> </w:t>
      </w:r>
      <w:r>
        <w:rPr>
          <w:sz w:val="20"/>
        </w:rPr>
        <w:t>as</w:t>
      </w:r>
      <w:r>
        <w:rPr>
          <w:spacing w:val="80"/>
          <w:sz w:val="20"/>
        </w:rPr>
        <w:t xml:space="preserve"> </w:t>
      </w:r>
      <w:r>
        <w:rPr>
          <w:sz w:val="20"/>
        </w:rPr>
        <w:t>Egrégias</w:t>
      </w:r>
      <w:r>
        <w:rPr>
          <w:spacing w:val="80"/>
          <w:sz w:val="20"/>
        </w:rPr>
        <w:t xml:space="preserve"> </w:t>
      </w:r>
      <w:r>
        <w:rPr>
          <w:sz w:val="20"/>
        </w:rPr>
        <w:t>Câmaras</w:t>
      </w:r>
      <w:r>
        <w:rPr>
          <w:spacing w:val="40"/>
          <w:sz w:val="20"/>
        </w:rPr>
        <w:t xml:space="preserve"> </w:t>
      </w:r>
      <w:r>
        <w:rPr>
          <w:sz w:val="20"/>
        </w:rPr>
        <w:t>Reunidas</w:t>
      </w:r>
      <w:r>
        <w:rPr>
          <w:spacing w:val="39"/>
          <w:sz w:val="20"/>
        </w:rPr>
        <w:t xml:space="preserve"> </w:t>
      </w:r>
      <w:r>
        <w:rPr>
          <w:sz w:val="20"/>
        </w:rPr>
        <w:t>do</w:t>
      </w:r>
      <w:r>
        <w:rPr>
          <w:spacing w:val="38"/>
          <w:sz w:val="20"/>
        </w:rPr>
        <w:t xml:space="preserve"> </w:t>
      </w:r>
      <w:r>
        <w:rPr>
          <w:sz w:val="20"/>
        </w:rPr>
        <w:t>Tribunal</w:t>
      </w:r>
      <w:r>
        <w:rPr>
          <w:spacing w:val="39"/>
          <w:sz w:val="20"/>
        </w:rPr>
        <w:t xml:space="preserve"> </w:t>
      </w:r>
      <w:r>
        <w:rPr>
          <w:sz w:val="20"/>
        </w:rPr>
        <w:t>de</w:t>
      </w:r>
      <w:r>
        <w:rPr>
          <w:spacing w:val="36"/>
          <w:sz w:val="20"/>
        </w:rPr>
        <w:t xml:space="preserve"> </w:t>
      </w:r>
      <w:r>
        <w:rPr>
          <w:sz w:val="20"/>
        </w:rPr>
        <w:t>Justiça</w:t>
      </w:r>
      <w:r>
        <w:rPr>
          <w:spacing w:val="37"/>
          <w:sz w:val="20"/>
        </w:rPr>
        <w:t xml:space="preserve"> </w:t>
      </w:r>
      <w:r>
        <w:rPr>
          <w:sz w:val="20"/>
        </w:rPr>
        <w:t>do</w:t>
      </w:r>
      <w:r>
        <w:rPr>
          <w:spacing w:val="36"/>
          <w:sz w:val="20"/>
        </w:rPr>
        <w:t xml:space="preserve"> </w:t>
      </w:r>
      <w:r>
        <w:rPr>
          <w:sz w:val="20"/>
        </w:rPr>
        <w:t>Estado</w:t>
      </w:r>
      <w:r>
        <w:rPr>
          <w:spacing w:val="40"/>
          <w:sz w:val="20"/>
        </w:rPr>
        <w:t xml:space="preserve"> </w:t>
      </w:r>
      <w:r>
        <w:rPr>
          <w:sz w:val="20"/>
        </w:rPr>
        <w:t>do</w:t>
      </w:r>
      <w:r>
        <w:rPr>
          <w:spacing w:val="36"/>
          <w:sz w:val="20"/>
        </w:rPr>
        <w:t xml:space="preserve"> </w:t>
      </w:r>
      <w:r>
        <w:rPr>
          <w:sz w:val="20"/>
        </w:rPr>
        <w:t>Amazonas,</w:t>
      </w:r>
      <w:r>
        <w:rPr>
          <w:spacing w:val="37"/>
          <w:sz w:val="20"/>
        </w:rPr>
        <w:t xml:space="preserve"> </w:t>
      </w:r>
      <w:r>
        <w:rPr>
          <w:sz w:val="20"/>
        </w:rPr>
        <w:t>por</w:t>
      </w:r>
      <w:r>
        <w:rPr>
          <w:spacing w:val="38"/>
          <w:sz w:val="20"/>
        </w:rPr>
        <w:t xml:space="preserve"> </w:t>
      </w:r>
      <w:r>
        <w:rPr>
          <w:sz w:val="20"/>
        </w:rPr>
        <w:t>unanimidade</w:t>
      </w:r>
      <w:r>
        <w:rPr>
          <w:spacing w:val="38"/>
          <w:sz w:val="20"/>
        </w:rPr>
        <w:t xml:space="preserve"> </w:t>
      </w:r>
      <w:r>
        <w:rPr>
          <w:sz w:val="20"/>
        </w:rPr>
        <w:t>de</w:t>
      </w:r>
      <w:r>
        <w:rPr>
          <w:spacing w:val="38"/>
          <w:sz w:val="20"/>
        </w:rPr>
        <w:t xml:space="preserve"> </w:t>
      </w:r>
      <w:r>
        <w:rPr>
          <w:sz w:val="20"/>
        </w:rPr>
        <w:t xml:space="preserve">votos, extinguir do processo sem resolução do mérito, nos termos do voto do Desembargador </w:t>
      </w:r>
      <w:r>
        <w:rPr>
          <w:spacing w:val="-2"/>
          <w:sz w:val="20"/>
        </w:rPr>
        <w:t>Relator.</w:t>
      </w:r>
      <w:r>
        <w:rPr>
          <w:sz w:val="20"/>
        </w:rPr>
        <w:tab/>
      </w:r>
      <w:r>
        <w:rPr>
          <w:b/>
          <w:spacing w:val="-2"/>
          <w:sz w:val="20"/>
        </w:rPr>
        <w:t>Processo</w:t>
      </w:r>
      <w:r>
        <w:rPr>
          <w:b/>
          <w:sz w:val="20"/>
        </w:rPr>
        <w:tab/>
        <w:tab/>
      </w:r>
      <w:r>
        <w:rPr>
          <w:b/>
          <w:spacing w:val="-6"/>
          <w:sz w:val="20"/>
        </w:rPr>
        <w:t>nº</w:t>
      </w:r>
      <w:r>
        <w:rPr>
          <w:b/>
          <w:sz w:val="20"/>
        </w:rPr>
        <w:tab/>
        <w:tab/>
      </w:r>
      <w:r>
        <w:rPr>
          <w:b/>
          <w:spacing w:val="-2"/>
          <w:sz w:val="20"/>
        </w:rPr>
        <w:t>4003890-56.2021.8.04.0000</w:t>
      </w:r>
      <w:r>
        <w:rPr>
          <w:b/>
          <w:sz w:val="20"/>
        </w:rPr>
        <w:tab/>
        <w:tab/>
        <w:tab/>
      </w:r>
      <w:r>
        <w:rPr>
          <w:b/>
          <w:spacing w:val="-10"/>
          <w:sz w:val="20"/>
        </w:rPr>
        <w:t>-</w:t>
      </w:r>
      <w:r>
        <w:rPr>
          <w:b/>
          <w:sz w:val="20"/>
        </w:rPr>
        <w:tab/>
      </w:r>
      <w:r>
        <w:rPr>
          <w:b/>
          <w:spacing w:val="-2"/>
          <w:sz w:val="20"/>
        </w:rPr>
        <w:t>Reclamação</w:t>
      </w:r>
      <w:r>
        <w:rPr>
          <w:b/>
          <w:sz w:val="20"/>
        </w:rPr>
        <w:tab/>
      </w:r>
      <w:r>
        <w:rPr>
          <w:b/>
          <w:spacing w:val="-2"/>
          <w:sz w:val="20"/>
        </w:rPr>
        <w:t xml:space="preserve">Cível. </w:t>
      </w:r>
      <w:r>
        <w:rPr>
          <w:b/>
          <w:sz w:val="20"/>
        </w:rPr>
        <w:t xml:space="preserve">Reclamante: Adam Gerson Oliveira de Souza; </w:t>
      </w:r>
      <w:r>
        <w:rPr>
          <w:sz w:val="20"/>
        </w:rPr>
        <w:t>Advogado: Dr. Diego da Silva Soares Cruz (1275A/AM).</w:t>
      </w:r>
      <w:r>
        <w:rPr>
          <w:b/>
          <w:sz w:val="20"/>
        </w:rPr>
        <w:t>Reclamado:</w:t>
      </w:r>
      <w:r>
        <w:rPr>
          <w:b/>
          <w:spacing w:val="80"/>
          <w:sz w:val="20"/>
        </w:rPr>
        <w:t xml:space="preserve"> </w:t>
      </w:r>
      <w:r>
        <w:rPr>
          <w:b/>
          <w:sz w:val="20"/>
        </w:rPr>
        <w:t>Juízo de Direito da 3ª Turma Recursal do Juizado Especial</w:t>
      </w:r>
      <w:r>
        <w:rPr>
          <w:b/>
          <w:spacing w:val="-5"/>
          <w:sz w:val="20"/>
        </w:rPr>
        <w:t xml:space="preserve"> </w:t>
      </w:r>
      <w:r>
        <w:rPr>
          <w:b/>
          <w:sz w:val="20"/>
        </w:rPr>
        <w:t>Cível</w:t>
      </w:r>
      <w:r>
        <w:rPr>
          <w:b/>
          <w:spacing w:val="-7"/>
          <w:sz w:val="20"/>
        </w:rPr>
        <w:t xml:space="preserve"> </w:t>
      </w:r>
      <w:r>
        <w:rPr>
          <w:b/>
          <w:sz w:val="20"/>
        </w:rPr>
        <w:t>do</w:t>
      </w:r>
      <w:r>
        <w:rPr>
          <w:b/>
          <w:spacing w:val="-6"/>
          <w:sz w:val="20"/>
        </w:rPr>
        <w:t xml:space="preserve"> </w:t>
      </w:r>
      <w:r>
        <w:rPr>
          <w:b/>
          <w:sz w:val="20"/>
        </w:rPr>
        <w:t>Estado</w:t>
      </w:r>
      <w:r>
        <w:rPr>
          <w:b/>
          <w:spacing w:val="-4"/>
          <w:sz w:val="20"/>
        </w:rPr>
        <w:t xml:space="preserve"> </w:t>
      </w:r>
      <w:r>
        <w:rPr>
          <w:b/>
          <w:sz w:val="20"/>
        </w:rPr>
        <w:t>do</w:t>
      </w:r>
      <w:r>
        <w:rPr>
          <w:b/>
          <w:spacing w:val="-4"/>
          <w:sz w:val="20"/>
        </w:rPr>
        <w:t xml:space="preserve"> </w:t>
      </w:r>
      <w:r>
        <w:rPr>
          <w:b/>
          <w:sz w:val="20"/>
        </w:rPr>
        <w:t>Amazonas.</w:t>
      </w:r>
      <w:r>
        <w:rPr>
          <w:b/>
          <w:spacing w:val="-6"/>
          <w:sz w:val="20"/>
        </w:rPr>
        <w:t xml:space="preserve"> </w:t>
      </w:r>
      <w:r>
        <w:rPr>
          <w:sz w:val="20"/>
        </w:rPr>
        <w:t>Beneficiário:</w:t>
      </w:r>
      <w:r>
        <w:rPr>
          <w:spacing w:val="-4"/>
          <w:sz w:val="20"/>
        </w:rPr>
        <w:t xml:space="preserve"> </w:t>
      </w:r>
      <w:r>
        <w:rPr>
          <w:sz w:val="20"/>
        </w:rPr>
        <w:t>Vivo</w:t>
      </w:r>
      <w:r>
        <w:rPr>
          <w:spacing w:val="-6"/>
          <w:sz w:val="20"/>
        </w:rPr>
        <w:t xml:space="preserve"> </w:t>
      </w:r>
      <w:r>
        <w:rPr>
          <w:sz w:val="20"/>
        </w:rPr>
        <w:t>S/A</w:t>
      </w:r>
      <w:r>
        <w:rPr>
          <w:spacing w:val="-4"/>
          <w:sz w:val="20"/>
        </w:rPr>
        <w:t xml:space="preserve"> </w:t>
      </w:r>
      <w:r>
        <w:rPr>
          <w:sz w:val="20"/>
        </w:rPr>
        <w:t>(Telefônica</w:t>
      </w:r>
      <w:r>
        <w:rPr>
          <w:spacing w:val="-5"/>
          <w:sz w:val="20"/>
        </w:rPr>
        <w:t xml:space="preserve"> </w:t>
      </w:r>
      <w:r>
        <w:rPr>
          <w:sz w:val="20"/>
        </w:rPr>
        <w:t>do</w:t>
      </w:r>
      <w:r>
        <w:rPr>
          <w:spacing w:val="-8"/>
          <w:sz w:val="20"/>
        </w:rPr>
        <w:t xml:space="preserve"> </w:t>
      </w:r>
      <w:r>
        <w:rPr>
          <w:sz w:val="20"/>
        </w:rPr>
        <w:t>Brasil</w:t>
      </w:r>
      <w:r>
        <w:rPr>
          <w:spacing w:val="-6"/>
          <w:sz w:val="20"/>
        </w:rPr>
        <w:t xml:space="preserve"> </w:t>
      </w:r>
      <w:r>
        <w:rPr>
          <w:sz w:val="20"/>
        </w:rPr>
        <w:t>S/ A).</w:t>
      </w:r>
      <w:r>
        <w:rPr>
          <w:spacing w:val="-1"/>
          <w:sz w:val="20"/>
        </w:rPr>
        <w:t xml:space="preserve"> </w:t>
      </w:r>
      <w:r>
        <w:rPr>
          <w:sz w:val="20"/>
        </w:rPr>
        <w:t>Presidente:</w:t>
      </w:r>
      <w:r>
        <w:rPr>
          <w:spacing w:val="-3"/>
          <w:sz w:val="20"/>
        </w:rPr>
        <w:t xml:space="preserve"> </w:t>
      </w:r>
      <w:r>
        <w:rPr>
          <w:sz w:val="20"/>
        </w:rPr>
        <w:t>Exma.</w:t>
      </w:r>
      <w:r>
        <w:rPr>
          <w:spacing w:val="-1"/>
          <w:sz w:val="20"/>
        </w:rPr>
        <w:t xml:space="preserve"> </w:t>
      </w:r>
      <w:r>
        <w:rPr>
          <w:sz w:val="20"/>
        </w:rPr>
        <w:t>Sra.</w:t>
      </w:r>
      <w:r>
        <w:rPr>
          <w:spacing w:val="-1"/>
          <w:sz w:val="20"/>
        </w:rPr>
        <w:t xml:space="preserve"> </w:t>
      </w:r>
      <w:r>
        <w:rPr>
          <w:sz w:val="20"/>
        </w:rPr>
        <w:t>Desa.</w:t>
      </w:r>
      <w:r>
        <w:rPr>
          <w:spacing w:val="-3"/>
          <w:sz w:val="20"/>
        </w:rPr>
        <w:t xml:space="preserve"> </w:t>
      </w:r>
      <w:r>
        <w:rPr>
          <w:sz w:val="20"/>
        </w:rPr>
        <w:t>Carla</w:t>
      </w:r>
      <w:r>
        <w:rPr>
          <w:spacing w:val="-4"/>
          <w:sz w:val="20"/>
        </w:rPr>
        <w:t xml:space="preserve"> </w:t>
      </w:r>
      <w:r>
        <w:rPr>
          <w:sz w:val="20"/>
        </w:rPr>
        <w:t>Maria Santos</w:t>
      </w:r>
      <w:r>
        <w:rPr>
          <w:spacing w:val="-4"/>
          <w:sz w:val="20"/>
        </w:rPr>
        <w:t xml:space="preserve"> </w:t>
      </w:r>
      <w:r>
        <w:rPr>
          <w:sz w:val="20"/>
        </w:rPr>
        <w:t>dos</w:t>
      </w:r>
      <w:r>
        <w:rPr>
          <w:spacing w:val="-2"/>
          <w:sz w:val="20"/>
        </w:rPr>
        <w:t xml:space="preserve"> </w:t>
      </w:r>
      <w:r>
        <w:rPr>
          <w:sz w:val="20"/>
        </w:rPr>
        <w:t xml:space="preserve">Reis. </w:t>
      </w:r>
      <w:r>
        <w:rPr>
          <w:b/>
          <w:sz w:val="20"/>
        </w:rPr>
        <w:t>Relator</w:t>
      </w:r>
      <w:r>
        <w:rPr>
          <w:sz w:val="20"/>
        </w:rPr>
        <w:t>:</w:t>
      </w:r>
      <w:r>
        <w:rPr>
          <w:spacing w:val="-3"/>
          <w:sz w:val="20"/>
        </w:rPr>
        <w:t xml:space="preserve"> </w:t>
      </w:r>
      <w:r>
        <w:rPr>
          <w:b/>
          <w:sz w:val="20"/>
        </w:rPr>
        <w:t>Exmo. Sr.</w:t>
      </w:r>
      <w:r>
        <w:rPr>
          <w:b/>
          <w:spacing w:val="-2"/>
          <w:sz w:val="20"/>
        </w:rPr>
        <w:t xml:space="preserve"> </w:t>
      </w:r>
      <w:r>
        <w:rPr>
          <w:b/>
          <w:sz w:val="20"/>
        </w:rPr>
        <w:t>Des. Airton</w:t>
      </w:r>
      <w:r>
        <w:rPr>
          <w:b/>
          <w:spacing w:val="40"/>
          <w:sz w:val="20"/>
        </w:rPr>
        <w:t xml:space="preserve"> </w:t>
      </w:r>
      <w:r>
        <w:rPr>
          <w:b/>
          <w:sz w:val="20"/>
        </w:rPr>
        <w:t>Luís</w:t>
      </w:r>
      <w:r>
        <w:rPr>
          <w:b/>
          <w:spacing w:val="40"/>
          <w:sz w:val="20"/>
        </w:rPr>
        <w:t xml:space="preserve"> </w:t>
      </w:r>
      <w:r>
        <w:rPr>
          <w:b/>
          <w:sz w:val="20"/>
        </w:rPr>
        <w:t>Corrêa</w:t>
      </w:r>
      <w:r>
        <w:rPr>
          <w:b/>
          <w:spacing w:val="40"/>
          <w:sz w:val="20"/>
        </w:rPr>
        <w:t xml:space="preserve"> </w:t>
      </w:r>
      <w:r>
        <w:rPr>
          <w:b/>
          <w:sz w:val="20"/>
        </w:rPr>
        <w:t>Gentil.</w:t>
      </w:r>
      <w:r>
        <w:rPr>
          <w:b/>
          <w:spacing w:val="40"/>
          <w:sz w:val="20"/>
        </w:rPr>
        <w:t xml:space="preserve"> </w:t>
      </w:r>
      <w:r>
        <w:rPr>
          <w:sz w:val="20"/>
        </w:rPr>
        <w:t>Procuradora</w:t>
      </w:r>
      <w:r>
        <w:rPr>
          <w:spacing w:val="40"/>
          <w:sz w:val="20"/>
        </w:rPr>
        <w:t xml:space="preserve"> </w:t>
      </w:r>
      <w:r>
        <w:rPr>
          <w:sz w:val="20"/>
        </w:rPr>
        <w:t>de</w:t>
      </w:r>
      <w:r>
        <w:rPr>
          <w:spacing w:val="40"/>
          <w:sz w:val="20"/>
        </w:rPr>
        <w:t xml:space="preserve"> </w:t>
      </w:r>
      <w:r>
        <w:rPr>
          <w:sz w:val="20"/>
        </w:rPr>
        <w:t>Justiça:</w:t>
      </w:r>
      <w:r>
        <w:rPr>
          <w:spacing w:val="40"/>
          <w:sz w:val="20"/>
        </w:rPr>
        <w:t xml:space="preserve"> </w:t>
      </w:r>
      <w:r>
        <w:rPr>
          <w:sz w:val="20"/>
        </w:rPr>
        <w:t>Exma.</w:t>
      </w:r>
      <w:r>
        <w:rPr>
          <w:spacing w:val="40"/>
          <w:sz w:val="20"/>
        </w:rPr>
        <w:t xml:space="preserve"> </w:t>
      </w:r>
      <w:r>
        <w:rPr>
          <w:sz w:val="20"/>
        </w:rPr>
        <w:t>Sra.</w:t>
      </w:r>
      <w:r>
        <w:rPr>
          <w:spacing w:val="40"/>
          <w:sz w:val="20"/>
        </w:rPr>
        <w:t xml:space="preserve"> </w:t>
      </w:r>
      <w:r>
        <w:rPr>
          <w:sz w:val="20"/>
        </w:rPr>
        <w:t>Dra.</w:t>
      </w:r>
      <w:r>
        <w:rPr>
          <w:spacing w:val="40"/>
          <w:sz w:val="20"/>
        </w:rPr>
        <w:t xml:space="preserve"> </w:t>
      </w:r>
      <w:r>
        <w:rPr>
          <w:sz w:val="20"/>
        </w:rPr>
        <w:t>Jussara</w:t>
      </w:r>
      <w:r>
        <w:rPr>
          <w:spacing w:val="40"/>
          <w:sz w:val="20"/>
        </w:rPr>
        <w:t xml:space="preserve"> </w:t>
      </w:r>
      <w:r>
        <w:rPr>
          <w:sz w:val="20"/>
        </w:rPr>
        <w:t xml:space="preserve">Maria Pordeus e Silva. </w:t>
      </w:r>
      <w:r>
        <w:rPr>
          <w:b/>
          <w:sz w:val="20"/>
          <w:u w:val="single"/>
        </w:rPr>
        <w:t>Decisão</w:t>
      </w:r>
      <w:r>
        <w:rPr>
          <w:b/>
          <w:sz w:val="20"/>
        </w:rPr>
        <w:t xml:space="preserve">: </w:t>
      </w:r>
      <w:r>
        <w:rPr>
          <w:sz w:val="20"/>
        </w:rPr>
        <w:t>Julgamento suspenso com pedido de vista para o Exmo. Sr. Des.</w:t>
      </w:r>
      <w:r>
        <w:rPr>
          <w:spacing w:val="31"/>
          <w:sz w:val="20"/>
        </w:rPr>
        <w:t xml:space="preserve"> </w:t>
      </w:r>
      <w:r>
        <w:rPr>
          <w:sz w:val="20"/>
        </w:rPr>
        <w:t>Délcio Luis</w:t>
      </w:r>
      <w:r>
        <w:rPr>
          <w:spacing w:val="31"/>
          <w:sz w:val="20"/>
        </w:rPr>
        <w:t xml:space="preserve"> </w:t>
      </w:r>
      <w:r>
        <w:rPr>
          <w:sz w:val="20"/>
        </w:rPr>
        <w:t>Santos.</w:t>
      </w:r>
      <w:r>
        <w:rPr>
          <w:spacing w:val="31"/>
          <w:sz w:val="20"/>
        </w:rPr>
        <w:t xml:space="preserve"> </w:t>
      </w:r>
      <w:r>
        <w:rPr>
          <w:b/>
          <w:sz w:val="20"/>
        </w:rPr>
        <w:t>Processo nº</w:t>
      </w:r>
      <w:r>
        <w:rPr>
          <w:b/>
          <w:spacing w:val="36"/>
          <w:sz w:val="20"/>
        </w:rPr>
        <w:t xml:space="preserve"> </w:t>
      </w:r>
      <w:r>
        <w:rPr>
          <w:b/>
          <w:sz w:val="20"/>
        </w:rPr>
        <w:t>4004771-33.2021.8.04.0000</w:t>
      </w:r>
      <w:r>
        <w:rPr>
          <w:b/>
          <w:spacing w:val="31"/>
          <w:sz w:val="20"/>
        </w:rPr>
        <w:t xml:space="preserve"> </w:t>
      </w:r>
      <w:r>
        <w:rPr>
          <w:b/>
          <w:sz w:val="20"/>
        </w:rPr>
        <w:t>-</w:t>
      </w:r>
      <w:r>
        <w:rPr>
          <w:b/>
          <w:spacing w:val="31"/>
          <w:sz w:val="20"/>
        </w:rPr>
        <w:t xml:space="preserve"> </w:t>
      </w:r>
      <w:r>
        <w:rPr>
          <w:b/>
          <w:sz w:val="20"/>
        </w:rPr>
        <w:t xml:space="preserve">Reclamação Cível. Reclamante: Rodrigo Silveira de Lima; </w:t>
      </w:r>
      <w:r>
        <w:rPr>
          <w:sz w:val="20"/>
        </w:rPr>
        <w:t xml:space="preserve">Advogado: Dr. Diego da Silva Soares Cruz (1275A/AM). </w:t>
      </w:r>
      <w:r>
        <w:rPr>
          <w:b/>
          <w:sz w:val="20"/>
        </w:rPr>
        <w:t>Reclamado: Juízo de Direito da 3ª Turma Recursal do Juizado Especial</w:t>
      </w:r>
      <w:r>
        <w:rPr>
          <w:b/>
          <w:spacing w:val="-5"/>
          <w:sz w:val="20"/>
        </w:rPr>
        <w:t xml:space="preserve"> </w:t>
      </w:r>
      <w:r>
        <w:rPr>
          <w:b/>
          <w:sz w:val="20"/>
        </w:rPr>
        <w:t>Cível</w:t>
      </w:r>
      <w:r>
        <w:rPr>
          <w:b/>
          <w:spacing w:val="-7"/>
          <w:sz w:val="20"/>
        </w:rPr>
        <w:t xml:space="preserve"> </w:t>
      </w:r>
      <w:r>
        <w:rPr>
          <w:b/>
          <w:sz w:val="20"/>
        </w:rPr>
        <w:t>do</w:t>
      </w:r>
      <w:r>
        <w:rPr>
          <w:b/>
          <w:spacing w:val="-6"/>
          <w:sz w:val="20"/>
        </w:rPr>
        <w:t xml:space="preserve"> </w:t>
      </w:r>
      <w:r>
        <w:rPr>
          <w:b/>
          <w:sz w:val="20"/>
        </w:rPr>
        <w:t>Estado</w:t>
      </w:r>
      <w:r>
        <w:rPr>
          <w:b/>
          <w:spacing w:val="-4"/>
          <w:sz w:val="20"/>
        </w:rPr>
        <w:t xml:space="preserve"> </w:t>
      </w:r>
      <w:r>
        <w:rPr>
          <w:b/>
          <w:sz w:val="20"/>
        </w:rPr>
        <w:t>do</w:t>
      </w:r>
      <w:r>
        <w:rPr>
          <w:b/>
          <w:spacing w:val="-4"/>
          <w:sz w:val="20"/>
        </w:rPr>
        <w:t xml:space="preserve"> </w:t>
      </w:r>
      <w:r>
        <w:rPr>
          <w:b/>
          <w:sz w:val="20"/>
        </w:rPr>
        <w:t>Amazonas.</w:t>
      </w:r>
      <w:r>
        <w:rPr>
          <w:b/>
          <w:spacing w:val="-6"/>
          <w:sz w:val="20"/>
        </w:rPr>
        <w:t xml:space="preserve"> </w:t>
      </w:r>
      <w:r>
        <w:rPr>
          <w:sz w:val="20"/>
        </w:rPr>
        <w:t>Beneficiário:</w:t>
      </w:r>
      <w:r>
        <w:rPr>
          <w:spacing w:val="-4"/>
          <w:sz w:val="20"/>
        </w:rPr>
        <w:t xml:space="preserve"> </w:t>
      </w:r>
      <w:r>
        <w:rPr>
          <w:sz w:val="20"/>
        </w:rPr>
        <w:t>Vivo</w:t>
      </w:r>
      <w:r>
        <w:rPr>
          <w:spacing w:val="-6"/>
          <w:sz w:val="20"/>
        </w:rPr>
        <w:t xml:space="preserve"> </w:t>
      </w:r>
      <w:r>
        <w:rPr>
          <w:sz w:val="20"/>
        </w:rPr>
        <w:t>S/A</w:t>
      </w:r>
      <w:r>
        <w:rPr>
          <w:spacing w:val="-4"/>
          <w:sz w:val="20"/>
        </w:rPr>
        <w:t xml:space="preserve"> </w:t>
      </w:r>
      <w:r>
        <w:rPr>
          <w:sz w:val="20"/>
        </w:rPr>
        <w:t>(Telefônica</w:t>
      </w:r>
      <w:r>
        <w:rPr>
          <w:spacing w:val="-5"/>
          <w:sz w:val="20"/>
        </w:rPr>
        <w:t xml:space="preserve"> </w:t>
      </w:r>
      <w:r>
        <w:rPr>
          <w:sz w:val="20"/>
        </w:rPr>
        <w:t>do</w:t>
      </w:r>
      <w:r>
        <w:rPr>
          <w:spacing w:val="-8"/>
          <w:sz w:val="20"/>
        </w:rPr>
        <w:t xml:space="preserve"> </w:t>
      </w:r>
      <w:r>
        <w:rPr>
          <w:sz w:val="20"/>
        </w:rPr>
        <w:t>Brasil</w:t>
      </w:r>
      <w:r>
        <w:rPr>
          <w:spacing w:val="-6"/>
          <w:sz w:val="20"/>
        </w:rPr>
        <w:t xml:space="preserve"> </w:t>
      </w:r>
      <w:r>
        <w:rPr>
          <w:sz w:val="20"/>
        </w:rPr>
        <w:t>S/ A).</w:t>
      </w:r>
      <w:r>
        <w:rPr>
          <w:spacing w:val="-1"/>
          <w:sz w:val="20"/>
        </w:rPr>
        <w:t xml:space="preserve"> </w:t>
      </w:r>
      <w:r>
        <w:rPr>
          <w:sz w:val="20"/>
        </w:rPr>
        <w:t>Presidente:</w:t>
      </w:r>
      <w:r>
        <w:rPr>
          <w:spacing w:val="-3"/>
          <w:sz w:val="20"/>
        </w:rPr>
        <w:t xml:space="preserve"> </w:t>
      </w:r>
      <w:r>
        <w:rPr>
          <w:sz w:val="20"/>
        </w:rPr>
        <w:t>Exma.</w:t>
      </w:r>
      <w:r>
        <w:rPr>
          <w:spacing w:val="-1"/>
          <w:sz w:val="20"/>
        </w:rPr>
        <w:t xml:space="preserve"> </w:t>
      </w:r>
      <w:r>
        <w:rPr>
          <w:sz w:val="20"/>
        </w:rPr>
        <w:t>Sra.</w:t>
      </w:r>
      <w:r>
        <w:rPr>
          <w:spacing w:val="-1"/>
          <w:sz w:val="20"/>
        </w:rPr>
        <w:t xml:space="preserve"> </w:t>
      </w:r>
      <w:r>
        <w:rPr>
          <w:sz w:val="20"/>
        </w:rPr>
        <w:t>Desa.</w:t>
      </w:r>
      <w:r>
        <w:rPr>
          <w:spacing w:val="-3"/>
          <w:sz w:val="20"/>
        </w:rPr>
        <w:t xml:space="preserve"> </w:t>
      </w:r>
      <w:r>
        <w:rPr>
          <w:sz w:val="20"/>
        </w:rPr>
        <w:t>Carla</w:t>
      </w:r>
      <w:r>
        <w:rPr>
          <w:spacing w:val="-4"/>
          <w:sz w:val="20"/>
        </w:rPr>
        <w:t xml:space="preserve"> </w:t>
      </w:r>
      <w:r>
        <w:rPr>
          <w:sz w:val="20"/>
        </w:rPr>
        <w:t>Maria Santos</w:t>
      </w:r>
      <w:r>
        <w:rPr>
          <w:spacing w:val="-4"/>
          <w:sz w:val="20"/>
        </w:rPr>
        <w:t xml:space="preserve"> </w:t>
      </w:r>
      <w:r>
        <w:rPr>
          <w:sz w:val="20"/>
        </w:rPr>
        <w:t>dos</w:t>
      </w:r>
      <w:r>
        <w:rPr>
          <w:spacing w:val="-2"/>
          <w:sz w:val="20"/>
        </w:rPr>
        <w:t xml:space="preserve"> </w:t>
      </w:r>
      <w:r>
        <w:rPr>
          <w:sz w:val="20"/>
        </w:rPr>
        <w:t xml:space="preserve">Reis. </w:t>
      </w:r>
      <w:r>
        <w:rPr>
          <w:b/>
          <w:sz w:val="20"/>
        </w:rPr>
        <w:t>Relator</w:t>
      </w:r>
      <w:r>
        <w:rPr>
          <w:sz w:val="20"/>
        </w:rPr>
        <w:t>:</w:t>
      </w:r>
      <w:r>
        <w:rPr>
          <w:spacing w:val="-3"/>
          <w:sz w:val="20"/>
        </w:rPr>
        <w:t xml:space="preserve"> </w:t>
      </w:r>
      <w:r>
        <w:rPr>
          <w:b/>
          <w:sz w:val="20"/>
        </w:rPr>
        <w:t>Exmo. Sr.</w:t>
      </w:r>
      <w:r>
        <w:rPr>
          <w:b/>
          <w:spacing w:val="-2"/>
          <w:sz w:val="20"/>
        </w:rPr>
        <w:t xml:space="preserve"> </w:t>
      </w:r>
      <w:r>
        <w:rPr>
          <w:b/>
          <w:sz w:val="20"/>
        </w:rPr>
        <w:t>Des. Airton</w:t>
      </w:r>
      <w:r>
        <w:rPr>
          <w:b/>
          <w:spacing w:val="30"/>
          <w:sz w:val="20"/>
        </w:rPr>
        <w:t xml:space="preserve"> </w:t>
      </w:r>
      <w:r>
        <w:rPr>
          <w:b/>
          <w:sz w:val="20"/>
        </w:rPr>
        <w:t>Luís</w:t>
      </w:r>
      <w:r>
        <w:rPr>
          <w:b/>
          <w:spacing w:val="30"/>
          <w:sz w:val="20"/>
        </w:rPr>
        <w:t xml:space="preserve"> </w:t>
      </w:r>
      <w:r>
        <w:rPr>
          <w:b/>
          <w:sz w:val="20"/>
        </w:rPr>
        <w:t>Corrêa</w:t>
      </w:r>
      <w:r>
        <w:rPr>
          <w:b/>
          <w:spacing w:val="29"/>
          <w:sz w:val="20"/>
        </w:rPr>
        <w:t xml:space="preserve"> </w:t>
      </w:r>
      <w:r>
        <w:rPr>
          <w:b/>
          <w:sz w:val="20"/>
        </w:rPr>
        <w:t>Gentil.</w:t>
      </w:r>
      <w:r>
        <w:rPr>
          <w:b/>
          <w:spacing w:val="31"/>
          <w:sz w:val="20"/>
        </w:rPr>
        <w:t xml:space="preserve"> </w:t>
      </w:r>
      <w:r>
        <w:rPr>
          <w:sz w:val="20"/>
        </w:rPr>
        <w:t>Procuradora</w:t>
      </w:r>
      <w:r>
        <w:rPr>
          <w:spacing w:val="32"/>
          <w:sz w:val="20"/>
        </w:rPr>
        <w:t xml:space="preserve"> </w:t>
      </w:r>
      <w:r>
        <w:rPr>
          <w:sz w:val="20"/>
        </w:rPr>
        <w:t>de</w:t>
      </w:r>
      <w:r>
        <w:rPr>
          <w:spacing w:val="29"/>
          <w:sz w:val="20"/>
        </w:rPr>
        <w:t xml:space="preserve"> </w:t>
      </w:r>
      <w:r>
        <w:rPr>
          <w:sz w:val="20"/>
        </w:rPr>
        <w:t>Justiça:</w:t>
      </w:r>
      <w:r>
        <w:rPr>
          <w:spacing w:val="28"/>
          <w:sz w:val="20"/>
        </w:rPr>
        <w:t xml:space="preserve"> </w:t>
      </w:r>
      <w:r>
        <w:rPr>
          <w:sz w:val="20"/>
        </w:rPr>
        <w:t>Exma.</w:t>
      </w:r>
      <w:r>
        <w:rPr>
          <w:spacing w:val="32"/>
          <w:sz w:val="20"/>
        </w:rPr>
        <w:t xml:space="preserve"> </w:t>
      </w:r>
      <w:r>
        <w:rPr>
          <w:sz w:val="20"/>
        </w:rPr>
        <w:t>Sra.</w:t>
      </w:r>
      <w:r>
        <w:rPr>
          <w:spacing w:val="32"/>
          <w:sz w:val="20"/>
        </w:rPr>
        <w:t xml:space="preserve"> </w:t>
      </w:r>
      <w:r>
        <w:rPr>
          <w:sz w:val="20"/>
        </w:rPr>
        <w:t>Dra.</w:t>
      </w:r>
      <w:r>
        <w:rPr>
          <w:spacing w:val="30"/>
          <w:sz w:val="20"/>
        </w:rPr>
        <w:t xml:space="preserve"> </w:t>
      </w:r>
      <w:r>
        <w:rPr>
          <w:sz w:val="20"/>
        </w:rPr>
        <w:t>Karla</w:t>
      </w:r>
      <w:r>
        <w:rPr>
          <w:spacing w:val="30"/>
          <w:sz w:val="20"/>
        </w:rPr>
        <w:t xml:space="preserve"> </w:t>
      </w:r>
      <w:r>
        <w:rPr>
          <w:sz w:val="20"/>
        </w:rPr>
        <w:t xml:space="preserve">Fregapani Leite. </w:t>
      </w:r>
      <w:r>
        <w:rPr>
          <w:b/>
          <w:sz w:val="20"/>
          <w:u w:val="single"/>
        </w:rPr>
        <w:t>Decisão</w:t>
      </w:r>
      <w:r>
        <w:rPr>
          <w:b/>
          <w:sz w:val="20"/>
        </w:rPr>
        <w:t xml:space="preserve">: </w:t>
      </w:r>
      <w:r>
        <w:rPr>
          <w:sz w:val="20"/>
        </w:rPr>
        <w:t>Julgamento suspenso com pedido de vista para o Exmo. Sr. Des. Délcio Luis</w:t>
      </w:r>
      <w:r>
        <w:rPr>
          <w:spacing w:val="80"/>
          <w:sz w:val="20"/>
        </w:rPr>
        <w:t xml:space="preserve"> </w:t>
      </w:r>
      <w:r>
        <w:rPr>
          <w:sz w:val="20"/>
        </w:rPr>
        <w:t>Santos.</w:t>
      </w:r>
      <w:r>
        <w:rPr>
          <w:spacing w:val="80"/>
          <w:sz w:val="20"/>
        </w:rPr>
        <w:t xml:space="preserve"> </w:t>
      </w:r>
      <w:r>
        <w:rPr>
          <w:b/>
          <w:sz w:val="20"/>
        </w:rPr>
        <w:t>Processo</w:t>
      </w:r>
      <w:r>
        <w:rPr>
          <w:b/>
          <w:spacing w:val="80"/>
          <w:sz w:val="20"/>
        </w:rPr>
        <w:t xml:space="preserve"> </w:t>
      </w:r>
      <w:r>
        <w:rPr>
          <w:b/>
          <w:sz w:val="20"/>
        </w:rPr>
        <w:t>nº</w:t>
      </w:r>
      <w:r>
        <w:rPr>
          <w:b/>
          <w:spacing w:val="80"/>
          <w:sz w:val="20"/>
        </w:rPr>
        <w:t xml:space="preserve"> </w:t>
      </w:r>
      <w:r>
        <w:rPr>
          <w:b/>
          <w:sz w:val="20"/>
        </w:rPr>
        <w:t>4004772-18.2021.8.04.0000</w:t>
      </w:r>
      <w:r>
        <w:rPr>
          <w:b/>
          <w:spacing w:val="80"/>
          <w:sz w:val="20"/>
        </w:rPr>
        <w:t xml:space="preserve"> </w:t>
      </w:r>
      <w:r>
        <w:rPr>
          <w:b/>
          <w:sz w:val="20"/>
        </w:rPr>
        <w:t>-</w:t>
      </w:r>
      <w:r>
        <w:rPr>
          <w:b/>
          <w:spacing w:val="80"/>
          <w:sz w:val="20"/>
        </w:rPr>
        <w:t xml:space="preserve"> </w:t>
      </w:r>
      <w:r>
        <w:rPr>
          <w:b/>
          <w:sz w:val="20"/>
        </w:rPr>
        <w:t>Reclamação</w:t>
      </w:r>
      <w:r>
        <w:rPr>
          <w:b/>
          <w:spacing w:val="80"/>
          <w:sz w:val="20"/>
        </w:rPr>
        <w:t xml:space="preserve"> </w:t>
      </w:r>
      <w:r>
        <w:rPr>
          <w:b/>
          <w:sz w:val="20"/>
        </w:rPr>
        <w:t>Cível.</w:t>
      </w:r>
      <w:r>
        <w:rPr>
          <w:b/>
          <w:spacing w:val="40"/>
          <w:sz w:val="20"/>
        </w:rPr>
        <w:t xml:space="preserve"> </w:t>
      </w:r>
      <w:r>
        <w:rPr>
          <w:b/>
          <w:sz w:val="20"/>
        </w:rPr>
        <w:t>Reclamante:</w:t>
      </w:r>
      <w:r>
        <w:rPr>
          <w:b/>
          <w:spacing w:val="40"/>
          <w:sz w:val="20"/>
        </w:rPr>
        <w:t xml:space="preserve"> </w:t>
      </w:r>
      <w:r>
        <w:rPr>
          <w:b/>
          <w:sz w:val="20"/>
        </w:rPr>
        <w:t>Miriam</w:t>
      </w:r>
      <w:r>
        <w:rPr>
          <w:b/>
          <w:spacing w:val="40"/>
          <w:sz w:val="20"/>
        </w:rPr>
        <w:t xml:space="preserve"> </w:t>
      </w:r>
      <w:r>
        <w:rPr>
          <w:b/>
          <w:sz w:val="20"/>
        </w:rPr>
        <w:t>Farias</w:t>
      </w:r>
      <w:r>
        <w:rPr>
          <w:b/>
          <w:spacing w:val="40"/>
          <w:sz w:val="20"/>
        </w:rPr>
        <w:t xml:space="preserve"> </w:t>
      </w:r>
      <w:r>
        <w:rPr>
          <w:b/>
          <w:sz w:val="20"/>
        </w:rPr>
        <w:t>Amorim;</w:t>
      </w:r>
      <w:r>
        <w:rPr>
          <w:b/>
          <w:spacing w:val="40"/>
          <w:sz w:val="20"/>
        </w:rPr>
        <w:t xml:space="preserve"> </w:t>
      </w:r>
      <w:r>
        <w:rPr>
          <w:sz w:val="20"/>
        </w:rPr>
        <w:t>Advogado:</w:t>
      </w:r>
      <w:r>
        <w:rPr>
          <w:spacing w:val="40"/>
          <w:sz w:val="20"/>
        </w:rPr>
        <w:t xml:space="preserve"> </w:t>
      </w:r>
      <w:r>
        <w:rPr>
          <w:sz w:val="20"/>
        </w:rPr>
        <w:t>Dr.</w:t>
      </w:r>
      <w:r>
        <w:rPr>
          <w:spacing w:val="40"/>
          <w:sz w:val="20"/>
        </w:rPr>
        <w:t xml:space="preserve"> </w:t>
      </w:r>
      <w:r>
        <w:rPr>
          <w:sz w:val="20"/>
        </w:rPr>
        <w:t>Diego</w:t>
      </w:r>
      <w:r>
        <w:rPr>
          <w:spacing w:val="40"/>
          <w:sz w:val="20"/>
        </w:rPr>
        <w:t xml:space="preserve"> </w:t>
      </w:r>
      <w:r>
        <w:rPr>
          <w:sz w:val="20"/>
        </w:rPr>
        <w:t>da</w:t>
      </w:r>
      <w:r>
        <w:rPr>
          <w:spacing w:val="40"/>
          <w:sz w:val="20"/>
        </w:rPr>
        <w:t xml:space="preserve"> </w:t>
      </w:r>
      <w:r>
        <w:rPr>
          <w:sz w:val="20"/>
        </w:rPr>
        <w:t>Silva</w:t>
      </w:r>
      <w:r>
        <w:rPr>
          <w:spacing w:val="40"/>
          <w:sz w:val="20"/>
        </w:rPr>
        <w:t xml:space="preserve"> </w:t>
      </w:r>
      <w:r>
        <w:rPr>
          <w:sz w:val="20"/>
        </w:rPr>
        <w:t>Soares</w:t>
      </w:r>
      <w:r>
        <w:rPr>
          <w:spacing w:val="40"/>
          <w:sz w:val="20"/>
        </w:rPr>
        <w:t xml:space="preserve"> </w:t>
      </w:r>
      <w:r>
        <w:rPr>
          <w:sz w:val="20"/>
        </w:rPr>
        <w:t>Cruz (1275A/AM).</w:t>
      </w:r>
      <w:r>
        <w:rPr>
          <w:spacing w:val="69"/>
          <w:sz w:val="20"/>
        </w:rPr>
        <w:t xml:space="preserve"> </w:t>
      </w:r>
      <w:r>
        <w:rPr>
          <w:b/>
          <w:sz w:val="20"/>
        </w:rPr>
        <w:t>Reclamado:</w:t>
      </w:r>
      <w:r>
        <w:rPr>
          <w:b/>
          <w:spacing w:val="68"/>
          <w:sz w:val="20"/>
        </w:rPr>
        <w:t xml:space="preserve"> </w:t>
      </w:r>
      <w:r>
        <w:rPr>
          <w:b/>
          <w:sz w:val="20"/>
        </w:rPr>
        <w:t>Juízo</w:t>
      </w:r>
      <w:r>
        <w:rPr>
          <w:b/>
          <w:spacing w:val="73"/>
          <w:sz w:val="20"/>
        </w:rPr>
        <w:t xml:space="preserve"> </w:t>
      </w:r>
      <w:r>
        <w:rPr>
          <w:b/>
          <w:sz w:val="20"/>
        </w:rPr>
        <w:t>de</w:t>
      </w:r>
      <w:r>
        <w:rPr>
          <w:b/>
          <w:spacing w:val="69"/>
          <w:sz w:val="20"/>
        </w:rPr>
        <w:t xml:space="preserve"> </w:t>
      </w:r>
      <w:r>
        <w:rPr>
          <w:b/>
          <w:sz w:val="20"/>
        </w:rPr>
        <w:t>Direito</w:t>
      </w:r>
      <w:r>
        <w:rPr>
          <w:b/>
          <w:spacing w:val="69"/>
          <w:sz w:val="20"/>
        </w:rPr>
        <w:t xml:space="preserve"> </w:t>
      </w:r>
      <w:r>
        <w:rPr>
          <w:b/>
          <w:sz w:val="20"/>
        </w:rPr>
        <w:t>da</w:t>
      </w:r>
      <w:r>
        <w:rPr>
          <w:b/>
          <w:spacing w:val="69"/>
          <w:sz w:val="20"/>
        </w:rPr>
        <w:t xml:space="preserve"> </w:t>
      </w:r>
      <w:r>
        <w:rPr>
          <w:b/>
          <w:sz w:val="20"/>
        </w:rPr>
        <w:t>3ª</w:t>
      </w:r>
      <w:r>
        <w:rPr>
          <w:b/>
          <w:spacing w:val="69"/>
          <w:sz w:val="20"/>
        </w:rPr>
        <w:t xml:space="preserve"> </w:t>
      </w:r>
      <w:r>
        <w:rPr>
          <w:b/>
          <w:sz w:val="20"/>
        </w:rPr>
        <w:t>Turma</w:t>
      </w:r>
      <w:r>
        <w:rPr>
          <w:b/>
          <w:spacing w:val="69"/>
          <w:sz w:val="20"/>
        </w:rPr>
        <w:t xml:space="preserve"> </w:t>
      </w:r>
      <w:r>
        <w:rPr>
          <w:b/>
          <w:sz w:val="20"/>
        </w:rPr>
        <w:t>Recursal</w:t>
      </w:r>
      <w:r>
        <w:rPr>
          <w:b/>
          <w:spacing w:val="68"/>
          <w:sz w:val="20"/>
        </w:rPr>
        <w:t xml:space="preserve"> </w:t>
      </w:r>
      <w:r>
        <w:rPr>
          <w:b/>
          <w:sz w:val="20"/>
        </w:rPr>
        <w:t>do</w:t>
      </w:r>
      <w:r>
        <w:rPr>
          <w:b/>
          <w:spacing w:val="69"/>
          <w:sz w:val="20"/>
        </w:rPr>
        <w:t xml:space="preserve"> </w:t>
      </w:r>
      <w:r>
        <w:rPr>
          <w:b/>
          <w:sz w:val="20"/>
        </w:rPr>
        <w:t>Juizado Especial</w:t>
      </w:r>
      <w:r>
        <w:rPr>
          <w:b/>
          <w:spacing w:val="-5"/>
          <w:sz w:val="20"/>
        </w:rPr>
        <w:t xml:space="preserve"> </w:t>
      </w:r>
      <w:r>
        <w:rPr>
          <w:b/>
          <w:sz w:val="20"/>
        </w:rPr>
        <w:t>Cível</w:t>
      </w:r>
      <w:r>
        <w:rPr>
          <w:b/>
          <w:spacing w:val="-7"/>
          <w:sz w:val="20"/>
        </w:rPr>
        <w:t xml:space="preserve"> </w:t>
      </w:r>
      <w:r>
        <w:rPr>
          <w:b/>
          <w:sz w:val="20"/>
        </w:rPr>
        <w:t>do</w:t>
      </w:r>
      <w:r>
        <w:rPr>
          <w:b/>
          <w:spacing w:val="-6"/>
          <w:sz w:val="20"/>
        </w:rPr>
        <w:t xml:space="preserve"> </w:t>
      </w:r>
      <w:r>
        <w:rPr>
          <w:b/>
          <w:sz w:val="20"/>
        </w:rPr>
        <w:t>Estado</w:t>
      </w:r>
      <w:r>
        <w:rPr>
          <w:b/>
          <w:spacing w:val="-4"/>
          <w:sz w:val="20"/>
        </w:rPr>
        <w:t xml:space="preserve"> </w:t>
      </w:r>
      <w:r>
        <w:rPr>
          <w:b/>
          <w:sz w:val="20"/>
        </w:rPr>
        <w:t>do</w:t>
      </w:r>
      <w:r>
        <w:rPr>
          <w:b/>
          <w:spacing w:val="-4"/>
          <w:sz w:val="20"/>
        </w:rPr>
        <w:t xml:space="preserve"> </w:t>
      </w:r>
      <w:r>
        <w:rPr>
          <w:b/>
          <w:sz w:val="20"/>
        </w:rPr>
        <w:t>Amazonas.</w:t>
      </w:r>
      <w:r>
        <w:rPr>
          <w:b/>
          <w:spacing w:val="-6"/>
          <w:sz w:val="20"/>
        </w:rPr>
        <w:t xml:space="preserve"> </w:t>
      </w:r>
      <w:r>
        <w:rPr>
          <w:sz w:val="20"/>
        </w:rPr>
        <w:t>Beneficiário:</w:t>
      </w:r>
      <w:r>
        <w:rPr>
          <w:spacing w:val="-4"/>
          <w:sz w:val="20"/>
        </w:rPr>
        <w:t xml:space="preserve"> </w:t>
      </w:r>
      <w:r>
        <w:rPr>
          <w:sz w:val="20"/>
        </w:rPr>
        <w:t>Vivo</w:t>
      </w:r>
      <w:r>
        <w:rPr>
          <w:spacing w:val="-6"/>
          <w:sz w:val="20"/>
        </w:rPr>
        <w:t xml:space="preserve"> </w:t>
      </w:r>
      <w:r>
        <w:rPr>
          <w:sz w:val="20"/>
        </w:rPr>
        <w:t>S/A</w:t>
      </w:r>
      <w:r>
        <w:rPr>
          <w:spacing w:val="-4"/>
          <w:sz w:val="20"/>
        </w:rPr>
        <w:t xml:space="preserve"> </w:t>
      </w:r>
      <w:r>
        <w:rPr>
          <w:sz w:val="20"/>
        </w:rPr>
        <w:t>(Telefônica</w:t>
      </w:r>
      <w:r>
        <w:rPr>
          <w:spacing w:val="-5"/>
          <w:sz w:val="20"/>
        </w:rPr>
        <w:t xml:space="preserve"> </w:t>
      </w:r>
      <w:r>
        <w:rPr>
          <w:sz w:val="20"/>
        </w:rPr>
        <w:t>do</w:t>
      </w:r>
      <w:r>
        <w:rPr>
          <w:spacing w:val="-8"/>
          <w:sz w:val="20"/>
        </w:rPr>
        <w:t xml:space="preserve"> </w:t>
      </w:r>
      <w:r>
        <w:rPr>
          <w:sz w:val="20"/>
        </w:rPr>
        <w:t>Brasil</w:t>
      </w:r>
      <w:r>
        <w:rPr>
          <w:spacing w:val="-6"/>
          <w:sz w:val="20"/>
        </w:rPr>
        <w:t xml:space="preserve"> </w:t>
      </w:r>
      <w:r>
        <w:rPr>
          <w:sz w:val="20"/>
        </w:rPr>
        <w:t>S/ A).</w:t>
      </w:r>
      <w:r>
        <w:rPr>
          <w:spacing w:val="-1"/>
          <w:sz w:val="20"/>
        </w:rPr>
        <w:t xml:space="preserve"> </w:t>
      </w:r>
      <w:r>
        <w:rPr>
          <w:sz w:val="20"/>
        </w:rPr>
        <w:t>Presidente:</w:t>
      </w:r>
      <w:r>
        <w:rPr>
          <w:spacing w:val="-3"/>
          <w:sz w:val="20"/>
        </w:rPr>
        <w:t xml:space="preserve"> </w:t>
      </w:r>
      <w:r>
        <w:rPr>
          <w:sz w:val="20"/>
        </w:rPr>
        <w:t>Exma.</w:t>
      </w:r>
      <w:r>
        <w:rPr>
          <w:spacing w:val="-1"/>
          <w:sz w:val="20"/>
        </w:rPr>
        <w:t xml:space="preserve"> </w:t>
      </w:r>
      <w:r>
        <w:rPr>
          <w:sz w:val="20"/>
        </w:rPr>
        <w:t>Sra.</w:t>
      </w:r>
      <w:r>
        <w:rPr>
          <w:spacing w:val="-1"/>
          <w:sz w:val="20"/>
        </w:rPr>
        <w:t xml:space="preserve"> </w:t>
      </w:r>
      <w:r>
        <w:rPr>
          <w:sz w:val="20"/>
        </w:rPr>
        <w:t>Desa.</w:t>
      </w:r>
      <w:r>
        <w:rPr>
          <w:spacing w:val="-3"/>
          <w:sz w:val="20"/>
        </w:rPr>
        <w:t xml:space="preserve"> </w:t>
      </w:r>
      <w:r>
        <w:rPr>
          <w:sz w:val="20"/>
        </w:rPr>
        <w:t>Carla</w:t>
      </w:r>
      <w:r>
        <w:rPr>
          <w:spacing w:val="-4"/>
          <w:sz w:val="20"/>
        </w:rPr>
        <w:t xml:space="preserve"> </w:t>
      </w:r>
      <w:r>
        <w:rPr>
          <w:sz w:val="20"/>
        </w:rPr>
        <w:t>Maria Santos</w:t>
      </w:r>
      <w:r>
        <w:rPr>
          <w:spacing w:val="-4"/>
          <w:sz w:val="20"/>
        </w:rPr>
        <w:t xml:space="preserve"> </w:t>
      </w:r>
      <w:r>
        <w:rPr>
          <w:sz w:val="20"/>
        </w:rPr>
        <w:t>dos</w:t>
      </w:r>
      <w:r>
        <w:rPr>
          <w:spacing w:val="-2"/>
          <w:sz w:val="20"/>
        </w:rPr>
        <w:t xml:space="preserve"> </w:t>
      </w:r>
      <w:r>
        <w:rPr>
          <w:sz w:val="20"/>
        </w:rPr>
        <w:t xml:space="preserve">Reis. </w:t>
      </w:r>
      <w:r>
        <w:rPr>
          <w:b/>
          <w:sz w:val="20"/>
        </w:rPr>
        <w:t>Relator</w:t>
      </w:r>
      <w:r>
        <w:rPr>
          <w:sz w:val="20"/>
        </w:rPr>
        <w:t>:</w:t>
      </w:r>
      <w:r>
        <w:rPr>
          <w:spacing w:val="-3"/>
          <w:sz w:val="20"/>
        </w:rPr>
        <w:t xml:space="preserve"> </w:t>
      </w:r>
      <w:r>
        <w:rPr>
          <w:b/>
          <w:sz w:val="20"/>
        </w:rPr>
        <w:t>Exmo. Sr.</w:t>
      </w:r>
      <w:r>
        <w:rPr>
          <w:b/>
          <w:spacing w:val="-2"/>
          <w:sz w:val="20"/>
        </w:rPr>
        <w:t xml:space="preserve"> </w:t>
      </w:r>
      <w:r>
        <w:rPr>
          <w:b/>
          <w:sz w:val="20"/>
        </w:rPr>
        <w:t xml:space="preserve">Des. Airton Luís Corrêa Gentil. </w:t>
      </w:r>
      <w:r>
        <w:rPr>
          <w:sz w:val="20"/>
        </w:rPr>
        <w:t>Procuradora de Justiça: Exma. Sra. Dra. Noeme Tobias de Souza.</w:t>
      </w:r>
      <w:r>
        <w:rPr>
          <w:spacing w:val="-3"/>
          <w:sz w:val="20"/>
        </w:rPr>
        <w:t xml:space="preserve"> </w:t>
      </w:r>
      <w:r>
        <w:rPr>
          <w:b/>
          <w:sz w:val="20"/>
          <w:u w:val="single"/>
        </w:rPr>
        <w:t>Decisão</w:t>
      </w:r>
      <w:r>
        <w:rPr>
          <w:b/>
          <w:sz w:val="20"/>
        </w:rPr>
        <w:t>:</w:t>
      </w:r>
      <w:r>
        <w:rPr>
          <w:b/>
          <w:spacing w:val="-4"/>
          <w:sz w:val="20"/>
        </w:rPr>
        <w:t xml:space="preserve"> </w:t>
      </w:r>
      <w:r>
        <w:rPr>
          <w:sz w:val="20"/>
        </w:rPr>
        <w:t>Julgamento</w:t>
      </w:r>
      <w:r>
        <w:rPr>
          <w:spacing w:val="-6"/>
          <w:sz w:val="20"/>
        </w:rPr>
        <w:t xml:space="preserve"> </w:t>
      </w:r>
      <w:r>
        <w:rPr>
          <w:sz w:val="20"/>
        </w:rPr>
        <w:t>suspenso</w:t>
      </w:r>
      <w:r>
        <w:rPr>
          <w:spacing w:val="-4"/>
          <w:sz w:val="20"/>
        </w:rPr>
        <w:t xml:space="preserve"> </w:t>
      </w:r>
      <w:r>
        <w:rPr>
          <w:sz w:val="20"/>
        </w:rPr>
        <w:t>com</w:t>
      </w:r>
      <w:r>
        <w:rPr>
          <w:spacing w:val="-3"/>
          <w:sz w:val="20"/>
        </w:rPr>
        <w:t xml:space="preserve"> </w:t>
      </w:r>
      <w:r>
        <w:rPr>
          <w:sz w:val="20"/>
        </w:rPr>
        <w:t>pedido</w:t>
      </w:r>
      <w:r>
        <w:rPr>
          <w:spacing w:val="-4"/>
          <w:sz w:val="20"/>
        </w:rPr>
        <w:t xml:space="preserve"> </w:t>
      </w:r>
      <w:r>
        <w:rPr>
          <w:sz w:val="20"/>
        </w:rPr>
        <w:t>de</w:t>
      </w:r>
      <w:r>
        <w:rPr>
          <w:spacing w:val="-5"/>
          <w:sz w:val="20"/>
        </w:rPr>
        <w:t xml:space="preserve"> </w:t>
      </w:r>
      <w:r>
        <w:rPr>
          <w:sz w:val="20"/>
        </w:rPr>
        <w:t>vista</w:t>
      </w:r>
      <w:r>
        <w:rPr>
          <w:spacing w:val="-5"/>
          <w:sz w:val="20"/>
        </w:rPr>
        <w:t xml:space="preserve"> </w:t>
      </w:r>
      <w:r>
        <w:rPr>
          <w:sz w:val="20"/>
        </w:rPr>
        <w:t>para o</w:t>
      </w:r>
      <w:r>
        <w:rPr>
          <w:spacing w:val="-6"/>
          <w:sz w:val="20"/>
        </w:rPr>
        <w:t xml:space="preserve"> </w:t>
      </w:r>
      <w:r>
        <w:rPr>
          <w:sz w:val="20"/>
        </w:rPr>
        <w:t>Exmo.</w:t>
      </w:r>
      <w:r>
        <w:rPr>
          <w:spacing w:val="-4"/>
          <w:sz w:val="20"/>
        </w:rPr>
        <w:t xml:space="preserve"> </w:t>
      </w:r>
      <w:r>
        <w:rPr>
          <w:sz w:val="20"/>
        </w:rPr>
        <w:t>Sr.</w:t>
      </w:r>
      <w:r>
        <w:rPr>
          <w:spacing w:val="-5"/>
          <w:sz w:val="20"/>
        </w:rPr>
        <w:t xml:space="preserve"> </w:t>
      </w:r>
      <w:r>
        <w:rPr>
          <w:sz w:val="20"/>
        </w:rPr>
        <w:t>Des.</w:t>
      </w:r>
      <w:r>
        <w:rPr>
          <w:spacing w:val="-3"/>
          <w:sz w:val="20"/>
        </w:rPr>
        <w:t xml:space="preserve"> </w:t>
      </w:r>
      <w:r>
        <w:rPr>
          <w:sz w:val="20"/>
        </w:rPr>
        <w:t xml:space="preserve">Délcio Luis Santos. </w:t>
      </w:r>
      <w:r>
        <w:rPr>
          <w:b/>
          <w:sz w:val="20"/>
        </w:rPr>
        <w:t>Processo nº 4004224-95.2018.8.04.0000 - Mandado de Segurança Cível.</w:t>
      </w:r>
      <w:r>
        <w:rPr>
          <w:b/>
          <w:spacing w:val="-3"/>
          <w:sz w:val="20"/>
        </w:rPr>
        <w:t xml:space="preserve"> </w:t>
      </w:r>
      <w:r>
        <w:rPr>
          <w:b/>
          <w:sz w:val="20"/>
        </w:rPr>
        <w:t>Impetrante:</w:t>
      </w:r>
      <w:r>
        <w:rPr>
          <w:b/>
          <w:spacing w:val="-8"/>
          <w:sz w:val="20"/>
        </w:rPr>
        <w:t xml:space="preserve"> </w:t>
      </w:r>
      <w:r>
        <w:rPr>
          <w:b/>
          <w:sz w:val="20"/>
        </w:rPr>
        <w:t>Agenor</w:t>
      </w:r>
      <w:r>
        <w:rPr>
          <w:b/>
          <w:spacing w:val="-3"/>
          <w:sz w:val="20"/>
        </w:rPr>
        <w:t xml:space="preserve"> </w:t>
      </w:r>
      <w:r>
        <w:rPr>
          <w:b/>
          <w:sz w:val="20"/>
        </w:rPr>
        <w:t>Franco</w:t>
      </w:r>
      <w:r>
        <w:rPr>
          <w:b/>
          <w:spacing w:val="-2"/>
          <w:sz w:val="20"/>
        </w:rPr>
        <w:t xml:space="preserve"> </w:t>
      </w:r>
      <w:r>
        <w:rPr>
          <w:b/>
          <w:sz w:val="20"/>
        </w:rPr>
        <w:t>Reis</w:t>
      </w:r>
      <w:r>
        <w:rPr>
          <w:b/>
          <w:spacing w:val="-6"/>
          <w:sz w:val="20"/>
        </w:rPr>
        <w:t xml:space="preserve"> </w:t>
      </w:r>
      <w:r>
        <w:rPr>
          <w:b/>
          <w:sz w:val="20"/>
        </w:rPr>
        <w:t>Filho;</w:t>
      </w:r>
      <w:r>
        <w:rPr>
          <w:b/>
          <w:spacing w:val="-1"/>
          <w:sz w:val="20"/>
        </w:rPr>
        <w:t xml:space="preserve"> </w:t>
      </w:r>
      <w:r>
        <w:rPr>
          <w:sz w:val="20"/>
        </w:rPr>
        <w:t>Advogado:</w:t>
      </w:r>
      <w:r>
        <w:rPr>
          <w:spacing w:val="-2"/>
          <w:sz w:val="20"/>
        </w:rPr>
        <w:t xml:space="preserve"> </w:t>
      </w:r>
      <w:r>
        <w:rPr>
          <w:sz w:val="20"/>
        </w:rPr>
        <w:t>Dr.</w:t>
      </w:r>
      <w:r>
        <w:rPr>
          <w:spacing w:val="-6"/>
          <w:sz w:val="20"/>
        </w:rPr>
        <w:t xml:space="preserve"> </w:t>
      </w:r>
      <w:r>
        <w:rPr>
          <w:sz w:val="20"/>
        </w:rPr>
        <w:t>Victor</w:t>
      </w:r>
      <w:r>
        <w:rPr>
          <w:spacing w:val="-2"/>
          <w:sz w:val="20"/>
        </w:rPr>
        <w:t xml:space="preserve"> </w:t>
      </w:r>
      <w:r>
        <w:rPr>
          <w:sz w:val="20"/>
        </w:rPr>
        <w:t>da</w:t>
      </w:r>
      <w:r>
        <w:rPr>
          <w:spacing w:val="-5"/>
          <w:sz w:val="20"/>
        </w:rPr>
        <w:t xml:space="preserve"> </w:t>
      </w:r>
      <w:r>
        <w:rPr>
          <w:sz w:val="20"/>
        </w:rPr>
        <w:t>Silva</w:t>
      </w:r>
      <w:r>
        <w:rPr>
          <w:spacing w:val="-3"/>
          <w:sz w:val="20"/>
        </w:rPr>
        <w:t xml:space="preserve"> </w:t>
      </w:r>
      <w:r>
        <w:rPr>
          <w:sz w:val="20"/>
        </w:rPr>
        <w:t>Trindade (2991/AM).</w:t>
      </w:r>
      <w:r>
        <w:rPr>
          <w:spacing w:val="30"/>
          <w:sz w:val="20"/>
        </w:rPr>
        <w:t xml:space="preserve"> </w:t>
      </w:r>
      <w:r>
        <w:rPr>
          <w:b/>
          <w:sz w:val="20"/>
        </w:rPr>
        <w:t>Impetrado:</w:t>
      </w:r>
      <w:r>
        <w:rPr>
          <w:b/>
          <w:spacing w:val="31"/>
          <w:sz w:val="20"/>
        </w:rPr>
        <w:t xml:space="preserve"> </w:t>
      </w:r>
      <w:r>
        <w:rPr>
          <w:b/>
          <w:sz w:val="20"/>
        </w:rPr>
        <w:t>Prefeitura</w:t>
      </w:r>
      <w:r>
        <w:rPr>
          <w:b/>
          <w:spacing w:val="30"/>
          <w:sz w:val="20"/>
        </w:rPr>
        <w:t xml:space="preserve"> </w:t>
      </w:r>
      <w:r>
        <w:rPr>
          <w:b/>
          <w:sz w:val="20"/>
        </w:rPr>
        <w:t>Municipal</w:t>
      </w:r>
      <w:r>
        <w:rPr>
          <w:b/>
          <w:spacing w:val="29"/>
          <w:sz w:val="20"/>
        </w:rPr>
        <w:t xml:space="preserve"> </w:t>
      </w:r>
      <w:r>
        <w:rPr>
          <w:b/>
          <w:sz w:val="20"/>
        </w:rPr>
        <w:t>de</w:t>
      </w:r>
      <w:r>
        <w:rPr>
          <w:b/>
          <w:spacing w:val="31"/>
          <w:sz w:val="20"/>
        </w:rPr>
        <w:t xml:space="preserve"> </w:t>
      </w:r>
      <w:r>
        <w:rPr>
          <w:b/>
          <w:sz w:val="20"/>
        </w:rPr>
        <w:t>Benjamim</w:t>
      </w:r>
      <w:r>
        <w:rPr>
          <w:b/>
          <w:spacing w:val="29"/>
          <w:sz w:val="20"/>
        </w:rPr>
        <w:t xml:space="preserve"> </w:t>
      </w:r>
      <w:r>
        <w:rPr>
          <w:b/>
          <w:sz w:val="20"/>
        </w:rPr>
        <w:t>Constant.</w:t>
      </w:r>
      <w:r>
        <w:rPr>
          <w:b/>
          <w:spacing w:val="36"/>
          <w:sz w:val="20"/>
        </w:rPr>
        <w:t xml:space="preserve"> </w:t>
      </w:r>
      <w:r>
        <w:rPr>
          <w:sz w:val="20"/>
        </w:rPr>
        <w:t>Presidente: Exma.</w:t>
      </w:r>
      <w:r>
        <w:rPr>
          <w:spacing w:val="22"/>
          <w:sz w:val="20"/>
        </w:rPr>
        <w:t xml:space="preserve"> </w:t>
      </w:r>
      <w:r>
        <w:rPr>
          <w:sz w:val="20"/>
        </w:rPr>
        <w:t>Sra. Desa. Carla</w:t>
      </w:r>
      <w:r>
        <w:rPr>
          <w:spacing w:val="23"/>
          <w:sz w:val="20"/>
        </w:rPr>
        <w:t xml:space="preserve"> </w:t>
      </w:r>
      <w:r>
        <w:rPr>
          <w:sz w:val="20"/>
        </w:rPr>
        <w:t>Maria</w:t>
      </w:r>
      <w:r>
        <w:rPr>
          <w:spacing w:val="22"/>
          <w:sz w:val="20"/>
        </w:rPr>
        <w:t xml:space="preserve"> </w:t>
      </w:r>
      <w:r>
        <w:rPr>
          <w:sz w:val="20"/>
        </w:rPr>
        <w:t>Santos dos</w:t>
      </w:r>
      <w:r>
        <w:rPr>
          <w:spacing w:val="22"/>
          <w:sz w:val="20"/>
        </w:rPr>
        <w:t xml:space="preserve"> </w:t>
      </w:r>
      <w:r>
        <w:rPr>
          <w:sz w:val="20"/>
        </w:rPr>
        <w:t xml:space="preserve">Reis. </w:t>
      </w:r>
      <w:r>
        <w:rPr>
          <w:b/>
          <w:sz w:val="20"/>
        </w:rPr>
        <w:t>Relator</w:t>
      </w:r>
      <w:r>
        <w:rPr>
          <w:sz w:val="20"/>
        </w:rPr>
        <w:t>:</w:t>
      </w:r>
      <w:r>
        <w:rPr>
          <w:spacing w:val="22"/>
          <w:sz w:val="20"/>
        </w:rPr>
        <w:t xml:space="preserve"> </w:t>
      </w:r>
      <w:r>
        <w:rPr>
          <w:b/>
          <w:sz w:val="20"/>
        </w:rPr>
        <w:t>Exmo.</w:t>
      </w:r>
      <w:r>
        <w:rPr>
          <w:b/>
          <w:spacing w:val="22"/>
          <w:sz w:val="20"/>
        </w:rPr>
        <w:t xml:space="preserve"> </w:t>
      </w:r>
      <w:r>
        <w:rPr>
          <w:b/>
          <w:sz w:val="20"/>
        </w:rPr>
        <w:t>Sr.</w:t>
      </w:r>
      <w:r>
        <w:rPr>
          <w:b/>
          <w:spacing w:val="22"/>
          <w:sz w:val="20"/>
        </w:rPr>
        <w:t xml:space="preserve"> </w:t>
      </w:r>
      <w:r>
        <w:rPr>
          <w:b/>
          <w:sz w:val="20"/>
        </w:rPr>
        <w:t>Des.</w:t>
      </w:r>
      <w:r>
        <w:rPr>
          <w:b/>
          <w:spacing w:val="23"/>
          <w:sz w:val="20"/>
        </w:rPr>
        <w:t xml:space="preserve"> </w:t>
      </w:r>
      <w:r>
        <w:rPr>
          <w:b/>
          <w:sz w:val="20"/>
        </w:rPr>
        <w:t>Délcio</w:t>
      </w:r>
      <w:r>
        <w:rPr>
          <w:b/>
          <w:spacing w:val="22"/>
          <w:sz w:val="20"/>
        </w:rPr>
        <w:t xml:space="preserve"> </w:t>
      </w:r>
      <w:r>
        <w:rPr>
          <w:b/>
          <w:sz w:val="20"/>
        </w:rPr>
        <w:t>Luís Santos.</w:t>
      </w:r>
      <w:r>
        <w:rPr>
          <w:b/>
          <w:spacing w:val="40"/>
          <w:sz w:val="20"/>
        </w:rPr>
        <w:t xml:space="preserve"> </w:t>
      </w:r>
      <w:r>
        <w:rPr>
          <w:b/>
          <w:sz w:val="20"/>
          <w:u w:val="single"/>
        </w:rPr>
        <w:t>Impedido:</w:t>
      </w:r>
      <w:r>
        <w:rPr>
          <w:b/>
          <w:spacing w:val="40"/>
          <w:sz w:val="20"/>
        </w:rPr>
        <w:t xml:space="preserve"> </w:t>
      </w:r>
      <w:r>
        <w:rPr>
          <w:sz w:val="20"/>
        </w:rPr>
        <w:t>Exmo.</w:t>
      </w:r>
      <w:r>
        <w:rPr>
          <w:spacing w:val="40"/>
          <w:sz w:val="20"/>
        </w:rPr>
        <w:t xml:space="preserve"> </w:t>
      </w:r>
      <w:r>
        <w:rPr>
          <w:sz w:val="20"/>
        </w:rPr>
        <w:t>Sr.</w:t>
      </w:r>
      <w:r>
        <w:rPr>
          <w:spacing w:val="40"/>
          <w:sz w:val="20"/>
        </w:rPr>
        <w:t xml:space="preserve"> </w:t>
      </w:r>
      <w:r>
        <w:rPr>
          <w:sz w:val="20"/>
        </w:rPr>
        <w:t>Des.</w:t>
      </w:r>
      <w:r>
        <w:rPr>
          <w:spacing w:val="40"/>
          <w:sz w:val="20"/>
        </w:rPr>
        <w:t xml:space="preserve"> </w:t>
      </w:r>
      <w:r>
        <w:rPr>
          <w:sz w:val="20"/>
        </w:rPr>
        <w:t>Jomar</w:t>
      </w:r>
      <w:r>
        <w:rPr>
          <w:spacing w:val="40"/>
          <w:sz w:val="20"/>
        </w:rPr>
        <w:t xml:space="preserve"> </w:t>
      </w:r>
      <w:r>
        <w:rPr>
          <w:sz w:val="20"/>
        </w:rPr>
        <w:t>Ricardo</w:t>
      </w:r>
      <w:r>
        <w:rPr>
          <w:spacing w:val="40"/>
          <w:sz w:val="20"/>
        </w:rPr>
        <w:t xml:space="preserve"> </w:t>
      </w:r>
      <w:r>
        <w:rPr>
          <w:sz w:val="20"/>
        </w:rPr>
        <w:t>Saunders</w:t>
      </w:r>
      <w:r>
        <w:rPr>
          <w:spacing w:val="40"/>
          <w:sz w:val="20"/>
        </w:rPr>
        <w:t xml:space="preserve"> </w:t>
      </w:r>
      <w:r>
        <w:rPr>
          <w:sz w:val="20"/>
        </w:rPr>
        <w:t>Fernandes.</w:t>
      </w:r>
      <w:r>
        <w:rPr>
          <w:spacing w:val="40"/>
          <w:sz w:val="20"/>
        </w:rPr>
        <w:t xml:space="preserve"> </w:t>
      </w:r>
      <w:r>
        <w:rPr>
          <w:b/>
          <w:sz w:val="20"/>
          <w:u w:val="single"/>
        </w:rPr>
        <w:t>Decisão</w:t>
      </w:r>
      <w:r>
        <w:rPr>
          <w:b/>
          <w:sz w:val="20"/>
        </w:rPr>
        <w:t>:</w:t>
      </w:r>
      <w:r>
        <w:rPr>
          <w:b/>
          <w:spacing w:val="40"/>
          <w:sz w:val="20"/>
        </w:rPr>
        <w:t xml:space="preserve"> </w:t>
      </w:r>
      <w:r>
        <w:rPr>
          <w:sz w:val="20"/>
        </w:rPr>
        <w:t>Julgamento</w:t>
      </w:r>
      <w:r>
        <w:rPr>
          <w:spacing w:val="40"/>
          <w:sz w:val="20"/>
        </w:rPr>
        <w:t xml:space="preserve"> </w:t>
      </w:r>
      <w:r>
        <w:rPr>
          <w:sz w:val="20"/>
        </w:rPr>
        <w:t>adiado</w:t>
      </w:r>
      <w:r>
        <w:rPr>
          <w:spacing w:val="40"/>
          <w:sz w:val="20"/>
        </w:rPr>
        <w:t xml:space="preserve"> </w:t>
      </w:r>
      <w:r>
        <w:rPr>
          <w:sz w:val="20"/>
        </w:rPr>
        <w:t>a</w:t>
      </w:r>
      <w:r>
        <w:rPr>
          <w:spacing w:val="40"/>
          <w:sz w:val="20"/>
        </w:rPr>
        <w:t xml:space="preserve"> </w:t>
      </w:r>
      <w:r>
        <w:rPr>
          <w:sz w:val="20"/>
        </w:rPr>
        <w:t>pedido</w:t>
      </w:r>
      <w:r>
        <w:rPr>
          <w:spacing w:val="40"/>
          <w:sz w:val="20"/>
        </w:rPr>
        <w:t xml:space="preserve"> </w:t>
      </w:r>
      <w:r>
        <w:rPr>
          <w:sz w:val="20"/>
        </w:rPr>
        <w:t>do</w:t>
      </w:r>
      <w:r>
        <w:rPr>
          <w:spacing w:val="40"/>
          <w:sz w:val="20"/>
        </w:rPr>
        <w:t xml:space="preserve"> </w:t>
      </w:r>
      <w:r>
        <w:rPr>
          <w:sz w:val="20"/>
        </w:rPr>
        <w:t>Exmo.</w:t>
      </w:r>
      <w:r>
        <w:rPr>
          <w:spacing w:val="40"/>
          <w:sz w:val="20"/>
        </w:rPr>
        <w:t xml:space="preserve"> </w:t>
      </w:r>
      <w:r>
        <w:rPr>
          <w:sz w:val="20"/>
        </w:rPr>
        <w:t>Sr.</w:t>
      </w:r>
      <w:r>
        <w:rPr>
          <w:spacing w:val="40"/>
          <w:sz w:val="20"/>
        </w:rPr>
        <w:t xml:space="preserve"> </w:t>
      </w:r>
      <w:r>
        <w:rPr>
          <w:sz w:val="20"/>
        </w:rPr>
        <w:t>Des.</w:t>
      </w:r>
      <w:r>
        <w:rPr>
          <w:spacing w:val="40"/>
          <w:sz w:val="20"/>
        </w:rPr>
        <w:t xml:space="preserve"> </w:t>
      </w:r>
      <w:r>
        <w:rPr>
          <w:sz w:val="20"/>
        </w:rPr>
        <w:t>Relator</w:t>
      </w:r>
      <w:r>
        <w:rPr>
          <w:b/>
          <w:sz w:val="20"/>
        </w:rPr>
        <w:t>.</w:t>
        <w:tab/>
      </w:r>
      <w:r>
        <w:rPr>
          <w:b/>
          <w:spacing w:val="-51"/>
          <w:sz w:val="20"/>
        </w:rPr>
        <w:t xml:space="preserve"> </w:t>
      </w:r>
      <w:r>
        <w:rPr>
          <w:b/>
          <w:sz w:val="20"/>
        </w:rPr>
        <w:t>JULGAMENTO</w:t>
      </w:r>
      <w:r>
        <w:rPr>
          <w:b/>
          <w:spacing w:val="32"/>
          <w:sz w:val="20"/>
        </w:rPr>
        <w:t xml:space="preserve"> </w:t>
      </w:r>
      <w:r>
        <w:rPr>
          <w:b/>
          <w:sz w:val="20"/>
        </w:rPr>
        <w:t>EM</w:t>
      </w:r>
      <w:r>
        <w:rPr>
          <w:b/>
          <w:spacing w:val="32"/>
          <w:sz w:val="20"/>
        </w:rPr>
        <w:t xml:space="preserve"> </w:t>
      </w:r>
      <w:r>
        <w:rPr>
          <w:b/>
          <w:sz w:val="20"/>
        </w:rPr>
        <w:t>MESA. Processo</w:t>
      </w:r>
      <w:r>
        <w:rPr>
          <w:b/>
          <w:spacing w:val="80"/>
          <w:sz w:val="20"/>
        </w:rPr>
        <w:t xml:space="preserve"> </w:t>
      </w:r>
      <w:r>
        <w:rPr>
          <w:b/>
          <w:sz w:val="20"/>
        </w:rPr>
        <w:t>nº</w:t>
      </w:r>
      <w:r>
        <w:rPr>
          <w:b/>
          <w:spacing w:val="80"/>
          <w:sz w:val="20"/>
        </w:rPr>
        <w:t xml:space="preserve"> </w:t>
      </w:r>
      <w:r>
        <w:rPr>
          <w:b/>
          <w:sz w:val="20"/>
        </w:rPr>
        <w:t>0004458-43.2021.8.04.0000</w:t>
      </w:r>
      <w:r>
        <w:rPr>
          <w:b/>
          <w:spacing w:val="80"/>
          <w:sz w:val="20"/>
        </w:rPr>
        <w:t xml:space="preserve"> </w:t>
      </w:r>
      <w:r>
        <w:rPr>
          <w:b/>
          <w:sz w:val="20"/>
        </w:rPr>
        <w:t>-</w:t>
      </w:r>
      <w:r>
        <w:rPr>
          <w:b/>
          <w:spacing w:val="80"/>
          <w:sz w:val="20"/>
        </w:rPr>
        <w:t xml:space="preserve"> </w:t>
      </w:r>
      <w:r>
        <w:rPr>
          <w:b/>
          <w:sz w:val="20"/>
        </w:rPr>
        <w:t>Embargos</w:t>
      </w:r>
      <w:r>
        <w:rPr>
          <w:b/>
          <w:spacing w:val="80"/>
          <w:sz w:val="20"/>
        </w:rPr>
        <w:t xml:space="preserve"> </w:t>
      </w:r>
      <w:r>
        <w:rPr>
          <w:b/>
          <w:sz w:val="20"/>
        </w:rPr>
        <w:t>de</w:t>
      </w:r>
      <w:r>
        <w:rPr>
          <w:b/>
          <w:spacing w:val="80"/>
          <w:sz w:val="20"/>
        </w:rPr>
        <w:t xml:space="preserve"> </w:t>
      </w:r>
      <w:r>
        <w:rPr>
          <w:b/>
          <w:sz w:val="20"/>
        </w:rPr>
        <w:t>Declaração</w:t>
      </w:r>
      <w:r>
        <w:rPr>
          <w:b/>
          <w:spacing w:val="80"/>
          <w:sz w:val="20"/>
        </w:rPr>
        <w:t xml:space="preserve"> </w:t>
      </w:r>
      <w:r>
        <w:rPr>
          <w:b/>
          <w:sz w:val="20"/>
        </w:rPr>
        <w:t>Cível. Embargante:</w:t>
      </w:r>
      <w:r>
        <w:rPr>
          <w:b/>
          <w:spacing w:val="40"/>
          <w:sz w:val="20"/>
        </w:rPr>
        <w:t xml:space="preserve"> </w:t>
      </w:r>
      <w:r>
        <w:rPr>
          <w:b/>
          <w:sz w:val="20"/>
        </w:rPr>
        <w:t>Estado</w:t>
      </w:r>
      <w:r>
        <w:rPr>
          <w:b/>
          <w:spacing w:val="40"/>
          <w:sz w:val="20"/>
        </w:rPr>
        <w:t xml:space="preserve"> </w:t>
      </w:r>
      <w:r>
        <w:rPr>
          <w:b/>
          <w:sz w:val="20"/>
        </w:rPr>
        <w:t>do</w:t>
      </w:r>
      <w:r>
        <w:rPr>
          <w:b/>
          <w:spacing w:val="40"/>
          <w:sz w:val="20"/>
        </w:rPr>
        <w:t xml:space="preserve"> </w:t>
      </w:r>
      <w:r>
        <w:rPr>
          <w:b/>
          <w:sz w:val="20"/>
        </w:rPr>
        <w:t>Amazonas.</w:t>
      </w:r>
      <w:r>
        <w:rPr>
          <w:b/>
          <w:spacing w:val="40"/>
          <w:sz w:val="20"/>
        </w:rPr>
        <w:t xml:space="preserve"> </w:t>
      </w:r>
      <w:r>
        <w:rPr>
          <w:sz w:val="20"/>
        </w:rPr>
        <w:t>Procurador</w:t>
      </w:r>
      <w:r>
        <w:rPr>
          <w:spacing w:val="40"/>
          <w:sz w:val="20"/>
        </w:rPr>
        <w:t xml:space="preserve"> </w:t>
      </w:r>
      <w:r>
        <w:rPr>
          <w:sz w:val="20"/>
        </w:rPr>
        <w:t>do</w:t>
      </w:r>
      <w:r>
        <w:rPr>
          <w:spacing w:val="40"/>
          <w:sz w:val="20"/>
        </w:rPr>
        <w:t xml:space="preserve"> </w:t>
      </w:r>
      <w:r>
        <w:rPr>
          <w:sz w:val="20"/>
        </w:rPr>
        <w:t>Estado:</w:t>
      </w:r>
      <w:r>
        <w:rPr>
          <w:spacing w:val="40"/>
          <w:sz w:val="20"/>
        </w:rPr>
        <w:t xml:space="preserve"> </w:t>
      </w:r>
      <w:r>
        <w:rPr>
          <w:sz w:val="20"/>
        </w:rPr>
        <w:t>Dr.</w:t>
      </w:r>
      <w:r>
        <w:rPr>
          <w:spacing w:val="40"/>
          <w:sz w:val="20"/>
        </w:rPr>
        <w:t xml:space="preserve"> </w:t>
      </w:r>
      <w:r>
        <w:rPr>
          <w:sz w:val="20"/>
        </w:rPr>
        <w:t>Laércio</w:t>
      </w:r>
      <w:r>
        <w:rPr>
          <w:spacing w:val="40"/>
          <w:sz w:val="20"/>
        </w:rPr>
        <w:t xml:space="preserve"> </w:t>
      </w:r>
      <w:r>
        <w:rPr>
          <w:sz w:val="20"/>
        </w:rPr>
        <w:t>de</w:t>
      </w:r>
      <w:r>
        <w:rPr>
          <w:spacing w:val="40"/>
          <w:sz w:val="20"/>
        </w:rPr>
        <w:t xml:space="preserve"> </w:t>
      </w:r>
      <w:r>
        <w:rPr>
          <w:sz w:val="20"/>
        </w:rPr>
        <w:t xml:space="preserve">Castro Dourado Júnior (13184/AM). </w:t>
      </w:r>
      <w:r>
        <w:rPr>
          <w:b/>
          <w:sz w:val="20"/>
        </w:rPr>
        <w:t xml:space="preserve">Embargada: Haydee dos Santos Carneiro; </w:t>
      </w:r>
      <w:r>
        <w:rPr>
          <w:sz w:val="20"/>
        </w:rPr>
        <w:t>Advogado: Dr.</w:t>
      </w:r>
      <w:r>
        <w:rPr>
          <w:spacing w:val="40"/>
          <w:sz w:val="20"/>
        </w:rPr>
        <w:t xml:space="preserve"> </w:t>
      </w:r>
      <w:r>
        <w:rPr>
          <w:sz w:val="20"/>
        </w:rPr>
        <w:t>José</w:t>
      </w:r>
      <w:r>
        <w:rPr>
          <w:spacing w:val="40"/>
          <w:sz w:val="20"/>
        </w:rPr>
        <w:t xml:space="preserve"> </w:t>
      </w:r>
      <w:r>
        <w:rPr>
          <w:sz w:val="20"/>
        </w:rPr>
        <w:t>Eldair</w:t>
      </w:r>
      <w:r>
        <w:rPr>
          <w:spacing w:val="40"/>
          <w:sz w:val="20"/>
        </w:rPr>
        <w:t xml:space="preserve"> </w:t>
      </w:r>
      <w:r>
        <w:rPr>
          <w:sz w:val="20"/>
        </w:rPr>
        <w:t>de</w:t>
      </w:r>
      <w:r>
        <w:rPr>
          <w:spacing w:val="40"/>
          <w:sz w:val="20"/>
        </w:rPr>
        <w:t xml:space="preserve"> </w:t>
      </w:r>
      <w:r>
        <w:rPr>
          <w:sz w:val="20"/>
        </w:rPr>
        <w:t>Souza</w:t>
      </w:r>
      <w:r>
        <w:rPr>
          <w:spacing w:val="40"/>
          <w:sz w:val="20"/>
        </w:rPr>
        <w:t xml:space="preserve"> </w:t>
      </w:r>
      <w:r>
        <w:rPr>
          <w:sz w:val="20"/>
        </w:rPr>
        <w:t>Martins</w:t>
      </w:r>
      <w:r>
        <w:rPr>
          <w:spacing w:val="40"/>
          <w:sz w:val="20"/>
        </w:rPr>
        <w:t xml:space="preserve"> </w:t>
      </w:r>
      <w:r>
        <w:rPr>
          <w:sz w:val="20"/>
        </w:rPr>
        <w:t>(1822/AM);</w:t>
      </w:r>
      <w:r>
        <w:rPr>
          <w:spacing w:val="40"/>
          <w:sz w:val="20"/>
        </w:rPr>
        <w:t xml:space="preserve"> </w:t>
      </w:r>
      <w:r>
        <w:rPr>
          <w:sz w:val="20"/>
        </w:rPr>
        <w:t>Advogada:</w:t>
      </w:r>
      <w:r>
        <w:rPr>
          <w:spacing w:val="40"/>
          <w:sz w:val="20"/>
        </w:rPr>
        <w:t xml:space="preserve"> </w:t>
      </w:r>
      <w:r>
        <w:rPr>
          <w:sz w:val="20"/>
        </w:rPr>
        <w:t>Dra.</w:t>
      </w:r>
      <w:r>
        <w:rPr>
          <w:spacing w:val="40"/>
          <w:sz w:val="20"/>
        </w:rPr>
        <w:t xml:space="preserve"> </w:t>
      </w:r>
      <w:r>
        <w:rPr>
          <w:sz w:val="20"/>
        </w:rPr>
        <w:t>Amanda</w:t>
      </w:r>
      <w:r>
        <w:rPr>
          <w:spacing w:val="40"/>
          <w:sz w:val="20"/>
        </w:rPr>
        <w:t xml:space="preserve"> </w:t>
      </w:r>
      <w:r>
        <w:rPr>
          <w:sz w:val="20"/>
        </w:rPr>
        <w:t>Lima</w:t>
      </w:r>
      <w:r>
        <w:rPr>
          <w:spacing w:val="40"/>
          <w:sz w:val="20"/>
        </w:rPr>
        <w:t xml:space="preserve"> </w:t>
      </w:r>
      <w:r>
        <w:rPr>
          <w:sz w:val="20"/>
        </w:rPr>
        <w:t>Martins (2487/AM);Advogado:</w:t>
      </w:r>
      <w:r>
        <w:rPr>
          <w:spacing w:val="40"/>
          <w:sz w:val="20"/>
        </w:rPr>
        <w:t xml:space="preserve"> </w:t>
      </w:r>
      <w:r>
        <w:rPr>
          <w:sz w:val="20"/>
        </w:rPr>
        <w:t>Dr.</w:t>
      </w:r>
      <w:r>
        <w:rPr>
          <w:spacing w:val="40"/>
          <w:sz w:val="20"/>
        </w:rPr>
        <w:t xml:space="preserve"> </w:t>
      </w:r>
      <w:r>
        <w:rPr>
          <w:sz w:val="20"/>
        </w:rPr>
        <w:t>Antonio</w:t>
      </w:r>
      <w:r>
        <w:rPr>
          <w:spacing w:val="40"/>
          <w:sz w:val="20"/>
        </w:rPr>
        <w:t xml:space="preserve"> </w:t>
      </w:r>
      <w:r>
        <w:rPr>
          <w:sz w:val="20"/>
        </w:rPr>
        <w:t>Carlos</w:t>
      </w:r>
      <w:r>
        <w:rPr>
          <w:spacing w:val="40"/>
          <w:sz w:val="20"/>
        </w:rPr>
        <w:t xml:space="preserve"> </w:t>
      </w:r>
      <w:r>
        <w:rPr>
          <w:sz w:val="20"/>
        </w:rPr>
        <w:t>Gama</w:t>
      </w:r>
      <w:r>
        <w:rPr>
          <w:spacing w:val="40"/>
          <w:sz w:val="20"/>
        </w:rPr>
        <w:t xml:space="preserve"> </w:t>
      </w:r>
      <w:r>
        <w:rPr>
          <w:sz w:val="20"/>
        </w:rPr>
        <w:t>Alves</w:t>
      </w:r>
      <w:r>
        <w:rPr>
          <w:spacing w:val="40"/>
          <w:sz w:val="20"/>
        </w:rPr>
        <w:t xml:space="preserve"> </w:t>
      </w:r>
      <w:r>
        <w:rPr>
          <w:sz w:val="20"/>
        </w:rPr>
        <w:t>(924A/AM).</w:t>
      </w:r>
      <w:r>
        <w:rPr>
          <w:spacing w:val="40"/>
          <w:sz w:val="20"/>
        </w:rPr>
        <w:t xml:space="preserve"> </w:t>
      </w:r>
      <w:r>
        <w:rPr>
          <w:sz w:val="20"/>
        </w:rPr>
        <w:t>Presidente:</w:t>
      </w:r>
      <w:r>
        <w:rPr>
          <w:spacing w:val="40"/>
          <w:sz w:val="20"/>
        </w:rPr>
        <w:t xml:space="preserve"> </w:t>
      </w:r>
      <w:r>
        <w:rPr>
          <w:sz w:val="20"/>
        </w:rPr>
        <w:t>Exma. Sra.</w:t>
      </w:r>
      <w:r>
        <w:rPr>
          <w:spacing w:val="27"/>
          <w:sz w:val="20"/>
        </w:rPr>
        <w:t xml:space="preserve"> </w:t>
      </w:r>
      <w:r>
        <w:rPr>
          <w:sz w:val="20"/>
        </w:rPr>
        <w:t>Desa.</w:t>
      </w:r>
      <w:r>
        <w:rPr>
          <w:spacing w:val="29"/>
          <w:sz w:val="20"/>
        </w:rPr>
        <w:t xml:space="preserve"> </w:t>
      </w:r>
      <w:r>
        <w:rPr>
          <w:sz w:val="20"/>
        </w:rPr>
        <w:t>Carla</w:t>
      </w:r>
      <w:r>
        <w:rPr>
          <w:spacing w:val="30"/>
          <w:sz w:val="20"/>
        </w:rPr>
        <w:t xml:space="preserve"> </w:t>
      </w:r>
      <w:r>
        <w:rPr>
          <w:sz w:val="20"/>
        </w:rPr>
        <w:t>Maria</w:t>
      </w:r>
      <w:r>
        <w:rPr>
          <w:spacing w:val="28"/>
          <w:sz w:val="20"/>
        </w:rPr>
        <w:t xml:space="preserve"> </w:t>
      </w:r>
      <w:r>
        <w:rPr>
          <w:sz w:val="20"/>
        </w:rPr>
        <w:t>Santos</w:t>
      </w:r>
      <w:r>
        <w:rPr>
          <w:spacing w:val="30"/>
          <w:sz w:val="20"/>
        </w:rPr>
        <w:t xml:space="preserve"> </w:t>
      </w:r>
      <w:r>
        <w:rPr>
          <w:sz w:val="20"/>
        </w:rPr>
        <w:t>dos</w:t>
      </w:r>
      <w:r>
        <w:rPr>
          <w:spacing w:val="30"/>
          <w:sz w:val="20"/>
        </w:rPr>
        <w:t xml:space="preserve"> </w:t>
      </w:r>
      <w:r>
        <w:rPr>
          <w:sz w:val="20"/>
        </w:rPr>
        <w:t>Reis.</w:t>
      </w:r>
      <w:r>
        <w:rPr>
          <w:spacing w:val="28"/>
          <w:sz w:val="20"/>
        </w:rPr>
        <w:t xml:space="preserve"> </w:t>
      </w:r>
      <w:r>
        <w:rPr>
          <w:b/>
          <w:sz w:val="20"/>
        </w:rPr>
        <w:t>Relator</w:t>
      </w:r>
      <w:r>
        <w:rPr>
          <w:sz w:val="20"/>
        </w:rPr>
        <w:t>:</w:t>
      </w:r>
      <w:r>
        <w:rPr>
          <w:spacing w:val="30"/>
          <w:sz w:val="20"/>
        </w:rPr>
        <w:t xml:space="preserve"> </w:t>
      </w:r>
      <w:r>
        <w:rPr>
          <w:b/>
          <w:sz w:val="20"/>
        </w:rPr>
        <w:t>Exmo.</w:t>
      </w:r>
      <w:r>
        <w:rPr>
          <w:b/>
          <w:spacing w:val="27"/>
          <w:sz w:val="20"/>
        </w:rPr>
        <w:t xml:space="preserve"> </w:t>
      </w:r>
      <w:r>
        <w:rPr>
          <w:b/>
          <w:sz w:val="20"/>
        </w:rPr>
        <w:t>Sr.</w:t>
      </w:r>
      <w:r>
        <w:rPr>
          <w:b/>
          <w:spacing w:val="29"/>
          <w:sz w:val="20"/>
        </w:rPr>
        <w:t xml:space="preserve"> </w:t>
      </w:r>
      <w:r>
        <w:rPr>
          <w:b/>
          <w:sz w:val="20"/>
        </w:rPr>
        <w:t>Des.</w:t>
      </w:r>
      <w:r>
        <w:rPr>
          <w:b/>
          <w:spacing w:val="29"/>
          <w:sz w:val="20"/>
        </w:rPr>
        <w:t xml:space="preserve"> </w:t>
      </w:r>
      <w:r>
        <w:rPr>
          <w:b/>
          <w:sz w:val="20"/>
        </w:rPr>
        <w:t>Flávio</w:t>
      </w:r>
      <w:r>
        <w:rPr>
          <w:b/>
          <w:spacing w:val="26"/>
          <w:sz w:val="20"/>
        </w:rPr>
        <w:t xml:space="preserve"> </w:t>
      </w:r>
      <w:r>
        <w:rPr>
          <w:b/>
          <w:sz w:val="20"/>
        </w:rPr>
        <w:t>Humberto Pascarelli</w:t>
      </w:r>
      <w:r>
        <w:rPr>
          <w:b/>
          <w:spacing w:val="-2"/>
          <w:sz w:val="20"/>
        </w:rPr>
        <w:t xml:space="preserve"> </w:t>
      </w:r>
      <w:r>
        <w:rPr>
          <w:b/>
          <w:sz w:val="20"/>
        </w:rPr>
        <w:t>Lopes.</w:t>
      </w:r>
      <w:r>
        <w:rPr>
          <w:b/>
          <w:spacing w:val="40"/>
          <w:sz w:val="20"/>
        </w:rPr>
        <w:t xml:space="preserve"> </w:t>
      </w:r>
      <w:r>
        <w:rPr>
          <w:b/>
          <w:sz w:val="20"/>
          <w:u w:val="single"/>
        </w:rPr>
        <w:t>Decisão</w:t>
      </w:r>
      <w:r>
        <w:rPr>
          <w:b/>
          <w:sz w:val="20"/>
        </w:rPr>
        <w:t xml:space="preserve">: </w:t>
      </w:r>
      <w:r>
        <w:rPr>
          <w:sz w:val="20"/>
        </w:rPr>
        <w:t>Vistos, relatados e discutidos</w:t>
      </w:r>
      <w:r>
        <w:rPr>
          <w:spacing w:val="-1"/>
          <w:sz w:val="20"/>
        </w:rPr>
        <w:t xml:space="preserve"> </w:t>
      </w:r>
      <w:r>
        <w:rPr>
          <w:sz w:val="20"/>
        </w:rPr>
        <w:t>os</w:t>
      </w:r>
      <w:r>
        <w:rPr>
          <w:spacing w:val="-1"/>
          <w:sz w:val="20"/>
        </w:rPr>
        <w:t xml:space="preserve"> </w:t>
      </w:r>
      <w:r>
        <w:rPr>
          <w:sz w:val="20"/>
        </w:rPr>
        <w:t>presentes</w:t>
      </w:r>
      <w:r>
        <w:rPr>
          <w:spacing w:val="-1"/>
          <w:sz w:val="20"/>
        </w:rPr>
        <w:t xml:space="preserve"> </w:t>
      </w:r>
      <w:r>
        <w:rPr>
          <w:sz w:val="20"/>
        </w:rPr>
        <w:t>autos, acordam os</w:t>
      </w:r>
      <w:r>
        <w:rPr>
          <w:spacing w:val="80"/>
          <w:sz w:val="20"/>
        </w:rPr>
        <w:t xml:space="preserve"> </w:t>
      </w:r>
      <w:r>
        <w:rPr>
          <w:sz w:val="20"/>
        </w:rPr>
        <w:t>senhores</w:t>
      </w:r>
      <w:r>
        <w:rPr>
          <w:spacing w:val="80"/>
          <w:sz w:val="20"/>
        </w:rPr>
        <w:t xml:space="preserve"> </w:t>
      </w:r>
      <w:r>
        <w:rPr>
          <w:sz w:val="20"/>
        </w:rPr>
        <w:t>Desembargadores,</w:t>
      </w:r>
      <w:r>
        <w:rPr>
          <w:spacing w:val="80"/>
          <w:sz w:val="20"/>
        </w:rPr>
        <w:t xml:space="preserve"> </w:t>
      </w:r>
      <w:r>
        <w:rPr>
          <w:sz w:val="20"/>
        </w:rPr>
        <w:t>por</w:t>
      </w:r>
      <w:r>
        <w:rPr>
          <w:spacing w:val="80"/>
          <w:sz w:val="20"/>
        </w:rPr>
        <w:t xml:space="preserve"> </w:t>
      </w:r>
      <w:r>
        <w:rPr>
          <w:sz w:val="20"/>
        </w:rPr>
        <w:t>unanimidade,</w:t>
      </w:r>
      <w:r>
        <w:rPr>
          <w:spacing w:val="80"/>
          <w:sz w:val="20"/>
        </w:rPr>
        <w:t xml:space="preserve"> </w:t>
      </w:r>
      <w:r>
        <w:rPr>
          <w:sz w:val="20"/>
        </w:rPr>
        <w:t>em</w:t>
      </w:r>
      <w:r>
        <w:rPr>
          <w:spacing w:val="80"/>
          <w:sz w:val="20"/>
        </w:rPr>
        <w:t xml:space="preserve"> </w:t>
      </w:r>
      <w:r>
        <w:rPr>
          <w:sz w:val="20"/>
        </w:rPr>
        <w:t>conhecer</w:t>
      </w:r>
      <w:r>
        <w:rPr>
          <w:spacing w:val="80"/>
          <w:sz w:val="20"/>
        </w:rPr>
        <w:t xml:space="preserve"> </w:t>
      </w:r>
      <w:r>
        <w:rPr>
          <w:sz w:val="20"/>
        </w:rPr>
        <w:t>dos</w:t>
      </w:r>
      <w:r>
        <w:rPr>
          <w:spacing w:val="80"/>
          <w:sz w:val="20"/>
        </w:rPr>
        <w:t xml:space="preserve"> </w:t>
      </w:r>
      <w:r>
        <w:rPr>
          <w:sz w:val="20"/>
        </w:rPr>
        <w:t>Embargos</w:t>
      </w:r>
      <w:r>
        <w:rPr>
          <w:spacing w:val="80"/>
          <w:sz w:val="20"/>
        </w:rPr>
        <w:t xml:space="preserve"> </w:t>
      </w:r>
      <w:r>
        <w:rPr>
          <w:sz w:val="20"/>
        </w:rPr>
        <w:t>de Declaração</w:t>
      </w:r>
      <w:r>
        <w:rPr>
          <w:spacing w:val="31"/>
          <w:sz w:val="20"/>
        </w:rPr>
        <w:t xml:space="preserve"> </w:t>
      </w:r>
      <w:r>
        <w:rPr>
          <w:sz w:val="20"/>
        </w:rPr>
        <w:t>para</w:t>
      </w:r>
      <w:r>
        <w:rPr>
          <w:spacing w:val="36"/>
          <w:sz w:val="20"/>
        </w:rPr>
        <w:t xml:space="preserve"> </w:t>
      </w:r>
      <w:r>
        <w:rPr>
          <w:sz w:val="20"/>
        </w:rPr>
        <w:t>rejeitar-lhes,</w:t>
      </w:r>
      <w:r>
        <w:rPr>
          <w:spacing w:val="32"/>
          <w:sz w:val="20"/>
        </w:rPr>
        <w:t xml:space="preserve"> </w:t>
      </w:r>
      <w:r>
        <w:rPr>
          <w:sz w:val="20"/>
        </w:rPr>
        <w:t>nos</w:t>
      </w:r>
      <w:r>
        <w:rPr>
          <w:spacing w:val="32"/>
          <w:sz w:val="20"/>
        </w:rPr>
        <w:t xml:space="preserve"> </w:t>
      </w:r>
      <w:r>
        <w:rPr>
          <w:sz w:val="20"/>
        </w:rPr>
        <w:t>termos</w:t>
      </w:r>
      <w:r>
        <w:rPr>
          <w:spacing w:val="32"/>
          <w:sz w:val="20"/>
        </w:rPr>
        <w:t xml:space="preserve"> </w:t>
      </w:r>
      <w:r>
        <w:rPr>
          <w:sz w:val="20"/>
        </w:rPr>
        <w:t>do</w:t>
      </w:r>
      <w:r>
        <w:rPr>
          <w:spacing w:val="31"/>
          <w:sz w:val="20"/>
        </w:rPr>
        <w:t xml:space="preserve"> </w:t>
      </w:r>
      <w:r>
        <w:rPr>
          <w:sz w:val="20"/>
        </w:rPr>
        <w:t>voto</w:t>
      </w:r>
      <w:r>
        <w:rPr>
          <w:spacing w:val="35"/>
          <w:sz w:val="20"/>
        </w:rPr>
        <w:t xml:space="preserve"> </w:t>
      </w:r>
      <w:r>
        <w:rPr>
          <w:sz w:val="20"/>
        </w:rPr>
        <w:t>do</w:t>
      </w:r>
      <w:r>
        <w:rPr>
          <w:spacing w:val="33"/>
          <w:sz w:val="20"/>
        </w:rPr>
        <w:t xml:space="preserve"> </w:t>
      </w:r>
      <w:r>
        <w:rPr>
          <w:sz w:val="20"/>
        </w:rPr>
        <w:t>Relator,</w:t>
      </w:r>
      <w:r>
        <w:rPr>
          <w:spacing w:val="34"/>
          <w:sz w:val="20"/>
        </w:rPr>
        <w:t xml:space="preserve"> </w:t>
      </w:r>
      <w:r>
        <w:rPr>
          <w:sz w:val="20"/>
        </w:rPr>
        <w:t>que</w:t>
      </w:r>
      <w:r>
        <w:rPr>
          <w:spacing w:val="31"/>
          <w:sz w:val="20"/>
        </w:rPr>
        <w:t xml:space="preserve"> </w:t>
      </w:r>
      <w:r>
        <w:rPr>
          <w:sz w:val="20"/>
        </w:rPr>
        <w:t>passa</w:t>
      </w:r>
      <w:r>
        <w:rPr>
          <w:spacing w:val="34"/>
          <w:sz w:val="20"/>
        </w:rPr>
        <w:t xml:space="preserve"> </w:t>
      </w:r>
      <w:r>
        <w:rPr>
          <w:sz w:val="20"/>
        </w:rPr>
        <w:t>a</w:t>
      </w:r>
      <w:r>
        <w:rPr>
          <w:spacing w:val="34"/>
          <w:sz w:val="20"/>
        </w:rPr>
        <w:t xml:space="preserve"> </w:t>
      </w:r>
      <w:r>
        <w:rPr>
          <w:sz w:val="20"/>
        </w:rPr>
        <w:t>integrar</w:t>
      </w:r>
      <w:r>
        <w:rPr>
          <w:spacing w:val="33"/>
          <w:sz w:val="20"/>
        </w:rPr>
        <w:t xml:space="preserve"> </w:t>
      </w:r>
      <w:r>
        <w:rPr>
          <w:sz w:val="20"/>
        </w:rPr>
        <w:t>o julgado.</w:t>
      </w:r>
      <w:r>
        <w:rPr>
          <w:spacing w:val="80"/>
          <w:sz w:val="20"/>
        </w:rPr>
        <w:t xml:space="preserve"> </w:t>
      </w:r>
      <w:r>
        <w:rPr>
          <w:b/>
          <w:sz w:val="20"/>
        </w:rPr>
        <w:t>Processo</w:t>
      </w:r>
      <w:r>
        <w:rPr>
          <w:b/>
          <w:spacing w:val="80"/>
          <w:sz w:val="20"/>
        </w:rPr>
        <w:t xml:space="preserve"> </w:t>
      </w:r>
      <w:r>
        <w:rPr>
          <w:b/>
          <w:sz w:val="20"/>
        </w:rPr>
        <w:t>nº</w:t>
      </w:r>
      <w:r>
        <w:rPr>
          <w:b/>
          <w:spacing w:val="80"/>
          <w:sz w:val="20"/>
        </w:rPr>
        <w:t xml:space="preserve"> </w:t>
      </w:r>
      <w:r>
        <w:rPr>
          <w:b/>
          <w:sz w:val="20"/>
        </w:rPr>
        <w:t>0004867-19.2021.8.04.0000</w:t>
      </w:r>
      <w:r>
        <w:rPr>
          <w:b/>
          <w:spacing w:val="80"/>
          <w:sz w:val="20"/>
        </w:rPr>
        <w:t xml:space="preserve"> </w:t>
      </w:r>
      <w:r>
        <w:rPr>
          <w:b/>
          <w:sz w:val="20"/>
        </w:rPr>
        <w:t>-</w:t>
      </w:r>
      <w:r>
        <w:rPr>
          <w:b/>
          <w:spacing w:val="80"/>
          <w:sz w:val="20"/>
        </w:rPr>
        <w:t xml:space="preserve"> </w:t>
      </w:r>
      <w:r>
        <w:rPr>
          <w:b/>
          <w:sz w:val="20"/>
        </w:rPr>
        <w:t>Agravo</w:t>
      </w:r>
      <w:r>
        <w:rPr>
          <w:b/>
          <w:spacing w:val="80"/>
          <w:sz w:val="20"/>
        </w:rPr>
        <w:t xml:space="preserve"> </w:t>
      </w:r>
      <w:r>
        <w:rPr>
          <w:b/>
          <w:sz w:val="20"/>
        </w:rPr>
        <w:t>Interno</w:t>
      </w:r>
      <w:r>
        <w:rPr>
          <w:b/>
          <w:spacing w:val="80"/>
          <w:sz w:val="20"/>
        </w:rPr>
        <w:t xml:space="preserve"> </w:t>
      </w:r>
      <w:r>
        <w:rPr>
          <w:b/>
          <w:sz w:val="20"/>
        </w:rPr>
        <w:t>Cível.</w:t>
      </w:r>
      <w:r>
        <w:rPr>
          <w:b/>
          <w:spacing w:val="40"/>
          <w:sz w:val="20"/>
        </w:rPr>
        <w:t xml:space="preserve"> </w:t>
      </w:r>
      <w:r>
        <w:rPr>
          <w:b/>
          <w:sz w:val="20"/>
        </w:rPr>
        <w:t>Agravante:</w:t>
      </w:r>
      <w:r>
        <w:rPr>
          <w:b/>
          <w:spacing w:val="80"/>
          <w:sz w:val="20"/>
        </w:rPr>
        <w:t xml:space="preserve"> </w:t>
      </w:r>
      <w:r>
        <w:rPr>
          <w:b/>
          <w:sz w:val="20"/>
        </w:rPr>
        <w:t>Felipe</w:t>
      </w:r>
      <w:r>
        <w:rPr>
          <w:b/>
          <w:spacing w:val="80"/>
          <w:sz w:val="20"/>
        </w:rPr>
        <w:t xml:space="preserve"> </w:t>
      </w:r>
      <w:r>
        <w:rPr>
          <w:b/>
          <w:sz w:val="20"/>
        </w:rPr>
        <w:t>Ferreira</w:t>
      </w:r>
      <w:r>
        <w:rPr>
          <w:b/>
          <w:spacing w:val="80"/>
          <w:sz w:val="20"/>
        </w:rPr>
        <w:t xml:space="preserve"> </w:t>
      </w:r>
      <w:r>
        <w:rPr>
          <w:b/>
          <w:sz w:val="20"/>
        </w:rPr>
        <w:t>Silva;</w:t>
      </w:r>
      <w:r>
        <w:rPr>
          <w:b/>
          <w:spacing w:val="80"/>
          <w:sz w:val="20"/>
        </w:rPr>
        <w:t xml:space="preserve"> </w:t>
      </w:r>
      <w:r>
        <w:rPr>
          <w:sz w:val="20"/>
        </w:rPr>
        <w:t>Advogado:</w:t>
      </w:r>
      <w:r>
        <w:rPr>
          <w:spacing w:val="80"/>
          <w:sz w:val="20"/>
        </w:rPr>
        <w:t xml:space="preserve"> </w:t>
      </w:r>
      <w:r>
        <w:rPr>
          <w:sz w:val="20"/>
        </w:rPr>
        <w:t>Dr.</w:t>
      </w:r>
      <w:r>
        <w:rPr>
          <w:spacing w:val="80"/>
          <w:sz w:val="20"/>
        </w:rPr>
        <w:t xml:space="preserve"> </w:t>
      </w:r>
      <w:r>
        <w:rPr>
          <w:sz w:val="20"/>
        </w:rPr>
        <w:t>Diego</w:t>
      </w:r>
      <w:r>
        <w:rPr>
          <w:spacing w:val="80"/>
          <w:sz w:val="20"/>
        </w:rPr>
        <w:t xml:space="preserve"> </w:t>
      </w:r>
      <w:r>
        <w:rPr>
          <w:sz w:val="20"/>
        </w:rPr>
        <w:t>da</w:t>
      </w:r>
      <w:r>
        <w:rPr>
          <w:spacing w:val="80"/>
          <w:sz w:val="20"/>
        </w:rPr>
        <w:t xml:space="preserve"> </w:t>
      </w:r>
      <w:r>
        <w:rPr>
          <w:sz w:val="20"/>
        </w:rPr>
        <w:t>Silva</w:t>
      </w:r>
      <w:r>
        <w:rPr>
          <w:spacing w:val="80"/>
          <w:sz w:val="20"/>
        </w:rPr>
        <w:t xml:space="preserve"> </w:t>
      </w:r>
      <w:r>
        <w:rPr>
          <w:sz w:val="20"/>
        </w:rPr>
        <w:t>Soares</w:t>
      </w:r>
      <w:r>
        <w:rPr>
          <w:spacing w:val="80"/>
          <w:sz w:val="20"/>
        </w:rPr>
        <w:t xml:space="preserve"> </w:t>
      </w:r>
      <w:r>
        <w:rPr>
          <w:sz w:val="20"/>
        </w:rPr>
        <w:t>Cruz (21519/MT).</w:t>
      </w:r>
      <w:r>
        <w:rPr>
          <w:spacing w:val="40"/>
          <w:sz w:val="20"/>
        </w:rPr>
        <w:t xml:space="preserve"> </w:t>
      </w:r>
      <w:r>
        <w:rPr>
          <w:b/>
          <w:sz w:val="20"/>
        </w:rPr>
        <w:t>Agravado:</w:t>
      </w:r>
      <w:r>
        <w:rPr>
          <w:b/>
          <w:spacing w:val="40"/>
          <w:sz w:val="20"/>
        </w:rPr>
        <w:t xml:space="preserve"> </w:t>
      </w:r>
      <w:r>
        <w:rPr>
          <w:b/>
          <w:sz w:val="20"/>
        </w:rPr>
        <w:t>Juízo</w:t>
      </w:r>
      <w:r>
        <w:rPr>
          <w:b/>
          <w:spacing w:val="40"/>
          <w:sz w:val="20"/>
        </w:rPr>
        <w:t xml:space="preserve"> </w:t>
      </w:r>
      <w:r>
        <w:rPr>
          <w:b/>
          <w:sz w:val="20"/>
        </w:rPr>
        <w:t>de</w:t>
      </w:r>
      <w:r>
        <w:rPr>
          <w:b/>
          <w:spacing w:val="40"/>
          <w:sz w:val="20"/>
        </w:rPr>
        <w:t xml:space="preserve"> </w:t>
      </w:r>
      <w:r>
        <w:rPr>
          <w:b/>
          <w:sz w:val="20"/>
        </w:rPr>
        <w:t>Direito</w:t>
      </w:r>
      <w:r>
        <w:rPr>
          <w:b/>
          <w:spacing w:val="40"/>
          <w:sz w:val="20"/>
        </w:rPr>
        <w:t xml:space="preserve"> </w:t>
      </w:r>
      <w:r>
        <w:rPr>
          <w:b/>
          <w:sz w:val="20"/>
        </w:rPr>
        <w:t>da</w:t>
      </w:r>
      <w:r>
        <w:rPr>
          <w:b/>
          <w:spacing w:val="40"/>
          <w:sz w:val="20"/>
        </w:rPr>
        <w:t xml:space="preserve"> </w:t>
      </w:r>
      <w:r>
        <w:rPr>
          <w:b/>
          <w:sz w:val="20"/>
        </w:rPr>
        <w:t>3.ª</w:t>
      </w:r>
      <w:r>
        <w:rPr>
          <w:b/>
          <w:spacing w:val="40"/>
          <w:sz w:val="20"/>
        </w:rPr>
        <w:t xml:space="preserve"> </w:t>
      </w:r>
      <w:r>
        <w:rPr>
          <w:b/>
          <w:sz w:val="20"/>
        </w:rPr>
        <w:t>Turma</w:t>
      </w:r>
      <w:r>
        <w:rPr>
          <w:b/>
          <w:spacing w:val="40"/>
          <w:sz w:val="20"/>
        </w:rPr>
        <w:t xml:space="preserve"> </w:t>
      </w:r>
      <w:r>
        <w:rPr>
          <w:b/>
          <w:sz w:val="20"/>
        </w:rPr>
        <w:t>Recursal</w:t>
      </w:r>
      <w:r>
        <w:rPr>
          <w:b/>
          <w:spacing w:val="40"/>
          <w:sz w:val="20"/>
        </w:rPr>
        <w:t xml:space="preserve"> </w:t>
      </w:r>
      <w:r>
        <w:rPr>
          <w:b/>
          <w:sz w:val="20"/>
        </w:rPr>
        <w:t>dos</w:t>
      </w:r>
      <w:r>
        <w:rPr>
          <w:b/>
          <w:spacing w:val="40"/>
          <w:sz w:val="20"/>
        </w:rPr>
        <w:t xml:space="preserve"> </w:t>
      </w:r>
      <w:r>
        <w:rPr>
          <w:b/>
          <w:sz w:val="20"/>
        </w:rPr>
        <w:t>Juizados Especiais Cíveis e Criminais do Amazonas. Agravado: Vivo S/A</w:t>
      </w:r>
      <w:r>
        <w:rPr>
          <w:b/>
          <w:spacing w:val="29"/>
          <w:sz w:val="20"/>
        </w:rPr>
        <w:t xml:space="preserve"> </w:t>
      </w:r>
      <w:r>
        <w:rPr>
          <w:b/>
          <w:sz w:val="20"/>
        </w:rPr>
        <w:t>(Telefônica do</w:t>
      </w:r>
      <w:r>
        <w:rPr>
          <w:b/>
          <w:spacing w:val="40"/>
          <w:sz w:val="20"/>
        </w:rPr>
        <w:t xml:space="preserve"> </w:t>
      </w:r>
      <w:r>
        <w:rPr>
          <w:b/>
          <w:sz w:val="20"/>
        </w:rPr>
        <w:t>Brasil</w:t>
      </w:r>
      <w:r>
        <w:rPr>
          <w:b/>
          <w:spacing w:val="40"/>
          <w:sz w:val="20"/>
        </w:rPr>
        <w:t xml:space="preserve"> </w:t>
      </w:r>
      <w:r>
        <w:rPr>
          <w:b/>
          <w:sz w:val="20"/>
        </w:rPr>
        <w:t>S/A).</w:t>
      </w:r>
      <w:r>
        <w:rPr>
          <w:b/>
          <w:spacing w:val="40"/>
          <w:sz w:val="20"/>
        </w:rPr>
        <w:t xml:space="preserve"> </w:t>
      </w:r>
      <w:r>
        <w:rPr>
          <w:sz w:val="20"/>
        </w:rPr>
        <w:t>Presidente:</w:t>
      </w:r>
      <w:r>
        <w:rPr>
          <w:spacing w:val="40"/>
          <w:sz w:val="20"/>
        </w:rPr>
        <w:t xml:space="preserve"> </w:t>
      </w:r>
      <w:r>
        <w:rPr>
          <w:sz w:val="20"/>
        </w:rPr>
        <w:t>Exma.</w:t>
      </w:r>
      <w:r>
        <w:rPr>
          <w:spacing w:val="40"/>
          <w:sz w:val="20"/>
        </w:rPr>
        <w:t xml:space="preserve"> </w:t>
      </w:r>
      <w:r>
        <w:rPr>
          <w:sz w:val="20"/>
        </w:rPr>
        <w:t>Sra.</w:t>
      </w:r>
      <w:r>
        <w:rPr>
          <w:spacing w:val="40"/>
          <w:sz w:val="20"/>
        </w:rPr>
        <w:t xml:space="preserve"> </w:t>
      </w:r>
      <w:r>
        <w:rPr>
          <w:sz w:val="20"/>
        </w:rPr>
        <w:t>Desa.</w:t>
      </w:r>
      <w:r>
        <w:rPr>
          <w:spacing w:val="40"/>
          <w:sz w:val="20"/>
        </w:rPr>
        <w:t xml:space="preserve"> </w:t>
      </w:r>
      <w:r>
        <w:rPr>
          <w:sz w:val="20"/>
        </w:rPr>
        <w:t>Carla</w:t>
      </w:r>
      <w:r>
        <w:rPr>
          <w:spacing w:val="40"/>
          <w:sz w:val="20"/>
        </w:rPr>
        <w:t xml:space="preserve"> </w:t>
      </w:r>
      <w:r>
        <w:rPr>
          <w:sz w:val="20"/>
        </w:rPr>
        <w:t>Maria</w:t>
      </w:r>
      <w:r>
        <w:rPr>
          <w:spacing w:val="40"/>
          <w:sz w:val="20"/>
        </w:rPr>
        <w:t xml:space="preserve"> </w:t>
      </w:r>
      <w:r>
        <w:rPr>
          <w:sz w:val="20"/>
        </w:rPr>
        <w:t>Santos</w:t>
      </w:r>
      <w:r>
        <w:rPr>
          <w:spacing w:val="40"/>
          <w:sz w:val="20"/>
        </w:rPr>
        <w:t xml:space="preserve"> </w:t>
      </w:r>
      <w:r>
        <w:rPr>
          <w:sz w:val="20"/>
        </w:rPr>
        <w:t>dos</w:t>
      </w:r>
      <w:r>
        <w:rPr>
          <w:spacing w:val="40"/>
          <w:sz w:val="20"/>
        </w:rPr>
        <w:t xml:space="preserve"> </w:t>
      </w:r>
      <w:r>
        <w:rPr>
          <w:sz w:val="20"/>
        </w:rPr>
        <w:t>Reis.</w:t>
      </w:r>
      <w:r>
        <w:rPr>
          <w:spacing w:val="40"/>
          <w:sz w:val="20"/>
        </w:rPr>
        <w:t xml:space="preserve"> </w:t>
      </w:r>
      <w:r>
        <w:rPr>
          <w:b/>
          <w:sz w:val="20"/>
        </w:rPr>
        <w:t>Relator</w:t>
      </w:r>
      <w:r>
        <w:rPr>
          <w:sz w:val="20"/>
        </w:rPr>
        <w:t>:</w:t>
      </w:r>
      <w:r>
        <w:rPr>
          <w:spacing w:val="40"/>
          <w:sz w:val="20"/>
        </w:rPr>
        <w:t xml:space="preserve"> </w:t>
      </w:r>
      <w:r>
        <w:rPr>
          <w:b/>
          <w:sz w:val="20"/>
        </w:rPr>
        <w:t>Exmo.</w:t>
      </w:r>
      <w:r>
        <w:rPr>
          <w:b/>
          <w:spacing w:val="40"/>
          <w:sz w:val="20"/>
        </w:rPr>
        <w:t xml:space="preserve"> </w:t>
      </w:r>
      <w:r>
        <w:rPr>
          <w:b/>
          <w:sz w:val="20"/>
        </w:rPr>
        <w:t>Sr.</w:t>
      </w:r>
      <w:r>
        <w:rPr>
          <w:b/>
          <w:spacing w:val="40"/>
          <w:sz w:val="20"/>
        </w:rPr>
        <w:t xml:space="preserve"> </w:t>
      </w:r>
      <w:r>
        <w:rPr>
          <w:b/>
          <w:sz w:val="20"/>
        </w:rPr>
        <w:t>Des.</w:t>
      </w:r>
      <w:r>
        <w:rPr>
          <w:b/>
          <w:spacing w:val="40"/>
          <w:sz w:val="20"/>
        </w:rPr>
        <w:t xml:space="preserve"> </w:t>
      </w:r>
      <w:r>
        <w:rPr>
          <w:b/>
          <w:sz w:val="20"/>
        </w:rPr>
        <w:t>João</w:t>
      </w:r>
      <w:r>
        <w:rPr>
          <w:b/>
          <w:spacing w:val="40"/>
          <w:sz w:val="20"/>
        </w:rPr>
        <w:t xml:space="preserve"> </w:t>
      </w:r>
      <w:r>
        <w:rPr>
          <w:b/>
          <w:sz w:val="20"/>
        </w:rPr>
        <w:t>Mauro</w:t>
      </w:r>
      <w:r>
        <w:rPr>
          <w:b/>
          <w:spacing w:val="40"/>
          <w:sz w:val="20"/>
        </w:rPr>
        <w:t xml:space="preserve"> </w:t>
      </w:r>
      <w:r>
        <w:rPr>
          <w:b/>
          <w:sz w:val="20"/>
        </w:rPr>
        <w:t>Bessa.</w:t>
        <w:tab/>
        <w:tab/>
        <w:tab/>
      </w:r>
      <w:r>
        <w:rPr>
          <w:b/>
          <w:sz w:val="20"/>
          <w:u w:val="single"/>
        </w:rPr>
        <w:t>Decisão</w:t>
      </w:r>
      <w:r>
        <w:rPr>
          <w:b/>
          <w:sz w:val="20"/>
        </w:rPr>
        <w:t>:</w:t>
      </w:r>
      <w:r>
        <w:rPr>
          <w:b/>
          <w:spacing w:val="36"/>
          <w:sz w:val="20"/>
        </w:rPr>
        <w:t xml:space="preserve"> </w:t>
      </w:r>
      <w:r>
        <w:rPr>
          <w:sz w:val="20"/>
        </w:rPr>
        <w:t>Vistos,</w:t>
      </w:r>
      <w:r>
        <w:rPr>
          <w:spacing w:val="35"/>
          <w:sz w:val="20"/>
        </w:rPr>
        <w:t xml:space="preserve"> </w:t>
      </w:r>
      <w:r>
        <w:rPr>
          <w:sz w:val="20"/>
        </w:rPr>
        <w:t>relatados</w:t>
      </w:r>
      <w:r>
        <w:rPr>
          <w:spacing w:val="37"/>
          <w:sz w:val="20"/>
        </w:rPr>
        <w:t xml:space="preserve"> </w:t>
      </w:r>
      <w:r>
        <w:rPr>
          <w:sz w:val="20"/>
        </w:rPr>
        <w:t>e</w:t>
      </w:r>
      <w:r>
        <w:rPr>
          <w:spacing w:val="36"/>
          <w:sz w:val="20"/>
        </w:rPr>
        <w:t xml:space="preserve"> </w:t>
      </w:r>
      <w:r>
        <w:rPr>
          <w:sz w:val="20"/>
        </w:rPr>
        <w:t>discutidos</w:t>
      </w:r>
      <w:r>
        <w:rPr>
          <w:spacing w:val="35"/>
          <w:sz w:val="20"/>
        </w:rPr>
        <w:t xml:space="preserve"> </w:t>
      </w:r>
      <w:r>
        <w:rPr>
          <w:sz w:val="20"/>
        </w:rPr>
        <w:t>estes autos de Agravo Interno n.° 0004867-19.2021.8.04.0000, em que são partes as acima indicadas, ACORDAM os Excelentíssimos Senhores Desembargadores que compõem as Câmaras</w:t>
      </w:r>
      <w:r>
        <w:rPr>
          <w:spacing w:val="80"/>
          <w:sz w:val="20"/>
        </w:rPr>
        <w:t xml:space="preserve"> </w:t>
      </w:r>
      <w:r>
        <w:rPr>
          <w:sz w:val="20"/>
        </w:rPr>
        <w:t>Reunidas</w:t>
      </w:r>
      <w:r>
        <w:rPr>
          <w:spacing w:val="80"/>
          <w:sz w:val="20"/>
        </w:rPr>
        <w:t xml:space="preserve"> </w:t>
      </w:r>
      <w:r>
        <w:rPr>
          <w:sz w:val="20"/>
        </w:rPr>
        <w:t>do</w:t>
      </w:r>
      <w:r>
        <w:rPr>
          <w:spacing w:val="80"/>
          <w:sz w:val="20"/>
        </w:rPr>
        <w:t xml:space="preserve"> </w:t>
      </w:r>
      <w:r>
        <w:rPr>
          <w:sz w:val="20"/>
        </w:rPr>
        <w:t>Egrégio</w:t>
      </w:r>
      <w:r>
        <w:rPr>
          <w:spacing w:val="80"/>
          <w:sz w:val="20"/>
        </w:rPr>
        <w:t xml:space="preserve"> </w:t>
      </w:r>
      <w:r>
        <w:rPr>
          <w:sz w:val="20"/>
        </w:rPr>
        <w:t>Tribunal</w:t>
      </w:r>
      <w:r>
        <w:rPr>
          <w:spacing w:val="80"/>
          <w:sz w:val="20"/>
        </w:rPr>
        <w:t xml:space="preserve"> </w:t>
      </w:r>
      <w:r>
        <w:rPr>
          <w:sz w:val="20"/>
        </w:rPr>
        <w:t>de</w:t>
      </w:r>
      <w:r>
        <w:rPr>
          <w:spacing w:val="80"/>
          <w:sz w:val="20"/>
        </w:rPr>
        <w:t xml:space="preserve"> </w:t>
      </w:r>
      <w:r>
        <w:rPr>
          <w:sz w:val="20"/>
        </w:rPr>
        <w:t>Justiça</w:t>
      </w:r>
      <w:r>
        <w:rPr>
          <w:spacing w:val="80"/>
          <w:sz w:val="20"/>
        </w:rPr>
        <w:t xml:space="preserve"> </w:t>
      </w:r>
      <w:r>
        <w:rPr>
          <w:sz w:val="20"/>
        </w:rPr>
        <w:t>do</w:t>
      </w:r>
      <w:r>
        <w:rPr>
          <w:spacing w:val="80"/>
          <w:sz w:val="20"/>
        </w:rPr>
        <w:t xml:space="preserve"> </w:t>
      </w:r>
      <w:r>
        <w:rPr>
          <w:sz w:val="20"/>
        </w:rPr>
        <w:t>Estado</w:t>
      </w:r>
      <w:r>
        <w:rPr>
          <w:spacing w:val="80"/>
          <w:sz w:val="20"/>
        </w:rPr>
        <w:t xml:space="preserve"> </w:t>
      </w:r>
      <w:r>
        <w:rPr>
          <w:sz w:val="20"/>
        </w:rPr>
        <w:t>do</w:t>
      </w:r>
      <w:r>
        <w:rPr>
          <w:spacing w:val="80"/>
          <w:sz w:val="20"/>
        </w:rPr>
        <w:t xml:space="preserve"> </w:t>
      </w:r>
      <w:r>
        <w:rPr>
          <w:sz w:val="20"/>
        </w:rPr>
        <w:t>Amazonas,</w:t>
      </w:r>
      <w:r>
        <w:rPr>
          <w:spacing w:val="80"/>
          <w:sz w:val="20"/>
        </w:rPr>
        <w:t xml:space="preserve"> </w:t>
      </w:r>
      <w:r>
        <w:rPr>
          <w:sz w:val="20"/>
        </w:rPr>
        <w:t>por unanimidade</w:t>
      </w:r>
      <w:r>
        <w:rPr>
          <w:spacing w:val="-4"/>
          <w:sz w:val="20"/>
        </w:rPr>
        <w:t xml:space="preserve"> </w:t>
      </w:r>
      <w:r>
        <w:rPr>
          <w:sz w:val="20"/>
        </w:rPr>
        <w:t>de</w:t>
      </w:r>
      <w:r>
        <w:rPr>
          <w:spacing w:val="-4"/>
          <w:sz w:val="20"/>
        </w:rPr>
        <w:t xml:space="preserve"> </w:t>
      </w:r>
      <w:r>
        <w:rPr>
          <w:sz w:val="20"/>
        </w:rPr>
        <w:t>votos,</w:t>
      </w:r>
      <w:r>
        <w:rPr>
          <w:spacing w:val="-2"/>
          <w:sz w:val="20"/>
        </w:rPr>
        <w:t xml:space="preserve"> </w:t>
      </w:r>
      <w:r>
        <w:rPr>
          <w:sz w:val="20"/>
        </w:rPr>
        <w:t>em</w:t>
      </w:r>
      <w:r>
        <w:rPr>
          <w:spacing w:val="-2"/>
          <w:sz w:val="20"/>
        </w:rPr>
        <w:t xml:space="preserve"> </w:t>
      </w:r>
      <w:r>
        <w:rPr>
          <w:sz w:val="20"/>
        </w:rPr>
        <w:t>não</w:t>
      </w:r>
      <w:r>
        <w:rPr>
          <w:spacing w:val="-2"/>
          <w:sz w:val="20"/>
        </w:rPr>
        <w:t xml:space="preserve"> </w:t>
      </w:r>
      <w:r>
        <w:rPr>
          <w:sz w:val="20"/>
        </w:rPr>
        <w:t>conhecer do</w:t>
      </w:r>
      <w:r>
        <w:rPr>
          <w:spacing w:val="-4"/>
          <w:sz w:val="20"/>
        </w:rPr>
        <w:t xml:space="preserve"> </w:t>
      </w:r>
      <w:r>
        <w:rPr>
          <w:sz w:val="20"/>
        </w:rPr>
        <w:t>recurso,</w:t>
      </w:r>
      <w:r>
        <w:rPr>
          <w:spacing w:val="-4"/>
          <w:sz w:val="20"/>
        </w:rPr>
        <w:t xml:space="preserve"> </w:t>
      </w:r>
      <w:r>
        <w:rPr>
          <w:sz w:val="20"/>
        </w:rPr>
        <w:t>nos</w:t>
      </w:r>
      <w:r>
        <w:rPr>
          <w:spacing w:val="-3"/>
          <w:sz w:val="20"/>
        </w:rPr>
        <w:t xml:space="preserve"> </w:t>
      </w:r>
      <w:r>
        <w:rPr>
          <w:sz w:val="20"/>
        </w:rPr>
        <w:t>termos</w:t>
      </w:r>
      <w:r>
        <w:rPr>
          <w:spacing w:val="-1"/>
          <w:sz w:val="20"/>
        </w:rPr>
        <w:t xml:space="preserve"> </w:t>
      </w:r>
      <w:r>
        <w:rPr>
          <w:sz w:val="20"/>
        </w:rPr>
        <w:t>do</w:t>
      </w:r>
      <w:r>
        <w:rPr>
          <w:spacing w:val="-4"/>
          <w:sz w:val="20"/>
        </w:rPr>
        <w:t xml:space="preserve"> </w:t>
      </w:r>
      <w:r>
        <w:rPr>
          <w:sz w:val="20"/>
        </w:rPr>
        <w:t>voto</w:t>
      </w:r>
      <w:r>
        <w:rPr>
          <w:spacing w:val="-4"/>
          <w:sz w:val="20"/>
        </w:rPr>
        <w:t xml:space="preserve"> </w:t>
      </w:r>
      <w:r>
        <w:rPr>
          <w:sz w:val="20"/>
        </w:rPr>
        <w:t>que</w:t>
      </w:r>
      <w:r>
        <w:rPr>
          <w:spacing w:val="-4"/>
          <w:sz w:val="20"/>
        </w:rPr>
        <w:t xml:space="preserve"> </w:t>
      </w:r>
      <w:r>
        <w:rPr>
          <w:sz w:val="20"/>
        </w:rPr>
        <w:t xml:space="preserve">acompanha </w:t>
      </w:r>
      <w:r>
        <w:rPr>
          <w:spacing w:val="-10"/>
          <w:sz w:val="20"/>
        </w:rPr>
        <w:t>a</w:t>
      </w:r>
      <w:r>
        <w:rPr>
          <w:sz w:val="20"/>
        </w:rPr>
        <w:tab/>
      </w:r>
      <w:r>
        <w:rPr>
          <w:spacing w:val="-2"/>
          <w:sz w:val="20"/>
        </w:rPr>
        <w:t>presente</w:t>
      </w:r>
      <w:r>
        <w:rPr>
          <w:sz w:val="20"/>
        </w:rPr>
        <w:tab/>
      </w:r>
      <w:r>
        <w:rPr>
          <w:spacing w:val="-2"/>
          <w:sz w:val="20"/>
        </w:rPr>
        <w:t>decisão,</w:t>
      </w:r>
      <w:r>
        <w:rPr>
          <w:sz w:val="20"/>
        </w:rPr>
        <w:tab/>
        <w:tab/>
        <w:tab/>
      </w:r>
      <w:r>
        <w:rPr>
          <w:spacing w:val="-4"/>
          <w:sz w:val="20"/>
        </w:rPr>
        <w:t>dela</w:t>
      </w:r>
      <w:r>
        <w:rPr>
          <w:sz w:val="20"/>
        </w:rPr>
        <w:tab/>
        <w:tab/>
      </w:r>
      <w:r>
        <w:rPr>
          <w:spacing w:val="-2"/>
          <w:sz w:val="20"/>
        </w:rPr>
        <w:t>fazendo</w:t>
      </w:r>
      <w:r>
        <w:rPr>
          <w:sz w:val="20"/>
        </w:rPr>
        <w:tab/>
        <w:tab/>
      </w:r>
      <w:r>
        <w:rPr>
          <w:spacing w:val="-4"/>
          <w:sz w:val="20"/>
        </w:rPr>
        <w:t>parte</w:t>
      </w:r>
      <w:r>
        <w:rPr>
          <w:sz w:val="20"/>
        </w:rPr>
        <w:tab/>
      </w:r>
      <w:r>
        <w:rPr>
          <w:spacing w:val="-2"/>
          <w:sz w:val="20"/>
        </w:rPr>
        <w:t>integrante.</w:t>
      </w:r>
      <w:r>
        <w:rPr>
          <w:sz w:val="20"/>
        </w:rPr>
        <w:tab/>
      </w:r>
      <w:r>
        <w:rPr>
          <w:b/>
          <w:spacing w:val="-2"/>
          <w:sz w:val="20"/>
        </w:rPr>
        <w:t>Processo</w:t>
      </w:r>
      <w:r>
        <w:rPr>
          <w:b/>
          <w:sz w:val="20"/>
        </w:rPr>
        <w:tab/>
      </w:r>
      <w:r>
        <w:rPr>
          <w:b/>
          <w:spacing w:val="-6"/>
          <w:sz w:val="20"/>
        </w:rPr>
        <w:t>nº</w:t>
      </w:r>
      <w:r>
        <w:rPr>
          <w:b/>
          <w:sz w:val="20"/>
        </w:rPr>
        <w:tab/>
      </w:r>
      <w:r>
        <w:rPr>
          <w:b/>
          <w:spacing w:val="-2"/>
          <w:sz w:val="20"/>
        </w:rPr>
        <w:t xml:space="preserve">0006165- </w:t>
      </w:r>
      <w:r>
        <w:rPr>
          <w:b/>
          <w:sz w:val="20"/>
        </w:rPr>
        <w:t>46.2021.8.04.0000</w:t>
      </w:r>
      <w:r>
        <w:rPr>
          <w:b/>
          <w:spacing w:val="29"/>
          <w:sz w:val="20"/>
        </w:rPr>
        <w:t xml:space="preserve"> </w:t>
      </w:r>
      <w:r>
        <w:rPr>
          <w:b/>
          <w:sz w:val="20"/>
        </w:rPr>
        <w:t>-</w:t>
      </w:r>
      <w:r>
        <w:rPr>
          <w:b/>
          <w:spacing w:val="33"/>
          <w:sz w:val="20"/>
        </w:rPr>
        <w:t xml:space="preserve"> </w:t>
      </w:r>
      <w:r>
        <w:rPr>
          <w:b/>
          <w:sz w:val="20"/>
        </w:rPr>
        <w:t>Embargos</w:t>
      </w:r>
      <w:r>
        <w:rPr>
          <w:b/>
          <w:spacing w:val="29"/>
          <w:sz w:val="20"/>
        </w:rPr>
        <w:t xml:space="preserve"> </w:t>
      </w:r>
      <w:r>
        <w:rPr>
          <w:b/>
          <w:sz w:val="20"/>
        </w:rPr>
        <w:t>de</w:t>
      </w:r>
      <w:r>
        <w:rPr>
          <w:b/>
          <w:spacing w:val="31"/>
          <w:sz w:val="20"/>
        </w:rPr>
        <w:t xml:space="preserve"> </w:t>
      </w:r>
      <w:r>
        <w:rPr>
          <w:b/>
          <w:sz w:val="20"/>
        </w:rPr>
        <w:t>Declaração</w:t>
      </w:r>
      <w:r>
        <w:rPr>
          <w:b/>
          <w:spacing w:val="34"/>
          <w:sz w:val="20"/>
        </w:rPr>
        <w:t xml:space="preserve"> </w:t>
      </w:r>
      <w:r>
        <w:rPr>
          <w:b/>
          <w:sz w:val="20"/>
        </w:rPr>
        <w:t>Cível.</w:t>
      </w:r>
      <w:r>
        <w:rPr>
          <w:b/>
          <w:spacing w:val="31"/>
          <w:sz w:val="20"/>
        </w:rPr>
        <w:t xml:space="preserve"> </w:t>
      </w:r>
      <w:r>
        <w:rPr>
          <w:b/>
          <w:sz w:val="20"/>
        </w:rPr>
        <w:t>Embargante:</w:t>
      </w:r>
      <w:r>
        <w:rPr>
          <w:b/>
          <w:spacing w:val="31"/>
          <w:sz w:val="20"/>
        </w:rPr>
        <w:t xml:space="preserve"> </w:t>
      </w:r>
      <w:r>
        <w:rPr>
          <w:b/>
          <w:sz w:val="20"/>
        </w:rPr>
        <w:t>Construtora Rio</w:t>
      </w:r>
      <w:r>
        <w:rPr>
          <w:b/>
          <w:spacing w:val="40"/>
          <w:sz w:val="20"/>
        </w:rPr>
        <w:t xml:space="preserve"> </w:t>
      </w:r>
      <w:r>
        <w:rPr>
          <w:b/>
          <w:sz w:val="20"/>
        </w:rPr>
        <w:t>Piorini</w:t>
      </w:r>
      <w:r>
        <w:rPr>
          <w:b/>
          <w:spacing w:val="40"/>
          <w:sz w:val="20"/>
        </w:rPr>
        <w:t xml:space="preserve"> </w:t>
      </w:r>
      <w:r>
        <w:rPr>
          <w:b/>
          <w:sz w:val="20"/>
        </w:rPr>
        <w:t>LTDA;</w:t>
      </w:r>
      <w:r>
        <w:rPr>
          <w:b/>
          <w:spacing w:val="40"/>
          <w:sz w:val="20"/>
        </w:rPr>
        <w:t xml:space="preserve"> </w:t>
      </w:r>
      <w:r>
        <w:rPr>
          <w:sz w:val="20"/>
        </w:rPr>
        <w:t>Advogado:</w:t>
      </w:r>
      <w:r>
        <w:rPr>
          <w:spacing w:val="40"/>
          <w:sz w:val="20"/>
        </w:rPr>
        <w:t xml:space="preserve"> </w:t>
      </w:r>
      <w:r>
        <w:rPr>
          <w:sz w:val="20"/>
        </w:rPr>
        <w:t>Dr.</w:t>
      </w:r>
      <w:r>
        <w:rPr>
          <w:spacing w:val="40"/>
          <w:sz w:val="20"/>
        </w:rPr>
        <w:t xml:space="preserve"> </w:t>
      </w:r>
      <w:r>
        <w:rPr>
          <w:sz w:val="20"/>
        </w:rPr>
        <w:t>Márcio</w:t>
      </w:r>
      <w:r>
        <w:rPr>
          <w:spacing w:val="40"/>
          <w:sz w:val="20"/>
        </w:rPr>
        <w:t xml:space="preserve"> </w:t>
      </w:r>
      <w:r>
        <w:rPr>
          <w:sz w:val="20"/>
        </w:rPr>
        <w:t>Silva</w:t>
      </w:r>
      <w:r>
        <w:rPr>
          <w:spacing w:val="40"/>
          <w:sz w:val="20"/>
        </w:rPr>
        <w:t xml:space="preserve"> </w:t>
      </w:r>
      <w:r>
        <w:rPr>
          <w:sz w:val="20"/>
        </w:rPr>
        <w:t>Teixeira</w:t>
      </w:r>
      <w:r>
        <w:rPr>
          <w:spacing w:val="40"/>
          <w:sz w:val="20"/>
        </w:rPr>
        <w:t xml:space="preserve"> </w:t>
      </w:r>
      <w:r>
        <w:rPr>
          <w:sz w:val="20"/>
        </w:rPr>
        <w:t>(4672/AM);</w:t>
      </w:r>
      <w:r>
        <w:rPr>
          <w:spacing w:val="40"/>
          <w:sz w:val="20"/>
        </w:rPr>
        <w:t xml:space="preserve"> </w:t>
      </w:r>
      <w:r>
        <w:rPr>
          <w:sz w:val="20"/>
        </w:rPr>
        <w:t>Advogada:</w:t>
      </w:r>
      <w:r>
        <w:rPr>
          <w:spacing w:val="40"/>
          <w:sz w:val="20"/>
        </w:rPr>
        <w:t xml:space="preserve"> </w:t>
      </w:r>
      <w:r>
        <w:rPr>
          <w:sz w:val="20"/>
        </w:rPr>
        <w:t>Dra. Jhena</w:t>
      </w:r>
      <w:r>
        <w:rPr>
          <w:spacing w:val="80"/>
          <w:sz w:val="20"/>
        </w:rPr>
        <w:t xml:space="preserve"> </w:t>
      </w:r>
      <w:r>
        <w:rPr>
          <w:sz w:val="20"/>
        </w:rPr>
        <w:t>Christiane</w:t>
      </w:r>
      <w:r>
        <w:rPr>
          <w:spacing w:val="80"/>
          <w:sz w:val="20"/>
        </w:rPr>
        <w:t xml:space="preserve"> </w:t>
      </w:r>
      <w:r>
        <w:rPr>
          <w:sz w:val="20"/>
        </w:rPr>
        <w:t>Cunha</w:t>
      </w:r>
      <w:r>
        <w:rPr>
          <w:spacing w:val="80"/>
          <w:sz w:val="20"/>
        </w:rPr>
        <w:t xml:space="preserve"> </w:t>
      </w:r>
      <w:r>
        <w:rPr>
          <w:sz w:val="20"/>
        </w:rPr>
        <w:t>dos</w:t>
      </w:r>
      <w:r>
        <w:rPr>
          <w:spacing w:val="80"/>
          <w:sz w:val="20"/>
        </w:rPr>
        <w:t xml:space="preserve"> </w:t>
      </w:r>
      <w:r>
        <w:rPr>
          <w:sz w:val="20"/>
        </w:rPr>
        <w:t>Santos</w:t>
      </w:r>
      <w:r>
        <w:rPr>
          <w:spacing w:val="80"/>
          <w:sz w:val="20"/>
        </w:rPr>
        <w:t xml:space="preserve"> </w:t>
      </w:r>
      <w:r>
        <w:rPr>
          <w:sz w:val="20"/>
        </w:rPr>
        <w:t>(8805/AM).</w:t>
      </w:r>
      <w:r>
        <w:rPr>
          <w:spacing w:val="80"/>
          <w:sz w:val="20"/>
        </w:rPr>
        <w:t xml:space="preserve"> </w:t>
      </w:r>
      <w:r>
        <w:rPr>
          <w:b/>
          <w:sz w:val="20"/>
        </w:rPr>
        <w:t>Embargado:</w:t>
      </w:r>
      <w:r>
        <w:rPr>
          <w:b/>
          <w:spacing w:val="80"/>
          <w:sz w:val="20"/>
        </w:rPr>
        <w:t xml:space="preserve"> </w:t>
      </w:r>
      <w:r>
        <w:rPr>
          <w:b/>
          <w:sz w:val="20"/>
        </w:rPr>
        <w:t>EMOPS</w:t>
      </w:r>
      <w:r>
        <w:rPr>
          <w:b/>
          <w:spacing w:val="80"/>
          <w:sz w:val="20"/>
        </w:rPr>
        <w:t xml:space="preserve"> </w:t>
      </w:r>
      <w:r>
        <w:rPr>
          <w:b/>
          <w:sz w:val="20"/>
        </w:rPr>
        <w:t>Controle</w:t>
      </w:r>
      <w:r>
        <w:rPr>
          <w:b/>
          <w:spacing w:val="40"/>
          <w:sz w:val="20"/>
        </w:rPr>
        <w:t xml:space="preserve"> </w:t>
      </w:r>
      <w:r>
        <w:rPr>
          <w:b/>
          <w:sz w:val="20"/>
        </w:rPr>
        <w:t xml:space="preserve">Ambiental LTDA; </w:t>
      </w:r>
      <w:r>
        <w:rPr>
          <w:sz w:val="20"/>
        </w:rPr>
        <w:t>Advogado: Dr. Frank Figueiredo César (6560/AM); Advogada: Dra.</w:t>
      </w:r>
      <w:r>
        <w:rPr>
          <w:spacing w:val="40"/>
          <w:sz w:val="20"/>
        </w:rPr>
        <w:t xml:space="preserve"> </w:t>
      </w:r>
      <w:r>
        <w:rPr>
          <w:sz w:val="20"/>
        </w:rPr>
        <w:t>Ana</w:t>
      </w:r>
      <w:r>
        <w:rPr>
          <w:spacing w:val="16"/>
          <w:sz w:val="20"/>
        </w:rPr>
        <w:t xml:space="preserve"> </w:t>
      </w:r>
      <w:r>
        <w:rPr>
          <w:sz w:val="20"/>
        </w:rPr>
        <w:t>Paula</w:t>
      </w:r>
      <w:r>
        <w:rPr>
          <w:spacing w:val="16"/>
          <w:sz w:val="20"/>
        </w:rPr>
        <w:t xml:space="preserve"> </w:t>
      </w:r>
      <w:r>
        <w:rPr>
          <w:sz w:val="20"/>
        </w:rPr>
        <w:t>da</w:t>
      </w:r>
      <w:r>
        <w:rPr>
          <w:spacing w:val="17"/>
          <w:sz w:val="20"/>
        </w:rPr>
        <w:t xml:space="preserve"> </w:t>
      </w:r>
      <w:r>
        <w:rPr>
          <w:sz w:val="20"/>
        </w:rPr>
        <w:t>Silva</w:t>
      </w:r>
      <w:r>
        <w:rPr>
          <w:spacing w:val="13"/>
          <w:sz w:val="20"/>
        </w:rPr>
        <w:t xml:space="preserve"> </w:t>
      </w:r>
      <w:r>
        <w:rPr>
          <w:sz w:val="20"/>
        </w:rPr>
        <w:t>Souza</w:t>
      </w:r>
      <w:r>
        <w:rPr>
          <w:spacing w:val="19"/>
          <w:sz w:val="20"/>
        </w:rPr>
        <w:t xml:space="preserve"> </w:t>
      </w:r>
      <w:r>
        <w:rPr>
          <w:sz w:val="20"/>
        </w:rPr>
        <w:t>(6608/AM).</w:t>
      </w:r>
      <w:r>
        <w:rPr>
          <w:spacing w:val="14"/>
          <w:sz w:val="20"/>
        </w:rPr>
        <w:t xml:space="preserve"> </w:t>
      </w:r>
      <w:r>
        <w:rPr>
          <w:sz w:val="20"/>
        </w:rPr>
        <w:t>Presidente:</w:t>
      </w:r>
      <w:r>
        <w:rPr>
          <w:spacing w:val="18"/>
          <w:sz w:val="20"/>
        </w:rPr>
        <w:t xml:space="preserve"> </w:t>
      </w:r>
      <w:r>
        <w:rPr>
          <w:sz w:val="20"/>
        </w:rPr>
        <w:t>Exma.</w:t>
      </w:r>
      <w:r>
        <w:rPr>
          <w:spacing w:val="16"/>
          <w:sz w:val="20"/>
        </w:rPr>
        <w:t xml:space="preserve"> </w:t>
      </w:r>
      <w:r>
        <w:rPr>
          <w:sz w:val="20"/>
        </w:rPr>
        <w:t>Sra.</w:t>
      </w:r>
      <w:r>
        <w:rPr>
          <w:spacing w:val="14"/>
          <w:sz w:val="20"/>
        </w:rPr>
        <w:t xml:space="preserve"> </w:t>
      </w:r>
      <w:r>
        <w:rPr>
          <w:sz w:val="20"/>
        </w:rPr>
        <w:t>Des</w:t>
      </w:r>
      <w:r>
        <w:rPr>
          <w:sz w:val="20"/>
          <w:vertAlign w:val="superscript"/>
        </w:rPr>
        <w:t>a</w:t>
      </w:r>
      <w:r>
        <w:rPr>
          <w:position w:val="0"/>
          <w:sz w:val="20"/>
          <w:sz w:val="20"/>
          <w:vertAlign w:val="baseline"/>
        </w:rPr>
        <w:t>.</w:t>
      </w:r>
      <w:r>
        <w:rPr>
          <w:spacing w:val="16"/>
          <w:position w:val="0"/>
          <w:sz w:val="20"/>
          <w:sz w:val="20"/>
          <w:vertAlign w:val="baseline"/>
        </w:rPr>
        <w:t xml:space="preserve"> </w:t>
      </w:r>
      <w:r>
        <w:rPr>
          <w:position w:val="0"/>
          <w:sz w:val="20"/>
          <w:sz w:val="20"/>
          <w:vertAlign w:val="baseline"/>
        </w:rPr>
        <w:t>Carla</w:t>
      </w:r>
      <w:r>
        <w:rPr>
          <w:spacing w:val="15"/>
          <w:position w:val="0"/>
          <w:sz w:val="20"/>
          <w:sz w:val="20"/>
          <w:vertAlign w:val="baseline"/>
        </w:rPr>
        <w:t xml:space="preserve"> </w:t>
      </w:r>
      <w:r>
        <w:rPr>
          <w:position w:val="0"/>
          <w:sz w:val="20"/>
          <w:sz w:val="20"/>
          <w:vertAlign w:val="baseline"/>
        </w:rPr>
        <w:t>Maria</w:t>
      </w:r>
      <w:r>
        <w:rPr>
          <w:spacing w:val="17"/>
          <w:position w:val="0"/>
          <w:sz w:val="20"/>
          <w:sz w:val="20"/>
          <w:vertAlign w:val="baseline"/>
        </w:rPr>
        <w:t xml:space="preserve"> </w:t>
      </w:r>
      <w:r>
        <w:rPr>
          <w:spacing w:val="-2"/>
          <w:position w:val="0"/>
          <w:sz w:val="20"/>
          <w:sz w:val="20"/>
          <w:vertAlign w:val="baseline"/>
        </w:rPr>
        <w:t>Santos</w:t>
      </w:r>
    </w:p>
    <w:p>
      <w:pPr>
        <w:pStyle w:val="BodyText"/>
        <w:spacing w:lineRule="auto" w:line="235" w:before="77" w:after="0"/>
        <w:ind w:left="83" w:right="137"/>
        <w:jc w:val="both"/>
        <w:rPr/>
      </w:pPr>
      <w:r>
        <w:rPr/>
        <w:t xml:space="preserve">dos Reis. </w:t>
      </w:r>
      <w:r>
        <w:rPr>
          <w:b/>
        </w:rPr>
        <w:t>Relator</w:t>
      </w:r>
      <w:r>
        <w:rPr/>
        <w:t xml:space="preserve">: </w:t>
      </w:r>
      <w:r>
        <w:rPr>
          <w:b/>
        </w:rPr>
        <w:t xml:space="preserve">Exmo. Sr. Des. Abraham Peixoto Campos Filho. </w:t>
      </w:r>
      <w:r>
        <w:rPr>
          <w:b/>
          <w:u w:val="single"/>
        </w:rPr>
        <w:t>Decisão</w:t>
      </w:r>
      <w:r>
        <w:rPr>
          <w:b/>
        </w:rPr>
        <w:t xml:space="preserve">: </w:t>
      </w:r>
      <w:r>
        <w:rPr/>
        <w:t>ACÓRDÃO. Vistos, discutidos e relatados estes autos de Embargos de Declaração Cível n.º 0006165-46.2021.8.04.0000, ACORDAM os Desembargadores que integram as Câmaras Reunidas do Egrégio Tribunal de Justiça do Amazonas, por unanimidade de votos, em conhecer e negar provimento ao recurso interposto, nos termos do voto do Relator, que passa a integrar o julgado. Após consultar os presentes e verificar nada mais haver a tratar a Sra. Presidente deu por encerrada a sessão. Eu, Maria Goreth de Souza Ruiz, subscrevo a presente ATA que a seguir vai assinada pela Exma. Sra. Desembargadora Presidente.*****************</w:t>
      </w:r>
    </w:p>
    <w:p>
      <w:pPr>
        <w:pStyle w:val="BodyText"/>
        <w:rPr/>
      </w:pPr>
      <w:r>
        <w:rPr/>
      </w:r>
    </w:p>
    <w:p>
      <w:pPr>
        <w:pStyle w:val="BodyText"/>
        <w:rPr/>
      </w:pPr>
      <w:r>
        <w:rPr/>
      </w:r>
    </w:p>
    <w:p>
      <w:pPr>
        <w:pStyle w:val="BodyText"/>
        <w:spacing w:before="223" w:after="0"/>
        <w:rPr/>
      </w:pPr>
      <w:r>
        <w:rPr/>
      </w:r>
    </w:p>
    <w:p>
      <w:pPr>
        <w:pStyle w:val="Normal"/>
        <w:spacing w:before="1" w:after="0"/>
        <w:ind w:hanging="0" w:left="1385" w:right="1438"/>
        <w:jc w:val="center"/>
        <w:rPr>
          <w:b/>
          <w:sz w:val="20"/>
        </w:rPr>
      </w:pPr>
      <w:r>
        <w:rPr>
          <w:b/>
          <w:spacing w:val="-2"/>
          <w:sz w:val="20"/>
        </w:rPr>
        <w:t>Desembargadora</w:t>
      </w:r>
      <w:r>
        <w:rPr>
          <w:b/>
          <w:sz w:val="20"/>
        </w:rPr>
        <w:t xml:space="preserve"> </w:t>
      </w:r>
      <w:r>
        <w:rPr>
          <w:b/>
          <w:spacing w:val="-2"/>
          <w:sz w:val="20"/>
        </w:rPr>
        <w:t>Presidente</w:t>
      </w:r>
    </w:p>
    <w:sectPr>
      <w:type w:val="nextPage"/>
      <w:pgSz w:w="11906" w:h="16838"/>
      <w:pgMar w:left="1417" w:right="1275" w:gutter="0" w:header="0" w:top="900" w:footer="0" w:bottom="28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Verdana">
    <w:charset w:val="00"/>
    <w:family w:val="swiss"/>
    <w:pitch w:val="variable"/>
  </w:font>
  <w:font w:name="Liberation Sans">
    <w:altName w:val="Arial"/>
    <w:charset w:val="00"/>
    <w:family w:val="swiss"/>
    <w:pitch w:val="variable"/>
  </w:font>
</w:fonts>
</file>

<file path=word/settings.xml><?xml version="1.0" encoding="utf-8"?>
<w:settings xmlns:w="http://schemas.openxmlformats.org/wordprocessingml/2006/main">
  <w:zoom w:percent="12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bidi w:val="0"/>
      <w:spacing w:lineRule="auto" w:line="240" w:before="0" w:after="0"/>
      <w:ind w:left="0" w:right="0"/>
      <w:jc w:val="left"/>
    </w:pPr>
    <w:rPr>
      <w:rFonts w:ascii="Verdana" w:hAnsi="Verdana" w:eastAsia="Verdana" w:cs="Verdana"/>
      <w:color w:val="auto"/>
      <w:kern w:val="0"/>
      <w:sz w:val="22"/>
      <w:szCs w:val="22"/>
      <w:lang w:val="pt-PT" w:eastAsia="en-US" w:bidi="ar-SA"/>
    </w:rPr>
  </w:style>
  <w:style w:type="paragraph" w:styleId="Heading1">
    <w:name w:val="heading 1"/>
    <w:basedOn w:val="Normal"/>
    <w:uiPriority w:val="1"/>
    <w:qFormat/>
    <w:pPr>
      <w:ind w:left="83" w:right="610"/>
      <w:outlineLvl w:val="1"/>
    </w:pPr>
    <w:rPr>
      <w:rFonts w:ascii="Verdana" w:hAnsi="Verdana" w:eastAsia="Verdana" w:cs="Verdana"/>
      <w:b/>
      <w:bCs/>
      <w:sz w:val="20"/>
      <w:szCs w:val="20"/>
      <w:lang w:val="pt-PT" w:eastAsia="en-US" w:bidi="ar-SA"/>
    </w:rPr>
  </w:style>
  <w:style w:type="character" w:styleId="DefaultParagraphFont" w:default="1">
    <w:name w:val="Default Paragraph Font"/>
    <w:uiPriority w:val="1"/>
    <w:semiHidden/>
    <w:unhideWhenUsed/>
    <w:qFormat/>
    <w:rPr/>
  </w:style>
  <w:style w:type="character" w:styleId="Hyperlink">
    <w:name w:val="Hyperlink"/>
    <w:rPr>
      <w:color w:val="000080"/>
      <w:u w:val="single"/>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Verdana" w:hAnsi="Verdana" w:eastAsia="Verdana" w:cs="Verdana"/>
      <w:sz w:val="20"/>
      <w:szCs w:val="20"/>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lang w:val="pt-PT" w:eastAsia="en-US" w:bidi="ar-SA"/>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hyperlink" Target="mailto:sec.camaras.reunidas@tjam.jus.br" TargetMode="Externa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0</TotalTime>
  <Application>LibreOffice/24.8.6.2$Windows_X86_64 LibreOffice_project/6d98ba145e9a8a39fc57bcc76981d1fb1316c60c</Application>
  <AppVersion>15.0000</AppVersion>
  <Pages>5</Pages>
  <Words>2837</Words>
  <Characters>16748</Characters>
  <CharactersWithSpaces>19590</CharactersWithSpaces>
  <Paragraphs>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2025-05-15T17:59:17Z</dcterms:created>
  <dc:creator>POSITIVO</dc:creator>
  <dc:description/>
  <dc:language>pt-BR</dc:language>
  <cp:lastModifiedBy/>
  <dcterms:modified xsi:type="dcterms:W3CDTF">2025-05-15T13:59:59Z</dcterms:modified>
  <cp:revision>1</cp:revision>
  <dc:subject/>
  <dc:title>ATA OFICIAL 15.12.2021 (3).doc</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2022-01-24T00:00:00Z</vt:filetime>
  </property>
  <property fmtid="{D5CDD505-2E9C-101B-9397-08002B2CF9AE}" pid="3" name="LastSaved">
    <vt:filetime>2025-05-15T00:00:00Z</vt:filetime>
  </property>
  <property fmtid="{D5CDD505-2E9C-101B-9397-08002B2CF9AE}" pid="4" name="Producer">
    <vt:lpwstr>Microsoft: Print To PDF</vt:lpwstr>
  </property>
</Properties>
</file>