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sz w:val="20"/>
          <w:szCs w:val="20"/>
        </w:rPr>
        <mc:AlternateContent>
          <mc:Choice Requires="wpg">
            <w:drawing>
              <wp:inline distB="0" distT="0" distL="0" distR="0">
                <wp:extent cx="6493510" cy="767080"/>
                <wp:effectExtent b="0" l="0" r="0" t="0"/>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0" w:firstLine="0"/>
        <w:jc w:val="left"/>
        <w:rPr>
          <w:sz w:val="24"/>
          <w:szCs w:val="24"/>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5 ª sessão ordinária da(s) Câmaras Reunidas do Estado Do Amazonas, realizada ao(s) 04 de Março de 2026. Na data supra, às 09:00 horas, sob a Presidência do(a) Excelentíssimo(a) Senhor(a) Desembargador(a) Vania Maria Do Perpetuo Socorro Marques Marinho no(a) Plenário do Tribunal de Justiça, presente(s) o(s) Eminente(s) Senhor(es) Desembargador(es) João De Jesus Abdala Simões, Maria Das Graças Pessôa Figueiredo, Paulo Cesar Caminha E Lima, Claudio Cesar Ramalheira Roessing, Lafayette Carneiro Vieira Júnior, Vania Maria Do Perpetuo Socorro Marques Marinho, Abraham Peixoto Campos Filho, Cezar Luiz Bandiera, Luiza Cristina Nascimento Da Costa Marques, Henrique Veiga Lima, Lia Maria Guedes De Freitas</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Ana Maria De Oliveira Diógenes e Gildo Alves de Carvalho Filho </w:t>
      </w:r>
      <w:r w:rsidDel="00000000" w:rsidR="00000000" w:rsidRPr="00000000">
        <w:rPr>
          <w:sz w:val="24"/>
          <w:szCs w:val="24"/>
          <w:rtl w:val="0"/>
        </w:rPr>
        <w:t xml:space="preserve">(Juiz Convocado)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Ausente(s) justificadamente o(s) magistrado(s) Socorro Guedes Moura, Yedo Simões De Oliveira, Flávio Humberto Pascarelli Lopes, Carla Maria Santos Dos Reis, Jorge Manoel Lopes Lins, Nélia Caminha Jorge, Airton Luis Correa Gentil, Ernesto Anselmo Queiroz Chíxaro, Délcio Luís Santos, Onilza Abreu Gerth, Mirza Telma De Oliveira Cunha e Ida Maria Costa De Andrade. Representando o Ministério Público do Estado Delisa Olívia Vieiralves Ferreira e Mauro Ro</w:t>
      </w:r>
      <w:r w:rsidDel="00000000" w:rsidR="00000000" w:rsidRPr="00000000">
        <w:rPr>
          <w:sz w:val="24"/>
          <w:szCs w:val="24"/>
          <w:rtl w:val="0"/>
        </w:rPr>
        <w:t xml:space="preserve">berto Veras Bezerra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Digníssimos(as) Procuradores(as) de Justiça em 2º Grau.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Davene Tamborini Lopes</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sz w:val="24"/>
          <w:szCs w:val="24"/>
          <w:u w:val="single"/>
          <w:rtl w:val="0"/>
        </w:rPr>
        <w:t xml:space="preserve">A Presidente da Sessão das Egrégias Câmaras Reunidas informou a ausência de quórum regimental e o adiamento de todos os processos da pauta para a próxima sessão.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0494520-56.2024.8.04.0001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Flávio Humberto Pascarelli Lopes. Apelante: Simas Logistica Ltda. Apelado: Fábio Diego Lima Martins, Apelado: Rafael Bastos Araújo, Apelado: MUNICIPIO DE MANAUS, Apelado: Kinglog Transportes Multimodais Eireli, Apelado: Nagib Salem José Neto.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0003578-72.2025.8.04.9001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Gildo Alves De Carvalho Filho. Agravante: Adenilton de Souza Barbalho. Agravado: ESTADO DO AMAZONAS representado(a) por PROCURADORIA GERAL DO ESTADO DO AMAZONAS, Agravado: COMANDANTE GERAL DA POLICIA</w:t>
      </w:r>
      <w:r w:rsidDel="00000000" w:rsidR="00000000" w:rsidRPr="00000000">
        <w:rPr>
          <w:sz w:val="24"/>
          <w:szCs w:val="24"/>
          <w:rtl w:val="0"/>
        </w:rPr>
        <w:t xml:space="preserve"> MILITAR DO ESTADO DO AMAZONAS. Adiado. </w:t>
      </w:r>
      <w:r w:rsidDel="00000000" w:rsidR="00000000" w:rsidRPr="00000000">
        <w:rPr>
          <w:b w:val="1"/>
          <w:bCs w:val="1"/>
          <w:sz w:val="24"/>
          <w:szCs w:val="24"/>
          <w:rtl w:val="0"/>
        </w:rPr>
        <w:t xml:space="preserve">3. 0000250-81.2025.8.04.1000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Nélia Caminha Jorge. Impetrante: KELP - SERVIÇOS MÉDICOS LTDA. Impetrado: ESTADO DO AMAZONAS, Impetrado: Centro de Serviços Compartilhados / CSC, Impetrado: NOVA RENASCER EIRELI, Impetrado: Diretor Presidente do Centro de Serviços Compartilhados do Governo do Estado do Amazonas - Csc, Walter Siqueira Brito.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0014419-29.2025.8.04.9001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Criminal - Câmaras Reunidas. Relator: Ernesto Anselmo Queiroz Chíxaro. Impedimento</w:t>
      </w:r>
      <w:r w:rsidDel="00000000" w:rsidR="00000000" w:rsidRPr="00000000">
        <w:rPr>
          <w:sz w:val="24"/>
          <w:szCs w:val="24"/>
          <w:rtl w:val="0"/>
        </w:rPr>
        <w:t xml:space="preserve">: Exma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Sra. Desa. Maria das Graças Pessôa Figueiredo. Embargante: MINISTÉRIO PÚBLICO DO ESTADO DO AMAZONAS. Embargado: Werveton Costa</w:t>
      </w:r>
      <w:r w:rsidDel="00000000" w:rsidR="00000000" w:rsidRPr="00000000">
        <w:rPr>
          <w:sz w:val="24"/>
          <w:szCs w:val="24"/>
          <w:rtl w:val="0"/>
        </w:rPr>
        <w:t xml:space="preserve"> Serra. Adiado. </w:t>
      </w:r>
      <w:r w:rsidDel="00000000" w:rsidR="00000000" w:rsidRPr="00000000">
        <w:rPr>
          <w:b w:val="1"/>
          <w:bCs w:val="1"/>
          <w:sz w:val="24"/>
          <w:szCs w:val="24"/>
          <w:rtl w:val="0"/>
        </w:rPr>
        <w:t xml:space="preserve">5. 0020099-92.2025.8.04.9001 </w:t>
      </w:r>
      <w:r w:rsidDel="00000000" w:rsidR="00000000" w:rsidRPr="00000000">
        <w:rPr>
          <w:sz w:val="24"/>
          <w:szCs w:val="24"/>
          <w:rtl w:val="0"/>
        </w:rPr>
        <w:t xml:space="preserve">- Embargos de Declaração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Jorge Manoel Lopes Lins. </w:t>
      </w:r>
      <w:r w:rsidDel="00000000" w:rsidR="00000000" w:rsidRPr="00000000">
        <w:rPr>
          <w:sz w:val="24"/>
          <w:szCs w:val="24"/>
          <w:rtl w:val="0"/>
        </w:rPr>
        <w:t xml:space="preserve">Impedimento: Exma. Sra. Desa. Maria das Graças Pessôa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w:t>
        <w:tab/>
        <w:t xml:space="preserve">ESTADO</w:t>
        <w:tab/>
        <w:t xml:space="preserve">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Embargado:</w:t>
        <w:tab/>
        <w:t xml:space="preserve">ETCP</w:t>
        <w:tab/>
        <w:t xml:space="preserve">Monteiro</w:t>
        <w:tab/>
        <w:t xml:space="preserve">Eireli.</w:t>
        <w:tab/>
        <w:t xml:space="preserve">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w:t>
      </w:r>
      <w:r w:rsidDel="00000000" w:rsidR="00000000" w:rsidRPr="00000000">
        <w:rPr>
          <w:b w:val="1"/>
          <w:bCs w:val="1"/>
          <w:sz w:val="24"/>
          <w:szCs w:val="24"/>
          <w:rtl w:val="0"/>
        </w:rPr>
        <w:t xml:space="preserve"> 0800285-35.2024.8.04.0000 </w:t>
      </w:r>
      <w:r w:rsidDel="00000000" w:rsidR="00000000" w:rsidRPr="00000000">
        <w:rPr>
          <w:sz w:val="24"/>
          <w:szCs w:val="24"/>
          <w:rtl w:val="0"/>
        </w:rPr>
        <w:t xml:space="preserve">- Agravo de Instrumento - Câmaras Reunidas. Relator: Gildo Alves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Carvalho Filho. Agravante: MUNICIPIO DE MANAUS. Agravado: Instituto Brasileiro de Formação e Capacitação - IBFC, Agravado: Regiane Maria Chagas da Silva.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0653689-16.2023.8.04.0001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 Remessa Necessária - Câmaras Reunidas. Relator: Lafayette Carneiro Vieira Júnior. Apelante: Universidade do Estado do Amazonas - UEA, Apelante: Marcondes Agostinho Gonzaga Junior. Apelado: Adry Thiago de Lima Trindade. Adiado. Observações: Adiado por falta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w:t>
      </w:r>
      <w:r w:rsidDel="00000000" w:rsidR="00000000" w:rsidRPr="00000000">
        <w:rPr>
          <w:b w:val="1"/>
          <w:bCs w:val="1"/>
          <w:sz w:val="24"/>
          <w:szCs w:val="24"/>
          <w:rtl w:val="0"/>
        </w:rPr>
        <w:t xml:space="preserve"> 0021251-78.2025.8.04.9001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Campos Filho. Agravante: LOJAS RIACHUELO S/A, Agravante: MIDWAY FINANCEIRA S.A. - CRÉDITO, FINANCIAMENTO E INVESTIMENTO. Agravado: Juizo de Direito da 1º Turma Recursal dos Juizados Especiais Cíveis do Estado do Amazonas. Adiado. Observações: Adiado por falta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4011422-76.2024.8.04.0000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Lia Maria Guedes De Freitas. </w:t>
      </w:r>
      <w:r w:rsidDel="00000000" w:rsidR="00000000" w:rsidRPr="00000000">
        <w:rPr>
          <w:sz w:val="24"/>
          <w:szCs w:val="24"/>
          <w:rtl w:val="0"/>
        </w:rPr>
        <w:t xml:space="preserve">Impedimentos: 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DEFENSORIA PÚBLICA DO ESTADO DO AMAZONAS. Réu: MINISTERIO PUBLICO DO ESTADO DO AMAZONAS. Adiado. Observações: Adiado por falta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0608474-98.2024.8.04.6300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Ernesto Anselmo Queiroz Chíxaro. Impetrante: ANTONIO ASSIS ARAUJO representado(a) por ETIENE DA SILVA ASSIS. Terceiro: SEDUC - Secretaria de Estado de Educação e Qualidade de Ensino.  Retirado  de  pauta.  Observações:  Por  determinação  do  Relator  (mov.126.1).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11.0014287-43.2024.8.04.0000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representado(a) por PROCURADORIA GERAL DO ESTADO DO AMAZONAS. Embargado:  PROCESSAMENTO  DE  DADOS  DO  AMAZONAS  S.A  -  PRODAM.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Observações: Adiado por falta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4014174-55.2023.8.04.0000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Flávio Humberto Pascarelli Lopes. </w:t>
      </w:r>
      <w:r w:rsidDel="00000000" w:rsidR="00000000" w:rsidRPr="00000000">
        <w:rPr>
          <w:sz w:val="24"/>
          <w:szCs w:val="24"/>
          <w:rtl w:val="0"/>
        </w:rPr>
        <w:t xml:space="preserve">Impedimento: Exmo. Sr. Des. Délcio Luís Santos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Maggi Energia Ltda. representado(a) por Judiney Carvalho de Souza,. Réu:  VITAL  MARTINS  DA  SILVA,  Réu:  NESTOR  MARTINS  PACHECO.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0004307-98.2025.8.04.9001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Flávio Humberto Pascarelli Lopes. Revisor: Paulo Cesar Caminha E Lima. Requerente: G.d.S.L.Requerido: M.P.d.E.d.A. Adiado. Sustentou(aram) oralmente o(s) Doutor(es) ESTÉFANO BENTES GOMES - OAB 16180N-AM.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0007249-06.2025.8.04.9001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Flávio Humberto Pascarelli Lopes. Revisor: Paulo Cesar Caminha E Lima. Requerente: H.B.C.e.C.Requerido: M.P.D.E.D.A.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0013209-40.2025.8.04.9001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Abraham Peixoto Campos Filho. </w:t>
      </w:r>
      <w:r w:rsidDel="00000000" w:rsidR="00000000" w:rsidRPr="00000000">
        <w:rPr>
          <w:sz w:val="24"/>
          <w:szCs w:val="24"/>
          <w:rtl w:val="0"/>
        </w:rPr>
        <w:t xml:space="preserve">Impedimento: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Raimundo Nonato Soares de Matos,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Eulina de Lima Ribeiro. Agravado: ESTADO DO AMAZONAS representado(a) por PROCURADORIA GERAL DO ESTADO DO AMAZONAS, Agravado: Amazonprev - Fundo Previdenciário do Estado do Amazonas. Adiado. Observações: Adiado por falta de</w:t>
      </w:r>
      <w:r w:rsidDel="00000000" w:rsidR="00000000" w:rsidRPr="00000000">
        <w:rPr>
          <w:sz w:val="24"/>
          <w:szCs w:val="24"/>
          <w:rtl w:val="0"/>
        </w:rPr>
        <w:t xml:space="preserve"> quórum regimental. </w:t>
      </w:r>
      <w:r w:rsidDel="00000000" w:rsidR="00000000" w:rsidRPr="00000000">
        <w:rPr>
          <w:b w:val="1"/>
          <w:bCs w:val="1"/>
          <w:sz w:val="24"/>
          <w:szCs w:val="24"/>
          <w:rtl w:val="0"/>
        </w:rPr>
        <w:t xml:space="preserve">16. 0044377-61.2006.8.04.0001 </w:t>
      </w:r>
      <w:r w:rsidDel="00000000" w:rsidR="00000000" w:rsidRPr="00000000">
        <w:rPr>
          <w:sz w:val="24"/>
          <w:szCs w:val="24"/>
          <w:rtl w:val="0"/>
        </w:rPr>
        <w:t xml:space="preserve">- Apelação Cível - Câmaras Reunidas. Relator: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Abraham Peixoto Campos Filho. Apelante: ESTADO DO AMAZONAS. Apelado: Cooperativa Agr.</w:t>
      </w:r>
      <w:r w:rsidDel="00000000" w:rsidR="00000000" w:rsidRPr="00000000">
        <w:rPr>
          <w:sz w:val="24"/>
          <w:szCs w:val="24"/>
          <w:rtl w:val="0"/>
        </w:rPr>
        <w:t xml:space="preserve"> Prod. de Cana de Campo Novo do Parecis Ltda. Adiado. </w:t>
      </w:r>
      <w:r w:rsidDel="00000000" w:rsidR="00000000" w:rsidRPr="00000000">
        <w:rPr>
          <w:b w:val="1"/>
          <w:bCs w:val="1"/>
          <w:sz w:val="24"/>
          <w:szCs w:val="24"/>
          <w:rtl w:val="0"/>
        </w:rPr>
        <w:t xml:space="preserve">17. 0013211-10.2025.8.04.9001 </w:t>
      </w:r>
      <w:r w:rsidDel="00000000" w:rsidR="00000000" w:rsidRPr="00000000">
        <w:rPr>
          <w:sz w:val="24"/>
          <w:szCs w:val="24"/>
          <w:rtl w:val="0"/>
        </w:rPr>
        <w:t xml:space="preserve">- Agravo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Interno Cível - Câmaras Reunidas. Relator: Abraham Peixoto Campos Filho. </w:t>
      </w:r>
      <w:r w:rsidDel="00000000" w:rsidR="00000000" w:rsidRPr="00000000">
        <w:rPr>
          <w:sz w:val="24"/>
          <w:szCs w:val="24"/>
          <w:rtl w:val="0"/>
        </w:rPr>
        <w:t xml:space="preserve">Impedimento: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Eulina de Lima Ribeiro. Agravado: ESTADO DO</w:t>
      </w:r>
      <w:r w:rsidDel="00000000" w:rsidR="00000000" w:rsidRPr="00000000">
        <w:rPr>
          <w:sz w:val="24"/>
          <w:szCs w:val="24"/>
          <w:rtl w:val="0"/>
        </w:rPr>
        <w:t xml:space="preserve"> AMAZONAS. Adiado. </w:t>
      </w:r>
      <w:r w:rsidDel="00000000" w:rsidR="00000000" w:rsidRPr="00000000">
        <w:rPr>
          <w:b w:val="1"/>
          <w:bCs w:val="1"/>
          <w:sz w:val="24"/>
          <w:szCs w:val="24"/>
          <w:rtl w:val="0"/>
        </w:rPr>
        <w:t xml:space="preserve">18. 0001651-71.2025.8.04.9001 </w:t>
      </w:r>
      <w:r w:rsidDel="00000000" w:rsidR="00000000" w:rsidRPr="00000000">
        <w:rPr>
          <w:sz w:val="24"/>
          <w:szCs w:val="24"/>
          <w:rtl w:val="0"/>
        </w:rPr>
        <w:t xml:space="preserve">- Agravo Interno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Socorro Guedes Moura.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Amazonprev - Fundo Previdenciário do Estado do Amazonas. Agravado: Ângela Tereza Augusto de Souza. Pedido de vista por: Yedo Simões De Oliveira. Observações: Adiado por falta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0001795-45.2025.8.04.9001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ESTADO DO AMAZONAS. Agravado: Antônia Ferreira Diniz. Pedido de vista por: Yedo Simões De Oliveira. Observações: Adiado por falta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0005653-58.2024.8.04.0000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Onilza Abreu Gerth. Agravante: Evandro Miralha Dias. Agravado: INDUSTRIAL ORIENTE DE POLÍMEROS LTDA. Pedido de vista por: Flávio Humberto Pascarelli Lopes. Observações: Adiado por falta de quórum regimental.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0000441-82.2025.8.04.9001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w:t>
      </w:r>
      <w:r w:rsidDel="00000000" w:rsidR="00000000" w:rsidRPr="00000000">
        <w:rPr>
          <w:sz w:val="24"/>
          <w:szCs w:val="24"/>
          <w:rtl w:val="0"/>
        </w:rPr>
        <w:t xml:space="preserve">Impedimentos: Exmo. Sr. Des. Yedo Simões de Oliveira, Exmo. Sr. Des. Ernesto Anselmo Queiroz Chíxaro. O Exmo. Sr. Des. Cezar Luiz Bandiera, informou em sessão (25/02/2026) não haver o impedimento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Superterminais Comércio e Indústria Ltda. Embargado: Oliva Pinto Logística Ltda. Pedido de vista por: Carla Maria Santos Dos Reis. Observações:</w:t>
      </w:r>
      <w:r w:rsidDel="00000000" w:rsidR="00000000" w:rsidRPr="00000000">
        <w:rPr>
          <w:sz w:val="24"/>
          <w:szCs w:val="24"/>
          <w:rtl w:val="0"/>
        </w:rPr>
        <w:t xml:space="preserve"> Adiado por falta de quórum regimental. </w:t>
      </w:r>
      <w:r w:rsidDel="00000000" w:rsidR="00000000" w:rsidRPr="00000000">
        <w:rPr>
          <w:b w:val="1"/>
          <w:bCs w:val="1"/>
          <w:sz w:val="24"/>
          <w:szCs w:val="24"/>
          <w:rtl w:val="0"/>
        </w:rPr>
        <w:t xml:space="preserve">22. 0020967-70.2025.8.04.9001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Socorro Guedes Moura. Agravante: Amazonprev - Fundo Previdenciário do Estado do Amazonas. Agravado: Dacinilda Farias Jacquiminout. Pedido de vista por: Yedo Simões De</w:t>
      </w:r>
      <w:r w:rsidDel="00000000" w:rsidR="00000000" w:rsidRPr="00000000">
        <w:rPr>
          <w:sz w:val="24"/>
          <w:szCs w:val="24"/>
          <w:rtl w:val="0"/>
        </w:rPr>
        <w:t xml:space="preserve"> Oliveira. Observações: Adiado por falta de quórum regimental. </w:t>
      </w:r>
      <w:r w:rsidDel="00000000" w:rsidR="00000000" w:rsidRPr="00000000">
        <w:rPr>
          <w:b w:val="1"/>
          <w:bCs w:val="1"/>
          <w:sz w:val="24"/>
          <w:szCs w:val="24"/>
          <w:rtl w:val="0"/>
        </w:rPr>
        <w:t xml:space="preserve">23. 0000318-84.2025.8.04.9001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Airton Luis Correa Gentil. </w:t>
      </w:r>
      <w:r w:rsidDel="00000000" w:rsidR="00000000" w:rsidRPr="00000000">
        <w:rPr>
          <w:sz w:val="24"/>
          <w:szCs w:val="24"/>
          <w:rtl w:val="0"/>
        </w:rPr>
        <w:t xml:space="preserve">Impedimentos: Exmo. Sr. Des. Yedo Simões de Oliveira, Exmo. Sr. Des. Ernesto Anselmo Queiroz Chíxaro. O Exmo. Sr. Des. Cezar Luiz Bandiera, informou em sessão (25/02/2026) não haver o impedimento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Oliva Pinto Logística Ltda. Embargado: Superterminais Comércio e Indústria Ltda. Pedido de vista por: Carla Maria Santos Dos Reis. Observações: Adiado por falta de quórum regimental.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ekJVPnQjVx91rnCh8Og/pSqH1iA==">CgMxLjA4AHIhMTNDUHFFVG1femZ0c0ZDX2lXQlluU0dHMVFTak5jTjFi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2026-03-04T15:10:55Z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2026-03-04T00:00:00Z</vt:filetime>
  </property>
  <property fmtid="{D5CDD505-2E9C-101B-9397-08002B2CF9AE}" pid="3" name="LastSaved">
    <vt:filetime>2026-03-04T00:00:00Z</vt:filetime>
  </property>
  <property fmtid="{D5CDD505-2E9C-101B-9397-08002B2CF9AE}" pid="4" name="Producer">
    <vt:lpwstr>iText 2.1.0 (by lowagie.com)</vt:lpwstr>
  </property>
</Properties>
</file>