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30122E" w:rsidRDefault="00D60259" w:rsidP="00D60259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D60259" w:rsidRPr="0030122E" w:rsidRDefault="00D60259" w:rsidP="00D60259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D60259" w:rsidRDefault="00D60259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60259" w:rsidRDefault="00D60259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60259" w:rsidRPr="0030122E" w:rsidRDefault="00D60259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D60259" w:rsidRPr="0030122E" w:rsidRDefault="00D60259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D60259" w:rsidRPr="0030122E" w:rsidRDefault="00D60259" w:rsidP="00D6025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60259" w:rsidRDefault="00D60259" w:rsidP="00D6025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60259" w:rsidRPr="0030122E" w:rsidRDefault="00D60259" w:rsidP="00D6025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D60259" w:rsidRPr="0030122E" w:rsidRDefault="00D60259" w:rsidP="00D6025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D60259" w:rsidRPr="0030122E" w:rsidRDefault="00D60259" w:rsidP="00D6025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D60259" w:rsidRPr="002C2E4B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Pr="008709C4" w:rsidRDefault="00D60259" w:rsidP="00D6025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Pedido de Vista: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Desª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Mirza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Cunha)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D60259" w:rsidRPr="00F20BAF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D60259" w:rsidRPr="00F20BAF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D60259" w:rsidRPr="00232C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Pr="00232C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Default="00D60259" w:rsidP="00D6025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D60259" w:rsidRDefault="00D60259" w:rsidP="00D6025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(3ºV.D)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Default="00D60259" w:rsidP="00D6025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Pr="00ED5687" w:rsidRDefault="00D60259" w:rsidP="00D602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60259" w:rsidRPr="004B3A06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D60259" w:rsidRPr="0078501E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D60259" w:rsidRPr="0078501E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D60259" w:rsidRPr="004B6B36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60259" w:rsidRPr="004B6B36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60259" w:rsidRPr="008B002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D60259" w:rsidRPr="00BB7A82" w:rsidRDefault="00D60259" w:rsidP="00D6025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D60259" w:rsidRPr="000F311D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da Relatora)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D60259" w:rsidRPr="00794BC8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60259" w:rsidRPr="00794BC8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Pr="000F311D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0F311D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D60259" w:rsidRPr="00B3429B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D60259" w:rsidRPr="008B002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60259" w:rsidRPr="00794BC8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Pr="000F311D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D60259" w:rsidRPr="000F311D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0673937-37.2022.8.04.0001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D60259" w:rsidRPr="000F311D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Leoney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F. </w:t>
      </w:r>
      <w:proofErr w:type="spellStart"/>
      <w:proofErr w:type="gramStart"/>
      <w:r w:rsidRPr="000F311D">
        <w:rPr>
          <w:rFonts w:ascii="Palatino Linotype" w:hAnsi="Palatino Linotype" w:cs="Arial"/>
          <w:sz w:val="20"/>
          <w:szCs w:val="20"/>
        </w:rPr>
        <w:t>Harraquian</w:t>
      </w:r>
      <w:proofErr w:type="spellEnd"/>
      <w:proofErr w:type="gramEnd"/>
    </w:p>
    <w:p w:rsidR="00D60259" w:rsidRPr="00B3429B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Patrícia Farias de Souza.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Diego de Assis Cavalcante (9224/AM).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Laércio de Castro Dourado Júnior (13184/AM).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60259" w:rsidRPr="008B002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Pr="000F311D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685F17" w:rsidRDefault="00D60259" w:rsidP="00D6025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D60259" w:rsidRPr="002C2E4B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D60259" w:rsidRPr="002C2E4B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D60259" w:rsidRPr="006D0C8E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60259" w:rsidRPr="006D0C8E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D60259" w:rsidRPr="006D0C8E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Pr="002C2E4B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Pr="00E26913" w:rsidRDefault="00D60259" w:rsidP="00D6025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D60259" w:rsidRPr="00E26913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E26913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60259" w:rsidRPr="00EF4EBD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Pr="00EF4EBD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D60259" w:rsidRPr="00E26913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D60259" w:rsidRPr="00E26913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D60259" w:rsidRPr="00AD0488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D048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D0488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AD0488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60259" w:rsidRPr="00AD0488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Suplente: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D048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D60259" w:rsidRPr="00873B3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 Impedido</w:t>
      </w:r>
      <w:r w:rsidRPr="00873B39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 Impedido: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Pr="00E26913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60259" w:rsidRPr="00E26913" w:rsidRDefault="00D60259" w:rsidP="00D6025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0683524-20.2021.8.04.0001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D60259" w:rsidRPr="00E26913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Gomes</w:t>
      </w:r>
    </w:p>
    <w:p w:rsidR="00D60259" w:rsidRPr="00960874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Hapvida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Assistência Médica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Nelson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Wilians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Fratoni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Rodrigues (598A/AM).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Edna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, Shelda Alves de Melo e Lucas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Barroso,.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Kon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Tsih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Wang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(4646/AM)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96087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60874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Pr="00960874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D0488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60259" w:rsidRPr="00D60259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60259" w:rsidRPr="00EF4EBD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60259" w:rsidRPr="00E2691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 </w:t>
      </w:r>
    </w:p>
    <w:p w:rsidR="00D60259" w:rsidRPr="00E26913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(ausente</w:t>
      </w:r>
      <w:proofErr w:type="gramStart"/>
      <w:r>
        <w:rPr>
          <w:rFonts w:ascii="Palatino Linotype" w:hAnsi="Palatino Linotype" w:cs="Arial"/>
          <w:sz w:val="16"/>
          <w:szCs w:val="16"/>
        </w:rPr>
        <w:t>)</w:t>
      </w:r>
      <w:proofErr w:type="gramEnd"/>
      <w:r>
        <w:rPr>
          <w:rFonts w:ascii="Palatino Linotype" w:hAnsi="Palatino Linotype" w:cs="Arial"/>
          <w:sz w:val="16"/>
          <w:szCs w:val="16"/>
        </w:rPr>
        <w:t xml:space="preserve">/O relator aderiu ao voto divergente do Des. </w:t>
      </w:r>
      <w:proofErr w:type="spellStart"/>
      <w:r>
        <w:rPr>
          <w:rFonts w:ascii="Palatino Linotype" w:hAnsi="Palatino Linotype" w:cs="Arial"/>
          <w:sz w:val="16"/>
          <w:szCs w:val="16"/>
        </w:rPr>
        <w:t>Cézar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r>
        <w:rPr>
          <w:rFonts w:ascii="Palatino Linotype" w:hAnsi="Palatino Linotype" w:cs="Arial"/>
          <w:sz w:val="16"/>
          <w:szCs w:val="16"/>
        </w:rPr>
        <w:t>Bandiera</w:t>
      </w:r>
      <w:proofErr w:type="spellEnd"/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D60259" w:rsidRPr="00D60259" w:rsidRDefault="00D60259" w:rsidP="00D60259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D60259" w:rsidRPr="00890D6D" w:rsidRDefault="00D60259" w:rsidP="00D6025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D60259" w:rsidRPr="001440E8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D60259" w:rsidRPr="001440E8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D60259" w:rsidRPr="0026774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60259" w:rsidRPr="0026774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60259" w:rsidRPr="0026774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60259" w:rsidRPr="0026774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Pr="00267743" w:rsidRDefault="00D60259" w:rsidP="00D6025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60259" w:rsidRPr="001440E8" w:rsidRDefault="00D60259" w:rsidP="00D6025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Default="00D60259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B72DA6" w:rsidRDefault="00B72DA6" w:rsidP="00D6025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60F63" w:rsidRPr="00D60259" w:rsidRDefault="00760F63" w:rsidP="00760F63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D60259">
        <w:rPr>
          <w:rFonts w:ascii="Palatino Linotype" w:hAnsi="Palatino Linotype" w:cs="Arial"/>
          <w:b/>
          <w:bCs/>
          <w:sz w:val="20"/>
          <w:szCs w:val="20"/>
        </w:rPr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nº4</w:t>
      </w:r>
      <w:r>
        <w:rPr>
          <w:rFonts w:ascii="Palatino Linotype" w:hAnsi="Palatino Linotype" w:cs="Arial"/>
          <w:b/>
          <w:bCs/>
          <w:sz w:val="20"/>
          <w:szCs w:val="20"/>
        </w:rPr>
        <w:t>004481-13.2024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.8.04.000</w:t>
      </w:r>
      <w:r>
        <w:rPr>
          <w:rFonts w:ascii="Palatino Linotype" w:hAnsi="Palatino Linotype" w:cs="Arial"/>
          <w:b/>
          <w:bCs/>
          <w:sz w:val="20"/>
          <w:szCs w:val="20"/>
        </w:rPr>
        <w:t>0</w:t>
      </w:r>
      <w:proofErr w:type="gramStart"/>
      <w:r w:rsidRPr="00D6025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760F63" w:rsidRDefault="00760F63" w:rsidP="00760F6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gravante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Tapajós Comércio e Medicamentos  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Luciana de Araújo Carvalho Vieira (12170-AM)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760F63" w:rsidRDefault="00760F63" w:rsidP="00760F6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Banco Safra S/A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Carlos Augusto </w:t>
      </w:r>
      <w:proofErr w:type="spellStart"/>
      <w:r>
        <w:rPr>
          <w:rFonts w:ascii="Palatino Linotype" w:hAnsi="Palatino Linotype" w:cs="Arial"/>
          <w:sz w:val="20"/>
          <w:szCs w:val="20"/>
        </w:rPr>
        <w:t>Tortoro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Júnior (247319-SP)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760F63" w:rsidRPr="00F81D8D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60F63" w:rsidRPr="00B3429B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60F63" w:rsidRPr="008B0029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60F63" w:rsidRPr="001440E8" w:rsidRDefault="00760F63" w:rsidP="00760F6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60F63" w:rsidRPr="00D60259" w:rsidRDefault="00760F63" w:rsidP="00760F63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D60259">
        <w:rPr>
          <w:rFonts w:ascii="Palatino Linotype" w:hAnsi="Palatino Linotype" w:cs="Arial"/>
          <w:b/>
          <w:bCs/>
          <w:sz w:val="20"/>
          <w:szCs w:val="20"/>
        </w:rPr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nº4</w:t>
      </w:r>
      <w:r>
        <w:rPr>
          <w:rFonts w:ascii="Palatino Linotype" w:hAnsi="Palatino Linotype" w:cs="Arial"/>
          <w:b/>
          <w:bCs/>
          <w:sz w:val="20"/>
          <w:szCs w:val="20"/>
        </w:rPr>
        <w:t>004160-75.2024</w:t>
      </w:r>
      <w:r w:rsidRPr="00D60259">
        <w:rPr>
          <w:rFonts w:ascii="Palatino Linotype" w:hAnsi="Palatino Linotype" w:cs="Arial"/>
          <w:b/>
          <w:bCs/>
          <w:sz w:val="20"/>
          <w:szCs w:val="20"/>
        </w:rPr>
        <w:t>.8.04.000</w:t>
      </w:r>
      <w:r>
        <w:rPr>
          <w:rFonts w:ascii="Palatino Linotype" w:hAnsi="Palatino Linotype" w:cs="Arial"/>
          <w:b/>
          <w:bCs/>
          <w:sz w:val="20"/>
          <w:szCs w:val="20"/>
        </w:rPr>
        <w:t>0</w:t>
      </w:r>
      <w:proofErr w:type="gramStart"/>
      <w:r w:rsidRPr="00D6025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760F63" w:rsidRDefault="00760F63" w:rsidP="00760F6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gravante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Matheus da Silva Medeiros 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Ernesto Mello Nogueira (221845N-RJ)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760F63" w:rsidRPr="00B3429B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gravado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Daycoval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S/A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60F63" w:rsidRPr="008B0029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60F63" w:rsidRDefault="00760F63" w:rsidP="00760F6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60F63" w:rsidRPr="001440E8" w:rsidRDefault="00760F63" w:rsidP="00760F6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2DA6" w:rsidRPr="00B72DA6" w:rsidRDefault="00B72DA6" w:rsidP="00B72DA6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B72DA6" w:rsidRPr="00E26913" w:rsidRDefault="00B72DA6" w:rsidP="00B72DA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B72DA6" w:rsidRPr="00E26913" w:rsidRDefault="00B72DA6" w:rsidP="00B72DA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B72DA6" w:rsidRPr="00B72DA6" w:rsidRDefault="00B72DA6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72DA6" w:rsidRPr="00B72DA6" w:rsidRDefault="00B72DA6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B72DA6" w:rsidRPr="00960874" w:rsidRDefault="00B72DA6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F46D64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F46D64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72DA6" w:rsidRDefault="00B72DA6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F46D64"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F46D64"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F46D64"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46D64" w:rsidRDefault="00F46D64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72DA6" w:rsidRPr="00D60259" w:rsidRDefault="00F46D64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6D64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 w:rsidR="00B72DA6" w:rsidRPr="00F46D64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72DA6"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72DA6"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72DA6" w:rsidRPr="00EF4EBD" w:rsidRDefault="00B72DA6" w:rsidP="00B72DA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72DA6" w:rsidRPr="00E26913" w:rsidRDefault="00B72DA6" w:rsidP="00B72DA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60F63" w:rsidRDefault="00760F63" w:rsidP="00760F63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</w:p>
    <w:p w:rsidR="004C74F5" w:rsidRPr="00B72DA6" w:rsidRDefault="004C74F5" w:rsidP="00760F63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</w:t>
      </w:r>
      <w:r w:rsidR="00092E71">
        <w:rPr>
          <w:rFonts w:ascii="Palatino Linotype" w:hAnsi="Palatino Linotype" w:cs="Arial"/>
          <w:b/>
          <w:bCs/>
          <w:sz w:val="20"/>
          <w:szCs w:val="20"/>
        </w:rPr>
        <w:t>73829-08.2022.</w:t>
      </w:r>
      <w:r>
        <w:rPr>
          <w:rFonts w:ascii="Palatino Linotype" w:hAnsi="Palatino Linotype" w:cs="Arial"/>
          <w:b/>
          <w:bCs/>
          <w:sz w:val="20"/>
          <w:szCs w:val="20"/>
        </w:rPr>
        <w:t>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4C74F5" w:rsidRPr="00E26913" w:rsidRDefault="004C74F5" w:rsidP="004C74F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4C74F5" w:rsidRPr="00E26913" w:rsidRDefault="004C74F5" w:rsidP="004C74F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092E71" w:rsidRPr="00F81D8D" w:rsidRDefault="004C74F5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92E71"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092E71"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="00092E71"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="00092E71"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 w:rsidR="00092E71"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 w:rsidR="00092E71"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92E71"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 w:rsidR="00092E71"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092E71"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 w:rsidR="00092E71"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 w:rsidR="00092E71"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092E71"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="00092E71" w:rsidRPr="00F81D8D">
        <w:rPr>
          <w:rFonts w:ascii="Palatino Linotype" w:hAnsi="Palatino Linotype" w:cs="Arial"/>
          <w:bCs/>
          <w:sz w:val="20"/>
          <w:szCs w:val="20"/>
        </w:rPr>
        <w:tab/>
      </w:r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92E71"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92E71"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2E71"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92E71"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92E71"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092E71"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92E71" w:rsidRPr="00B3429B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92E71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92E71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92E71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92E71" w:rsidRPr="008B0029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092E71" w:rsidRDefault="00092E71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C74F5" w:rsidRPr="00EF4EBD" w:rsidRDefault="004C74F5" w:rsidP="00092E7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C74F5" w:rsidRPr="001440E8" w:rsidRDefault="004C74F5" w:rsidP="004C74F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C3850" w:rsidRPr="00B72DA6" w:rsidRDefault="007C3850" w:rsidP="007C3850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</w:t>
      </w:r>
      <w:r w:rsidR="006C421F">
        <w:rPr>
          <w:rFonts w:ascii="Palatino Linotype" w:hAnsi="Palatino Linotype" w:cs="Arial"/>
          <w:b/>
          <w:bCs/>
          <w:sz w:val="20"/>
          <w:szCs w:val="20"/>
        </w:rPr>
        <w:t>539791-88</w:t>
      </w:r>
      <w:r>
        <w:rPr>
          <w:rFonts w:ascii="Palatino Linotype" w:hAnsi="Palatino Linotype" w:cs="Arial"/>
          <w:b/>
          <w:bCs/>
          <w:sz w:val="20"/>
          <w:szCs w:val="20"/>
        </w:rPr>
        <w:t>.202</w:t>
      </w:r>
      <w:r w:rsidR="006C421F">
        <w:rPr>
          <w:rFonts w:ascii="Palatino Linotype" w:hAnsi="Palatino Linotype" w:cs="Arial"/>
          <w:b/>
          <w:bCs/>
          <w:sz w:val="20"/>
          <w:szCs w:val="20"/>
        </w:rPr>
        <w:t>4</w:t>
      </w:r>
      <w:r>
        <w:rPr>
          <w:rFonts w:ascii="Palatino Linotype" w:hAnsi="Palatino Linotype" w:cs="Arial"/>
          <w:b/>
          <w:bCs/>
          <w:sz w:val="20"/>
          <w:szCs w:val="20"/>
        </w:rPr>
        <w:t>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7C3850" w:rsidRPr="00E26913" w:rsidRDefault="007C3850" w:rsidP="007C385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>: 1</w:t>
      </w:r>
      <w:r w:rsidRPr="00E26913">
        <w:rPr>
          <w:rFonts w:ascii="Palatino Linotype" w:hAnsi="Palatino Linotype" w:cs="Arial"/>
          <w:sz w:val="20"/>
          <w:szCs w:val="20"/>
        </w:rPr>
        <w:t xml:space="preserve">ª Vara de </w:t>
      </w:r>
      <w:r>
        <w:rPr>
          <w:rFonts w:ascii="Palatino Linotype" w:hAnsi="Palatino Linotype" w:cs="Arial"/>
          <w:sz w:val="20"/>
          <w:szCs w:val="20"/>
        </w:rPr>
        <w:t>Família da Comarca de Manaus</w:t>
      </w:r>
    </w:p>
    <w:p w:rsidR="007C3850" w:rsidRPr="00E26913" w:rsidRDefault="007C3850" w:rsidP="007C385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 xml:space="preserve">Marcos Santos Maciel </w:t>
      </w:r>
    </w:p>
    <w:p w:rsidR="007C3850" w:rsidRPr="00F81D8D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Paula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Caiscais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Filgueira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>
        <w:rPr>
          <w:rFonts w:ascii="Palatino Linotype" w:hAnsi="Palatino Linotype" w:cs="Arial"/>
          <w:sz w:val="20"/>
          <w:szCs w:val="20"/>
        </w:rPr>
        <w:t>Daiana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Kelly Bandeira </w:t>
      </w:r>
      <w:proofErr w:type="spellStart"/>
      <w:r>
        <w:rPr>
          <w:rFonts w:ascii="Palatino Linotype" w:hAnsi="Palatino Linotype" w:cs="Arial"/>
          <w:sz w:val="20"/>
          <w:szCs w:val="20"/>
        </w:rPr>
        <w:t>Spener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(13366/AM) </w:t>
      </w:r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o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   : </w:t>
      </w:r>
      <w:r>
        <w:rPr>
          <w:rFonts w:ascii="Palatino Linotype" w:hAnsi="Palatino Linotype" w:cs="Arial"/>
          <w:b/>
          <w:sz w:val="20"/>
          <w:szCs w:val="20"/>
        </w:rPr>
        <w:t xml:space="preserve">Daniel Lopes dos Santos Júnior 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C3850" w:rsidRPr="00B3429B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7C3850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7C3850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7C3850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7C3850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C3850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C3850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C3850" w:rsidRPr="008B0029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C3850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C3850" w:rsidRPr="001440E8" w:rsidRDefault="007C3850" w:rsidP="007C385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</w:p>
    <w:p w:rsidR="007C3850" w:rsidRPr="00D60259" w:rsidRDefault="007C3850" w:rsidP="007C385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>
        <w:rPr>
          <w:rFonts w:ascii="Palatino Linotype" w:hAnsi="Palatino Linotype" w:cs="Arial"/>
          <w:b/>
          <w:bCs/>
          <w:kern w:val="3"/>
          <w:sz w:val="20"/>
          <w:szCs w:val="20"/>
        </w:rPr>
        <w:t>IV.</w:t>
      </w:r>
      <w:proofErr w:type="gramEnd"/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I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7C3850" w:rsidRDefault="007C3850" w:rsidP="007C3850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7C3850" w:rsidRPr="007C3850" w:rsidRDefault="007C3850" w:rsidP="007C3850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7C3850">
        <w:rPr>
          <w:rFonts w:ascii="Palatino Linotype" w:hAnsi="Palatino Linotype" w:cs="Arial"/>
          <w:b/>
          <w:bCs/>
          <w:sz w:val="20"/>
          <w:szCs w:val="20"/>
        </w:rPr>
        <w:t>Agravo Interno Cível nº 00</w:t>
      </w:r>
      <w:r w:rsidR="00003867">
        <w:rPr>
          <w:rFonts w:ascii="Palatino Linotype" w:hAnsi="Palatino Linotype" w:cs="Arial"/>
          <w:b/>
          <w:bCs/>
          <w:sz w:val="20"/>
          <w:szCs w:val="20"/>
        </w:rPr>
        <w:t>12767</w:t>
      </w:r>
      <w:r w:rsidRPr="007C3850">
        <w:rPr>
          <w:rFonts w:ascii="Palatino Linotype" w:hAnsi="Palatino Linotype" w:cs="Arial"/>
          <w:b/>
          <w:bCs/>
          <w:sz w:val="20"/>
          <w:szCs w:val="20"/>
        </w:rPr>
        <w:t>-</w:t>
      </w:r>
      <w:r w:rsidR="00003867">
        <w:rPr>
          <w:rFonts w:ascii="Palatino Linotype" w:hAnsi="Palatino Linotype" w:cs="Arial"/>
          <w:b/>
          <w:bCs/>
          <w:sz w:val="20"/>
          <w:szCs w:val="20"/>
        </w:rPr>
        <w:t>48</w:t>
      </w:r>
      <w:r w:rsidRPr="007C3850">
        <w:rPr>
          <w:rFonts w:ascii="Palatino Linotype" w:hAnsi="Palatino Linotype" w:cs="Arial"/>
          <w:b/>
          <w:bCs/>
          <w:sz w:val="20"/>
          <w:szCs w:val="20"/>
        </w:rPr>
        <w:t xml:space="preserve">.2024.8.04.0000 </w:t>
      </w:r>
    </w:p>
    <w:p w:rsidR="007C3850" w:rsidRPr="00267743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r>
        <w:rPr>
          <w:rFonts w:ascii="Palatino Linotype" w:hAnsi="Palatino Linotype" w:cs="Arial"/>
          <w:b/>
          <w:sz w:val="20"/>
          <w:szCs w:val="20"/>
        </w:rPr>
        <w:t>Banco BMG S/A</w:t>
      </w:r>
      <w:r w:rsidRPr="001440E8">
        <w:rPr>
          <w:rFonts w:ascii="Palatino Linotype" w:hAnsi="Palatino Linotype" w:cs="Arial"/>
          <w:b/>
          <w:sz w:val="20"/>
          <w:szCs w:val="20"/>
        </w:rPr>
        <w:t>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Roberta da Câmara Lima Cavalcanti </w:t>
      </w:r>
      <w:r w:rsidRPr="001440E8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28467</w:t>
      </w:r>
      <w:r w:rsidRPr="001440E8">
        <w:rPr>
          <w:rFonts w:ascii="Palatino Linotype" w:hAnsi="Palatino Linotype" w:cs="Arial"/>
          <w:sz w:val="20"/>
          <w:szCs w:val="20"/>
        </w:rPr>
        <w:t>/P</w:t>
      </w:r>
      <w:r>
        <w:rPr>
          <w:rFonts w:ascii="Palatino Linotype" w:hAnsi="Palatino Linotype" w:cs="Arial"/>
          <w:sz w:val="20"/>
          <w:szCs w:val="20"/>
        </w:rPr>
        <w:t>E</w:t>
      </w:r>
      <w:r w:rsidRPr="001440E8">
        <w:rPr>
          <w:rFonts w:ascii="Palatino Linotype" w:hAnsi="Palatino Linotype" w:cs="Arial"/>
          <w:sz w:val="20"/>
          <w:szCs w:val="20"/>
        </w:rPr>
        <w:t xml:space="preserve">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Agravado: </w:t>
      </w:r>
      <w:r>
        <w:rPr>
          <w:rFonts w:ascii="Palatino Linotype" w:hAnsi="Palatino Linotype" w:cs="Arial"/>
          <w:b/>
          <w:sz w:val="20"/>
          <w:szCs w:val="20"/>
        </w:rPr>
        <w:t xml:space="preserve">Luiz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Walderson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Silva de Almeida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gramEnd"/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 xml:space="preserve">Advogada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D21AA5">
        <w:rPr>
          <w:rFonts w:ascii="Palatino Linotype" w:hAnsi="Palatino Linotype" w:cs="Arial"/>
          <w:sz w:val="20"/>
          <w:szCs w:val="20"/>
        </w:rPr>
        <w:t xml:space="preserve">Cris Rodrigues Florêncio Pereira </w:t>
      </w:r>
      <w:r w:rsidRPr="001440E8">
        <w:rPr>
          <w:rFonts w:ascii="Palatino Linotype" w:hAnsi="Palatino Linotype" w:cs="Arial"/>
          <w:sz w:val="20"/>
          <w:szCs w:val="20"/>
        </w:rPr>
        <w:t>(5</w:t>
      </w:r>
      <w:r w:rsidR="00D21AA5">
        <w:rPr>
          <w:rFonts w:ascii="Palatino Linotype" w:hAnsi="Palatino Linotype" w:cs="Arial"/>
          <w:sz w:val="20"/>
          <w:szCs w:val="20"/>
        </w:rPr>
        <w:t>316</w:t>
      </w:r>
      <w:r w:rsidRPr="001440E8">
        <w:rPr>
          <w:rFonts w:ascii="Palatino Linotype" w:hAnsi="Palatino Linotype" w:cs="Arial"/>
          <w:sz w:val="20"/>
          <w:szCs w:val="20"/>
        </w:rPr>
        <w:t xml:space="preserve">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03867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003867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C3850" w:rsidRPr="00267743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="00003867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="00003867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="00003867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C3850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0386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00386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00386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03867" w:rsidRPr="00267743" w:rsidRDefault="00003867" w:rsidP="0000386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03867" w:rsidRPr="00267743" w:rsidRDefault="00003867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C3850" w:rsidRPr="00267743" w:rsidRDefault="00003867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0386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</w:t>
      </w:r>
      <w:r w:rsidR="007C3850" w:rsidRPr="0026774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="007C3850"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7C3850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7C3850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7C3850"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7C3850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7C3850"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C3850" w:rsidRPr="00267743" w:rsidRDefault="007C3850" w:rsidP="007C38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03867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003867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C3850" w:rsidRPr="001440E8" w:rsidRDefault="007C3850" w:rsidP="007C385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C3850" w:rsidRDefault="007C3850" w:rsidP="007C385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60259" w:rsidRPr="002505F5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505F5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7C3850">
        <w:rPr>
          <w:rFonts w:ascii="Palatino Linotype" w:hAnsi="Palatino Linotype" w:cs="Arial"/>
          <w:b/>
          <w:sz w:val="20"/>
          <w:szCs w:val="20"/>
        </w:rPr>
        <w:t xml:space="preserve">10 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de </w:t>
      </w:r>
      <w:r w:rsidR="007C3850">
        <w:rPr>
          <w:rFonts w:ascii="Palatino Linotype" w:hAnsi="Palatino Linotype" w:cs="Arial"/>
          <w:b/>
          <w:sz w:val="20"/>
          <w:szCs w:val="20"/>
        </w:rPr>
        <w:t xml:space="preserve">março </w:t>
      </w:r>
      <w:r w:rsidRPr="002505F5">
        <w:rPr>
          <w:rFonts w:ascii="Palatino Linotype" w:hAnsi="Palatino Linotype" w:cs="Arial"/>
          <w:b/>
          <w:sz w:val="20"/>
          <w:szCs w:val="20"/>
        </w:rPr>
        <w:t>de 202</w:t>
      </w:r>
      <w:r>
        <w:rPr>
          <w:rFonts w:ascii="Palatino Linotype" w:hAnsi="Palatino Linotype" w:cs="Arial"/>
          <w:b/>
          <w:sz w:val="20"/>
          <w:szCs w:val="20"/>
        </w:rPr>
        <w:t>5</w:t>
      </w:r>
    </w:p>
    <w:p w:rsidR="00D60259" w:rsidRPr="002505F5" w:rsidRDefault="00D60259" w:rsidP="00D6025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2505F5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2505F5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D60259" w:rsidRDefault="00D60259" w:rsidP="00D60259">
      <w:pPr>
        <w:widowControl w:val="0"/>
        <w:autoSpaceDE w:val="0"/>
        <w:autoSpaceDN w:val="0"/>
        <w:adjustRightInd w:val="0"/>
        <w:spacing w:after="0" w:line="240" w:lineRule="auto"/>
      </w:pP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2505F5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D60259" w:rsidRDefault="00D60259" w:rsidP="00D60259"/>
    <w:p w:rsidR="00885C2B" w:rsidRDefault="00885C2B"/>
    <w:sectPr w:rsidR="00885C2B" w:rsidSect="00096237">
      <w:footerReference w:type="default" r:id="rId7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006" w:rsidRDefault="00251006" w:rsidP="003A10AD">
      <w:pPr>
        <w:spacing w:after="0" w:line="240" w:lineRule="auto"/>
      </w:pPr>
      <w:r>
        <w:separator/>
      </w:r>
    </w:p>
  </w:endnote>
  <w:endnote w:type="continuationSeparator" w:id="0">
    <w:p w:rsidR="00251006" w:rsidRDefault="00251006" w:rsidP="003A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37" w:rsidRDefault="0025100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006" w:rsidRDefault="00251006" w:rsidP="003A10AD">
      <w:pPr>
        <w:spacing w:after="0" w:line="240" w:lineRule="auto"/>
      </w:pPr>
      <w:r>
        <w:separator/>
      </w:r>
    </w:p>
  </w:footnote>
  <w:footnote w:type="continuationSeparator" w:id="0">
    <w:p w:rsidR="00251006" w:rsidRDefault="00251006" w:rsidP="003A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D60259"/>
    <w:rsid w:val="00003867"/>
    <w:rsid w:val="00092E71"/>
    <w:rsid w:val="00251006"/>
    <w:rsid w:val="003A10AD"/>
    <w:rsid w:val="004C74F5"/>
    <w:rsid w:val="006C421F"/>
    <w:rsid w:val="00760F63"/>
    <w:rsid w:val="007C3850"/>
    <w:rsid w:val="00885C2B"/>
    <w:rsid w:val="00B72DA6"/>
    <w:rsid w:val="00D21AA5"/>
    <w:rsid w:val="00D60259"/>
    <w:rsid w:val="00E412FB"/>
    <w:rsid w:val="00F46D64"/>
    <w:rsid w:val="00F8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5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0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2090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3</cp:revision>
  <dcterms:created xsi:type="dcterms:W3CDTF">2025-02-24T16:36:00Z</dcterms:created>
  <dcterms:modified xsi:type="dcterms:W3CDTF">2025-02-27T17:00:00Z</dcterms:modified>
</cp:coreProperties>
</file>