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30122E" w:rsidRDefault="00246B0C" w:rsidP="00246B0C">
      <w:pPr>
        <w:suppressAutoHyphens/>
        <w:autoSpaceDN w:val="0"/>
        <w:spacing w:before="240" w:after="60" w:line="256" w:lineRule="auto"/>
        <w:ind w:right="-25"/>
        <w:jc w:val="center"/>
        <w:outlineLvl w:val="0"/>
        <w:rPr>
          <w:rFonts w:ascii="Palatino Linotype" w:hAnsi="Palatino Linotype"/>
          <w:b/>
          <w:bCs/>
          <w:kern w:val="3"/>
          <w:sz w:val="20"/>
          <w:szCs w:val="20"/>
        </w:rPr>
      </w:pPr>
      <w:r>
        <w:rPr>
          <w:rFonts w:ascii="Palatino Linotype" w:hAnsi="Palatino Linotype"/>
          <w:b/>
          <w:bCs/>
          <w:kern w:val="3"/>
          <w:sz w:val="20"/>
          <w:szCs w:val="20"/>
        </w:rPr>
        <w:t>3</w:t>
      </w:r>
      <w:r w:rsidRPr="0030122E">
        <w:rPr>
          <w:rFonts w:ascii="Palatino Linotype" w:hAnsi="Palatino Linotype"/>
          <w:b/>
          <w:bCs/>
          <w:kern w:val="3"/>
          <w:sz w:val="20"/>
          <w:szCs w:val="20"/>
        </w:rPr>
        <w:t>ª SESSÃO ORDINÁRIA DA EGRÉGIA SEGUNDA CÂMARA CÍVEL</w:t>
      </w:r>
    </w:p>
    <w:p w:rsidR="00246B0C" w:rsidRPr="0030122E" w:rsidRDefault="00246B0C" w:rsidP="00246B0C">
      <w:pPr>
        <w:widowControl w:val="0"/>
        <w:tabs>
          <w:tab w:val="left" w:pos="2410"/>
          <w:tab w:val="left" w:pos="2552"/>
        </w:tabs>
        <w:suppressAutoHyphens/>
        <w:autoSpaceDN w:val="0"/>
        <w:spacing w:after="0"/>
        <w:ind w:right="-25"/>
        <w:jc w:val="center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PAUTA DE JULGAMENTO – 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17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02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>/202</w:t>
      </w:r>
      <w:r>
        <w:rPr>
          <w:rFonts w:ascii="Palatino Linotype" w:hAnsi="Palatino Linotype" w:cs="Arial"/>
          <w:b/>
          <w:bCs/>
          <w:kern w:val="3"/>
          <w:sz w:val="20"/>
          <w:szCs w:val="20"/>
        </w:rPr>
        <w:t>5</w:t>
      </w:r>
      <w:r w:rsidRPr="0030122E">
        <w:rPr>
          <w:rFonts w:ascii="Palatino Linotype" w:hAnsi="Palatino Linotype" w:cs="Arial"/>
          <w:b/>
          <w:bCs/>
          <w:kern w:val="3"/>
          <w:sz w:val="20"/>
          <w:szCs w:val="20"/>
        </w:rPr>
        <w:t xml:space="preserve"> às 09h</w:t>
      </w:r>
    </w:p>
    <w:p w:rsidR="00246B0C" w:rsidRDefault="00246B0C" w:rsidP="00246B0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246B0C" w:rsidRDefault="00246B0C" w:rsidP="00246B0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</w:p>
    <w:p w:rsidR="00246B0C" w:rsidRPr="0030122E" w:rsidRDefault="00246B0C" w:rsidP="00246B0C">
      <w:pPr>
        <w:widowControl w:val="0"/>
        <w:suppressAutoHyphens/>
        <w:autoSpaceDN w:val="0"/>
        <w:spacing w:after="0"/>
        <w:ind w:right="-25"/>
        <w:rPr>
          <w:rFonts w:ascii="Palatino Linotype" w:hAnsi="Palatino Linotype"/>
          <w:kern w:val="3"/>
          <w:sz w:val="20"/>
          <w:szCs w:val="20"/>
        </w:rPr>
      </w:pPr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PRESIDENTE: </w:t>
      </w: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ª)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kern w:val="3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kern w:val="3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kern w:val="3"/>
          <w:sz w:val="20"/>
          <w:szCs w:val="20"/>
        </w:rPr>
        <w:t xml:space="preserve"> Simões de Oliveira</w:t>
      </w:r>
      <w:r w:rsidRPr="0030122E">
        <w:rPr>
          <w:rFonts w:ascii="Palatino Linotype" w:hAnsi="Palatino Linotype"/>
          <w:kern w:val="3"/>
          <w:sz w:val="20"/>
          <w:szCs w:val="20"/>
        </w:rPr>
        <w:t xml:space="preserve"> </w:t>
      </w:r>
    </w:p>
    <w:p w:rsidR="00246B0C" w:rsidRPr="0030122E" w:rsidRDefault="00246B0C" w:rsidP="00246B0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kern w:val="3"/>
          <w:sz w:val="20"/>
          <w:szCs w:val="20"/>
        </w:rPr>
      </w:pPr>
      <w:proofErr w:type="gramStart"/>
      <w:r w:rsidRPr="0030122E">
        <w:rPr>
          <w:rFonts w:ascii="Palatino Linotype" w:hAnsi="Palatino Linotype" w:cs="Arial"/>
          <w:kern w:val="3"/>
          <w:sz w:val="20"/>
          <w:szCs w:val="20"/>
        </w:rPr>
        <w:t>SECRETÁRIO(</w:t>
      </w:r>
      <w:proofErr w:type="gramEnd"/>
      <w:r w:rsidRPr="0030122E">
        <w:rPr>
          <w:rFonts w:ascii="Palatino Linotype" w:hAnsi="Palatino Linotype" w:cs="Arial"/>
          <w:kern w:val="3"/>
          <w:sz w:val="20"/>
          <w:szCs w:val="20"/>
        </w:rPr>
        <w:t xml:space="preserve">A): </w:t>
      </w:r>
      <w:proofErr w:type="spellStart"/>
      <w:r>
        <w:rPr>
          <w:rFonts w:ascii="Palatino Linotype" w:hAnsi="Palatino Linotype" w:cs="Arial"/>
          <w:kern w:val="3"/>
          <w:sz w:val="20"/>
          <w:szCs w:val="20"/>
        </w:rPr>
        <w:t>Pollyana</w:t>
      </w:r>
      <w:proofErr w:type="spellEnd"/>
      <w:r>
        <w:rPr>
          <w:rFonts w:ascii="Palatino Linotype" w:hAnsi="Palatino Linotype" w:cs="Arial"/>
          <w:kern w:val="3"/>
          <w:sz w:val="20"/>
          <w:szCs w:val="20"/>
        </w:rPr>
        <w:t xml:space="preserve"> de Souza Bastos</w:t>
      </w:r>
    </w:p>
    <w:p w:rsidR="00246B0C" w:rsidRPr="0030122E" w:rsidRDefault="00246B0C" w:rsidP="00246B0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46B0C" w:rsidRDefault="00246B0C" w:rsidP="00246B0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</w:p>
    <w:p w:rsidR="00246B0C" w:rsidRPr="0030122E" w:rsidRDefault="00246B0C" w:rsidP="00246B0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 - Leitura e Aprovação da Ata da Sessão anterior   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246B0C" w:rsidRPr="0030122E" w:rsidRDefault="00246B0C" w:rsidP="00246B0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 - Leitura de Acórdãos</w:t>
      </w:r>
    </w:p>
    <w:p w:rsidR="00246B0C" w:rsidRPr="0030122E" w:rsidRDefault="00246B0C" w:rsidP="00246B0C">
      <w:pPr>
        <w:tabs>
          <w:tab w:val="left" w:pos="0"/>
        </w:tabs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III – Pauta de Julgamento</w:t>
      </w:r>
      <w:proofErr w:type="gramStart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 xml:space="preserve">  </w:t>
      </w:r>
    </w:p>
    <w:p w:rsidR="00246B0C" w:rsidRDefault="00246B0C" w:rsidP="00246B0C">
      <w:pPr>
        <w:widowControl w:val="0"/>
        <w:suppressAutoHyphens/>
        <w:autoSpaceDN w:val="0"/>
        <w:spacing w:after="0"/>
        <w:ind w:right="-25"/>
        <w:rPr>
          <w:rFonts w:ascii="Palatino Linotype" w:hAnsi="Palatino Linotype" w:cs="Arial"/>
          <w:b/>
          <w:kern w:val="3"/>
          <w:sz w:val="20"/>
          <w:szCs w:val="20"/>
        </w:rPr>
      </w:pPr>
      <w:proofErr w:type="gramEnd"/>
      <w:r w:rsidRPr="0030122E">
        <w:rPr>
          <w:rFonts w:ascii="Palatino Linotype" w:hAnsi="Palatino Linotype" w:cs="Arial"/>
          <w:b/>
          <w:kern w:val="3"/>
          <w:sz w:val="20"/>
          <w:szCs w:val="20"/>
        </w:rPr>
        <w:t>IV - Julgamentos em Mesa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Pr="002C2E4B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Pr="00F81D13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F81D13">
        <w:rPr>
          <w:rFonts w:ascii="Palatino Linotype" w:hAnsi="Palatino Linotype" w:cs="Arial"/>
          <w:b/>
          <w:bCs/>
          <w:sz w:val="20"/>
          <w:szCs w:val="20"/>
        </w:rPr>
        <w:t>0672065-89.2019.8.04.0001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F81D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46B0C" w:rsidRPr="00F81D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F81D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81D13">
        <w:rPr>
          <w:rFonts w:ascii="Palatino Linotype" w:hAnsi="Palatino Linotype" w:cs="Arial"/>
          <w:sz w:val="20"/>
          <w:szCs w:val="20"/>
        </w:rPr>
        <w:t>: Vara Especializada da Dívida Ativa Municipal</w:t>
      </w:r>
    </w:p>
    <w:p w:rsidR="00246B0C" w:rsidRPr="00F81D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81D13">
        <w:rPr>
          <w:rFonts w:ascii="Palatino Linotype" w:hAnsi="Palatino Linotype" w:cs="Arial"/>
          <w:sz w:val="20"/>
          <w:szCs w:val="20"/>
        </w:rPr>
        <w:t>r: Ana Mª de O. Diógenes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r w:rsidRPr="00F81D13">
        <w:rPr>
          <w:rFonts w:ascii="Palatino Linotype" w:hAnsi="Palatino Linotype" w:cs="Arial"/>
          <w:b/>
          <w:sz w:val="20"/>
          <w:szCs w:val="20"/>
        </w:rPr>
        <w:t>Apelantes</w:t>
      </w:r>
      <w:proofErr w:type="gramStart"/>
      <w:r w:rsidRPr="00F81D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Enterprise Empreendimento Imobiliário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Ltda., Ilhas Gregas Empreendimento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Ltda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(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), Young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Nam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Han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Skn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Everest Empreendimento Imobiliário </w:t>
      </w:r>
      <w:proofErr w:type="spellStart"/>
      <w:r w:rsidRPr="00F81D13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F81D13">
        <w:rPr>
          <w:rFonts w:ascii="Palatino Linotype" w:hAnsi="Palatino Linotype" w:cs="Arial"/>
          <w:b/>
          <w:sz w:val="20"/>
          <w:szCs w:val="20"/>
        </w:rPr>
        <w:t xml:space="preserve"> Ltda..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r>
        <w:rPr>
          <w:rFonts w:ascii="Palatino Linotype" w:hAnsi="Palatino Linotype" w:cs="Arial"/>
          <w:sz w:val="20"/>
          <w:szCs w:val="20"/>
        </w:rPr>
        <w:t>Advogado</w:t>
      </w:r>
      <w:proofErr w:type="gramStart"/>
      <w:r>
        <w:rPr>
          <w:rFonts w:ascii="Palatino Linotype" w:hAnsi="Palatino Linotype" w:cs="Arial"/>
          <w:sz w:val="20"/>
          <w:szCs w:val="20"/>
        </w:rPr>
        <w:t xml:space="preserve">   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proofErr w:type="gramEnd"/>
      <w:r w:rsidRPr="00F81D13">
        <w:rPr>
          <w:rFonts w:ascii="Palatino Linotype" w:hAnsi="Palatino Linotype" w:cs="Arial"/>
          <w:sz w:val="20"/>
          <w:szCs w:val="20"/>
        </w:rPr>
        <w:t xml:space="preserve"> Paulo Bernardo </w:t>
      </w:r>
      <w:proofErr w:type="spellStart"/>
      <w:r w:rsidRPr="00F81D13">
        <w:rPr>
          <w:rFonts w:ascii="Palatino Linotype" w:hAnsi="Palatino Linotype" w:cs="Arial"/>
          <w:sz w:val="20"/>
          <w:szCs w:val="20"/>
        </w:rPr>
        <w:t>Lindoso</w:t>
      </w:r>
      <w:proofErr w:type="spellEnd"/>
      <w:r w:rsidRPr="00F81D13">
        <w:rPr>
          <w:rFonts w:ascii="Palatino Linotype" w:hAnsi="Palatino Linotype" w:cs="Arial"/>
          <w:sz w:val="20"/>
          <w:szCs w:val="20"/>
        </w:rPr>
        <w:t xml:space="preserve"> e Lima (11333/AM).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F81D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F81D13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F81D13">
        <w:rPr>
          <w:rFonts w:ascii="Palatino Linotype" w:hAnsi="Palatino Linotype" w:cs="Arial"/>
          <w:b/>
          <w:sz w:val="20"/>
          <w:szCs w:val="20"/>
        </w:rPr>
        <w:t xml:space="preserve"> Município de Manaus. </w:t>
      </w:r>
      <w:r w:rsidRPr="00F81D13">
        <w:rPr>
          <w:rFonts w:ascii="Palatino Linotype" w:hAnsi="Palatino Linotype" w:cs="Arial"/>
          <w:b/>
          <w:sz w:val="20"/>
          <w:szCs w:val="20"/>
        </w:rPr>
        <w:br/>
      </w:r>
      <w:proofErr w:type="gramStart"/>
      <w:r>
        <w:rPr>
          <w:rFonts w:ascii="Palatino Linotype" w:hAnsi="Palatino Linotype" w:cs="Arial"/>
          <w:sz w:val="20"/>
          <w:szCs w:val="20"/>
        </w:rPr>
        <w:t xml:space="preserve">Procurador </w:t>
      </w:r>
      <w:r w:rsidRPr="00F81D13">
        <w:rPr>
          <w:rFonts w:ascii="Palatino Linotype" w:hAnsi="Palatino Linotype" w:cs="Arial"/>
          <w:sz w:val="20"/>
          <w:szCs w:val="20"/>
        </w:rPr>
        <w:t>:</w:t>
      </w:r>
      <w:proofErr w:type="gramEnd"/>
      <w:r w:rsidRPr="00F81D13">
        <w:rPr>
          <w:rFonts w:ascii="Palatino Linotype" w:hAnsi="Palatino Linotype" w:cs="Arial"/>
          <w:sz w:val="20"/>
          <w:szCs w:val="20"/>
        </w:rPr>
        <w:t xml:space="preserve"> Rodrigo Monteiro Custódio (6452/AM). </w:t>
      </w:r>
      <w:r w:rsidRPr="00F81D13">
        <w:rPr>
          <w:rFonts w:ascii="Palatino Linotype" w:hAnsi="Palatino Linotype" w:cs="Arial"/>
          <w:sz w:val="20"/>
          <w:szCs w:val="20"/>
        </w:rPr>
        <w:br/>
      </w:r>
      <w:r w:rsidRPr="00C548B4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sz w:val="20"/>
          <w:szCs w:val="20"/>
        </w:rPr>
        <w:tab/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D918F6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F81D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81D13">
        <w:rPr>
          <w:rFonts w:ascii="Palatino Linotype" w:hAnsi="Palatino Linotype" w:cs="Arial"/>
          <w:b/>
          <w:bCs/>
          <w:sz w:val="20"/>
          <w:szCs w:val="20"/>
        </w:rPr>
        <w:t>Relator</w:t>
      </w:r>
      <w:r>
        <w:rPr>
          <w:rFonts w:ascii="Palatino Linotype" w:hAnsi="Palatino Linotype" w:cs="Arial"/>
          <w:b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sz w:val="20"/>
          <w:szCs w:val="20"/>
        </w:rPr>
        <w:tab/>
      </w:r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F81D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F81D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246B0C" w:rsidRPr="00D918F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D918F6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V.</w:t>
      </w:r>
      <w:r w:rsidRPr="00D918F6">
        <w:rPr>
          <w:rFonts w:ascii="Palatino Linotype" w:hAnsi="Palatino Linotype" w:cs="Arial"/>
          <w:b/>
          <w:color w:val="000000"/>
          <w:sz w:val="20"/>
          <w:szCs w:val="20"/>
        </w:rPr>
        <w:t>R)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F791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F791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F791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>
        <w:rPr>
          <w:rFonts w:ascii="Palatino Linotype" w:hAnsi="Palatino Linotype" w:cs="Arial"/>
          <w:color w:val="000000"/>
          <w:sz w:val="20"/>
          <w:szCs w:val="20"/>
        </w:rPr>
        <w:tab/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C548B4">
        <w:rPr>
          <w:rFonts w:ascii="Palatino Linotype" w:hAnsi="Palatino Linotype" w:cs="Arial"/>
          <w:bCs/>
          <w:sz w:val="20"/>
          <w:szCs w:val="20"/>
        </w:rPr>
        <w:t xml:space="preserve"> </w:t>
      </w:r>
    </w:p>
    <w:p w:rsidR="00246B0C" w:rsidRPr="00D918F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BF7916">
        <w:rPr>
          <w:rFonts w:ascii="Palatino Linotype" w:hAnsi="Palatino Linotype" w:cs="Arial"/>
          <w:bCs/>
          <w:sz w:val="20"/>
          <w:szCs w:val="20"/>
        </w:rPr>
        <w:t>Membro</w:t>
      </w:r>
      <w:r w:rsidRPr="00BF7916">
        <w:rPr>
          <w:rFonts w:ascii="Palatino Linotype" w:hAnsi="Palatino Linotype" w:cs="Arial"/>
          <w:sz w:val="20"/>
          <w:szCs w:val="20"/>
        </w:rPr>
        <w:t>: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D918F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D918F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D918F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246B0C" w:rsidRPr="0030122E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6A7D">
        <w:rPr>
          <w:rFonts w:ascii="Palatino Linotype" w:hAnsi="Palatino Linotype" w:cs="Arial"/>
          <w:sz w:val="16"/>
          <w:szCs w:val="16"/>
        </w:rPr>
        <w:t>*Sustentação Oral: Apelan</w:t>
      </w:r>
      <w:r>
        <w:rPr>
          <w:rFonts w:ascii="Palatino Linotype" w:hAnsi="Palatino Linotype" w:cs="Arial"/>
          <w:sz w:val="16"/>
          <w:szCs w:val="16"/>
        </w:rPr>
        <w:t>te/Apelado</w:t>
      </w:r>
      <w:proofErr w:type="gramStart"/>
      <w:r>
        <w:rPr>
          <w:rFonts w:ascii="Palatino Linotype" w:hAnsi="Palatino Linotype" w:cs="Arial"/>
          <w:sz w:val="16"/>
          <w:szCs w:val="16"/>
        </w:rPr>
        <w:t xml:space="preserve"> </w:t>
      </w:r>
      <w:r w:rsidRPr="002C6A7D">
        <w:rPr>
          <w:rFonts w:ascii="Palatino Linotype" w:hAnsi="Palatino Linotype" w:cs="Arial"/>
          <w:sz w:val="16"/>
          <w:szCs w:val="16"/>
        </w:rPr>
        <w:t xml:space="preserve"> 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End"/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865572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865572">
        <w:rPr>
          <w:rFonts w:ascii="Palatino Linotype" w:hAnsi="Palatino Linotype" w:cs="Arial"/>
          <w:b/>
          <w:bCs/>
          <w:sz w:val="20"/>
          <w:szCs w:val="20"/>
        </w:rPr>
        <w:t>0000185-22.2018.8.04.5401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Socorro Guedes)</w:t>
      </w:r>
      <w:proofErr w:type="gramStart"/>
      <w:r w:rsidRPr="00865572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46B0C" w:rsidRPr="00865572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865572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865572">
        <w:rPr>
          <w:rFonts w:ascii="Palatino Linotype" w:hAnsi="Palatino Linotype" w:cs="Arial"/>
          <w:sz w:val="20"/>
          <w:szCs w:val="20"/>
        </w:rPr>
        <w:t>: 2ª Vara de Manacapuru</w:t>
      </w:r>
    </w:p>
    <w:p w:rsidR="00246B0C" w:rsidRPr="00865572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865572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Scarlet Braga Barbosa Viana</w:t>
      </w:r>
    </w:p>
    <w:p w:rsidR="00246B0C" w:rsidRPr="00865572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E4544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 xml:space="preserve">: Paulo Cesar Azevedo dos Santos (13278/AM). </w:t>
      </w:r>
      <w:r w:rsidRPr="00865572">
        <w:rPr>
          <w:rFonts w:ascii="Palatino Linotype" w:hAnsi="Palatino Linotype" w:cs="Arial"/>
          <w:sz w:val="20"/>
          <w:szCs w:val="20"/>
        </w:rPr>
        <w:br/>
      </w:r>
      <w:r w:rsidRPr="000E4544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>Apelada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0E4544">
        <w:rPr>
          <w:rFonts w:ascii="Palatino Linotype" w:hAnsi="Palatino Linotype" w:cs="Arial"/>
          <w:b/>
          <w:sz w:val="20"/>
          <w:szCs w:val="20"/>
        </w:rPr>
        <w:t>Josilaine</w:t>
      </w:r>
      <w:proofErr w:type="spellEnd"/>
      <w:r w:rsidRPr="000E4544">
        <w:rPr>
          <w:rFonts w:ascii="Palatino Linotype" w:hAnsi="Palatino Linotype" w:cs="Arial"/>
          <w:b/>
          <w:sz w:val="20"/>
          <w:szCs w:val="20"/>
        </w:rPr>
        <w:t xml:space="preserve"> Freire Feitosa.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sz w:val="20"/>
          <w:szCs w:val="20"/>
        </w:rPr>
        <w:t xml:space="preserve">Advogado </w:t>
      </w:r>
      <w:r w:rsidRPr="00865572">
        <w:rPr>
          <w:rFonts w:ascii="Palatino Linotype" w:hAnsi="Palatino Linotype" w:cs="Arial"/>
          <w:sz w:val="20"/>
          <w:szCs w:val="20"/>
        </w:rPr>
        <w:tab/>
        <w:t>: Sidney José Vieira de Souza</w:t>
      </w:r>
      <w:r>
        <w:rPr>
          <w:rFonts w:ascii="Palatino Linotype" w:hAnsi="Palatino Linotype" w:cs="Arial"/>
          <w:sz w:val="20"/>
          <w:szCs w:val="20"/>
        </w:rPr>
        <w:t xml:space="preserve"> (5798/AM)</w:t>
      </w:r>
      <w:r w:rsidRPr="00865572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</w:t>
      </w:r>
      <w:r w:rsidRPr="000E4544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0E4544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0E4544">
        <w:rPr>
          <w:rFonts w:ascii="Palatino Linotype" w:hAnsi="Palatino Linotype" w:cs="Arial"/>
          <w:b/>
          <w:sz w:val="20"/>
          <w:szCs w:val="20"/>
        </w:rPr>
        <w:t xml:space="preserve"> Amil Assistência Médica Internacional S</w:t>
      </w:r>
      <w:r>
        <w:rPr>
          <w:rFonts w:ascii="Palatino Linotype" w:hAnsi="Palatino Linotype" w:cs="Arial"/>
          <w:b/>
          <w:sz w:val="20"/>
          <w:szCs w:val="20"/>
        </w:rPr>
        <w:t>/A</w:t>
      </w:r>
      <w:r w:rsidRPr="000E4544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0E4544">
        <w:rPr>
          <w:rFonts w:ascii="Palatino Linotype" w:hAnsi="Palatino Linotype" w:cs="Arial"/>
          <w:b/>
          <w:sz w:val="20"/>
          <w:szCs w:val="20"/>
        </w:rPr>
        <w:br/>
      </w:r>
      <w:r w:rsidRPr="00865572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(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2</w:t>
      </w:r>
      <w:r w:rsidRPr="00800A6F">
        <w:rPr>
          <w:rFonts w:ascii="Palatino Linotype" w:hAnsi="Palatino Linotype" w:cs="Arial"/>
          <w:b/>
          <w:color w:val="000000"/>
          <w:sz w:val="20"/>
          <w:szCs w:val="20"/>
        </w:rPr>
        <w:t>ºV.D)</w:t>
      </w:r>
    </w:p>
    <w:p w:rsidR="00246B0C" w:rsidRPr="00865572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65572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65572">
        <w:rPr>
          <w:rFonts w:ascii="Palatino Linotype" w:hAnsi="Palatino Linotype" w:cs="Arial"/>
          <w:b/>
          <w:sz w:val="20"/>
          <w:szCs w:val="20"/>
        </w:rPr>
        <w:t>: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865572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65572">
        <w:rPr>
          <w:rFonts w:ascii="Palatino Linotype" w:hAnsi="Palatino Linotype" w:cs="Arial"/>
          <w:sz w:val="20"/>
          <w:szCs w:val="20"/>
        </w:rPr>
        <w:t>: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65572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65572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65572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65572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096237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46B0C" w:rsidRDefault="00246B0C" w:rsidP="00246B0C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</w:p>
    <w:p w:rsidR="00246B0C" w:rsidRPr="00865572" w:rsidRDefault="00246B0C" w:rsidP="00246B0C">
      <w:pPr>
        <w:widowControl w:val="0"/>
        <w:pBdr>
          <w:bottom w:val="single" w:sz="6" w:space="0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30122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30122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30122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30122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F107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Pr="00293F1D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  <w:proofErr w:type="gramStart"/>
      <w:r>
        <w:rPr>
          <w:rFonts w:ascii="Palatino Linotype" w:hAnsi="Palatino Linotype" w:cs="Arial"/>
          <w:sz w:val="16"/>
          <w:szCs w:val="16"/>
        </w:rPr>
        <w:t xml:space="preserve">  </w:t>
      </w:r>
    </w:p>
    <w:p w:rsidR="00246B0C" w:rsidRPr="006B2487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18"/>
          <w:szCs w:val="18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0604309-29.2020.8.04.0001 </w:t>
      </w:r>
      <w:r w:rsidRPr="006B2487">
        <w:rPr>
          <w:rFonts w:ascii="Palatino Linotype" w:hAnsi="Palatino Linotype" w:cs="Arial"/>
          <w:b/>
          <w:bCs/>
          <w:sz w:val="18"/>
          <w:szCs w:val="18"/>
        </w:rPr>
        <w:t>(A</w:t>
      </w:r>
      <w:r>
        <w:rPr>
          <w:rFonts w:ascii="Palatino Linotype" w:hAnsi="Palatino Linotype" w:cs="Arial"/>
          <w:b/>
          <w:bCs/>
          <w:sz w:val="18"/>
          <w:szCs w:val="18"/>
        </w:rPr>
        <w:t>mpliação de quórum</w:t>
      </w:r>
      <w:r w:rsidRPr="006B2487">
        <w:rPr>
          <w:rFonts w:ascii="Palatino Linotype" w:hAnsi="Palatino Linotype" w:cs="Arial"/>
          <w:b/>
          <w:bCs/>
          <w:sz w:val="18"/>
          <w:szCs w:val="18"/>
        </w:rPr>
        <w:t>)</w:t>
      </w:r>
      <w:proofErr w:type="gramStart"/>
      <w:r w:rsidRPr="006B2487">
        <w:rPr>
          <w:rFonts w:ascii="Palatino Linotype" w:hAnsi="Palatino Linotype" w:cs="Arial"/>
          <w:b/>
          <w:bCs/>
          <w:sz w:val="18"/>
          <w:szCs w:val="18"/>
        </w:rPr>
        <w:t xml:space="preserve">   </w:t>
      </w:r>
    </w:p>
    <w:p w:rsidR="00246B0C" w:rsidRPr="00A84B4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17ª Vara Cível e de Acidentes de Trabalho</w:t>
      </w:r>
    </w:p>
    <w:p w:rsidR="00246B0C" w:rsidRPr="00A84B4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Simone Laurent Arruda da Silva</w:t>
      </w:r>
    </w:p>
    <w:p w:rsidR="00246B0C" w:rsidRPr="00CE7EC1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Silvio Ribeiro Lima.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Pietro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Maneschy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Gasparetto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(/PA).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Empresa Petróleo </w:t>
      </w:r>
      <w:proofErr w:type="spellStart"/>
      <w:r w:rsidRPr="002F0ABF">
        <w:rPr>
          <w:rFonts w:ascii="Palatino Linotype" w:hAnsi="Palatino Linotype" w:cs="Arial"/>
          <w:b/>
          <w:sz w:val="20"/>
          <w:szCs w:val="20"/>
        </w:rPr>
        <w:t>Sabbá</w:t>
      </w:r>
      <w:proofErr w:type="spellEnd"/>
      <w:r w:rsidRPr="002F0ABF">
        <w:rPr>
          <w:rFonts w:ascii="Palatino Linotype" w:hAnsi="Palatino Linotype" w:cs="Arial"/>
          <w:b/>
          <w:sz w:val="20"/>
          <w:szCs w:val="20"/>
        </w:rPr>
        <w:t xml:space="preserve"> Ltda..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Advogado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Geraldo Fonseca de Barros Neto (206438/SP).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C548B4">
        <w:rPr>
          <w:rFonts w:ascii="Palatino Linotype" w:hAnsi="Palatino Linotype" w:cs="Arial"/>
          <w:b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</w:t>
      </w: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EC3A9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 (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2ºV.D)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Pr="00CE7EC1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C62331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>
        <w:rPr>
          <w:rFonts w:ascii="Palatino Linotype" w:hAnsi="Palatino Linotype" w:cs="Arial"/>
          <w:bCs/>
          <w:color w:val="000000"/>
          <w:sz w:val="20"/>
          <w:szCs w:val="20"/>
        </w:rPr>
        <w:t>Procurador(</w:t>
      </w:r>
      <w:proofErr w:type="gramEnd"/>
      <w:r>
        <w:rPr>
          <w:rFonts w:ascii="Palatino Linotype" w:hAnsi="Palatino Linotype" w:cs="Arial"/>
          <w:bCs/>
          <w:color w:val="000000"/>
          <w:sz w:val="20"/>
          <w:szCs w:val="20"/>
        </w:rPr>
        <w:t>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Sandra Cal Oliveira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B17F79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Pr="00A84B4D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 </w:t>
      </w:r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0906908-91.2022.8.04.0001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</w:t>
      </w:r>
      <w:r w:rsidRPr="00493551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A84B4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46B0C" w:rsidRPr="00A84B4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A84B4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A84B4D">
        <w:rPr>
          <w:rFonts w:ascii="Palatino Linotype" w:hAnsi="Palatino Linotype" w:cs="Arial"/>
          <w:sz w:val="20"/>
          <w:szCs w:val="20"/>
        </w:rPr>
        <w:t>: 1ª Vara da Fazenda Pública</w:t>
      </w:r>
    </w:p>
    <w:p w:rsidR="00246B0C" w:rsidRPr="00A84B4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A84B4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A84B4D">
        <w:rPr>
          <w:rFonts w:ascii="Palatino Linotype" w:hAnsi="Palatino Linotype" w:cs="Arial"/>
          <w:sz w:val="20"/>
          <w:szCs w:val="20"/>
        </w:rPr>
        <w:t xml:space="preserve">r: Dr.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Ronnie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Frank T. Stone</w:t>
      </w:r>
    </w:p>
    <w:p w:rsidR="00246B0C" w:rsidRPr="00CE7EC1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F0ABF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2F0ABF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F0ABF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2F0ABF">
        <w:rPr>
          <w:rFonts w:ascii="Palatino Linotype" w:hAnsi="Palatino Linotype" w:cs="Arial"/>
          <w:b/>
          <w:sz w:val="20"/>
          <w:szCs w:val="20"/>
        </w:rPr>
        <w:t>Francimar</w:t>
      </w:r>
      <w:proofErr w:type="spellEnd"/>
      <w:r w:rsidRPr="002F0ABF">
        <w:rPr>
          <w:rFonts w:ascii="Palatino Linotype" w:hAnsi="Palatino Linotype" w:cs="Arial"/>
          <w:b/>
          <w:sz w:val="20"/>
          <w:szCs w:val="20"/>
        </w:rPr>
        <w:t xml:space="preserve"> Souto Maior.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A84B4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A84B4D">
        <w:rPr>
          <w:rFonts w:ascii="Palatino Linotype" w:hAnsi="Palatino Linotype" w:cs="Arial"/>
          <w:sz w:val="20"/>
          <w:szCs w:val="20"/>
        </w:rPr>
        <w:tab/>
        <w:t xml:space="preserve">: Carmem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Valérya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Romero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Salvioni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(6328/AM) </w:t>
      </w:r>
      <w:r w:rsidRPr="00A84B4D">
        <w:rPr>
          <w:rFonts w:ascii="Palatino Linotype" w:hAnsi="Palatino Linotype" w:cs="Arial"/>
          <w:sz w:val="20"/>
          <w:szCs w:val="20"/>
        </w:rPr>
        <w:br/>
      </w:r>
      <w:r w:rsidRPr="002F0ABF">
        <w:rPr>
          <w:rFonts w:ascii="Palatino Linotype" w:hAnsi="Palatino Linotype" w:cs="Arial"/>
          <w:b/>
          <w:sz w:val="20"/>
          <w:szCs w:val="20"/>
        </w:rPr>
        <w:t xml:space="preserve">Apelado    : Estado do Amazonas. </w:t>
      </w:r>
      <w:r w:rsidRPr="002F0ABF">
        <w:rPr>
          <w:rFonts w:ascii="Palatino Linotype" w:hAnsi="Palatino Linotype" w:cs="Arial"/>
          <w:b/>
          <w:sz w:val="20"/>
          <w:szCs w:val="20"/>
        </w:rPr>
        <w:br/>
      </w:r>
      <w:r w:rsidRPr="00A84B4D">
        <w:rPr>
          <w:rFonts w:ascii="Palatino Linotype" w:hAnsi="Palatino Linotype" w:cs="Arial"/>
          <w:sz w:val="20"/>
          <w:szCs w:val="20"/>
        </w:rPr>
        <w:t xml:space="preserve">Procurador </w:t>
      </w:r>
      <w:r w:rsidRPr="00A84B4D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A84B4D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A84B4D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CE7EC1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CE7EC1">
        <w:rPr>
          <w:rFonts w:ascii="Palatino Linotype" w:hAnsi="Palatino Linotype" w:cs="Arial"/>
          <w:b/>
          <w:sz w:val="20"/>
          <w:szCs w:val="20"/>
        </w:rPr>
        <w:t>: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CE7EC1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CE7EC1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CE7EC1">
        <w:rPr>
          <w:rFonts w:ascii="Palatino Linotype" w:hAnsi="Palatino Linotype" w:cs="Arial"/>
          <w:sz w:val="20"/>
          <w:szCs w:val="20"/>
        </w:rPr>
        <w:t>: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CE7EC1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CE7EC1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 w:rsidRPr="00096237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46B0C" w:rsidRPr="00096237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96237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96237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96237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96237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96237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096237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096237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DC6B4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C62331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>
        <w:rPr>
          <w:rFonts w:ascii="Palatino Linotype" w:hAnsi="Palatino Linotype" w:cs="Arial"/>
          <w:bCs/>
          <w:color w:val="000000"/>
          <w:sz w:val="20"/>
          <w:szCs w:val="20"/>
        </w:rPr>
        <w:t>Procurador(</w:t>
      </w:r>
      <w:proofErr w:type="gramEnd"/>
      <w:r>
        <w:rPr>
          <w:rFonts w:ascii="Palatino Linotype" w:hAnsi="Palatino Linotype" w:cs="Arial"/>
          <w:bCs/>
          <w:color w:val="000000"/>
          <w:sz w:val="20"/>
          <w:szCs w:val="20"/>
        </w:rPr>
        <w:t>a) de Justiça</w:t>
      </w:r>
      <w:r w:rsidRPr="00C62331">
        <w:rPr>
          <w:rFonts w:ascii="Palatino Linotype" w:hAnsi="Palatino Linotype" w:cs="Arial"/>
          <w:bCs/>
          <w:color w:val="000000"/>
          <w:sz w:val="20"/>
          <w:szCs w:val="20"/>
        </w:rPr>
        <w:t xml:space="preserve">: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62331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6233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6233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Jorge Wilson Lopes Cavalcante</w:t>
      </w:r>
    </w:p>
    <w:p w:rsidR="00246B0C" w:rsidRPr="00B17F79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 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18"/>
          <w:szCs w:val="18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18"/>
          <w:szCs w:val="18"/>
        </w:rPr>
      </w:pPr>
    </w:p>
    <w:p w:rsidR="00246B0C" w:rsidRPr="009050B3" w:rsidRDefault="00246B0C" w:rsidP="00246B0C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D84545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0747708-48.2022.8.04.0001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>Ampliação de quórum)</w:t>
      </w:r>
    </w:p>
    <w:p w:rsidR="00246B0C" w:rsidRPr="0026774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67743">
        <w:rPr>
          <w:rFonts w:ascii="Palatino Linotype" w:hAnsi="Palatino Linotype" w:cs="Arial"/>
          <w:sz w:val="20"/>
          <w:szCs w:val="20"/>
        </w:rPr>
        <w:t>: 3ª Vara da Fazenda Pública</w:t>
      </w:r>
    </w:p>
    <w:p w:rsidR="00246B0C" w:rsidRPr="0026774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67743">
        <w:rPr>
          <w:rFonts w:ascii="Palatino Linotype" w:hAnsi="Palatino Linotype" w:cs="Arial"/>
          <w:sz w:val="20"/>
          <w:szCs w:val="20"/>
        </w:rPr>
        <w:t>r: Etelvina Lobo Braga</w:t>
      </w:r>
    </w:p>
    <w:p w:rsidR="00246B0C" w:rsidRPr="0026774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26774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6774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Procurador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Júlio Cezar Lima Brandão (2258/AM).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/>
          <w:sz w:val="20"/>
          <w:szCs w:val="20"/>
        </w:rPr>
        <w:t>Apelantes</w:t>
      </w:r>
      <w:r>
        <w:rPr>
          <w:rFonts w:ascii="Palatino Linotype" w:hAnsi="Palatino Linotype" w:cs="Arial"/>
          <w:b/>
          <w:sz w:val="20"/>
          <w:szCs w:val="20"/>
        </w:rPr>
        <w:t>/Apelados</w:t>
      </w:r>
      <w:proofErr w:type="gramStart"/>
      <w:r w:rsidRPr="0026774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267743">
        <w:rPr>
          <w:rFonts w:ascii="Palatino Linotype" w:hAnsi="Palatino Linotype" w:cs="Arial"/>
          <w:b/>
          <w:sz w:val="20"/>
          <w:szCs w:val="20"/>
        </w:rPr>
        <w:t xml:space="preserve"> Eder Guimarães da Silva e outros </w:t>
      </w:r>
      <w:r w:rsidRPr="00267743">
        <w:rPr>
          <w:rFonts w:ascii="Palatino Linotype" w:hAnsi="Palatino Linotype" w:cs="Arial"/>
          <w:b/>
          <w:sz w:val="20"/>
          <w:szCs w:val="20"/>
        </w:rPr>
        <w:br/>
      </w:r>
      <w:r w:rsidRPr="00267743">
        <w:rPr>
          <w:rFonts w:ascii="Palatino Linotype" w:hAnsi="Palatino Linotype" w:cs="Arial"/>
          <w:sz w:val="20"/>
          <w:szCs w:val="20"/>
        </w:rPr>
        <w:t xml:space="preserve">Advogada  </w:t>
      </w:r>
      <w:r w:rsidRPr="00267743">
        <w:rPr>
          <w:rFonts w:ascii="Palatino Linotype" w:hAnsi="Palatino Linotype" w:cs="Arial"/>
          <w:sz w:val="20"/>
          <w:szCs w:val="20"/>
        </w:rPr>
        <w:tab/>
        <w:t xml:space="preserve">: Leandra Rocha de Menezes (15446/AM). </w:t>
      </w:r>
      <w:r w:rsidRPr="00267743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26774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sz w:val="20"/>
          <w:szCs w:val="20"/>
        </w:rPr>
        <w:t>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EC3A93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Pr="00096237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  <w:r w:rsidRPr="00096237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  <w:r w:rsidRPr="00D10543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096237"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DC6B4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  <w:t xml:space="preserve">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Default="00246B0C" w:rsidP="00246B0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46B0C" w:rsidRPr="008709C4" w:rsidRDefault="00246B0C" w:rsidP="00246B0C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18"/>
          <w:szCs w:val="18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Apelação Cível nº 0631360-88.2015.8.04.0001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9050B3">
        <w:rPr>
          <w:rFonts w:ascii="Palatino Linotype" w:hAnsi="Palatino Linotype" w:cs="Arial"/>
          <w:b/>
          <w:bCs/>
          <w:sz w:val="18"/>
          <w:szCs w:val="18"/>
        </w:rPr>
        <w:t>(</w:t>
      </w:r>
      <w:r>
        <w:rPr>
          <w:rFonts w:ascii="Palatino Linotype" w:hAnsi="Palatino Linotype" w:cs="Arial"/>
          <w:b/>
          <w:bCs/>
          <w:sz w:val="18"/>
          <w:szCs w:val="18"/>
        </w:rPr>
        <w:t>Ampliação de quórum)</w:t>
      </w:r>
      <w:r w:rsidRPr="008709C4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246B0C" w:rsidRPr="00F20BAF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F20BAF">
        <w:rPr>
          <w:rFonts w:ascii="Palatino Linotype" w:hAnsi="Palatino Linotype" w:cs="Arial"/>
          <w:sz w:val="20"/>
          <w:szCs w:val="20"/>
        </w:rPr>
        <w:t>: Vara de Registros Públicos e Usucapião</w:t>
      </w:r>
    </w:p>
    <w:p w:rsidR="00246B0C" w:rsidRPr="00F20BAF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F20BAF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F20BAF">
        <w:rPr>
          <w:rFonts w:ascii="Palatino Linotype" w:hAnsi="Palatino Linotype" w:cs="Arial"/>
          <w:sz w:val="20"/>
          <w:szCs w:val="20"/>
        </w:rPr>
        <w:t>r: Jean Carlos Pimentel dos Santos</w:t>
      </w:r>
    </w:p>
    <w:p w:rsidR="00246B0C" w:rsidRPr="00232C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F20BAF">
        <w:rPr>
          <w:rFonts w:ascii="Palatino Linotype" w:hAnsi="Palatino Linotype" w:cs="Arial"/>
          <w:b/>
          <w:sz w:val="20"/>
          <w:szCs w:val="20"/>
        </w:rPr>
        <w:t xml:space="preserve">Apelante: Mac Empreendimento Imobiliários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Clemente Augusto Gomes Neto (10785/AM).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F20BAF">
        <w:rPr>
          <w:rFonts w:ascii="Palatino Linotype" w:hAnsi="Palatino Linotype" w:cs="Arial"/>
          <w:b/>
          <w:sz w:val="20"/>
          <w:szCs w:val="20"/>
        </w:rPr>
        <w:t xml:space="preserve">Apelado: M2X Participações Ltda. </w:t>
      </w:r>
      <w:r w:rsidRPr="00F20BAF">
        <w:rPr>
          <w:rFonts w:ascii="Palatino Linotype" w:hAnsi="Palatino Linotype" w:cs="Arial"/>
          <w:b/>
          <w:sz w:val="20"/>
          <w:szCs w:val="20"/>
        </w:rPr>
        <w:br/>
      </w:r>
      <w:r w:rsidRPr="00F20BAF">
        <w:rPr>
          <w:rFonts w:ascii="Palatino Linotype" w:hAnsi="Palatino Linotype" w:cs="Arial"/>
          <w:sz w:val="20"/>
          <w:szCs w:val="20"/>
        </w:rPr>
        <w:t xml:space="preserve">Advogado </w:t>
      </w:r>
      <w:r w:rsidRPr="00F20BAF">
        <w:rPr>
          <w:rFonts w:ascii="Palatino Linotype" w:hAnsi="Palatino Linotype" w:cs="Arial"/>
          <w:sz w:val="20"/>
          <w:szCs w:val="20"/>
        </w:rPr>
        <w:tab/>
        <w:t xml:space="preserve">: Ney Bastos Soares Junior (4336/AM). </w:t>
      </w:r>
      <w:r w:rsidRPr="00F20BAF">
        <w:rPr>
          <w:rFonts w:ascii="Palatino Linotype" w:hAnsi="Palatino Linotype" w:cs="Arial"/>
          <w:sz w:val="20"/>
          <w:szCs w:val="20"/>
        </w:rPr>
        <w:br/>
      </w:r>
      <w:r w:rsidRPr="00860195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232C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32C13">
        <w:rPr>
          <w:rFonts w:ascii="Palatino Linotype" w:hAnsi="Palatino Linotype" w:cs="Arial"/>
          <w:b/>
          <w:sz w:val="20"/>
          <w:szCs w:val="20"/>
        </w:rPr>
        <w:t>: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232C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232C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232C13">
        <w:rPr>
          <w:rFonts w:ascii="Palatino Linotype" w:hAnsi="Palatino Linotype" w:cs="Arial"/>
          <w:sz w:val="20"/>
          <w:szCs w:val="20"/>
        </w:rPr>
        <w:t>: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Default="00246B0C" w:rsidP="00246B0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232C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6540E9">
        <w:rPr>
          <w:rFonts w:ascii="Palatino Linotype" w:hAnsi="Palatino Linotype" w:cs="Arial"/>
          <w:sz w:val="20"/>
          <w:szCs w:val="20"/>
        </w:rPr>
        <w:t xml:space="preserve"> </w:t>
      </w:r>
      <w:r w:rsidRPr="009A25C9">
        <w:rPr>
          <w:rFonts w:ascii="Palatino Linotype" w:hAnsi="Palatino Linotype" w:cs="Arial"/>
          <w:b/>
          <w:sz w:val="20"/>
          <w:szCs w:val="20"/>
        </w:rPr>
        <w:t>(2ºV.D)</w:t>
      </w:r>
    </w:p>
    <w:p w:rsidR="00246B0C" w:rsidRDefault="00246B0C" w:rsidP="00246B0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32C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32C13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Socorro Guedes Moura </w:t>
      </w:r>
    </w:p>
    <w:p w:rsidR="00246B0C" w:rsidRDefault="00246B0C" w:rsidP="00246B0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32C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32C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32C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ED5687" w:rsidRDefault="00246B0C" w:rsidP="00246B0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Pr="00096237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</w:p>
    <w:p w:rsidR="00246B0C" w:rsidRPr="004B3A06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16"/>
          <w:szCs w:val="16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Apelação Cível nº 0609134-89.2015.8.04.0001</w:t>
      </w:r>
      <w:proofErr w:type="gramStart"/>
      <w:r w:rsidRPr="0078501E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</w:p>
    <w:p w:rsidR="00246B0C" w:rsidRPr="0078501E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78501E">
        <w:rPr>
          <w:rFonts w:ascii="Palatino Linotype" w:hAnsi="Palatino Linotype" w:cs="Arial"/>
          <w:sz w:val="20"/>
          <w:szCs w:val="20"/>
        </w:rPr>
        <w:t>: 18ª Vara Cível e de Acidentes de Trabalho</w:t>
      </w:r>
    </w:p>
    <w:p w:rsidR="00246B0C" w:rsidRPr="0078501E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78501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78501E">
        <w:rPr>
          <w:rFonts w:ascii="Palatino Linotype" w:hAnsi="Palatino Linotype" w:cs="Arial"/>
          <w:sz w:val="20"/>
          <w:szCs w:val="20"/>
        </w:rPr>
        <w:t>r: Kathleen dos Santos Gomes</w:t>
      </w:r>
    </w:p>
    <w:p w:rsidR="00246B0C" w:rsidRPr="004B6B3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Hospital Santa Julia Ltda.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João Bosco de Albuquerque </w:t>
      </w:r>
      <w:proofErr w:type="spellStart"/>
      <w:r w:rsidRPr="0078501E">
        <w:rPr>
          <w:rFonts w:ascii="Palatino Linotype" w:hAnsi="Palatino Linotype" w:cs="Arial"/>
          <w:sz w:val="20"/>
          <w:szCs w:val="20"/>
        </w:rPr>
        <w:t>Toledano</w:t>
      </w:r>
      <w:proofErr w:type="spellEnd"/>
      <w:r w:rsidRPr="0078501E">
        <w:rPr>
          <w:rFonts w:ascii="Palatino Linotype" w:hAnsi="Palatino Linotype" w:cs="Arial"/>
          <w:sz w:val="20"/>
          <w:szCs w:val="20"/>
        </w:rPr>
        <w:t xml:space="preserve"> (1456/AM).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Caixa de Assistência dos Empregados da Empresa Brasileira de Pesquisa Agropecuária- </w:t>
      </w:r>
      <w:proofErr w:type="spellStart"/>
      <w:r w:rsidRPr="0078501E">
        <w:rPr>
          <w:rFonts w:ascii="Palatino Linotype" w:hAnsi="Palatino Linotype" w:cs="Arial"/>
          <w:b/>
          <w:sz w:val="20"/>
          <w:szCs w:val="20"/>
        </w:rPr>
        <w:t>Casembrapa</w:t>
      </w:r>
      <w:proofErr w:type="spellEnd"/>
      <w:r w:rsidRPr="0078501E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gramStart"/>
      <w:r w:rsidRPr="0078501E">
        <w:rPr>
          <w:rFonts w:ascii="Palatino Linotype" w:hAnsi="Palatino Linotype" w:cs="Arial"/>
          <w:sz w:val="20"/>
          <w:szCs w:val="20"/>
        </w:rPr>
        <w:t>Fernanda de Oliveira Melo</w:t>
      </w:r>
      <w:proofErr w:type="gramEnd"/>
      <w:r w:rsidRPr="0078501E">
        <w:rPr>
          <w:rFonts w:ascii="Palatino Linotype" w:hAnsi="Palatino Linotype" w:cs="Arial"/>
          <w:sz w:val="20"/>
          <w:szCs w:val="20"/>
        </w:rPr>
        <w:t xml:space="preserve"> (98744/MG).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78501E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8501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8501E">
        <w:rPr>
          <w:rFonts w:ascii="Palatino Linotype" w:hAnsi="Palatino Linotype" w:cs="Arial"/>
          <w:b/>
          <w:sz w:val="20"/>
          <w:szCs w:val="20"/>
        </w:rPr>
        <w:t xml:space="preserve"> Alexandre Menezes da Costa. </w:t>
      </w:r>
      <w:r w:rsidRPr="0078501E">
        <w:rPr>
          <w:rFonts w:ascii="Palatino Linotype" w:hAnsi="Palatino Linotype" w:cs="Arial"/>
          <w:b/>
          <w:sz w:val="20"/>
          <w:szCs w:val="20"/>
        </w:rPr>
        <w:br/>
      </w:r>
      <w:r w:rsidRPr="0078501E">
        <w:rPr>
          <w:rFonts w:ascii="Palatino Linotype" w:hAnsi="Palatino Linotype" w:cs="Arial"/>
          <w:sz w:val="20"/>
          <w:szCs w:val="20"/>
        </w:rPr>
        <w:t xml:space="preserve">Advogado </w:t>
      </w:r>
      <w:r w:rsidRPr="0078501E">
        <w:rPr>
          <w:rFonts w:ascii="Palatino Linotype" w:hAnsi="Palatino Linotype" w:cs="Arial"/>
          <w:sz w:val="20"/>
          <w:szCs w:val="20"/>
        </w:rPr>
        <w:tab/>
        <w:t xml:space="preserve">: Mozart Luis Nascimento dos Santos (5436/AM). </w:t>
      </w:r>
      <w:r w:rsidRPr="0078501E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4B6B3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246B0C" w:rsidRPr="00BB7A82" w:rsidRDefault="00246B0C" w:rsidP="00246B0C">
      <w:pPr>
        <w:widowControl w:val="0"/>
        <w:pBdr>
          <w:bottom w:val="single" w:sz="12" w:space="1" w:color="auto"/>
        </w:pBdr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16"/>
          <w:szCs w:val="16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(realizada)</w:t>
      </w:r>
    </w:p>
    <w:p w:rsidR="00246B0C" w:rsidRPr="00EF7E7B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 xml:space="preserve">Apelação Cível nº 0635854-30.2014.8.04.0001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(Ampliação de quórum) </w:t>
      </w:r>
    </w:p>
    <w:p w:rsidR="00246B0C" w:rsidRPr="00EF7E7B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F7E7B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246B0C" w:rsidRPr="00EF7E7B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F7E7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F7E7B">
        <w:rPr>
          <w:rFonts w:ascii="Palatino Linotype" w:hAnsi="Palatino Linotype" w:cs="Arial"/>
          <w:sz w:val="20"/>
          <w:szCs w:val="20"/>
        </w:rPr>
        <w:t>r: Rogério José da Costa Vieira</w:t>
      </w:r>
    </w:p>
    <w:p w:rsidR="00246B0C" w:rsidRPr="004B6B3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7E7B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EF7E7B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Amazonas Distribuidora de Energia S/A.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: Décio Flávio Gonçalves Torres Freire (697A/AM).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r w:rsidRPr="00EF7E7B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EF7E7B">
        <w:rPr>
          <w:rFonts w:ascii="Palatino Linotype" w:hAnsi="Palatino Linotype" w:cs="Arial"/>
          <w:b/>
          <w:sz w:val="20"/>
          <w:szCs w:val="20"/>
        </w:rPr>
        <w:t xml:space="preserve"> :</w:t>
      </w:r>
      <w:proofErr w:type="gramEnd"/>
      <w:r w:rsidRPr="00EF7E7B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F7E7B">
        <w:rPr>
          <w:rFonts w:ascii="Palatino Linotype" w:hAnsi="Palatino Linotype" w:cs="Arial"/>
          <w:b/>
          <w:sz w:val="20"/>
          <w:szCs w:val="20"/>
        </w:rPr>
        <w:t>Flex</w:t>
      </w:r>
      <w:proofErr w:type="spellEnd"/>
      <w:r w:rsidRPr="00EF7E7B">
        <w:rPr>
          <w:rFonts w:ascii="Palatino Linotype" w:hAnsi="Palatino Linotype" w:cs="Arial"/>
          <w:b/>
          <w:sz w:val="20"/>
          <w:szCs w:val="20"/>
        </w:rPr>
        <w:t xml:space="preserve"> Imp. Exp. Ind. e Com. de Máquinas e Motores Ltda..</w:t>
      </w:r>
      <w:r w:rsidRPr="00EF7E7B">
        <w:rPr>
          <w:rFonts w:ascii="Palatino Linotype" w:hAnsi="Palatino Linotype" w:cs="Arial"/>
          <w:sz w:val="20"/>
          <w:szCs w:val="20"/>
        </w:rPr>
        <w:t xml:space="preserve"> </w:t>
      </w:r>
      <w:r w:rsidRPr="00EF7E7B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EF7E7B">
        <w:rPr>
          <w:rFonts w:ascii="Palatino Linotype" w:hAnsi="Palatino Linotype" w:cs="Arial"/>
          <w:sz w:val="20"/>
          <w:szCs w:val="20"/>
        </w:rPr>
        <w:tab/>
        <w:t xml:space="preserve">: Jean </w:t>
      </w:r>
      <w:proofErr w:type="spellStart"/>
      <w:r w:rsidRPr="00EF7E7B">
        <w:rPr>
          <w:rFonts w:ascii="Palatino Linotype" w:hAnsi="Palatino Linotype" w:cs="Arial"/>
          <w:sz w:val="20"/>
          <w:szCs w:val="20"/>
        </w:rPr>
        <w:t>Cleuter</w:t>
      </w:r>
      <w:proofErr w:type="spellEnd"/>
      <w:r w:rsidRPr="00EF7E7B">
        <w:rPr>
          <w:rFonts w:ascii="Palatino Linotype" w:hAnsi="Palatino Linotype" w:cs="Arial"/>
          <w:sz w:val="20"/>
          <w:szCs w:val="20"/>
        </w:rPr>
        <w:t xml:space="preserve"> Simões Mendonça (3808/AM). </w:t>
      </w:r>
      <w:r w:rsidRPr="00EF7E7B">
        <w:rPr>
          <w:rFonts w:ascii="Palatino Linotype" w:hAnsi="Palatino Linotype" w:cs="Arial"/>
          <w:sz w:val="20"/>
          <w:szCs w:val="20"/>
        </w:rPr>
        <w:br/>
      </w:r>
      <w:r w:rsidRPr="004B6B36">
        <w:rPr>
          <w:rFonts w:ascii="Palatino Linotype" w:hAnsi="Palatino Linotype" w:cs="Arial"/>
          <w:bCs/>
          <w:sz w:val="20"/>
          <w:szCs w:val="20"/>
        </w:rPr>
        <w:t>Presidente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4B6B3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/>
          <w:bCs/>
          <w:sz w:val="20"/>
          <w:szCs w:val="20"/>
        </w:rPr>
        <w:t>Relatora</w:t>
      </w:r>
      <w:r w:rsidRPr="004B6B36">
        <w:rPr>
          <w:rFonts w:ascii="Palatino Linotype" w:hAnsi="Palatino Linotype" w:cs="Arial"/>
          <w:b/>
          <w:sz w:val="20"/>
          <w:szCs w:val="20"/>
        </w:rPr>
        <w:t>: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4B6B36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4B6B36">
        <w:rPr>
          <w:rFonts w:ascii="Palatino Linotype" w:hAnsi="Palatino Linotype" w:cs="Arial"/>
          <w:sz w:val="20"/>
          <w:szCs w:val="20"/>
        </w:rPr>
        <w:t>: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6B3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6B3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BA0E0C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  <w:r w:rsidRPr="004B6B3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6B3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61FFA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61FF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61FF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461FFA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461FFA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2E2AD9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E2AD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 </w:t>
      </w:r>
    </w:p>
    <w:p w:rsidR="00246B0C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*A Relatora aderiu ao voto divergente lançado pelo Des. </w:t>
      </w:r>
      <w:proofErr w:type="spellStart"/>
      <w:r>
        <w:rPr>
          <w:rFonts w:ascii="Palatino Linotype" w:hAnsi="Palatino Linotype" w:cs="Arial"/>
          <w:sz w:val="16"/>
          <w:szCs w:val="16"/>
        </w:rPr>
        <w:t>Cézar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</w:t>
      </w:r>
      <w:proofErr w:type="spellStart"/>
      <w:proofErr w:type="gramStart"/>
      <w:r>
        <w:rPr>
          <w:rFonts w:ascii="Palatino Linotype" w:hAnsi="Palatino Linotype" w:cs="Arial"/>
          <w:sz w:val="16"/>
          <w:szCs w:val="16"/>
        </w:rPr>
        <w:t>Bandiera</w:t>
      </w:r>
      <w:proofErr w:type="spellEnd"/>
      <w:proofErr w:type="gramEnd"/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334E25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0617484-37.2013.8.04.0001 </w:t>
      </w:r>
      <w:r>
        <w:rPr>
          <w:rFonts w:ascii="Palatino Linotype" w:hAnsi="Palatino Linotype" w:cs="Arial"/>
          <w:b/>
          <w:bCs/>
          <w:sz w:val="20"/>
          <w:szCs w:val="20"/>
        </w:rPr>
        <w:t>(Adiado: 18.11)</w:t>
      </w:r>
      <w:proofErr w:type="gramStart"/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46B0C" w:rsidRPr="00334E25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334E2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34E25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246B0C" w:rsidRPr="00334E25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34E25">
        <w:rPr>
          <w:rFonts w:ascii="Palatino Linotype" w:hAnsi="Palatino Linotype" w:cs="Arial"/>
          <w:sz w:val="20"/>
          <w:szCs w:val="20"/>
        </w:rPr>
        <w:t xml:space="preserve">r: </w:t>
      </w:r>
      <w:r>
        <w:rPr>
          <w:rFonts w:ascii="Palatino Linotype" w:hAnsi="Palatino Linotype" w:cs="Arial"/>
          <w:sz w:val="20"/>
          <w:szCs w:val="20"/>
        </w:rPr>
        <w:t>Lidia de Abreu Carvalho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s</w:t>
      </w:r>
      <w:r w:rsidRPr="005B694F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Alcineia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 xml:space="preserve"> Carioca de Souza</w:t>
      </w:r>
      <w:r>
        <w:rPr>
          <w:rFonts w:ascii="Palatino Linotype" w:hAnsi="Palatino Linotype" w:cs="Arial"/>
          <w:b/>
          <w:sz w:val="20"/>
          <w:szCs w:val="20"/>
        </w:rPr>
        <w:t xml:space="preserve"> e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Rodoval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 xml:space="preserve"> dos Santos </w:t>
      </w:r>
      <w:proofErr w:type="spellStart"/>
      <w:r w:rsidRPr="005B694F">
        <w:rPr>
          <w:rFonts w:ascii="Palatino Linotype" w:hAnsi="Palatino Linotype" w:cs="Arial"/>
          <w:b/>
          <w:sz w:val="20"/>
          <w:szCs w:val="20"/>
        </w:rPr>
        <w:t>Rosario</w:t>
      </w:r>
      <w:proofErr w:type="spellEnd"/>
      <w:r w:rsidRPr="005B694F">
        <w:rPr>
          <w:rFonts w:ascii="Palatino Linotype" w:hAnsi="Palatino Linotype" w:cs="Arial"/>
          <w:b/>
          <w:sz w:val="20"/>
          <w:szCs w:val="20"/>
        </w:rPr>
        <w:t>.</w:t>
      </w:r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r w:rsidRPr="00334E25">
        <w:rPr>
          <w:rFonts w:ascii="Palatino Linotype" w:hAnsi="Palatino Linotype" w:cs="Arial"/>
          <w:sz w:val="20"/>
          <w:szCs w:val="20"/>
        </w:rPr>
        <w:br/>
        <w:t xml:space="preserve">Advogado      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Cléa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Lusia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Ribeiro Braga Monteiro (7019/AM). </w:t>
      </w:r>
      <w:r w:rsidRPr="00334E25">
        <w:rPr>
          <w:rFonts w:ascii="Palatino Linotype" w:hAnsi="Palatino Linotype" w:cs="Arial"/>
          <w:sz w:val="20"/>
          <w:szCs w:val="20"/>
        </w:rPr>
        <w:br/>
      </w: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334E25">
        <w:rPr>
          <w:rFonts w:ascii="Palatino Linotype" w:hAnsi="Palatino Linotype" w:cs="Arial"/>
          <w:sz w:val="20"/>
          <w:szCs w:val="20"/>
        </w:rPr>
        <w:br/>
      </w:r>
      <w:r w:rsidRPr="002E1113">
        <w:rPr>
          <w:rFonts w:ascii="Palatino Linotype" w:hAnsi="Palatino Linotype" w:cs="Arial"/>
          <w:bCs/>
          <w:sz w:val="20"/>
          <w:szCs w:val="20"/>
        </w:rPr>
        <w:t>Presidente:</w:t>
      </w:r>
      <w:r w:rsidRPr="002E1113"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AA3424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AA3424">
        <w:rPr>
          <w:rFonts w:ascii="Palatino Linotype" w:hAnsi="Palatino Linotype" w:cs="Arial"/>
          <w:b/>
          <w:sz w:val="20"/>
          <w:szCs w:val="20"/>
        </w:rPr>
        <w:t>: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AA3424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246B0C" w:rsidRPr="00AA3424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AA342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AA3424">
        <w:rPr>
          <w:rFonts w:ascii="Palatino Linotype" w:hAnsi="Palatino Linotype" w:cs="Arial"/>
          <w:bCs/>
          <w:sz w:val="20"/>
          <w:szCs w:val="20"/>
        </w:rPr>
        <w:t>Membro</w:t>
      </w:r>
      <w:r w:rsidRPr="00AA3424">
        <w:rPr>
          <w:rFonts w:ascii="Palatino Linotype" w:hAnsi="Palatino Linotype" w:cs="Arial"/>
          <w:sz w:val="20"/>
          <w:szCs w:val="20"/>
        </w:rPr>
        <w:t>: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AA342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AA342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AA342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46B0C" w:rsidRPr="00ED3AF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Apelantes</w:t>
      </w:r>
    </w:p>
    <w:p w:rsidR="00246B0C" w:rsidRPr="00334E25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0"/>
        <w:rPr>
          <w:rFonts w:ascii="Palatino Linotype" w:hAnsi="Palatino Linotype" w:cs="Arial"/>
          <w:b/>
          <w:bCs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nº0653753-94.2021.8.04.0001 (Ampliação de quórum)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334E25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46B0C" w:rsidRPr="00334E25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334E25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334E25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246B0C" w:rsidRPr="00334E25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334E25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334E25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246B0C" w:rsidRPr="00334E25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Petrobras Distribuidora S/A.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Leonardo Mendes Cruz (401518/SP). </w:t>
      </w:r>
      <w:r w:rsidRPr="00334E25">
        <w:rPr>
          <w:rFonts w:ascii="Palatino Linotype" w:hAnsi="Palatino Linotype" w:cs="Arial"/>
          <w:sz w:val="20"/>
          <w:szCs w:val="20"/>
        </w:rPr>
        <w:br/>
      </w:r>
      <w:r w:rsidRPr="005B694F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5B694F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5B694F">
        <w:rPr>
          <w:rFonts w:ascii="Palatino Linotype" w:hAnsi="Palatino Linotype" w:cs="Arial"/>
          <w:b/>
          <w:sz w:val="20"/>
          <w:szCs w:val="20"/>
        </w:rPr>
        <w:t xml:space="preserve"> Vitória Régia Comércio de Petr</w:t>
      </w:r>
      <w:r>
        <w:rPr>
          <w:rFonts w:ascii="Palatino Linotype" w:hAnsi="Palatino Linotype" w:cs="Arial"/>
          <w:b/>
          <w:sz w:val="20"/>
          <w:szCs w:val="20"/>
        </w:rPr>
        <w:t>ó</w:t>
      </w:r>
      <w:r w:rsidRPr="005B694F">
        <w:rPr>
          <w:rFonts w:ascii="Palatino Linotype" w:hAnsi="Palatino Linotype" w:cs="Arial"/>
          <w:b/>
          <w:sz w:val="20"/>
          <w:szCs w:val="20"/>
        </w:rPr>
        <w:t xml:space="preserve">leo Ltda. - Me. </w:t>
      </w:r>
      <w:r w:rsidRPr="005B694F">
        <w:rPr>
          <w:rFonts w:ascii="Palatino Linotype" w:hAnsi="Palatino Linotype" w:cs="Arial"/>
          <w:b/>
          <w:sz w:val="20"/>
          <w:szCs w:val="20"/>
        </w:rPr>
        <w:br/>
      </w:r>
      <w:r w:rsidRPr="00334E25">
        <w:rPr>
          <w:rFonts w:ascii="Palatino Linotype" w:hAnsi="Palatino Linotype" w:cs="Arial"/>
          <w:sz w:val="20"/>
          <w:szCs w:val="20"/>
        </w:rPr>
        <w:t xml:space="preserve">Advogado </w:t>
      </w:r>
      <w:r w:rsidRPr="00334E25">
        <w:rPr>
          <w:rFonts w:ascii="Palatino Linotype" w:hAnsi="Palatino Linotype" w:cs="Arial"/>
          <w:sz w:val="20"/>
          <w:szCs w:val="20"/>
        </w:rPr>
        <w:tab/>
        <w:t xml:space="preserve">: Rafael Fernando </w:t>
      </w:r>
      <w:proofErr w:type="spellStart"/>
      <w:r w:rsidRPr="00334E25">
        <w:rPr>
          <w:rFonts w:ascii="Palatino Linotype" w:hAnsi="Palatino Linotype" w:cs="Arial"/>
          <w:sz w:val="20"/>
          <w:szCs w:val="20"/>
        </w:rPr>
        <w:t>Tiesca</w:t>
      </w:r>
      <w:proofErr w:type="spellEnd"/>
      <w:r w:rsidRPr="00334E25">
        <w:rPr>
          <w:rFonts w:ascii="Palatino Linotype" w:hAnsi="Palatino Linotype" w:cs="Arial"/>
          <w:sz w:val="20"/>
          <w:szCs w:val="20"/>
        </w:rPr>
        <w:t xml:space="preserve"> Maciel (7187/AM)</w:t>
      </w:r>
    </w:p>
    <w:p w:rsidR="00246B0C" w:rsidRPr="005B694F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Cs/>
          <w:sz w:val="20"/>
          <w:szCs w:val="20"/>
        </w:rPr>
        <w:t>Presidente</w:t>
      </w:r>
      <w:r w:rsidRPr="005B694F">
        <w:rPr>
          <w:rFonts w:ascii="Palatino Linotype" w:hAnsi="Palatino Linotype" w:cs="Arial"/>
          <w:sz w:val="20"/>
          <w:szCs w:val="20"/>
        </w:rPr>
        <w:t>: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5B694F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5B694F">
        <w:rPr>
          <w:rFonts w:ascii="Palatino Linotype" w:hAnsi="Palatino Linotype" w:cs="Arial"/>
          <w:b/>
          <w:sz w:val="20"/>
          <w:szCs w:val="20"/>
        </w:rPr>
        <w:t>: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Onilza</w:t>
      </w:r>
      <w:proofErr w:type="spellEnd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 xml:space="preserve"> Abreu </w:t>
      </w:r>
      <w:proofErr w:type="spellStart"/>
      <w:r w:rsidRPr="005B694F">
        <w:rPr>
          <w:rFonts w:ascii="Palatino Linotype" w:hAnsi="Palatino Linotype" w:cs="Arial"/>
          <w:b/>
          <w:color w:val="000000"/>
          <w:sz w:val="20"/>
          <w:szCs w:val="20"/>
        </w:rPr>
        <w:t>Gerth</w:t>
      </w:r>
      <w:proofErr w:type="spellEnd"/>
    </w:p>
    <w:p w:rsidR="00246B0C" w:rsidRPr="005B694F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5B694F">
        <w:rPr>
          <w:rFonts w:ascii="Palatino Linotype" w:hAnsi="Palatino Linotype" w:cs="Arial"/>
          <w:sz w:val="20"/>
          <w:szCs w:val="20"/>
        </w:rPr>
        <w:t>: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5B694F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5B694F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5B694F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5B694F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5B694F">
        <w:rPr>
          <w:rFonts w:ascii="Palatino Linotype" w:hAnsi="Palatino Linotype" w:cs="Arial"/>
          <w:color w:val="000000"/>
          <w:sz w:val="20"/>
          <w:szCs w:val="20"/>
        </w:rPr>
        <w:t xml:space="preserve">Cezar Luiz </w:t>
      </w:r>
      <w:proofErr w:type="spellStart"/>
      <w:r w:rsidRPr="005B694F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46B0C" w:rsidRPr="002E2AD9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E2AD9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246B0C" w:rsidRPr="00ED3AF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Apelante (realizada)</w:t>
      </w:r>
    </w:p>
    <w:p w:rsidR="00246B0C" w:rsidRPr="000A20CE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Agravo de Instrumento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4000793-43.2024.8.04.0000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A20CE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46B0C" w:rsidRPr="000A20CE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A20CE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246B0C" w:rsidRPr="000A20CE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A20CE">
        <w:rPr>
          <w:rFonts w:ascii="Palatino Linotype" w:hAnsi="Palatino Linotype" w:cs="Arial"/>
          <w:sz w:val="20"/>
          <w:szCs w:val="20"/>
        </w:rPr>
        <w:t>r: Manuel Amaro Lima</w:t>
      </w:r>
    </w:p>
    <w:p w:rsidR="00246B0C" w:rsidRPr="000A20C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0A20CE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0A20C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b/>
          <w:sz w:val="20"/>
          <w:szCs w:val="20"/>
        </w:rPr>
        <w:t>Map</w:t>
      </w:r>
      <w:proofErr w:type="spellEnd"/>
      <w:r w:rsidRPr="000A20CE">
        <w:rPr>
          <w:rFonts w:ascii="Palatino Linotype" w:hAnsi="Palatino Linotype" w:cs="Arial"/>
          <w:b/>
          <w:sz w:val="20"/>
          <w:szCs w:val="20"/>
        </w:rPr>
        <w:t xml:space="preserve"> Linhas Aéreas S/A. </w:t>
      </w:r>
      <w:r w:rsidRPr="000A20CE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 xml:space="preserve">Advogado  </w:t>
      </w:r>
      <w:r w:rsidRPr="000A20C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Jonny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Cleuter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Simões Mendonça (8340/AM).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0A20CE">
        <w:rPr>
          <w:rFonts w:ascii="Palatino Linotype" w:hAnsi="Palatino Linotype" w:cs="Arial"/>
          <w:b/>
          <w:sz w:val="20"/>
          <w:szCs w:val="20"/>
        </w:rPr>
        <w:t>Agravados</w:t>
      </w:r>
      <w:proofErr w:type="gramStart"/>
      <w:r w:rsidRPr="000A20C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0A20CE">
        <w:rPr>
          <w:rFonts w:ascii="Palatino Linotype" w:hAnsi="Palatino Linotype" w:cs="Arial"/>
          <w:b/>
          <w:sz w:val="20"/>
          <w:szCs w:val="20"/>
        </w:rPr>
        <w:t xml:space="preserve"> Marcos Jose Pacheco e Sônia Maria Fernandes Pacheco. </w:t>
      </w:r>
      <w:r w:rsidRPr="000A20CE">
        <w:rPr>
          <w:rFonts w:ascii="Palatino Linotype" w:hAnsi="Palatino Linotype" w:cs="Arial"/>
          <w:b/>
          <w:sz w:val="20"/>
          <w:szCs w:val="20"/>
        </w:rPr>
        <w:br/>
      </w:r>
      <w:r w:rsidRPr="000A20CE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A20CE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A20CE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Joab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A20CE">
        <w:rPr>
          <w:rFonts w:ascii="Palatino Linotype" w:hAnsi="Palatino Linotype" w:cs="Arial"/>
          <w:sz w:val="20"/>
          <w:szCs w:val="20"/>
        </w:rPr>
        <w:t>Hardman</w:t>
      </w:r>
      <w:proofErr w:type="spellEnd"/>
      <w:r w:rsidRPr="000A20CE">
        <w:rPr>
          <w:rFonts w:ascii="Palatino Linotype" w:hAnsi="Palatino Linotype" w:cs="Arial"/>
          <w:sz w:val="20"/>
          <w:szCs w:val="20"/>
        </w:rPr>
        <w:t xml:space="preserve"> Fagundes (8812/AM). </w:t>
      </w:r>
      <w:r w:rsidRPr="000A20CE">
        <w:rPr>
          <w:rFonts w:ascii="Palatino Linotype" w:hAnsi="Palatino Linotype" w:cs="Arial"/>
          <w:sz w:val="20"/>
          <w:szCs w:val="20"/>
        </w:rPr>
        <w:br/>
      </w:r>
      <w:r w:rsidRPr="000A20C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0A20CE">
        <w:rPr>
          <w:rFonts w:ascii="Palatino Linotype" w:hAnsi="Palatino Linotype" w:cs="Arial"/>
          <w:sz w:val="20"/>
          <w:szCs w:val="20"/>
        </w:rPr>
        <w:t>: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246B0C" w:rsidRPr="000A20C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0A20C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0A20CE">
        <w:rPr>
          <w:rFonts w:ascii="Palatino Linotype" w:hAnsi="Palatino Linotype" w:cs="Arial"/>
          <w:b/>
          <w:sz w:val="20"/>
          <w:szCs w:val="20"/>
        </w:rPr>
        <w:t>: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0A20C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0A20C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0A20CE">
        <w:rPr>
          <w:rFonts w:ascii="Palatino Linotype" w:hAnsi="Palatino Linotype" w:cs="Arial"/>
          <w:sz w:val="20"/>
          <w:szCs w:val="20"/>
        </w:rPr>
        <w:t>: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0A20C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0A20C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0A20C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0A20C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46B0C" w:rsidRPr="000A20CE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Pr="000F311D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284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0628624-87.2021.8.04.0001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19ª Vara Cível e de Acidentes de Trabalho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Francisco Carlos G. de </w:t>
      </w:r>
      <w:r>
        <w:rPr>
          <w:rFonts w:ascii="Palatino Linotype" w:hAnsi="Palatino Linotype" w:cs="Arial"/>
          <w:sz w:val="20"/>
          <w:szCs w:val="20"/>
        </w:rPr>
        <w:t>Q</w:t>
      </w:r>
      <w:r w:rsidRPr="000F311D">
        <w:rPr>
          <w:rFonts w:ascii="Palatino Linotype" w:hAnsi="Palatino Linotype" w:cs="Arial"/>
          <w:sz w:val="20"/>
          <w:szCs w:val="20"/>
        </w:rPr>
        <w:t>ueiroz</w:t>
      </w:r>
    </w:p>
    <w:p w:rsidR="00246B0C" w:rsidRPr="00794BC8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Fiat Automóveis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Felipe Gazola Vieira Marques (995A/AM).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794BC8">
        <w:rPr>
          <w:rFonts w:ascii="Palatino Linotype" w:hAnsi="Palatino Linotype" w:cs="Arial"/>
          <w:b/>
          <w:sz w:val="20"/>
          <w:szCs w:val="20"/>
        </w:rPr>
        <w:t>Murano</w:t>
      </w:r>
      <w:proofErr w:type="spellEnd"/>
      <w:r w:rsidRPr="00794BC8">
        <w:rPr>
          <w:rFonts w:ascii="Palatino Linotype" w:hAnsi="Palatino Linotype" w:cs="Arial"/>
          <w:b/>
          <w:sz w:val="20"/>
          <w:szCs w:val="20"/>
        </w:rPr>
        <w:t xml:space="preserve"> Veículos Ltda.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794BC8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794BC8">
        <w:rPr>
          <w:rFonts w:ascii="Palatino Linotype" w:hAnsi="Palatino Linotype" w:cs="Arial"/>
          <w:b/>
          <w:sz w:val="20"/>
          <w:szCs w:val="20"/>
        </w:rPr>
        <w:t xml:space="preserve"> Vanessa  Queiroz Gomes. </w:t>
      </w:r>
      <w:r w:rsidRPr="00794BC8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Rodrigues Pinto (9164/AM).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794BC8">
        <w:rPr>
          <w:rFonts w:ascii="Palatino Linotype" w:hAnsi="Palatino Linotype" w:cs="Arial"/>
          <w:bCs/>
          <w:sz w:val="20"/>
          <w:szCs w:val="20"/>
        </w:rPr>
        <w:t>Presidente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794BC8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794BC8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794BC8">
        <w:rPr>
          <w:rFonts w:ascii="Palatino Linotype" w:hAnsi="Palatino Linotype" w:cs="Arial"/>
          <w:b/>
          <w:sz w:val="20"/>
          <w:szCs w:val="20"/>
        </w:rPr>
        <w:t>: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b/>
          <w:color w:val="000000"/>
          <w:sz w:val="20"/>
          <w:szCs w:val="20"/>
        </w:rPr>
        <w:t>. Maria do Perpétuo Socorro Guedes Moura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94BC8">
        <w:rPr>
          <w:rFonts w:ascii="Palatino Linotype" w:hAnsi="Palatino Linotype" w:cs="Arial"/>
          <w:sz w:val="20"/>
          <w:szCs w:val="20"/>
        </w:rPr>
        <w:t>: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94BC8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Pr="000F311D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246B0C" w:rsidRPr="000F311D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0601402-13.2022.8.04.0001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Desª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Cível e de Acidentes de Trabalho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Roberto Santos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Taketomi</w:t>
      </w:r>
      <w:proofErr w:type="spellEnd"/>
    </w:p>
    <w:p w:rsidR="00246B0C" w:rsidRPr="00B3429B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D327A2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/Apelada</w:t>
      </w:r>
      <w:proofErr w:type="gramStart"/>
      <w:r w:rsidRPr="00D327A2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D327A2">
        <w:rPr>
          <w:rFonts w:ascii="Palatino Linotype" w:hAnsi="Palatino Linotype" w:cs="Arial"/>
          <w:b/>
          <w:sz w:val="20"/>
          <w:szCs w:val="20"/>
        </w:rPr>
        <w:t xml:space="preserve"> Associação Petrobras de Saúde - APS. </w:t>
      </w:r>
      <w:r w:rsidRPr="00D327A2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Airton de Alcântara Maciel (102717/RJ).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D327A2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D327A2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D327A2">
        <w:rPr>
          <w:rFonts w:ascii="Palatino Linotype" w:hAnsi="Palatino Linotype" w:cs="Arial"/>
          <w:b/>
          <w:sz w:val="20"/>
          <w:szCs w:val="20"/>
        </w:rPr>
        <w:t xml:space="preserve"> Leonardo </w:t>
      </w:r>
      <w:proofErr w:type="spellStart"/>
      <w:r w:rsidRPr="00D327A2">
        <w:rPr>
          <w:rFonts w:ascii="Palatino Linotype" w:hAnsi="Palatino Linotype" w:cs="Arial"/>
          <w:b/>
          <w:sz w:val="20"/>
          <w:szCs w:val="20"/>
        </w:rPr>
        <w:t>Lenzi</w:t>
      </w:r>
      <w:proofErr w:type="spellEnd"/>
      <w:r w:rsidRPr="00D327A2">
        <w:rPr>
          <w:rFonts w:ascii="Palatino Linotype" w:hAnsi="Palatino Linotype" w:cs="Arial"/>
          <w:b/>
          <w:sz w:val="20"/>
          <w:szCs w:val="20"/>
        </w:rPr>
        <w:t xml:space="preserve"> de Castro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0F311D">
        <w:rPr>
          <w:rFonts w:ascii="Palatino Linotype" w:hAnsi="Palatino Linotype" w:cs="Arial"/>
          <w:sz w:val="20"/>
          <w:szCs w:val="20"/>
        </w:rPr>
        <w:t>Representa</w:t>
      </w:r>
      <w:r>
        <w:rPr>
          <w:rFonts w:ascii="Palatino Linotype" w:hAnsi="Palatino Linotype" w:cs="Arial"/>
          <w:sz w:val="20"/>
          <w:szCs w:val="20"/>
        </w:rPr>
        <w:t xml:space="preserve">do por </w:t>
      </w:r>
      <w:r w:rsidRPr="000F311D">
        <w:rPr>
          <w:rFonts w:ascii="Palatino Linotype" w:hAnsi="Palatino Linotype" w:cs="Arial"/>
          <w:sz w:val="20"/>
          <w:szCs w:val="20"/>
        </w:rPr>
        <w:t xml:space="preserve">César Alves de Castro. </w:t>
      </w:r>
      <w:r w:rsidRPr="000F311D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Simone Maria da Costa Marques Barbosa Guerra (12055/AM).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Pr="00B3429B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794BC8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246B0C" w:rsidRPr="000F311D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2ºApelante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(realizada)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0F311D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0633020-78.2019.8.04.0001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11ª Vara Cível e de Acidentes de Trabalho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Lia Maria Guedes de Freitas</w:t>
      </w:r>
    </w:p>
    <w:p w:rsidR="00246B0C" w:rsidRPr="00B3429B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B10CA3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B10CA3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B10CA3">
        <w:rPr>
          <w:rFonts w:ascii="Palatino Linotype" w:hAnsi="Palatino Linotype" w:cs="Arial"/>
          <w:b/>
          <w:sz w:val="20"/>
          <w:szCs w:val="20"/>
        </w:rPr>
        <w:t xml:space="preserve"> Ezequiel de Alencar Fernandes. </w:t>
      </w:r>
      <w:r w:rsidRPr="00B10CA3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Maykon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Felipe de Melo (1547A/AM).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Instituto Nacional do Seguro Social -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Inss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Procuradora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Luciana Santana do Carmo (100366/MG).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46B0C" w:rsidRPr="002E2AD9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Membro: 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E2AD9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E2AD9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E2AD9"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 w:rsidRPr="002E2AD9"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 w:rsidRPr="002E2AD9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794BC8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</w:p>
    <w:p w:rsidR="00246B0C" w:rsidRPr="000F311D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Pr="000F311D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0642810-57.2017.8.04.0001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do Relator)</w:t>
      </w:r>
      <w:proofErr w:type="gramStart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15ª Vara Cível e de Acidentes de Trabalho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>r: Ida Maria Costa de Andrade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Unimed de Manaus Cooperativa de Trabalho Médico Ltda..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>: Pedro Câmara Junior</w:t>
      </w:r>
      <w:r>
        <w:rPr>
          <w:rFonts w:ascii="Palatino Linotype" w:hAnsi="Palatino Linotype" w:cs="Arial"/>
          <w:sz w:val="20"/>
          <w:szCs w:val="20"/>
        </w:rPr>
        <w:t xml:space="preserve"> (2834/AM)</w:t>
      </w:r>
      <w:r w:rsidRPr="000F311D">
        <w:rPr>
          <w:rFonts w:ascii="Palatino Linotype" w:hAnsi="Palatino Linotype" w:cs="Arial"/>
          <w:sz w:val="20"/>
          <w:szCs w:val="20"/>
        </w:rPr>
        <w:t xml:space="preserve">                                                                                                      </w:t>
      </w:r>
    </w:p>
    <w:p w:rsidR="00246B0C" w:rsidRPr="00B3429B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>Apelado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Rodrigo </w:t>
      </w:r>
      <w:proofErr w:type="spellStart"/>
      <w:r w:rsidRPr="00C33F9C">
        <w:rPr>
          <w:rFonts w:ascii="Palatino Linotype" w:hAnsi="Palatino Linotype" w:cs="Arial"/>
          <w:b/>
          <w:sz w:val="20"/>
          <w:szCs w:val="20"/>
        </w:rPr>
        <w:t>Saran</w:t>
      </w:r>
      <w:proofErr w:type="spellEnd"/>
      <w:r w:rsidRPr="00C33F9C">
        <w:rPr>
          <w:rFonts w:ascii="Palatino Linotype" w:hAnsi="Palatino Linotype" w:cs="Arial"/>
          <w:b/>
          <w:sz w:val="20"/>
          <w:szCs w:val="20"/>
        </w:rPr>
        <w:t xml:space="preserve"> Azevedo – Me.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Hamilton Novo Lucena Junior (5488/AM).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Apelado</w:t>
      </w:r>
      <w:r w:rsidRPr="00C33F9C">
        <w:rPr>
          <w:rFonts w:ascii="Palatino Linotype" w:hAnsi="Palatino Linotype" w:cs="Arial"/>
          <w:b/>
          <w:sz w:val="20"/>
          <w:szCs w:val="20"/>
        </w:rPr>
        <w:t xml:space="preserve">   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Andrade GC Advogados.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 xml:space="preserve">Advogado       </w:t>
      </w:r>
      <w:r w:rsidRPr="000F311D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Keyth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Yara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Pontes Pina (3467/AM).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(1º</w:t>
      </w:r>
      <w:proofErr w:type="gramStart"/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V.D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.</w:t>
      </w:r>
      <w:proofErr w:type="gramEnd"/>
      <w:r>
        <w:rPr>
          <w:rFonts w:ascii="Palatino Linotype" w:hAnsi="Palatino Linotype" w:cs="Arial"/>
          <w:b/>
          <w:color w:val="000000"/>
          <w:sz w:val="20"/>
          <w:szCs w:val="20"/>
        </w:rPr>
        <w:t>P</w:t>
      </w:r>
      <w:r w:rsidRPr="002E2AD9">
        <w:rPr>
          <w:rFonts w:ascii="Palatino Linotype" w:hAnsi="Palatino Linotype" w:cs="Arial"/>
          <w:b/>
          <w:color w:val="000000"/>
          <w:sz w:val="20"/>
          <w:szCs w:val="20"/>
        </w:rPr>
        <w:t>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46B0C" w:rsidRPr="00794BC8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794BC8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94BC8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94BC8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Suzete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Maria dos Santos</w:t>
      </w:r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94BC8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0F311D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0F311D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0673937-37.2022.8.04.0001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</w:t>
      </w:r>
      <w:proofErr w:type="spellStart"/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DesªOnilza</w:t>
      </w:r>
      <w:proofErr w:type="spellEnd"/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>)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2ª Vara da Fazenda Pública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0F311D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0F311D">
        <w:rPr>
          <w:rFonts w:ascii="Palatino Linotype" w:hAnsi="Palatino Linotype" w:cs="Arial"/>
          <w:sz w:val="20"/>
          <w:szCs w:val="20"/>
        </w:rPr>
        <w:t>Leoney</w:t>
      </w:r>
      <w:proofErr w:type="spellEnd"/>
      <w:r w:rsidRPr="000F311D">
        <w:rPr>
          <w:rFonts w:ascii="Palatino Linotype" w:hAnsi="Palatino Linotype" w:cs="Arial"/>
          <w:sz w:val="20"/>
          <w:szCs w:val="20"/>
        </w:rPr>
        <w:t xml:space="preserve"> F. </w:t>
      </w:r>
      <w:proofErr w:type="spellStart"/>
      <w:proofErr w:type="gramStart"/>
      <w:r w:rsidRPr="000F311D">
        <w:rPr>
          <w:rFonts w:ascii="Palatino Linotype" w:hAnsi="Palatino Linotype" w:cs="Arial"/>
          <w:sz w:val="20"/>
          <w:szCs w:val="20"/>
        </w:rPr>
        <w:t>Harraquian</w:t>
      </w:r>
      <w:proofErr w:type="spellEnd"/>
      <w:proofErr w:type="gramEnd"/>
    </w:p>
    <w:p w:rsidR="00246B0C" w:rsidRPr="00B3429B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C33F9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Patrícia Farias de Souza.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Diego de Assis Cavalcante (9224/AM).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C33F9C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C33F9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C33F9C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C33F9C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Laércio de Castro Dourado Júnior (13184/AM).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5F540B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B3429B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B3429B">
        <w:rPr>
          <w:rFonts w:ascii="Palatino Linotype" w:hAnsi="Palatino Linotype" w:cs="Arial"/>
          <w:b/>
          <w:sz w:val="20"/>
          <w:szCs w:val="20"/>
        </w:rPr>
        <w:t>: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B3429B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B3429B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B3429B">
        <w:rPr>
          <w:rFonts w:ascii="Palatino Linotype" w:hAnsi="Palatino Linotype" w:cs="Arial"/>
          <w:sz w:val="20"/>
          <w:szCs w:val="20"/>
        </w:rPr>
        <w:t>: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B3429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B3429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B3429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0F311D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Apelado (ausente)</w:t>
      </w:r>
    </w:p>
    <w:p w:rsidR="00246B0C" w:rsidRPr="00685F17" w:rsidRDefault="00246B0C" w:rsidP="00246B0C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Apelação Cível nº0536916-82.2023.8.04.0001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   </w:t>
      </w:r>
    </w:p>
    <w:p w:rsidR="00246B0C" w:rsidRPr="002C2E4B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246B0C" w:rsidRPr="002C2E4B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246B0C" w:rsidRPr="006D0C8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Procurador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Ingrid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Khamylla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Monteiro Ximenes de Sousa                                                                                </w:t>
      </w:r>
      <w:r w:rsidRPr="006D0C8E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Erica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Credie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Alves Queiroz.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2C2E4B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2C2E4B">
        <w:rPr>
          <w:rFonts w:ascii="Palatino Linotype" w:hAnsi="Palatino Linotype" w:cs="Arial"/>
          <w:sz w:val="20"/>
          <w:szCs w:val="20"/>
        </w:rPr>
        <w:tab/>
        <w:t xml:space="preserve">: Thais Caminha Wanderley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Jezini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(7525/AM).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246B0C" w:rsidRPr="006D0C8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 w:rsidRPr="0055417A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55417A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246B0C" w:rsidRPr="006D0C8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*Pedido de Sustentação Oral: Apelada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2C2E4B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9D0221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685F17" w:rsidRDefault="00246B0C" w:rsidP="00246B0C">
      <w:pPr>
        <w:pStyle w:val="PargrafodaLista"/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 w:rsidRPr="00685F17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 nº0669497-95.2022.8.04.0001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Bandiera</w:t>
      </w:r>
      <w:proofErr w:type="spellEnd"/>
      <w:proofErr w:type="gramStart"/>
      <w:r w:rsidRPr="00685F17"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685F17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46B0C" w:rsidRPr="002C2E4B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2C2E4B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246B0C" w:rsidRPr="002C2E4B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2C2E4B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2C2E4B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Gomes</w:t>
      </w:r>
    </w:p>
    <w:p w:rsidR="00246B0C" w:rsidRPr="006D0C8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Nalzenir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Inhuma dos Santos.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2C2E4B">
        <w:rPr>
          <w:rFonts w:ascii="Palatino Linotype" w:hAnsi="Palatino Linotype" w:cs="Arial"/>
          <w:sz w:val="20"/>
          <w:szCs w:val="20"/>
        </w:rPr>
        <w:t>Wiston</w:t>
      </w:r>
      <w:proofErr w:type="spellEnd"/>
      <w:r w:rsidRPr="002C2E4B">
        <w:rPr>
          <w:rFonts w:ascii="Palatino Linotype" w:hAnsi="Palatino Linotype" w:cs="Arial"/>
          <w:sz w:val="20"/>
          <w:szCs w:val="20"/>
        </w:rPr>
        <w:t xml:space="preserve"> Feitosa de Sousa (6596/AM).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>Apelado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Banco C6 Consignado S/A.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Feliciano Lyra Moura (21714/PE).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6D0C8E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6D0C8E">
        <w:rPr>
          <w:rFonts w:ascii="Palatino Linotype" w:hAnsi="Palatino Linotype" w:cs="Arial"/>
          <w:b/>
          <w:sz w:val="20"/>
          <w:szCs w:val="20"/>
        </w:rPr>
        <w:t xml:space="preserve"> Banco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Intermedium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6D0C8E">
        <w:rPr>
          <w:rFonts w:ascii="Palatino Linotype" w:hAnsi="Palatino Linotype" w:cs="Arial"/>
          <w:b/>
          <w:sz w:val="20"/>
          <w:szCs w:val="20"/>
        </w:rPr>
        <w:t>S.aintermedium</w:t>
      </w:r>
      <w:proofErr w:type="spellEnd"/>
      <w:r w:rsidRPr="006D0C8E">
        <w:rPr>
          <w:rFonts w:ascii="Palatino Linotype" w:hAnsi="Palatino Linotype" w:cs="Arial"/>
          <w:b/>
          <w:sz w:val="20"/>
          <w:szCs w:val="20"/>
        </w:rPr>
        <w:t xml:space="preserve"> S/A. </w:t>
      </w:r>
      <w:r w:rsidRPr="006D0C8E">
        <w:rPr>
          <w:rFonts w:ascii="Palatino Linotype" w:hAnsi="Palatino Linotype" w:cs="Arial"/>
          <w:b/>
          <w:sz w:val="20"/>
          <w:szCs w:val="20"/>
        </w:rPr>
        <w:br/>
      </w:r>
      <w:r w:rsidRPr="002C2E4B">
        <w:rPr>
          <w:rFonts w:ascii="Palatino Linotype" w:hAnsi="Palatino Linotype" w:cs="Arial"/>
          <w:sz w:val="20"/>
          <w:szCs w:val="20"/>
        </w:rPr>
        <w:t xml:space="preserve">Advogado </w:t>
      </w:r>
      <w:r w:rsidRPr="002C2E4B">
        <w:rPr>
          <w:rFonts w:ascii="Palatino Linotype" w:hAnsi="Palatino Linotype" w:cs="Arial"/>
          <w:sz w:val="20"/>
          <w:szCs w:val="20"/>
        </w:rPr>
        <w:tab/>
        <w:t xml:space="preserve">: Renato Chagas Corrêa da Silva (1417A/AM). </w:t>
      </w:r>
      <w:r w:rsidRPr="002C2E4B">
        <w:rPr>
          <w:rFonts w:ascii="Palatino Linotype" w:hAnsi="Palatino Linotype" w:cs="Arial"/>
          <w:sz w:val="20"/>
          <w:szCs w:val="20"/>
        </w:rPr>
        <w:br/>
      </w:r>
      <w:r w:rsidRPr="006D0C8E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</w:t>
      </w:r>
      <w:r w:rsidRPr="006D0C8E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6D0C8E">
        <w:rPr>
          <w:rFonts w:ascii="Palatino Linotype" w:hAnsi="Palatino Linotype" w:cs="Arial"/>
          <w:b/>
          <w:sz w:val="20"/>
          <w:szCs w:val="20"/>
        </w:rPr>
        <w:t>: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6D0C8E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6D0C8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6D0C8E">
        <w:rPr>
          <w:rFonts w:ascii="Palatino Linotype" w:hAnsi="Palatino Linotype" w:cs="Arial"/>
          <w:sz w:val="20"/>
          <w:szCs w:val="20"/>
        </w:rPr>
        <w:t>: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Membro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6D0C8E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 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6D0C8E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6D0C8E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>
        <w:rPr>
          <w:rFonts w:ascii="Palatino Linotype" w:hAnsi="Palatino Linotype" w:cs="Arial"/>
          <w:color w:val="000000"/>
          <w:sz w:val="20"/>
          <w:szCs w:val="20"/>
        </w:rPr>
        <w:t>Dr</w:t>
      </w:r>
      <w:proofErr w:type="spell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6D0C8E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7724E5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7724E5">
        <w:rPr>
          <w:rFonts w:ascii="Palatino Linotype" w:hAnsi="Palatino Linotype" w:cs="Arial"/>
          <w:color w:val="000000"/>
          <w:sz w:val="20"/>
          <w:szCs w:val="20"/>
        </w:rPr>
        <w:t xml:space="preserve"> Vitória Mendonça de Souza</w:t>
      </w:r>
    </w:p>
    <w:p w:rsidR="00246B0C" w:rsidRPr="006D0C8E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16"/>
          <w:szCs w:val="16"/>
        </w:rPr>
        <w:t>*Sustentação Oral: Apelado (realizada)</w:t>
      </w:r>
      <w:r w:rsidRPr="006D0C8E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9D0221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 xml:space="preserve">*O Relator aderiu ao voto divergente lançado pela </w:t>
      </w:r>
      <w:proofErr w:type="spellStart"/>
      <w:proofErr w:type="gramStart"/>
      <w:r>
        <w:rPr>
          <w:rFonts w:ascii="Palatino Linotype" w:hAnsi="Palatino Linotype" w:cs="Arial"/>
          <w:sz w:val="16"/>
          <w:szCs w:val="16"/>
        </w:rPr>
        <w:t>DesªOnilza</w:t>
      </w:r>
      <w:proofErr w:type="spellEnd"/>
      <w:proofErr w:type="gramEnd"/>
      <w:r>
        <w:rPr>
          <w:rFonts w:ascii="Palatino Linotype" w:hAnsi="Palatino Linotype" w:cs="Arial"/>
          <w:sz w:val="16"/>
          <w:szCs w:val="16"/>
        </w:rPr>
        <w:t xml:space="preserve"> </w:t>
      </w:r>
      <w:proofErr w:type="spellStart"/>
      <w:r>
        <w:rPr>
          <w:rFonts w:ascii="Palatino Linotype" w:hAnsi="Palatino Linotype" w:cs="Arial"/>
          <w:sz w:val="16"/>
          <w:szCs w:val="16"/>
        </w:rPr>
        <w:t>Gerh</w:t>
      </w:r>
      <w:proofErr w:type="spellEnd"/>
    </w:p>
    <w:p w:rsidR="00246B0C" w:rsidRPr="00E26913" w:rsidRDefault="00246B0C" w:rsidP="00246B0C">
      <w:pPr>
        <w:widowControl w:val="0"/>
        <w:numPr>
          <w:ilvl w:val="0"/>
          <w:numId w:val="28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0620084-16.2022.8.04.0001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4ª Vara da Fazenda Pública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Paulo Fernando de Britto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Feitoza</w:t>
      </w:r>
      <w:proofErr w:type="spellEnd"/>
    </w:p>
    <w:p w:rsidR="00246B0C" w:rsidRPr="00E269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sz w:val="20"/>
          <w:szCs w:val="20"/>
        </w:rPr>
        <w:t>Apelante</w:t>
      </w:r>
      <w:r>
        <w:rPr>
          <w:rFonts w:ascii="Palatino Linotype" w:hAnsi="Palatino Linotype" w:cs="Arial"/>
          <w:b/>
          <w:sz w:val="20"/>
          <w:szCs w:val="20"/>
        </w:rPr>
        <w:t>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Adelino Lima.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Elias Guilherme de Paulo (24239/MS).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Apelante/Apelado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Procurador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Ellen Florêncio Santos Rocha (2752/AM).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246B0C" w:rsidRPr="00E269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C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color w:val="000000"/>
          <w:sz w:val="20"/>
          <w:szCs w:val="20"/>
        </w:rPr>
        <w:t xml:space="preserve">Suplentes: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CE7EC1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CE7EC1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CE7EC1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Maria do Perpétuo Socorro Guedes Moura</w:t>
      </w:r>
    </w:p>
    <w:p w:rsidR="00246B0C" w:rsidRPr="00E269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0D5F4B">
        <w:rPr>
          <w:rFonts w:ascii="Palatino Linotype" w:hAnsi="Palatino Linotype" w:cs="Arial"/>
          <w:color w:val="000000"/>
          <w:sz w:val="20"/>
          <w:szCs w:val="20"/>
        </w:rPr>
        <w:t>Anabel</w:t>
      </w:r>
      <w:proofErr w:type="spellEnd"/>
      <w:r w:rsidRPr="000D5F4B">
        <w:rPr>
          <w:rFonts w:ascii="Palatino Linotype" w:hAnsi="Palatino Linotype" w:cs="Arial"/>
          <w:color w:val="000000"/>
          <w:sz w:val="20"/>
          <w:szCs w:val="20"/>
        </w:rPr>
        <w:t xml:space="preserve"> Vitória Mendonça de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Souza</w:t>
      </w:r>
    </w:p>
    <w:p w:rsidR="00246B0C" w:rsidRPr="00E2691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 xml:space="preserve">*Sustentação Oral: </w:t>
      </w:r>
      <w:proofErr w:type="spellStart"/>
      <w:r>
        <w:rPr>
          <w:rFonts w:ascii="Palatino Linotype" w:hAnsi="Palatino Linotype" w:cs="Arial"/>
          <w:sz w:val="16"/>
          <w:szCs w:val="16"/>
        </w:rPr>
        <w:t>1ºApelante</w:t>
      </w:r>
      <w:proofErr w:type="spellEnd"/>
      <w:r>
        <w:rPr>
          <w:rFonts w:ascii="Palatino Linotype" w:hAnsi="Palatino Linotype" w:cs="Arial"/>
          <w:sz w:val="16"/>
          <w:szCs w:val="16"/>
        </w:rPr>
        <w:t xml:space="preserve"> (ausente)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E26913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Remessa Necessária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0001087-08.2020.8.04.0000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(Adiado: 16.12)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1ª Vara de Coari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Fábio Lopes Alfaia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Requerente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Ministério Público do Estado do Amazonas.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Promotor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Weslei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Machado.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Requerido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Manuel Adail Amaral Pinheiro.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5F540B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E269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246B0C" w:rsidRPr="00E269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Jussara Maria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Pordeus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e Silva</w:t>
      </w:r>
    </w:p>
    <w:p w:rsidR="00246B0C" w:rsidRPr="00E2691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246B0C" w:rsidRPr="00E26913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0102082-85.2004.8.04.0001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</w:t>
      </w:r>
      <w:proofErr w:type="gramEnd"/>
      <w:r>
        <w:rPr>
          <w:rFonts w:ascii="Palatino Linotype" w:hAnsi="Palatino Linotype" w:cs="Arial"/>
          <w:b/>
          <w:bCs/>
          <w:sz w:val="20"/>
          <w:szCs w:val="20"/>
        </w:rPr>
        <w:t>(Adiado: 16.12)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8ª Vara Cível e de Acidentes de Trabalho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246B0C" w:rsidRPr="00873B39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Cs/>
          <w:sz w:val="20"/>
          <w:szCs w:val="20"/>
        </w:rPr>
      </w:pP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Antônio Lopes de Souza.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E26913">
        <w:rPr>
          <w:rFonts w:ascii="Palatino Linotype" w:hAnsi="Palatino Linotype" w:cs="Arial"/>
          <w:b/>
          <w:sz w:val="20"/>
          <w:szCs w:val="20"/>
        </w:rPr>
        <w:t>Apelado</w:t>
      </w:r>
      <w:proofErr w:type="gramStart"/>
      <w:r w:rsidRPr="00E26913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Nidal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Zaki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b/>
          <w:sz w:val="20"/>
          <w:szCs w:val="20"/>
        </w:rPr>
        <w:t>Manasra</w:t>
      </w:r>
      <w:proofErr w:type="spellEnd"/>
      <w:r w:rsidRPr="00E26913">
        <w:rPr>
          <w:rFonts w:ascii="Palatino Linotype" w:hAnsi="Palatino Linotype" w:cs="Arial"/>
          <w:b/>
          <w:sz w:val="20"/>
          <w:szCs w:val="20"/>
        </w:rPr>
        <w:t xml:space="preserve">. </w:t>
      </w:r>
      <w:r w:rsidRPr="00E26913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André Luiz Damasceno de Araújo (5265/AM).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Cs/>
          <w:sz w:val="20"/>
          <w:szCs w:val="20"/>
        </w:rPr>
        <w:t>Presidente:</w:t>
      </w:r>
      <w:r>
        <w:rPr>
          <w:rFonts w:ascii="Palatino Linotype" w:hAnsi="Palatino Linotype" w:cs="Arial"/>
          <w:bCs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E269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E26913">
        <w:rPr>
          <w:rFonts w:ascii="Palatino Linotype" w:hAnsi="Palatino Linotype" w:cs="Arial"/>
          <w:b/>
          <w:sz w:val="20"/>
          <w:szCs w:val="20"/>
        </w:rPr>
        <w:t>: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>Délcio</w:t>
      </w:r>
      <w:proofErr w:type="spellEnd"/>
      <w:r w:rsidRPr="00E26913">
        <w:rPr>
          <w:rFonts w:ascii="Palatino Linotype" w:hAnsi="Palatino Linotype" w:cs="Arial"/>
          <w:b/>
          <w:color w:val="000000"/>
          <w:sz w:val="20"/>
          <w:szCs w:val="20"/>
        </w:rPr>
        <w:t xml:space="preserve"> Luís Santos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E26913">
        <w:rPr>
          <w:rFonts w:ascii="Palatino Linotype" w:hAnsi="Palatino Linotype" w:cs="Arial"/>
          <w:sz w:val="20"/>
          <w:szCs w:val="20"/>
        </w:rPr>
        <w:t>: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E26913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Mirza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>. Maria do Perpétuo Socorro Guedes Moura</w:t>
      </w:r>
    </w:p>
    <w:p w:rsidR="00246B0C" w:rsidRPr="00E2691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*Pedido de Sustentação Oral: Apelante/Apelado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E26913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0683524-20.2021.8.04.0001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(Suspenso a pedido do Relator)</w:t>
      </w:r>
      <w:proofErr w:type="gramStart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16ª Vara Cível e de Acidentes de Trabalho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Victor André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Liuzzi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Gomes</w:t>
      </w:r>
    </w:p>
    <w:p w:rsidR="00246B0C" w:rsidRPr="00960874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211C">
        <w:rPr>
          <w:rFonts w:ascii="Palatino Linotype" w:hAnsi="Palatino Linotype" w:cs="Arial"/>
          <w:b/>
          <w:sz w:val="20"/>
          <w:szCs w:val="20"/>
        </w:rPr>
        <w:t>Apelante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Hapvida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Assistência Médica Ltda.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Nelson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Wilians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Fratoni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Rodrigues (598A/AM).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211C">
        <w:rPr>
          <w:rFonts w:ascii="Palatino Linotype" w:hAnsi="Palatino Linotype" w:cs="Arial"/>
          <w:b/>
          <w:sz w:val="20"/>
          <w:szCs w:val="20"/>
        </w:rPr>
        <w:t>Apelado</w:t>
      </w:r>
      <w:r>
        <w:rPr>
          <w:rFonts w:ascii="Palatino Linotype" w:hAnsi="Palatino Linotype" w:cs="Arial"/>
          <w:b/>
          <w:sz w:val="20"/>
          <w:szCs w:val="20"/>
        </w:rPr>
        <w:t>s</w:t>
      </w:r>
      <w:proofErr w:type="gramStart"/>
      <w:r w:rsidRPr="0081211C">
        <w:rPr>
          <w:rFonts w:ascii="Palatino Linotype" w:hAnsi="Palatino Linotype" w:cs="Arial"/>
          <w:b/>
          <w:sz w:val="20"/>
          <w:szCs w:val="20"/>
        </w:rPr>
        <w:t xml:space="preserve">    :</w:t>
      </w:r>
      <w:proofErr w:type="gramEnd"/>
      <w:r w:rsidRPr="0081211C">
        <w:rPr>
          <w:rFonts w:ascii="Palatino Linotype" w:hAnsi="Palatino Linotype" w:cs="Arial"/>
          <w:b/>
          <w:sz w:val="20"/>
          <w:szCs w:val="20"/>
        </w:rPr>
        <w:t xml:space="preserve"> Cristiano Ronaldo de Melo Barroso</w:t>
      </w:r>
      <w:r>
        <w:rPr>
          <w:rFonts w:ascii="Palatino Linotype" w:hAnsi="Palatino Linotype" w:cs="Arial"/>
          <w:b/>
          <w:sz w:val="20"/>
          <w:szCs w:val="20"/>
        </w:rPr>
        <w:t xml:space="preserve">, </w:t>
      </w:r>
      <w:r w:rsidRPr="0081211C">
        <w:rPr>
          <w:rFonts w:ascii="Palatino Linotype" w:hAnsi="Palatino Linotype" w:cs="Arial"/>
          <w:b/>
          <w:sz w:val="20"/>
          <w:szCs w:val="20"/>
        </w:rPr>
        <w:t xml:space="preserve">Edna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, Shelda Alves de Melo e Lucas </w:t>
      </w:r>
      <w:proofErr w:type="spellStart"/>
      <w:r w:rsidRPr="0081211C">
        <w:rPr>
          <w:rFonts w:ascii="Palatino Linotype" w:hAnsi="Palatino Linotype" w:cs="Arial"/>
          <w:b/>
          <w:sz w:val="20"/>
          <w:szCs w:val="20"/>
        </w:rPr>
        <w:t>Picanço</w:t>
      </w:r>
      <w:proofErr w:type="spellEnd"/>
      <w:r w:rsidRPr="0081211C">
        <w:rPr>
          <w:rFonts w:ascii="Palatino Linotype" w:hAnsi="Palatino Linotype" w:cs="Arial"/>
          <w:b/>
          <w:sz w:val="20"/>
          <w:szCs w:val="20"/>
        </w:rPr>
        <w:t xml:space="preserve"> Barroso,. </w:t>
      </w:r>
      <w:r w:rsidRPr="0081211C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Kon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Tsih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Wang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(4646/AM)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73B39">
        <w:rPr>
          <w:rFonts w:ascii="Palatino Linotype" w:hAnsi="Palatino Linotype" w:cs="Arial"/>
          <w:b/>
          <w:bCs/>
          <w:sz w:val="20"/>
          <w:szCs w:val="20"/>
        </w:rPr>
        <w:t>Presidente/</w:t>
      </w:r>
      <w:r w:rsidRPr="00960874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960874">
        <w:rPr>
          <w:rFonts w:ascii="Palatino Linotype" w:hAnsi="Palatino Linotype" w:cs="Arial"/>
          <w:b/>
          <w:sz w:val="20"/>
          <w:szCs w:val="20"/>
        </w:rPr>
        <w:t>: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>Yedo</w:t>
      </w:r>
      <w:proofErr w:type="spellEnd"/>
      <w:r w:rsidRPr="00960874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960874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960874">
        <w:rPr>
          <w:rFonts w:ascii="Palatino Linotype" w:hAnsi="Palatino Linotype" w:cs="Arial"/>
          <w:sz w:val="20"/>
          <w:szCs w:val="20"/>
        </w:rPr>
        <w:t>: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Cezar Luiz </w:t>
      </w:r>
      <w:proofErr w:type="spellStart"/>
      <w:r w:rsidRPr="00960874"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(2ºV.D)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960874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960874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960874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Maria do Perpétuo </w:t>
      </w:r>
      <w:r w:rsidRPr="00960874">
        <w:rPr>
          <w:rFonts w:ascii="Palatino Linotype" w:hAnsi="Palatino Linotype" w:cs="Arial"/>
          <w:color w:val="000000"/>
          <w:sz w:val="20"/>
          <w:szCs w:val="20"/>
        </w:rPr>
        <w:t>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873B39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>Suplente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s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: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EF4EBD">
        <w:rPr>
          <w:rFonts w:ascii="Palatino Linotype" w:hAnsi="Palatino Linotype" w:cs="Arial"/>
          <w:color w:val="000000"/>
          <w:sz w:val="20"/>
          <w:szCs w:val="20"/>
        </w:rPr>
        <w:t>M</w:t>
      </w:r>
      <w:r>
        <w:rPr>
          <w:rFonts w:ascii="Palatino Linotype" w:hAnsi="Palatino Linotype" w:cs="Arial"/>
          <w:color w:val="000000"/>
          <w:sz w:val="20"/>
          <w:szCs w:val="20"/>
        </w:rPr>
        <w:t>irza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Telma de Oliveira Cunha</w:t>
      </w:r>
    </w:p>
    <w:p w:rsidR="00246B0C" w:rsidRPr="00E2691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color w:val="000000"/>
          <w:sz w:val="20"/>
          <w:szCs w:val="20"/>
        </w:rPr>
        <w:t>Procurador de Justiça</w:t>
      </w:r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>:</w:t>
      </w:r>
      <w:proofErr w:type="gramStart"/>
      <w:r w:rsidRPr="00E2691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26913">
        <w:rPr>
          <w:rFonts w:ascii="Palatino Linotype" w:hAnsi="Palatino Linotype" w:cs="Arial"/>
          <w:color w:val="000000"/>
          <w:sz w:val="20"/>
          <w:szCs w:val="20"/>
        </w:rPr>
        <w:t>D</w:t>
      </w:r>
      <w:r>
        <w:rPr>
          <w:rFonts w:ascii="Palatino Linotype" w:hAnsi="Palatino Linotype" w:cs="Arial"/>
          <w:color w:val="000000"/>
          <w:sz w:val="20"/>
          <w:szCs w:val="20"/>
        </w:rPr>
        <w:t>r</w:t>
      </w:r>
      <w:proofErr w:type="spell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2691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2691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Mara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Nóbia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Albuquerque da Cunha </w:t>
      </w:r>
    </w:p>
    <w:p w:rsidR="00246B0C" w:rsidRPr="00E2691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Apelante (ausente)</w:t>
      </w:r>
    </w:p>
    <w:p w:rsidR="00246B0C" w:rsidRPr="00E26913" w:rsidRDefault="00246B0C" w:rsidP="00246B0C">
      <w:pPr>
        <w:widowControl w:val="0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Apelação Cível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0660228-95.2023.8.04.0001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(Ampliação de quórum)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7ª Vara Cível e de Acidentes de Trabalho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 xml:space="preserve">r: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Rosselberto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Himenes</w:t>
      </w:r>
      <w:proofErr w:type="spellEnd"/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Apelante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Banco Bradesco S/A.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Renato Chagas Corrêa da Silva (4867/TO).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Apelada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Marlucia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Ferreira Campos.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</w:t>
      </w:r>
      <w:r w:rsidRPr="00E26913">
        <w:rPr>
          <w:rFonts w:ascii="Palatino Linotype" w:hAnsi="Palatino Linotype" w:cs="Arial"/>
          <w:sz w:val="20"/>
          <w:szCs w:val="20"/>
        </w:rPr>
        <w:tab/>
        <w:t>: Francisco Carlos Nunes de Oliveira (10057/AM)</w:t>
      </w:r>
    </w:p>
    <w:p w:rsidR="00246B0C" w:rsidRPr="00756A6B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6A6B">
        <w:rPr>
          <w:rFonts w:ascii="Palatino Linotype" w:hAnsi="Palatino Linotype" w:cs="Arial"/>
          <w:bCs/>
          <w:sz w:val="20"/>
          <w:szCs w:val="20"/>
        </w:rPr>
        <w:t>Presidente</w:t>
      </w:r>
      <w:r w:rsidRPr="00756A6B">
        <w:rPr>
          <w:rFonts w:ascii="Palatino Linotype" w:hAnsi="Palatino Linotype" w:cs="Arial"/>
          <w:sz w:val="20"/>
          <w:szCs w:val="20"/>
        </w:rPr>
        <w:t>: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246B0C" w:rsidRPr="00756A6B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756A6B">
        <w:rPr>
          <w:rFonts w:ascii="Palatino Linotype" w:hAnsi="Palatino Linotype" w:cs="Arial"/>
          <w:sz w:val="20"/>
          <w:szCs w:val="20"/>
        </w:rPr>
        <w:t>: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756A6B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756A6B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756A6B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756A6B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.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756A6B">
        <w:rPr>
          <w:rFonts w:ascii="Palatino Linotype" w:hAnsi="Palatino Linotype" w:cs="Arial"/>
          <w:color w:val="000000"/>
          <w:sz w:val="20"/>
          <w:szCs w:val="20"/>
        </w:rPr>
        <w:t>Simões de Oliveira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 xml:space="preserve"> (2ºV.D)</w:t>
      </w:r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9D0221"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 xml:space="preserve"> </w:t>
      </w:r>
      <w:r w:rsidRPr="00EF4EBD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Luis Santos</w:t>
      </w:r>
    </w:p>
    <w:p w:rsidR="00246B0C" w:rsidRPr="00EF4EBD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EF4EBD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EF4EBD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EF4EBD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E2691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>
        <w:rPr>
          <w:rFonts w:ascii="Palatino Linotype" w:hAnsi="Palatino Linotype" w:cs="Arial"/>
          <w:sz w:val="16"/>
          <w:szCs w:val="16"/>
        </w:rPr>
        <w:t>*Sustentação Oral: Apelado (ausente)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suppressAutoHyphens/>
        <w:autoSpaceDN w:val="0"/>
        <w:spacing w:after="0"/>
        <w:ind w:right="-25"/>
        <w:jc w:val="both"/>
        <w:rPr>
          <w:rFonts w:ascii="Palatino Linotype" w:hAnsi="Palatino Linotype" w:cs="Arial"/>
          <w:b/>
          <w:bCs/>
          <w:kern w:val="3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JULGAMENTO</w:t>
      </w:r>
      <w:r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>S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  <w:u w:val="single"/>
        </w:rPr>
        <w:t xml:space="preserve"> EM MESA</w:t>
      </w:r>
      <w:r w:rsidRPr="00267743">
        <w:rPr>
          <w:rFonts w:ascii="Palatino Linotype" w:hAnsi="Palatino Linotype" w:cs="Arial"/>
          <w:b/>
          <w:bCs/>
          <w:kern w:val="3"/>
          <w:sz w:val="20"/>
          <w:szCs w:val="20"/>
        </w:rPr>
        <w:t>: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ind w:left="363" w:hanging="363"/>
        <w:rPr>
          <w:rFonts w:ascii="Palatino Linotype" w:hAnsi="Palatino Linotype" w:cs="Arial"/>
          <w:b/>
          <w:sz w:val="20"/>
          <w:szCs w:val="20"/>
        </w:rPr>
      </w:pPr>
    </w:p>
    <w:p w:rsidR="00246B0C" w:rsidRPr="00890D6D" w:rsidRDefault="00246B0C" w:rsidP="00246B0C">
      <w:pPr>
        <w:pStyle w:val="PargrafodaLista"/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left="0" w:hanging="284"/>
        <w:rPr>
          <w:rFonts w:ascii="Palatino Linotype" w:hAnsi="Palatino Linotype" w:cs="Arial"/>
          <w:b/>
          <w:bCs/>
          <w:sz w:val="20"/>
          <w:szCs w:val="20"/>
        </w:rPr>
      </w:pPr>
      <w:r>
        <w:rPr>
          <w:rFonts w:ascii="Palatino Linotype" w:hAnsi="Palatino Linotype" w:cs="Arial"/>
          <w:b/>
          <w:bCs/>
          <w:sz w:val="20"/>
          <w:szCs w:val="20"/>
        </w:rPr>
        <w:t>A</w:t>
      </w:r>
      <w:r w:rsidRPr="001440E8">
        <w:rPr>
          <w:rFonts w:ascii="Palatino Linotype" w:hAnsi="Palatino Linotype" w:cs="Arial"/>
          <w:b/>
          <w:bCs/>
          <w:sz w:val="20"/>
          <w:szCs w:val="20"/>
        </w:rPr>
        <w:t xml:space="preserve">gravo Interno Cível nº 0000773-23.2024.8.04.0000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>(Ampliação de quórum)</w:t>
      </w:r>
    </w:p>
    <w:p w:rsidR="00246B0C" w:rsidRPr="001440E8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1440E8">
        <w:rPr>
          <w:rFonts w:ascii="Palatino Linotype" w:hAnsi="Palatino Linotype" w:cs="Arial"/>
          <w:sz w:val="20"/>
          <w:szCs w:val="20"/>
        </w:rPr>
        <w:t>: 10ª Vara Cível e de Acidentes de Trabalho</w:t>
      </w:r>
    </w:p>
    <w:p w:rsidR="00246B0C" w:rsidRPr="001440E8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1440E8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1440E8">
        <w:rPr>
          <w:rFonts w:ascii="Palatino Linotype" w:hAnsi="Palatino Linotype" w:cs="Arial"/>
          <w:sz w:val="20"/>
          <w:szCs w:val="20"/>
        </w:rPr>
        <w:t xml:space="preserve">r: Mônica Cristina 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>R.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 xml:space="preserve"> da Câmara C. do Carmo</w:t>
      </w:r>
    </w:p>
    <w:p w:rsidR="00246B0C" w:rsidRPr="0026774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1440E8">
        <w:rPr>
          <w:rFonts w:ascii="Palatino Linotype" w:hAnsi="Palatino Linotype" w:cs="Arial"/>
          <w:b/>
          <w:sz w:val="20"/>
          <w:szCs w:val="20"/>
        </w:rPr>
        <w:t xml:space="preserve">Agravante: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Api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1440E8">
        <w:rPr>
          <w:rFonts w:ascii="Palatino Linotype" w:hAnsi="Palatino Linotype" w:cs="Arial"/>
          <w:b/>
          <w:sz w:val="20"/>
          <w:szCs w:val="20"/>
        </w:rPr>
        <w:t>Spe</w:t>
      </w:r>
      <w:proofErr w:type="spellEnd"/>
      <w:r w:rsidRPr="001440E8">
        <w:rPr>
          <w:rFonts w:ascii="Palatino Linotype" w:hAnsi="Palatino Linotype" w:cs="Arial"/>
          <w:b/>
          <w:sz w:val="20"/>
          <w:szCs w:val="20"/>
        </w:rPr>
        <w:t xml:space="preserve"> 22 Planejamento e Desenvolvimento de Empreendimentos Imobiliários Ltda.</w:t>
      </w:r>
      <w:r w:rsidRPr="001440E8">
        <w:rPr>
          <w:rFonts w:ascii="Palatino Linotype" w:hAnsi="Palatino Linotype" w:cs="Arial"/>
          <w:sz w:val="20"/>
          <w:szCs w:val="20"/>
        </w:rPr>
        <w:t xml:space="preserve"> </w:t>
      </w:r>
      <w:r w:rsidRPr="001440E8">
        <w:rPr>
          <w:rFonts w:ascii="Palatino Linotype" w:hAnsi="Palatino Linotype" w:cs="Arial"/>
          <w:sz w:val="20"/>
          <w:szCs w:val="20"/>
        </w:rPr>
        <w:br/>
        <w:t>Advogado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Fabrício Rocha (206338/SP).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1440E8">
        <w:rPr>
          <w:rFonts w:ascii="Palatino Linotype" w:hAnsi="Palatino Linotype" w:cs="Arial"/>
          <w:b/>
          <w:sz w:val="20"/>
          <w:szCs w:val="20"/>
        </w:rPr>
        <w:t>Agravado: M</w:t>
      </w:r>
      <w:r>
        <w:rPr>
          <w:rFonts w:ascii="Palatino Linotype" w:hAnsi="Palatino Linotype" w:cs="Arial"/>
          <w:b/>
          <w:sz w:val="20"/>
          <w:szCs w:val="20"/>
        </w:rPr>
        <w:t xml:space="preserve">ario Cesar de Oliveira Pimenta e </w:t>
      </w:r>
      <w:r w:rsidRPr="001440E8">
        <w:rPr>
          <w:rFonts w:ascii="Palatino Linotype" w:hAnsi="Palatino Linotype" w:cs="Arial"/>
          <w:b/>
          <w:sz w:val="20"/>
          <w:szCs w:val="20"/>
        </w:rPr>
        <w:t xml:space="preserve">Ana Christina Ferreira. </w:t>
      </w:r>
      <w:r w:rsidRPr="001440E8">
        <w:rPr>
          <w:rFonts w:ascii="Palatino Linotype" w:hAnsi="Palatino Linotype" w:cs="Arial"/>
          <w:b/>
          <w:sz w:val="20"/>
          <w:szCs w:val="20"/>
        </w:rPr>
        <w:br/>
      </w:r>
      <w:r w:rsidRPr="001440E8">
        <w:rPr>
          <w:rFonts w:ascii="Palatino Linotype" w:hAnsi="Palatino Linotype" w:cs="Arial"/>
          <w:sz w:val="20"/>
          <w:szCs w:val="20"/>
        </w:rPr>
        <w:t>Advogada</w:t>
      </w:r>
      <w:proofErr w:type="gramStart"/>
      <w:r w:rsidRPr="001440E8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1440E8">
        <w:rPr>
          <w:rFonts w:ascii="Palatino Linotype" w:hAnsi="Palatino Linotype" w:cs="Arial"/>
          <w:sz w:val="20"/>
          <w:szCs w:val="20"/>
        </w:rPr>
        <w:tab/>
        <w:t xml:space="preserve">: Selma Mara Santana Mota (5524/AM). </w:t>
      </w:r>
      <w:r w:rsidRPr="001440E8">
        <w:rPr>
          <w:rFonts w:ascii="Palatino Linotype" w:hAnsi="Palatino Linotype" w:cs="Arial"/>
          <w:sz w:val="20"/>
          <w:szCs w:val="20"/>
        </w:rPr>
        <w:br/>
      </w:r>
      <w:r w:rsidRPr="00267743">
        <w:rPr>
          <w:rFonts w:ascii="Palatino Linotype" w:hAnsi="Palatino Linotype" w:cs="Arial"/>
          <w:bCs/>
          <w:sz w:val="20"/>
          <w:szCs w:val="20"/>
        </w:rPr>
        <w:t>Presidente/Membro</w:t>
      </w:r>
      <w:r w:rsidRPr="00267743">
        <w:rPr>
          <w:rFonts w:ascii="Palatino Linotype" w:hAnsi="Palatino Linotype" w:cs="Arial"/>
          <w:sz w:val="20"/>
          <w:szCs w:val="20"/>
        </w:rPr>
        <w:t>: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(1ºV.D)</w:t>
      </w:r>
    </w:p>
    <w:p w:rsidR="00246B0C" w:rsidRPr="0026774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267743">
        <w:rPr>
          <w:rFonts w:ascii="Palatino Linotype" w:hAnsi="Palatino Linotype" w:cs="Arial"/>
          <w:b/>
          <w:sz w:val="20"/>
          <w:szCs w:val="20"/>
        </w:rPr>
        <w:t>: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267743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26774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267743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46B0C" w:rsidRPr="0026774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r>
        <w:rPr>
          <w:rFonts w:ascii="Palatino Linotype" w:hAnsi="Palatino Linotype" w:cs="Arial"/>
          <w:color w:val="000000"/>
          <w:sz w:val="20"/>
          <w:szCs w:val="20"/>
        </w:rPr>
        <w:t>Maria do Perpétuo Socorro Guedes Moura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267743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267743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267743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267743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Cézar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Luiz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Bandiera</w:t>
      </w:r>
      <w:proofErr w:type="spellEnd"/>
      <w:r w:rsidRPr="00267743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</w:p>
    <w:p w:rsidR="00246B0C" w:rsidRPr="001440E8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Pr="000F311D" w:rsidRDefault="00246B0C" w:rsidP="00246B0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Agravo Interno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0F311D">
        <w:rPr>
          <w:rFonts w:ascii="Palatino Linotype" w:hAnsi="Palatino Linotype" w:cs="Arial"/>
          <w:b/>
          <w:bCs/>
          <w:sz w:val="20"/>
          <w:szCs w:val="20"/>
        </w:rPr>
        <w:t>0012312-83.2024.8.04.0000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Délcio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Santos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0F311D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0F311D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0F311D">
        <w:rPr>
          <w:rFonts w:ascii="Palatino Linotype" w:hAnsi="Palatino Linotype" w:cs="Arial"/>
          <w:sz w:val="20"/>
          <w:szCs w:val="20"/>
        </w:rPr>
        <w:t>: 4ª Vara Cível e de Acidentes de Trabalho</w:t>
      </w:r>
    </w:p>
    <w:p w:rsidR="00246B0C" w:rsidRPr="000F311D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Agravante :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I. I.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de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P. e </w:t>
      </w:r>
      <w:proofErr w:type="spellStart"/>
      <w:r w:rsidRPr="004B4FBA">
        <w:rPr>
          <w:rFonts w:ascii="Palatino Linotype" w:hAnsi="Palatino Linotype" w:cs="Arial"/>
          <w:b/>
          <w:sz w:val="20"/>
          <w:szCs w:val="20"/>
        </w:rPr>
        <w:t>E</w:t>
      </w:r>
      <w:proofErr w:type="spellEnd"/>
      <w:r w:rsidRPr="004B4FBA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de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S. L. . </w:t>
      </w:r>
      <w:r w:rsidRPr="004B4FBA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 xml:space="preserve">: Antônio Cláudio Pinto Flores (583/AM). </w:t>
      </w:r>
      <w:r w:rsidRPr="000F311D">
        <w:rPr>
          <w:rFonts w:ascii="Palatino Linotype" w:hAnsi="Palatino Linotype" w:cs="Arial"/>
          <w:sz w:val="20"/>
          <w:szCs w:val="20"/>
        </w:rPr>
        <w:br/>
      </w:r>
      <w:r w:rsidRPr="004B4FBA">
        <w:rPr>
          <w:rFonts w:ascii="Palatino Linotype" w:hAnsi="Palatino Linotype" w:cs="Arial"/>
          <w:b/>
          <w:sz w:val="20"/>
          <w:szCs w:val="20"/>
        </w:rPr>
        <w:t>Agravado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E. P. de </w:t>
      </w:r>
      <w:proofErr w:type="gramStart"/>
      <w:r w:rsidRPr="004B4FBA">
        <w:rPr>
          <w:rFonts w:ascii="Palatino Linotype" w:hAnsi="Palatino Linotype" w:cs="Arial"/>
          <w:b/>
          <w:sz w:val="20"/>
          <w:szCs w:val="20"/>
        </w:rPr>
        <w:t>M. .</w:t>
      </w:r>
      <w:proofErr w:type="gramEnd"/>
      <w:r w:rsidRPr="004B4FBA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4B4FBA">
        <w:rPr>
          <w:rFonts w:ascii="Palatino Linotype" w:hAnsi="Palatino Linotype" w:cs="Arial"/>
          <w:b/>
          <w:sz w:val="20"/>
          <w:szCs w:val="20"/>
        </w:rPr>
        <w:br/>
      </w:r>
      <w:r w:rsidRPr="000F311D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0F311D">
        <w:rPr>
          <w:rFonts w:ascii="Palatino Linotype" w:hAnsi="Palatino Linotype" w:cs="Arial"/>
          <w:sz w:val="20"/>
          <w:szCs w:val="20"/>
        </w:rPr>
        <w:t xml:space="preserve">  </w:t>
      </w:r>
      <w:proofErr w:type="gramEnd"/>
      <w:r w:rsidRPr="000F311D">
        <w:rPr>
          <w:rFonts w:ascii="Palatino Linotype" w:hAnsi="Palatino Linotype" w:cs="Arial"/>
          <w:sz w:val="20"/>
          <w:szCs w:val="20"/>
        </w:rPr>
        <w:tab/>
        <w:t>: Gina Moraes de Almeida (7036/AM)</w:t>
      </w:r>
    </w:p>
    <w:p w:rsidR="00246B0C" w:rsidRPr="004B4FBA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/Membro</w:t>
      </w:r>
      <w:r w:rsidRPr="004B4FBA">
        <w:rPr>
          <w:rFonts w:ascii="Palatino Linotype" w:hAnsi="Palatino Linotype" w:cs="Arial"/>
          <w:sz w:val="20"/>
          <w:szCs w:val="20"/>
        </w:rPr>
        <w:t>: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Luís Santos</w:t>
      </w:r>
    </w:p>
    <w:p w:rsidR="00246B0C" w:rsidRPr="004B4FBA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4B4FBA">
        <w:rPr>
          <w:rFonts w:ascii="Palatino Linotype" w:hAnsi="Palatino Linotype" w:cs="Arial"/>
          <w:b/>
          <w:sz w:val="20"/>
          <w:szCs w:val="20"/>
        </w:rPr>
        <w:t>: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>Elci</w:t>
      </w:r>
      <w:proofErr w:type="spellEnd"/>
      <w:r w:rsidRPr="004B4FBA">
        <w:rPr>
          <w:rFonts w:ascii="Palatino Linotype" w:hAnsi="Palatino Linotype" w:cs="Arial"/>
          <w:b/>
          <w:color w:val="000000"/>
          <w:sz w:val="20"/>
          <w:szCs w:val="20"/>
        </w:rPr>
        <w:t xml:space="preserve"> Simões de Oliveira</w:t>
      </w:r>
    </w:p>
    <w:p w:rsidR="00246B0C" w:rsidRPr="00D51D19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4B4FBA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4B4FBA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4B4FBA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4B4FBA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4B4FBA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  <w:r w:rsidRPr="004B4FBA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46B0C" w:rsidRPr="00D51D19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16"/>
          <w:szCs w:val="16"/>
        </w:rPr>
      </w:pPr>
      <w:r>
        <w:rPr>
          <w:rFonts w:ascii="Palatino Linotype" w:hAnsi="Palatino Linotype" w:cs="Arial"/>
          <w:sz w:val="16"/>
          <w:szCs w:val="16"/>
        </w:rPr>
        <w:t>*Sustentação Oral: realizada</w:t>
      </w:r>
    </w:p>
    <w:p w:rsidR="00246B0C" w:rsidRPr="00E26913" w:rsidRDefault="00246B0C" w:rsidP="00246B0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Embargos de Declaração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>0013391-97.2024.8.04.0000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 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Simões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Juiz Prolato</w:t>
      </w:r>
      <w:r w:rsidRPr="00E26913">
        <w:rPr>
          <w:rFonts w:ascii="Palatino Linotype" w:hAnsi="Palatino Linotype" w:cs="Arial"/>
          <w:sz w:val="20"/>
          <w:szCs w:val="20"/>
        </w:rPr>
        <w:t>r: Manuel Amaro Lima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>Embargante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Parente Andrade Ltda.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Rennalt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Lessa de Freitas (8020/AM).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/>
          <w:sz w:val="20"/>
          <w:szCs w:val="20"/>
        </w:rPr>
        <w:t>Embargado</w:t>
      </w:r>
      <w:proofErr w:type="gramStart"/>
      <w:r w:rsidRPr="008112A6">
        <w:rPr>
          <w:rFonts w:ascii="Palatino Linotype" w:hAnsi="Palatino Linotype" w:cs="Arial"/>
          <w:b/>
          <w:sz w:val="20"/>
          <w:szCs w:val="20"/>
        </w:rPr>
        <w:t xml:space="preserve">  :</w:t>
      </w:r>
      <w:proofErr w:type="gramEnd"/>
      <w:r w:rsidRPr="008112A6">
        <w:rPr>
          <w:rFonts w:ascii="Palatino Linotype" w:hAnsi="Palatino Linotype" w:cs="Arial"/>
          <w:b/>
          <w:sz w:val="20"/>
          <w:szCs w:val="20"/>
        </w:rPr>
        <w:t xml:space="preserve"> </w:t>
      </w:r>
      <w:proofErr w:type="spellStart"/>
      <w:r w:rsidRPr="008112A6">
        <w:rPr>
          <w:rFonts w:ascii="Palatino Linotype" w:hAnsi="Palatino Linotype" w:cs="Arial"/>
          <w:b/>
          <w:sz w:val="20"/>
          <w:szCs w:val="20"/>
        </w:rPr>
        <w:t>Jomaga</w:t>
      </w:r>
      <w:proofErr w:type="spellEnd"/>
      <w:r w:rsidRPr="008112A6">
        <w:rPr>
          <w:rFonts w:ascii="Palatino Linotype" w:hAnsi="Palatino Linotype" w:cs="Arial"/>
          <w:b/>
          <w:sz w:val="20"/>
          <w:szCs w:val="20"/>
        </w:rPr>
        <w:t xml:space="preserve"> Participações Ltda. </w:t>
      </w:r>
      <w:r w:rsidRPr="008112A6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Advogada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Évila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Camila da Silva Moura (14575/AM)</w:t>
      </w:r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Luís Santos </w:t>
      </w:r>
    </w:p>
    <w:p w:rsidR="00246B0C" w:rsidRPr="00E2691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bCs/>
          <w:sz w:val="20"/>
          <w:szCs w:val="20"/>
        </w:rPr>
      </w:pPr>
    </w:p>
    <w:p w:rsidR="00246B0C" w:rsidRPr="00E26913" w:rsidRDefault="00246B0C" w:rsidP="00246B0C">
      <w:pPr>
        <w:widowControl w:val="0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ind w:hanging="363"/>
        <w:rPr>
          <w:rFonts w:ascii="Palatino Linotype" w:hAnsi="Palatino Linotype" w:cs="Arial"/>
          <w:b/>
          <w:bCs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lastRenderedPageBreak/>
        <w:t xml:space="preserve">Embargos de Declaração </w:t>
      </w:r>
      <w:r>
        <w:rPr>
          <w:rFonts w:ascii="Palatino Linotype" w:hAnsi="Palatino Linotype" w:cs="Arial"/>
          <w:b/>
          <w:bCs/>
          <w:sz w:val="20"/>
          <w:szCs w:val="20"/>
        </w:rPr>
        <w:t>nº</w:t>
      </w:r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0013392-82.2024.8.04.0000 </w:t>
      </w:r>
      <w:r>
        <w:rPr>
          <w:rFonts w:ascii="Palatino Linotype" w:hAnsi="Palatino Linotype" w:cs="Arial"/>
          <w:b/>
          <w:bCs/>
          <w:sz w:val="20"/>
          <w:szCs w:val="20"/>
        </w:rPr>
        <w:t xml:space="preserve">(Pedido de Vista: Des. </w:t>
      </w:r>
      <w:proofErr w:type="spellStart"/>
      <w:r>
        <w:rPr>
          <w:rFonts w:ascii="Palatino Linotype" w:hAnsi="Palatino Linotype" w:cs="Arial"/>
          <w:b/>
          <w:bCs/>
          <w:sz w:val="20"/>
          <w:szCs w:val="20"/>
        </w:rPr>
        <w:t>Elci</w:t>
      </w:r>
      <w:proofErr w:type="spellEnd"/>
      <w:r>
        <w:rPr>
          <w:rFonts w:ascii="Palatino Linotype" w:hAnsi="Palatino Linotype" w:cs="Arial"/>
          <w:b/>
          <w:bCs/>
          <w:sz w:val="20"/>
          <w:szCs w:val="20"/>
        </w:rPr>
        <w:t xml:space="preserve"> Simões</w:t>
      </w:r>
      <w:proofErr w:type="gramStart"/>
      <w:r>
        <w:rPr>
          <w:rFonts w:ascii="Palatino Linotype" w:hAnsi="Palatino Linotype" w:cs="Arial"/>
          <w:b/>
          <w:bCs/>
          <w:sz w:val="20"/>
          <w:szCs w:val="20"/>
        </w:rPr>
        <w:t>)</w:t>
      </w:r>
      <w:proofErr w:type="gramEnd"/>
      <w:r w:rsidRPr="00E26913">
        <w:rPr>
          <w:rFonts w:ascii="Palatino Linotype" w:hAnsi="Palatino Linotype" w:cs="Arial"/>
          <w:b/>
          <w:bCs/>
          <w:sz w:val="20"/>
          <w:szCs w:val="20"/>
        </w:rPr>
        <w:t xml:space="preserve">     </w:t>
      </w:r>
    </w:p>
    <w:p w:rsidR="00246B0C" w:rsidRPr="00E26913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  <w:r w:rsidRPr="00E26913">
        <w:rPr>
          <w:rFonts w:ascii="Palatino Linotype" w:hAnsi="Palatino Linotype" w:cs="Arial"/>
          <w:b/>
          <w:bCs/>
          <w:sz w:val="20"/>
          <w:szCs w:val="20"/>
        </w:rPr>
        <w:t>Origem</w:t>
      </w:r>
      <w:r w:rsidRPr="00E26913">
        <w:rPr>
          <w:rFonts w:ascii="Palatino Linotype" w:hAnsi="Palatino Linotype" w:cs="Arial"/>
          <w:sz w:val="20"/>
          <w:szCs w:val="20"/>
        </w:rPr>
        <w:t>: 3ª Vara Cível e de Acidentes de Trabalho</w:t>
      </w:r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proofErr w:type="gramStart"/>
      <w:r w:rsidRPr="006341D9">
        <w:rPr>
          <w:rFonts w:ascii="Palatino Linotype" w:hAnsi="Palatino Linotype" w:cs="Arial"/>
          <w:b/>
          <w:sz w:val="20"/>
          <w:szCs w:val="20"/>
        </w:rPr>
        <w:t>Embargante :</w:t>
      </w:r>
      <w:proofErr w:type="gramEnd"/>
      <w:r w:rsidRPr="006341D9">
        <w:rPr>
          <w:rFonts w:ascii="Palatino Linotype" w:hAnsi="Palatino Linotype" w:cs="Arial"/>
          <w:b/>
          <w:sz w:val="20"/>
          <w:szCs w:val="20"/>
        </w:rPr>
        <w:t xml:space="preserve"> Parente Andrade Ltda. </w:t>
      </w:r>
      <w:r w:rsidRPr="006341D9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 xml:space="preserve">Advogado   </w:t>
      </w:r>
      <w:r w:rsidRPr="00E26913">
        <w:rPr>
          <w:rFonts w:ascii="Palatino Linotype" w:hAnsi="Palatino Linotype" w:cs="Arial"/>
          <w:sz w:val="20"/>
          <w:szCs w:val="20"/>
        </w:rPr>
        <w:tab/>
        <w:t xml:space="preserve">: </w:t>
      </w:r>
      <w:proofErr w:type="spellStart"/>
      <w:r w:rsidRPr="00E26913">
        <w:rPr>
          <w:rFonts w:ascii="Palatino Linotype" w:hAnsi="Palatino Linotype" w:cs="Arial"/>
          <w:sz w:val="20"/>
          <w:szCs w:val="20"/>
        </w:rPr>
        <w:t>Rennalt</w:t>
      </w:r>
      <w:proofErr w:type="spellEnd"/>
      <w:r w:rsidRPr="00E26913">
        <w:rPr>
          <w:rFonts w:ascii="Palatino Linotype" w:hAnsi="Palatino Linotype" w:cs="Arial"/>
          <w:sz w:val="20"/>
          <w:szCs w:val="20"/>
        </w:rPr>
        <w:t xml:space="preserve"> Lessa de Freitas (8020/AM)</w:t>
      </w:r>
      <w:r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t xml:space="preserve">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6341D9">
        <w:rPr>
          <w:rFonts w:ascii="Palatino Linotype" w:hAnsi="Palatino Linotype" w:cs="Arial"/>
          <w:b/>
          <w:sz w:val="20"/>
          <w:szCs w:val="20"/>
        </w:rPr>
        <w:t xml:space="preserve">Embargado  : Petróleo Brasileiro S/A. -  Petrobras. </w:t>
      </w:r>
      <w:r w:rsidRPr="006341D9">
        <w:rPr>
          <w:rFonts w:ascii="Palatino Linotype" w:hAnsi="Palatino Linotype" w:cs="Arial"/>
          <w:b/>
          <w:sz w:val="20"/>
          <w:szCs w:val="20"/>
        </w:rPr>
        <w:br/>
      </w:r>
      <w:r w:rsidRPr="00E26913">
        <w:rPr>
          <w:rFonts w:ascii="Palatino Linotype" w:hAnsi="Palatino Linotype" w:cs="Arial"/>
          <w:sz w:val="20"/>
          <w:szCs w:val="20"/>
        </w:rPr>
        <w:t>Advogado</w:t>
      </w:r>
      <w:proofErr w:type="gramStart"/>
      <w:r w:rsidRPr="00E26913">
        <w:rPr>
          <w:rFonts w:ascii="Palatino Linotype" w:hAnsi="Palatino Linotype" w:cs="Arial"/>
          <w:sz w:val="20"/>
          <w:szCs w:val="20"/>
        </w:rPr>
        <w:t xml:space="preserve">   </w:t>
      </w:r>
      <w:proofErr w:type="gramEnd"/>
      <w:r w:rsidRPr="00E26913">
        <w:rPr>
          <w:rFonts w:ascii="Palatino Linotype" w:hAnsi="Palatino Linotype" w:cs="Arial"/>
          <w:sz w:val="20"/>
          <w:szCs w:val="20"/>
        </w:rPr>
        <w:tab/>
        <w:t xml:space="preserve">: César Augusto de Pinho Pereira (12893/AM). </w:t>
      </w:r>
      <w:r w:rsidRPr="00E26913">
        <w:rPr>
          <w:rFonts w:ascii="Palatino Linotype" w:hAnsi="Palatino Linotype" w:cs="Arial"/>
          <w:sz w:val="20"/>
          <w:szCs w:val="20"/>
        </w:rPr>
        <w:br/>
      </w:r>
      <w:r w:rsidRPr="008112A6">
        <w:rPr>
          <w:rFonts w:ascii="Palatino Linotype" w:hAnsi="Palatino Linotype" w:cs="Arial"/>
          <w:bCs/>
          <w:sz w:val="20"/>
          <w:szCs w:val="20"/>
        </w:rPr>
        <w:t>Presidente</w:t>
      </w:r>
      <w:r>
        <w:rPr>
          <w:rFonts w:ascii="Palatino Linotype" w:hAnsi="Palatino Linotype" w:cs="Arial"/>
          <w:bCs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>
        <w:rPr>
          <w:rFonts w:ascii="Palatino Linotype" w:hAnsi="Palatino Linotype" w:cs="Arial"/>
          <w:color w:val="000000"/>
          <w:sz w:val="20"/>
          <w:szCs w:val="20"/>
        </w:rPr>
        <w:t>Yedo</w:t>
      </w:r>
      <w:proofErr w:type="spellEnd"/>
      <w:r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/>
          <w:bCs/>
          <w:sz w:val="20"/>
          <w:szCs w:val="20"/>
        </w:rPr>
        <w:t>Relator</w:t>
      </w:r>
      <w:r w:rsidRPr="008112A6">
        <w:rPr>
          <w:rFonts w:ascii="Palatino Linotype" w:hAnsi="Palatino Linotype" w:cs="Arial"/>
          <w:b/>
          <w:sz w:val="20"/>
          <w:szCs w:val="20"/>
        </w:rPr>
        <w:t>: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b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 xml:space="preserve">. Cezar Luiz </w:t>
      </w:r>
      <w:proofErr w:type="spellStart"/>
      <w:r w:rsidRPr="008112A6">
        <w:rPr>
          <w:rFonts w:ascii="Palatino Linotype" w:hAnsi="Palatino Linotype" w:cs="Arial"/>
          <w:b/>
          <w:color w:val="000000"/>
          <w:sz w:val="20"/>
          <w:szCs w:val="20"/>
        </w:rPr>
        <w:t>Bandiera</w:t>
      </w:r>
      <w:proofErr w:type="spellEnd"/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Elci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Simões de Oliveira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>Membro:</w:t>
      </w:r>
      <w:proofErr w:type="gramStart"/>
      <w:r w:rsidRPr="008112A6">
        <w:rPr>
          <w:rFonts w:ascii="Palatino Linotype" w:hAnsi="Palatino Linotype" w:cs="Arial"/>
          <w:bCs/>
          <w:color w:val="000000"/>
          <w:sz w:val="20"/>
          <w:szCs w:val="20"/>
        </w:rPr>
        <w:t xml:space="preserve"> 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</w:rPr>
        <w:tab/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>. Socorro Guedes Moura</w:t>
      </w:r>
      <w:r>
        <w:rPr>
          <w:rFonts w:ascii="Palatino Linotype" w:hAnsi="Palatino Linotype" w:cs="Arial"/>
          <w:color w:val="000000"/>
          <w:sz w:val="20"/>
          <w:szCs w:val="20"/>
        </w:rPr>
        <w:t xml:space="preserve"> </w:t>
      </w:r>
      <w:r w:rsidRPr="009D0221">
        <w:rPr>
          <w:rFonts w:ascii="Palatino Linotype" w:hAnsi="Palatino Linotype" w:cs="Arial"/>
          <w:b/>
          <w:color w:val="000000"/>
          <w:sz w:val="20"/>
          <w:szCs w:val="20"/>
        </w:rPr>
        <w:t>(V.R)</w:t>
      </w:r>
    </w:p>
    <w:p w:rsidR="00246B0C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color w:val="000000"/>
          <w:sz w:val="20"/>
          <w:szCs w:val="20"/>
        </w:rPr>
        <w:t>Membro:</w:t>
      </w:r>
      <w:r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Onilza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Abreu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Gerth</w:t>
      </w:r>
      <w:proofErr w:type="spellEnd"/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  <w:r>
        <w:rPr>
          <w:rFonts w:ascii="Palatino Linotype" w:hAnsi="Palatino Linotype" w:cs="Arial"/>
          <w:bCs/>
          <w:sz w:val="20"/>
          <w:szCs w:val="20"/>
        </w:rPr>
        <w:t>Membro</w:t>
      </w:r>
      <w:r w:rsidRPr="008112A6">
        <w:rPr>
          <w:rFonts w:ascii="Palatino Linotype" w:hAnsi="Palatino Linotype" w:cs="Arial"/>
          <w:sz w:val="20"/>
          <w:szCs w:val="20"/>
        </w:rPr>
        <w:t>: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ab/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Exmo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Sr</w:t>
      </w:r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proofErr w:type="gramStart"/>
      <w:r w:rsidRPr="008112A6">
        <w:rPr>
          <w:rFonts w:ascii="Palatino Linotype" w:hAnsi="Palatino Linotype" w:cs="Arial"/>
          <w:color w:val="000000"/>
          <w:sz w:val="20"/>
          <w:szCs w:val="20"/>
        </w:rPr>
        <w:t>Des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(</w:t>
      </w:r>
      <w:proofErr w:type="gramEnd"/>
      <w:r w:rsidRPr="008112A6">
        <w:rPr>
          <w:rFonts w:ascii="Palatino Linotype" w:hAnsi="Palatino Linotype" w:cs="Arial"/>
          <w:color w:val="000000"/>
          <w:sz w:val="20"/>
          <w:szCs w:val="20"/>
          <w:vertAlign w:val="superscript"/>
        </w:rPr>
        <w:t>a)</w:t>
      </w:r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. </w:t>
      </w:r>
      <w:proofErr w:type="spellStart"/>
      <w:r w:rsidRPr="008112A6">
        <w:rPr>
          <w:rFonts w:ascii="Palatino Linotype" w:hAnsi="Palatino Linotype" w:cs="Arial"/>
          <w:color w:val="000000"/>
          <w:sz w:val="20"/>
          <w:szCs w:val="20"/>
        </w:rPr>
        <w:t>Délcio</w:t>
      </w:r>
      <w:proofErr w:type="spellEnd"/>
      <w:r w:rsidRPr="008112A6">
        <w:rPr>
          <w:rFonts w:ascii="Palatino Linotype" w:hAnsi="Palatino Linotype" w:cs="Arial"/>
          <w:color w:val="000000"/>
          <w:sz w:val="20"/>
          <w:szCs w:val="20"/>
        </w:rPr>
        <w:t xml:space="preserve"> Luís Santos </w:t>
      </w:r>
    </w:p>
    <w:p w:rsidR="00246B0C" w:rsidRPr="008112A6" w:rsidRDefault="00246B0C" w:rsidP="00246B0C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color w:val="000000"/>
          <w:sz w:val="20"/>
          <w:szCs w:val="20"/>
        </w:rPr>
      </w:pPr>
    </w:p>
    <w:p w:rsidR="00246B0C" w:rsidRPr="00E26913" w:rsidRDefault="00246B0C" w:rsidP="00246B0C">
      <w:pPr>
        <w:widowControl w:val="0"/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sz w:val="20"/>
          <w:szCs w:val="20"/>
        </w:rPr>
      </w:pPr>
    </w:p>
    <w:p w:rsidR="00246B0C" w:rsidRPr="002505F5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r w:rsidRPr="002505F5">
        <w:rPr>
          <w:rFonts w:ascii="Palatino Linotype" w:hAnsi="Palatino Linotype" w:cs="Arial"/>
          <w:b/>
          <w:sz w:val="20"/>
          <w:szCs w:val="20"/>
        </w:rPr>
        <w:t xml:space="preserve">Manaus, </w:t>
      </w:r>
      <w:r>
        <w:rPr>
          <w:rFonts w:ascii="Palatino Linotype" w:hAnsi="Palatino Linotype" w:cs="Arial"/>
          <w:b/>
          <w:sz w:val="20"/>
          <w:szCs w:val="20"/>
        </w:rPr>
        <w:t>10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 de </w:t>
      </w:r>
      <w:r>
        <w:rPr>
          <w:rFonts w:ascii="Palatino Linotype" w:hAnsi="Palatino Linotype" w:cs="Arial"/>
          <w:b/>
          <w:sz w:val="20"/>
          <w:szCs w:val="20"/>
        </w:rPr>
        <w:t xml:space="preserve">fevereiro </w:t>
      </w:r>
      <w:r w:rsidRPr="002505F5">
        <w:rPr>
          <w:rFonts w:ascii="Palatino Linotype" w:hAnsi="Palatino Linotype" w:cs="Arial"/>
          <w:b/>
          <w:sz w:val="20"/>
          <w:szCs w:val="20"/>
        </w:rPr>
        <w:t xml:space="preserve">de </w:t>
      </w: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202</w:t>
      </w:r>
      <w:r>
        <w:rPr>
          <w:rFonts w:ascii="Palatino Linotype" w:hAnsi="Palatino Linotype" w:cs="Arial"/>
          <w:b/>
          <w:sz w:val="20"/>
          <w:szCs w:val="20"/>
        </w:rPr>
        <w:t>5</w:t>
      </w:r>
      <w:proofErr w:type="gramEnd"/>
    </w:p>
    <w:p w:rsidR="00246B0C" w:rsidRPr="002505F5" w:rsidRDefault="00246B0C" w:rsidP="00246B0C">
      <w:pPr>
        <w:widowControl w:val="0"/>
        <w:autoSpaceDE w:val="0"/>
        <w:autoSpaceDN w:val="0"/>
        <w:adjustRightInd w:val="0"/>
        <w:spacing w:after="0" w:line="240" w:lineRule="auto"/>
        <w:rPr>
          <w:rFonts w:ascii="Palatino Linotype" w:hAnsi="Palatino Linotype" w:cs="Arial"/>
          <w:b/>
          <w:sz w:val="20"/>
          <w:szCs w:val="20"/>
        </w:rPr>
      </w:pPr>
      <w:proofErr w:type="spellStart"/>
      <w:r w:rsidRPr="002505F5">
        <w:rPr>
          <w:rFonts w:ascii="Palatino Linotype" w:hAnsi="Palatino Linotype" w:cs="Arial"/>
          <w:b/>
          <w:sz w:val="20"/>
          <w:szCs w:val="20"/>
        </w:rPr>
        <w:t>Pollyana</w:t>
      </w:r>
      <w:proofErr w:type="spellEnd"/>
      <w:r w:rsidRPr="002505F5">
        <w:rPr>
          <w:rFonts w:ascii="Palatino Linotype" w:hAnsi="Palatino Linotype" w:cs="Arial"/>
          <w:b/>
          <w:sz w:val="20"/>
          <w:szCs w:val="20"/>
        </w:rPr>
        <w:t xml:space="preserve"> de Souza Bastos </w:t>
      </w:r>
    </w:p>
    <w:p w:rsidR="00246B0C" w:rsidRDefault="00246B0C" w:rsidP="00246B0C">
      <w:pPr>
        <w:widowControl w:val="0"/>
        <w:autoSpaceDE w:val="0"/>
        <w:autoSpaceDN w:val="0"/>
        <w:adjustRightInd w:val="0"/>
        <w:spacing w:after="0" w:line="240" w:lineRule="auto"/>
      </w:pPr>
      <w:proofErr w:type="gramStart"/>
      <w:r w:rsidRPr="002505F5">
        <w:rPr>
          <w:rFonts w:ascii="Palatino Linotype" w:hAnsi="Palatino Linotype" w:cs="Arial"/>
          <w:b/>
          <w:sz w:val="20"/>
          <w:szCs w:val="20"/>
        </w:rPr>
        <w:t>Secretário(</w:t>
      </w:r>
      <w:proofErr w:type="gramEnd"/>
      <w:r w:rsidRPr="002505F5">
        <w:rPr>
          <w:rFonts w:ascii="Palatino Linotype" w:hAnsi="Palatino Linotype" w:cs="Arial"/>
          <w:b/>
          <w:sz w:val="20"/>
          <w:szCs w:val="20"/>
        </w:rPr>
        <w:t>a) da Segunda Câmara Cível</w:t>
      </w:r>
    </w:p>
    <w:p w:rsidR="00246B0C" w:rsidRDefault="00246B0C" w:rsidP="00246B0C"/>
    <w:p w:rsidR="002866A6" w:rsidRDefault="00246B0C"/>
    <w:sectPr w:rsidR="002866A6" w:rsidSect="00096237">
      <w:footerReference w:type="default" r:id="rId5"/>
      <w:endnotePr>
        <w:numFmt w:val="decimal"/>
      </w:endnotePr>
      <w:pgSz w:w="12240" w:h="15840"/>
      <w:pgMar w:top="2550" w:right="474" w:bottom="1440" w:left="1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6237" w:rsidRDefault="00246B0C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">
    <w:nsid w:val="00000003"/>
    <w:multiLevelType w:val="singleLevel"/>
    <w:tmpl w:val="0000000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3">
    <w:nsid w:val="00000004"/>
    <w:multiLevelType w:val="singleLevel"/>
    <w:tmpl w:val="0000000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5">
    <w:nsid w:val="00000006"/>
    <w:multiLevelType w:val="singleLevel"/>
    <w:tmpl w:val="0000000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6">
    <w:nsid w:val="00000007"/>
    <w:multiLevelType w:val="singleLevel"/>
    <w:tmpl w:val="0000000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7">
    <w:nsid w:val="00000008"/>
    <w:multiLevelType w:val="singleLevel"/>
    <w:tmpl w:val="0000000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8">
    <w:nsid w:val="00000009"/>
    <w:multiLevelType w:val="singleLevel"/>
    <w:tmpl w:val="0000000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9">
    <w:nsid w:val="0000000A"/>
    <w:multiLevelType w:val="singleLevel"/>
    <w:tmpl w:val="0000000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0">
    <w:nsid w:val="0000000B"/>
    <w:multiLevelType w:val="singleLevel"/>
    <w:tmpl w:val="0000000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1">
    <w:nsid w:val="0000000C"/>
    <w:multiLevelType w:val="singleLevel"/>
    <w:tmpl w:val="0000000C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2">
    <w:nsid w:val="0000000D"/>
    <w:multiLevelType w:val="singleLevel"/>
    <w:tmpl w:val="0000000D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3">
    <w:nsid w:val="0000000E"/>
    <w:multiLevelType w:val="singleLevel"/>
    <w:tmpl w:val="0000000E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4">
    <w:nsid w:val="0000000F"/>
    <w:multiLevelType w:val="singleLevel"/>
    <w:tmpl w:val="0000000F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5">
    <w:nsid w:val="00000010"/>
    <w:multiLevelType w:val="singleLevel"/>
    <w:tmpl w:val="00000010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6">
    <w:nsid w:val="00000011"/>
    <w:multiLevelType w:val="singleLevel"/>
    <w:tmpl w:val="00000011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7">
    <w:nsid w:val="00000012"/>
    <w:multiLevelType w:val="singleLevel"/>
    <w:tmpl w:val="00000012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8">
    <w:nsid w:val="00000013"/>
    <w:multiLevelType w:val="singleLevel"/>
    <w:tmpl w:val="00000013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19">
    <w:nsid w:val="00000014"/>
    <w:multiLevelType w:val="singleLevel"/>
    <w:tmpl w:val="00000014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0">
    <w:nsid w:val="00000015"/>
    <w:multiLevelType w:val="singleLevel"/>
    <w:tmpl w:val="00000015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1">
    <w:nsid w:val="00000016"/>
    <w:multiLevelType w:val="singleLevel"/>
    <w:tmpl w:val="00000016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2">
    <w:nsid w:val="00000017"/>
    <w:multiLevelType w:val="singleLevel"/>
    <w:tmpl w:val="00000017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3">
    <w:nsid w:val="00000018"/>
    <w:multiLevelType w:val="singleLevel"/>
    <w:tmpl w:val="00000018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4">
    <w:nsid w:val="00000019"/>
    <w:multiLevelType w:val="singleLevel"/>
    <w:tmpl w:val="00000019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5">
    <w:nsid w:val="0000001A"/>
    <w:multiLevelType w:val="singleLevel"/>
    <w:tmpl w:val="0000001A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6">
    <w:nsid w:val="0000001B"/>
    <w:multiLevelType w:val="singleLevel"/>
    <w:tmpl w:val="0000001B"/>
    <w:lvl w:ilvl="0">
      <w:start w:val="1"/>
      <w:numFmt w:val="decimal"/>
      <w:lvlText w:val="."/>
      <w:lvlJc w:val="left"/>
      <w:rPr>
        <w:rFonts w:cs="Times New Roman"/>
      </w:rPr>
    </w:lvl>
  </w:abstractNum>
  <w:abstractNum w:abstractNumId="27">
    <w:nsid w:val="03FF71DA"/>
    <w:multiLevelType w:val="hybridMultilevel"/>
    <w:tmpl w:val="102CEA8A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14DC63AA"/>
    <w:multiLevelType w:val="hybridMultilevel"/>
    <w:tmpl w:val="644897B8"/>
    <w:lvl w:ilvl="0" w:tplc="5B58B6B0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15267435"/>
    <w:multiLevelType w:val="hybridMultilevel"/>
    <w:tmpl w:val="B5B45492"/>
    <w:lvl w:ilvl="0" w:tplc="3BBA9BCA">
      <w:start w:val="1"/>
      <w:numFmt w:val="decimal"/>
      <w:lvlText w:val="%1."/>
      <w:lvlJc w:val="left"/>
      <w:rPr>
        <w:rFonts w:ascii="Palatino Linotype" w:hAnsi="Palatino Linotype" w:cs="Times New Roman"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1B610584"/>
    <w:multiLevelType w:val="hybridMultilevel"/>
    <w:tmpl w:val="242874DA"/>
    <w:lvl w:ilvl="0" w:tplc="44E0BDF0">
      <w:start w:val="3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1F361FB3"/>
    <w:multiLevelType w:val="hybridMultilevel"/>
    <w:tmpl w:val="8A30D67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4F26642"/>
    <w:multiLevelType w:val="hybridMultilevel"/>
    <w:tmpl w:val="78EC898A"/>
    <w:lvl w:ilvl="0" w:tplc="C9229A00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9"/>
  </w:num>
  <w:num w:numId="29">
    <w:abstractNumId w:val="30"/>
  </w:num>
  <w:num w:numId="30">
    <w:abstractNumId w:val="27"/>
  </w:num>
  <w:num w:numId="31">
    <w:abstractNumId w:val="28"/>
  </w:num>
  <w:num w:numId="32">
    <w:abstractNumId w:val="31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endnotePr>
    <w:numFmt w:val="decimal"/>
  </w:endnotePr>
  <w:compat/>
  <w:rsids>
    <w:rsidRoot w:val="00246B0C"/>
    <w:rsid w:val="00246B0C"/>
    <w:rsid w:val="00B72E0E"/>
    <w:rsid w:val="00E150B9"/>
    <w:rsid w:val="00FF68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B0C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">
    <w:name w:val="cabeçalho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">
    <w:name w:val="ementa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">
    <w:name w:val="conclusão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51217">
    <w:name w:val="ementa_Imp_DadosUsuario_20151217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2">
    <w:name w:val="ementa_Imp_DadosUsuario_20160722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60729">
    <w:name w:val="ementa_Imp_DadosUsuario_20160729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202">
    <w:name w:val="ementa_Imp_DadosUsuario_20170202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70403">
    <w:name w:val="ementa_Imp_DadosUsuario_20170403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70504">
    <w:name w:val="cabeçalho_Imp_DadosUsuario_20170504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">
    <w:name w:val="conclusão_Imp_DadosUsuario_20170504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">
    <w:name w:val="ementa_Imp_DadosUsuario_20170504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180418">
    <w:name w:val="ementa_Imp_DadosUsuario_20180418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180713">
    <w:name w:val="cabeçalho_Imp_DadosUsuario_20180713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80713">
    <w:name w:val="conclusão_Imp_DadosUsuario_20180713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713">
    <w:name w:val="ementa_Imp_DadosUsuario_20180713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225">
    <w:name w:val="cabeçalho_Imp_DadosUsuario_20210225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225">
    <w:name w:val="ementa_Imp_DadosUsuario_20210225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225">
    <w:name w:val="conclusão_Imp_DadosUsuario_20210225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403ImpDadosUsuario">
    <w:name w:val="ementa_Imp_DadosUsuario_20170403_Imp_DadosUsuario_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409">
    <w:name w:val="ementa_Imp_DadosUsuario_20210409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10525">
    <w:name w:val="cabeçalho_Imp_DadosUsuario_20210525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10525">
    <w:name w:val="ementa_Imp_DadosUsuario_20210525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10525">
    <w:name w:val="conclusão_Imp_DadosUsuario_20210525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80418ImpDadosUsuario">
    <w:name w:val="ementa_Imp_DadosUsuario_20180418_Imp_DadosUsuario_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">
    <w:name w:val="cabeçalho_Imp_DadosUsuario_20221213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21213">
    <w:name w:val="ementa_Imp_DadosUsuario_20221213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">
    <w:name w:val="conclusão_Imp_DadosUsuario_20221213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0">
    <w:name w:val="cabeçalho_Imp_DadosUsuario_20221213_0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0">
    <w:name w:val="conclusão_Imp_DadosUsuario_20221213_0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0">
    <w:name w:val="ementa_Imp_DadosUsuario_20221213_0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11">
    <w:name w:val="cabeçalho_Imp_DadosUsuario_20230111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11">
    <w:name w:val="conclusão_Imp_DadosUsuario_20230111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21213ImpDadosUsuar">
    <w:name w:val="cabeçalho_Imp_DadosUsuario_20221213_Imp_DadosUsuar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21213ImpDadosUsuar">
    <w:name w:val="conclusão_Imp_DadosUsuario_20221213_Imp_DadosUsuar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21213ImpDadosUsuario">
    <w:name w:val="ementa_Imp_DadosUsuario_20221213_Imp_DadosUsuario_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212130ImpDadosUsu">
    <w:name w:val="cabeçalho_Imp_DadosUsuario_20221213_0_Imp_DadosUsu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120">
    <w:name w:val="cabeçalho_Imp_DadosUsuario_20230120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120">
    <w:name w:val="ementa_Imp_DadosUsuario_20230120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120">
    <w:name w:val="conclusão_Imp_DadosUsuario_20230120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230314">
    <w:name w:val="cabeçalho_Imp_DadosUsuario_20230314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">
    <w:name w:val="ementa_Imp_DadosUsuario_20230314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">
    <w:name w:val="conclusão_Imp_DadosUsuario_20230314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cabealhoImpDadosUsuario20170504ImpDadosUsuar">
    <w:name w:val="cabeçalho_Imp_DadosUsuario_20170504_Imp_DadosUsuar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170504ImpDadosUsuar">
    <w:name w:val="conclusão_Imp_DadosUsuario_20170504_Imp_DadosUsuar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170504ImpDadosUsuario">
    <w:name w:val="ementa_Imp_DadosUsuario_20170504_Imp_DadosUsuario_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abealhoImpDadosUsuario20230314ImpDadosUsuar">
    <w:name w:val="cabeçalho_Imp_DadosUsuario_20230314_Imp_DadosUsuar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ementaImpDadosUsuario20230314ImpDadosUsuario">
    <w:name w:val="ementa_Imp_DadosUsuario_20230314_Imp_DadosUsuario_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conclusoImpDadosUsuario20230314ImpDadosUsuar">
    <w:name w:val="conclusão_Imp_DadosUsuario_20230314_Imp_DadosUsuar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6"/>
      <w:szCs w:val="26"/>
      <w:lang w:eastAsia="pt-BR"/>
    </w:rPr>
  </w:style>
  <w:style w:type="paragraph" w:customStyle="1" w:styleId="ementaImpDadosUsuario20230612">
    <w:name w:val="ementa_Imp_DadosUsuario_20230612"/>
    <w:uiPriority w:val="99"/>
    <w:rsid w:val="00246B0C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paragraph" w:customStyle="1" w:styleId="deciso">
    <w:name w:val="decisão"/>
    <w:uiPriority w:val="99"/>
    <w:rsid w:val="00246B0C"/>
    <w:pPr>
      <w:widowControl w:val="0"/>
      <w:autoSpaceDE w:val="0"/>
      <w:autoSpaceDN w:val="0"/>
      <w:adjustRightInd w:val="0"/>
      <w:spacing w:after="0" w:line="240" w:lineRule="auto"/>
      <w:ind w:firstLine="1701"/>
      <w:jc w:val="both"/>
    </w:pPr>
    <w:rPr>
      <w:rFonts w:ascii="Arial" w:eastAsiaTheme="minorEastAsia" w:hAnsi="Arial" w:cs="Arial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0"/>
    <w:uiPriority w:val="99"/>
    <w:semiHidden/>
    <w:rsid w:val="00246B0C"/>
    <w:rPr>
      <w:rFonts w:eastAsiaTheme="minorEastAsia"/>
      <w:lang w:eastAsia="pt-BR"/>
    </w:rPr>
  </w:style>
  <w:style w:type="paragraph" w:styleId="Cabealho0">
    <w:name w:val="header"/>
    <w:basedOn w:val="Normal"/>
    <w:link w:val="CabealhoChar"/>
    <w:uiPriority w:val="99"/>
    <w:semiHidden/>
    <w:unhideWhenUsed/>
    <w:rsid w:val="00246B0C"/>
    <w:pPr>
      <w:tabs>
        <w:tab w:val="center" w:pos="4252"/>
        <w:tab w:val="right" w:pos="8504"/>
      </w:tabs>
    </w:pPr>
  </w:style>
  <w:style w:type="character" w:customStyle="1" w:styleId="CabealhoChar1">
    <w:name w:val="Cabeçalho Char1"/>
    <w:basedOn w:val="Fontepargpadro"/>
    <w:link w:val="Cabealho0"/>
    <w:uiPriority w:val="99"/>
    <w:semiHidden/>
    <w:rsid w:val="00246B0C"/>
    <w:rPr>
      <w:rFonts w:eastAsiaTheme="minorEastAsia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rsid w:val="00246B0C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246B0C"/>
    <w:pPr>
      <w:tabs>
        <w:tab w:val="center" w:pos="4252"/>
        <w:tab w:val="right" w:pos="8504"/>
      </w:tabs>
    </w:pPr>
  </w:style>
  <w:style w:type="character" w:customStyle="1" w:styleId="RodapChar1">
    <w:name w:val="Rodapé Char1"/>
    <w:basedOn w:val="Fontepargpadro"/>
    <w:link w:val="Rodap"/>
    <w:uiPriority w:val="99"/>
    <w:semiHidden/>
    <w:rsid w:val="00246B0C"/>
    <w:rPr>
      <w:rFonts w:eastAsiaTheme="minorEastAsia"/>
      <w:lang w:eastAsia="pt-BR"/>
    </w:rPr>
  </w:style>
  <w:style w:type="paragraph" w:styleId="PargrafodaLista">
    <w:name w:val="List Paragraph"/>
    <w:basedOn w:val="Normal"/>
    <w:uiPriority w:val="34"/>
    <w:qFormat/>
    <w:rsid w:val="00246B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3384</Words>
  <Characters>18277</Characters>
  <Application>Microsoft Office Word</Application>
  <DocSecurity>0</DocSecurity>
  <Lines>152</Lines>
  <Paragraphs>43</Paragraphs>
  <ScaleCrop>false</ScaleCrop>
  <Company/>
  <LinksUpToDate>false</LinksUpToDate>
  <CharactersWithSpaces>21618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Pollyana Lisciotto</dc:creator>
  <cp:lastModifiedBy>Pollyana Lisciotto</cp:lastModifiedBy>
  <cp:revision>1</cp:revision>
  <dcterms:created xsi:type="dcterms:W3CDTF">2025-02-12T13:56:00Z</dcterms:created>
  <dcterms:modified xsi:type="dcterms:W3CDTF">2025-02-12T13:59:00Z</dcterms:modified>
</cp:coreProperties>
</file>