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center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Sessão n.º 44/2025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852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                                                       Data: 02/12/2025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852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                                 e-mail: sec.tribunal.pleno@tjam.jus.br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1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-852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05">
      <w:pPr>
        <w:keepNext w:val="1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-852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I -  Leitura da Ata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852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bookmarkStart w:colFirst="0" w:colLast="0" w:name="_erl6hzyxbi4m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 -  Leitura de Acórdão</w:t>
      </w:r>
    </w:p>
    <w:p w:rsidR="00000000" w:rsidDel="00000000" w:rsidP="00000000" w:rsidRDefault="00000000" w:rsidRPr="00000000" w14:paraId="00000007">
      <w:pPr>
        <w:keepNext w:val="1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-852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III - Processos com sustentação oral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852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IV - Processos com Julgamentos Suspensos/Adiados – PROJUDI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852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 - Processos Administrativos - PROJUDI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852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 - Processos Administrativos – SEI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852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852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694"/>
        </w:tabs>
        <w:spacing w:after="0" w:before="0" w:line="240" w:lineRule="auto"/>
        <w:ind w:left="0" w:right="-852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 - LEITURA DE ACÓRDÃO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852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852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01 - 0014043-17.2024.8.04.0000 - Embargos de Declaração Cível 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852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Embargante: Manoel Messias Rodrigues do Nascimento. 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852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Advogada: Paula Helena de Paiva Moraes (12391/AM). 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852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Embargado: Estado do Amazonas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852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Procurador: Benedito Evaldo de Lima Moreno 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Presidente: Exmo. Sr. Des. Jomar Ricardo Saunders Fernandes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852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Redator do Acórdão: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 Exmo. Sr. Des. Délcio Luís Santos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852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852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1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spacing w:after="0" w:before="0" w:line="240" w:lineRule="auto"/>
        <w:ind w:left="0" w:right="-852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III- PROCESSOS COM SUSTENTAÇÃO ORAL</w:t>
      </w:r>
    </w:p>
    <w:p w:rsidR="00000000" w:rsidDel="00000000" w:rsidP="00000000" w:rsidRDefault="00000000" w:rsidRPr="00000000" w14:paraId="00000019">
      <w:pPr>
        <w:keepNext w:val="1"/>
        <w:keepLines w:val="1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ffffff" w:val="clear"/>
        <w:tabs>
          <w:tab w:val="left" w:leader="none" w:pos="0"/>
        </w:tabs>
        <w:spacing w:after="0" w:before="0" w:line="240" w:lineRule="auto"/>
        <w:ind w:left="0" w:right="-852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02-4002403-46.2024.8.04.0000 - Mandado de Segurança Cível 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Impetrante: Jandeilson Nascimento dos Santos. 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Advogado: Thiago Calandrini de Oliveira dos Anjos (15899/AM) e Welton Lima da Silva (14.785/AM).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Impetrado: Governador do Estado do Amazonas. I</w:t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Impetrado: Comandante Geral da Policia Militar Estado do Amazonas - PMAM. 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Representante: Procuradoria Geral do Estado do Amazonas. 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Procuradora: Beatriz Fernandes Bezerra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Procuradora-Geral de Justiça: Exma. Sra. Dra. Leda Mara Nascimento Albuquerque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Presidente: Exmo. Sr. Des. Jomar Ricardo Saunders Fernandes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Desdor. Paulo César Caminha e Lima.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highlight w:val="yellow"/>
          <w:u w:val="none"/>
          <w:vertAlign w:val="baseline"/>
          <w:rtl w:val="0"/>
        </w:rPr>
        <w:t xml:space="preserve">Sustentação oral: Requerente: Jandeilson Nascimento dos Santos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567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Advogado: Thiago Calandrini de Oliveira dos Anjos (15899/AM), Welton Lima da    Silva (14.785/AM) e  Anderson da Silva Costa (12.455/RO).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Adiado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ausência Justificada do Relator (em 25.11.2025)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03- 4012543-42.2024.8.04.0000 - Mandado de Segurança Cível 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Impetrante: Sabrina Batista Justiniano. 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Advogado: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Thiago Calandrini de Oliveira dos Anjos (15899/AM), Welton Lima da Silva (14.785/AM) e Anderson da Silva Costa (12.455/RO).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Impetrado: Governador do Estado do Amazonas. 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Impetrado: Secretária de Estado da Educação e da Cultura 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Representante: Procuradoria-Geral do Estado do Amazonas 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Procuradora-Geral de Justiça: Exma. Sra. Dra. Leda Mara Nascimento Albuquerque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Presidente: Exmo. Sr. Des. Jomar Ricardo Saunders Fernandes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Relatora: 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Exma. Sra. Desa.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Ida Maria Costa De Andrade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567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highlight w:val="yellow"/>
          <w:u w:val="none"/>
          <w:vertAlign w:val="baseline"/>
          <w:rtl w:val="0"/>
        </w:rPr>
        <w:t xml:space="preserve">Sustentação oral: Requerente: Sabrina Batista Justiniano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567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Advogados: Thiago Calandrini de Oliveira dos Anjos (15899/AM), Welton Lima da Silva (14.785/AM) e Anderson da Silva Costa(12.455/RO).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Adiado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ausência Justificada da Relatora (em 25.11.2025).</w:t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04 - 0016088-91.2024.8.04.0000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-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Recurso Administrativo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Recorrente: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Zampier Indústria e Comércio de Madeiras Ltda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Advogada: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 Anne Bianca dos Santos Pimentel (8.490/RO) (2348ª/AM)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Recorrido: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Cartório da Comarca de Canutama-Am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(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Extrajudicial)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Presidente: Exmo. Sr. Des. Jomar Ricardo Saunders Fernandes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Relatora: Exma. Sra. Desa. Lia Maria Guedes de Freitas</w:t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highlight w:val="yellow"/>
          <w:u w:val="none"/>
          <w:vertAlign w:val="baseline"/>
          <w:rtl w:val="0"/>
        </w:rPr>
        <w:t xml:space="preserve">Sustentação oral: Requerente: Zampier Indústria e Comércio de Madeiras Ltda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highlight w:val="yellow"/>
          <w:u w:val="none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567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Advogada: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 Anne Bianca dos Santos Pimentel (8.490/RO) (2348ª/AM).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Adiado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a pedido da Relatora em virtude de problemas técnicos (25.11.2025).</w:t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05- 0004221-30.2025.8.04.9001 - Mandado de Segurança Cível </w:t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Impetrante: Francinilde Rodrigues da Silva 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Advogado: 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Impetrados: Governador do Estado do Amazonas e Comandante Geral da Policia Militar do Estado do Amazonas.</w:t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Procuradora: Helga C M de Rezende</w:t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Procuradora-Geral de Justiça: Exma. Sra. Dra. Leda Mara Nascimento Albuquerque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Presidente: Exmo. Sr. Des. Jomar Ricardo Saunders Fernandes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Relatora: 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Exma. Sra. Desa. Maria do Perpétuo Socorro Guedes Moura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highlight w:val="yellow"/>
          <w:u w:val="none"/>
          <w:vertAlign w:val="baseline"/>
          <w:rtl w:val="0"/>
        </w:rPr>
        <w:t xml:space="preserve">Sustentação oral: Requerente: Francinilde Rodrigues da Silva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Advogado: Jackson Gama Feitosa (14.766/Am).</w:t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06- 0014772-69.2025.8.04.9001- Mandado de Segurança Cível </w:t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Impetrante: Fábio Vidal da Silva</w:t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Advogados: Daniel Cardoso Gerhard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(101.473/MG) e (1317-A/Am)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Antônio Augusto Castelo de Castro Filho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(15.917/Am),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Ana Luiza Rebouças (5.891/Am) e Juliane Elizabete de Souza Maia (12.643/Am).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Impetrado: Governador do Estado do Amazonas</w:t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Laércio de Castro Dourado Júnior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Procuradora-Geral de Justiça: Exma. Sra. Dra. Leda Mara Nascimento Albuquerque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Presidente: Exmo. Sr. Des. Jomar Ricardo Saunders Fernandes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Relatora: 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567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highlight w:val="yellow"/>
          <w:u w:val="none"/>
          <w:vertAlign w:val="baseline"/>
          <w:rtl w:val="0"/>
        </w:rPr>
        <w:t xml:space="preserve">Sustentação oral: Requerente: Fábio Vidal da Silva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567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Advogados: Daniel Cardoso Gerhard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(101.473/MG) e (1317-A/Am)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Antônio Augusto Castelo de Castro Filho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(15.917/Am),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Ana Luiza Rebouças (5.891/Am) e Juliane Elizabete de Souza Maia (12.643/Am).</w:t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567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07-0002752-46.2025.8.04.9001- Medida Cautelar em Ação Direta de Inconstitucionalidade) </w:t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(Inciso II do artigo 1º da Lei Estadual n. 2.709/2001, com a redação dada pelo artigo 1º, inciso II, da Lei Estadual n. 5.490/2021).</w:t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Requerente: Sindicato dos Técnicos do Fisco do Estado do Amazonas - SINTAFISCO.</w:t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Yuri Dantas Barroso (4237/AM), Laura Márcia Xavier (213921/MG) Mariana Resende (227244NMG) Alexandre Martins Gervasio(130521NMG) Joelson Costa Dias(157690AMG) Isabela Pittol de Vasconcellos(210571NMG) e Ligia de Freitas Barbosa (214922NMG).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Interessado: Estado do Amazonas</w:t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Procurador: Renan Taketomi de Magalhães</w:t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Interessada: Assembleia Legislativa do Estado do Amazonas</w:t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Procurador- Geral: Robert Wagner Fonseca de Oliveira</w:t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1"/>
          <w:iCs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Amicus Curiae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:Sindicato dos Trabalhadores em Educação do Estado do Amazonas – SINTEAM.</w:t>
      </w:r>
    </w:p>
    <w:p w:rsidR="00000000" w:rsidDel="00000000" w:rsidP="00000000" w:rsidRDefault="00000000" w:rsidRPr="00000000" w14:paraId="0000006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Advogado: Joao Victor Cascaes Barros (16.640/AM)</w:t>
      </w:r>
    </w:p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Procuradora-Geral de Justiça: Exma. Sra. Dra. Leda Mara Nascimento Albuquerque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Presidente: Exmo. Sr. Des. Jomar Ricardo Saunders Fernandes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João de Jesus Abdala Simões</w:t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26"/>
        </w:tabs>
        <w:spacing w:after="0" w:before="0" w:line="240" w:lineRule="auto"/>
        <w:ind w:left="567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highlight w:val="yellow"/>
          <w:u w:val="none"/>
          <w:vertAlign w:val="baseline"/>
          <w:rtl w:val="0"/>
        </w:rPr>
        <w:t xml:space="preserve">Sustentação oral: Requerente: Sindicato dos Técnicos do Fisco do Estado do    Amazonas - SINTAFISCO.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26"/>
        </w:tabs>
        <w:spacing w:after="0" w:before="0" w:line="240" w:lineRule="auto"/>
        <w:ind w:left="567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Advogados: Yuri Dantas Barroso (4237/AM), Laura Márcia Xavier (213921/MG) Mariana Resende (227244NMG) Alexandre Martins Gervasio(130521NMG) Joelson Costa Dias (157690AMG) Isabela Pittol de Vasconcellos(210571NMG).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567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highlight w:val="yellow"/>
          <w:u w:val="none"/>
          <w:vertAlign w:val="baseline"/>
          <w:rtl w:val="0"/>
        </w:rPr>
        <w:t xml:space="preserve">Sustentação oral: Requerente: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567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Procurador: Renan Taketomi de Magalhães</w:t>
      </w:r>
    </w:p>
    <w:p w:rsidR="00000000" w:rsidDel="00000000" w:rsidP="00000000" w:rsidRDefault="00000000" w:rsidRPr="00000000" w14:paraId="0000007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567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08-4008597-62.2024.8.04.0000 – Medida Cautelar em Ação Direta de Inconstitucionalidade</w:t>
      </w:r>
    </w:p>
    <w:p w:rsidR="00000000" w:rsidDel="00000000" w:rsidP="00000000" w:rsidRDefault="00000000" w:rsidRPr="00000000" w14:paraId="0000008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(art. 2º-A, §§ 2º e 3º, da Lei Estadual n.º 3.725/2012). </w:t>
      </w:r>
    </w:p>
    <w:p w:rsidR="00000000" w:rsidDel="00000000" w:rsidP="00000000" w:rsidRDefault="00000000" w:rsidRPr="00000000" w14:paraId="0000008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Requerentes: Associação dos Praças do Estado do Amazonas - APEAM e Associação de Policiais e Bombeiros Militares da Reserva Remunerada do Amazonas.</w:t>
      </w:r>
    </w:p>
    <w:p w:rsidR="00000000" w:rsidDel="00000000" w:rsidP="00000000" w:rsidRDefault="00000000" w:rsidRPr="00000000" w14:paraId="0000008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Advogado: Carlos Carioca da Costa Filho (14.349/Am).</w:t>
      </w:r>
    </w:p>
    <w:p w:rsidR="00000000" w:rsidDel="00000000" w:rsidP="00000000" w:rsidRDefault="00000000" w:rsidRPr="00000000" w14:paraId="0000008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Interessada: Assembleia Legislativa do Estado do Amazonas</w:t>
      </w:r>
    </w:p>
    <w:p w:rsidR="00000000" w:rsidDel="00000000" w:rsidP="00000000" w:rsidRDefault="00000000" w:rsidRPr="00000000" w14:paraId="0000008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Procurador-Geral: Robert Wagner Fonseca de Oliveira </w:t>
      </w:r>
    </w:p>
    <w:p w:rsidR="00000000" w:rsidDel="00000000" w:rsidP="00000000" w:rsidRDefault="00000000" w:rsidRPr="00000000" w14:paraId="0000008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Interessado: Estado do Amazonas</w:t>
      </w:r>
    </w:p>
    <w:p w:rsidR="00000000" w:rsidDel="00000000" w:rsidP="00000000" w:rsidRDefault="00000000" w:rsidRPr="00000000" w14:paraId="0000008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Procurador-Geral: Giordano Bruno Costa Da Cruz </w:t>
      </w:r>
    </w:p>
    <w:p w:rsidR="00000000" w:rsidDel="00000000" w:rsidP="00000000" w:rsidRDefault="00000000" w:rsidRPr="00000000" w14:paraId="0000008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Procuradora-Geral de Justiça: Exma. Sra. Dra. Leda Mara Nascimento Albuquerque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Presidente: Exmo. Sr. Des. Jomar Ricardo Saunders Fernandes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Relatora: Exma. Sra. Desa. Vânia Maria Marques Marinho</w:t>
      </w:r>
    </w:p>
    <w:p w:rsidR="00000000" w:rsidDel="00000000" w:rsidP="00000000" w:rsidRDefault="00000000" w:rsidRPr="00000000" w14:paraId="0000008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highlight w:val="yellow"/>
          <w:u w:val="none"/>
          <w:vertAlign w:val="baseline"/>
          <w:rtl w:val="0"/>
        </w:rPr>
        <w:t xml:space="preserve">Sustentação oral: Requerente: 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Procuradora: Débora Bandeira Dias Koenow</w:t>
      </w:r>
    </w:p>
    <w:p w:rsidR="00000000" w:rsidDel="00000000" w:rsidP="00000000" w:rsidRDefault="00000000" w:rsidRPr="00000000" w14:paraId="0000008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09-0010132-94.2024.8.04.0000 - Agravo Interno Cível </w:t>
      </w:r>
    </w:p>
    <w:p w:rsidR="00000000" w:rsidDel="00000000" w:rsidP="00000000" w:rsidRDefault="00000000" w:rsidRPr="00000000" w14:paraId="0000009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Agravante: Francisco Jaime de Brito </w:t>
      </w:r>
    </w:p>
    <w:p w:rsidR="00000000" w:rsidDel="00000000" w:rsidP="00000000" w:rsidRDefault="00000000" w:rsidRPr="00000000" w14:paraId="0000009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Advogados: Drs. Raul Armonia Zaidan Filho  (17.600/AM), Raul Armonia Zaidan ( 376A/AM), Gabriela Oliveira de Carvalho (17.735/AM) e Luiz Eduardo Lopes Furtado (16.687/AM).</w:t>
      </w:r>
    </w:p>
    <w:p w:rsidR="00000000" w:rsidDel="00000000" w:rsidP="00000000" w:rsidRDefault="00000000" w:rsidRPr="00000000" w14:paraId="0000009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Agravado: Estado do Amazonas </w:t>
      </w:r>
    </w:p>
    <w:p w:rsidR="00000000" w:rsidDel="00000000" w:rsidP="00000000" w:rsidRDefault="00000000" w:rsidRPr="00000000" w14:paraId="0000009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Laércio de Castro Dourado Junior</w:t>
      </w:r>
    </w:p>
    <w:p w:rsidR="00000000" w:rsidDel="00000000" w:rsidP="00000000" w:rsidRDefault="00000000" w:rsidRPr="00000000" w14:paraId="0000009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Relatora: Exma. Sra. Desa. Vânia Maria Marques Marinho</w:t>
      </w:r>
    </w:p>
    <w:p w:rsidR="00000000" w:rsidDel="00000000" w:rsidP="00000000" w:rsidRDefault="00000000" w:rsidRPr="00000000" w14:paraId="0000009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highlight w:val="yellow"/>
          <w:u w:val="none"/>
          <w:vertAlign w:val="baseline"/>
          <w:rtl w:val="0"/>
        </w:rPr>
        <w:t xml:space="preserve">Sustentação oral: Requerente: Francisco Jaime de Brito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6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Advogados: Drs. Raul Armonia Zaidan Filho  (17.600/AM), Raul Armonia Zaidan ( 376A/AM), Gabriela Oliveira de Carvalho (17.735/AM) e Luiz Eduardo Lopes Furtado (16.687/AM).</w:t>
      </w:r>
    </w:p>
    <w:p w:rsidR="00000000" w:rsidDel="00000000" w:rsidP="00000000" w:rsidRDefault="00000000" w:rsidRPr="00000000" w14:paraId="0000009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9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852" w:firstLine="0"/>
        <w:jc w:val="center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IV - PROCESSOS COM JULGAMENTO SUSPENSOS/ADIADOS – PROJUDI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10- 4003290-98.2022.8.04.0000 - Ação Direta de Inconstitucionalidade</w:t>
      </w:r>
    </w:p>
    <w:p w:rsidR="00000000" w:rsidDel="00000000" w:rsidP="00000000" w:rsidRDefault="00000000" w:rsidRPr="00000000" w14:paraId="0000009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(Lei Estadual n.º 5.661/2021, que dispõe sobre a definição de Sala de Estado Maior, a fim de suplementar o disposto na Lei Federal n.º 8.906/1994 /Estatuto da Ordem dos Advogados do Brasil).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9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Requerente: Ministério Público do Estado do Amazonas. </w:t>
      </w:r>
    </w:p>
    <w:p w:rsidR="00000000" w:rsidDel="00000000" w:rsidP="00000000" w:rsidRDefault="00000000" w:rsidRPr="00000000" w14:paraId="0000009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Interessada: Assembleia Legislativa do Estado do Amazonas - ALE/AM. </w:t>
      </w:r>
    </w:p>
    <w:p w:rsidR="00000000" w:rsidDel="00000000" w:rsidP="00000000" w:rsidRDefault="00000000" w:rsidRPr="00000000" w14:paraId="000000A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Procurador-Geral: Exmo. Sr. Dr. Robert Wagner Fonseca de Oliveira (OAB: 6529/AM). </w:t>
      </w:r>
    </w:p>
    <w:p w:rsidR="00000000" w:rsidDel="00000000" w:rsidP="00000000" w:rsidRDefault="00000000" w:rsidRPr="00000000" w14:paraId="000000A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Interessada: Procuradoria-Geral do Estado do Amazonas – PGE/AM. </w:t>
      </w:r>
    </w:p>
    <w:p w:rsidR="00000000" w:rsidDel="00000000" w:rsidP="00000000" w:rsidRDefault="00000000" w:rsidRPr="00000000" w14:paraId="000000A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Procurador-Geral : Exmo. Sr. Dr. Giordano Bruno Costa da Cruz (OAB: A761/AM)</w:t>
      </w:r>
    </w:p>
    <w:p w:rsidR="00000000" w:rsidDel="00000000" w:rsidP="00000000" w:rsidRDefault="00000000" w:rsidRPr="00000000" w14:paraId="000000A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Procurador: Ricardo Antônio Rezende De Jesus (OAB: 17303/AM). </w:t>
      </w:r>
    </w:p>
    <w:p w:rsidR="00000000" w:rsidDel="00000000" w:rsidP="00000000" w:rsidRDefault="00000000" w:rsidRPr="00000000" w14:paraId="000000A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Procuradora: Aline Teixeira Leal Nunes (OAB: 7632/AM). </w:t>
      </w:r>
    </w:p>
    <w:p w:rsidR="00000000" w:rsidDel="00000000" w:rsidP="00000000" w:rsidRDefault="00000000" w:rsidRPr="00000000" w14:paraId="000000A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Procurador: Fabiano Buriol (OAB: 7657/AM). </w:t>
      </w:r>
    </w:p>
    <w:p w:rsidR="00000000" w:rsidDel="00000000" w:rsidP="00000000" w:rsidRDefault="00000000" w:rsidRPr="00000000" w14:paraId="000000A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Procurador: Eugênio Nunes Silva (OAB: A763/AM). </w:t>
      </w:r>
    </w:p>
    <w:p w:rsidR="00000000" w:rsidDel="00000000" w:rsidP="00000000" w:rsidRDefault="00000000" w:rsidRPr="00000000" w14:paraId="000000A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Procurador: Yolanda Correa Pereira (OAB: 1779/AM).  </w:t>
      </w:r>
    </w:p>
    <w:p w:rsidR="00000000" w:rsidDel="00000000" w:rsidP="00000000" w:rsidRDefault="00000000" w:rsidRPr="00000000" w14:paraId="000000A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Procurador: Isaltino José Barbosa Neto (OAB: 9055/AM). </w:t>
      </w:r>
    </w:p>
    <w:p w:rsidR="00000000" w:rsidDel="00000000" w:rsidP="00000000" w:rsidRDefault="00000000" w:rsidRPr="00000000" w14:paraId="000000A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Interessada: Ordem dos Advogados do Brasil - Seccional Amazonas. </w:t>
      </w:r>
    </w:p>
    <w:p w:rsidR="00000000" w:rsidDel="00000000" w:rsidP="00000000" w:rsidRDefault="00000000" w:rsidRPr="00000000" w14:paraId="000000A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Advogado: Exmo. Sr. Dr. Jean Cleuter Simões Mendonça (OAB: 3808/AM)</w:t>
      </w:r>
    </w:p>
    <w:p w:rsidR="00000000" w:rsidDel="00000000" w:rsidP="00000000" w:rsidRDefault="00000000" w:rsidRPr="00000000" w14:paraId="000000A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Procuradora-Geral de Justiça: Exma. Sra. Dra. Leda Mara Nascimento Albuquerque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Presidente: Exmo. Sr. Des. Jomar Ricardo Saunders Fernandes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Relatora: Exma. Sra. Desa. Onilza Abreu Gerth</w:t>
      </w:r>
    </w:p>
    <w:p w:rsidR="00000000" w:rsidDel="00000000" w:rsidP="00000000" w:rsidRDefault="00000000" w:rsidRPr="00000000" w14:paraId="000000AE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283" w:hanging="284"/>
        <w:jc w:val="both"/>
        <w:rPr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Realizadas sustentações orais (em 16.09.2025).</w:t>
      </w:r>
    </w:p>
    <w:p w:rsidR="00000000" w:rsidDel="00000000" w:rsidP="00000000" w:rsidRDefault="00000000" w:rsidRPr="00000000" w14:paraId="000000A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Voto da Relatora: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Julga procedente o pedido (em 16.09.2025)</w:t>
      </w:r>
    </w:p>
    <w:p w:rsidR="00000000" w:rsidDel="00000000" w:rsidP="00000000" w:rsidRDefault="00000000" w:rsidRPr="00000000" w14:paraId="000000B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Voto-vista divergente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Des. Flávio Humberto Pascarelli Lopes (em 16/09/25): Pela improcedência da Ação Direta de Inconstitucionalidade.</w:t>
      </w:r>
    </w:p>
    <w:p w:rsidR="00000000" w:rsidDel="00000000" w:rsidP="00000000" w:rsidRDefault="00000000" w:rsidRPr="00000000" w14:paraId="000000B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Voto vista: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Des. Délcio Luis Santos: Diverge parcialmente da Relatora (em 14.10.2025).  </w:t>
      </w:r>
    </w:p>
    <w:p w:rsidR="00000000" w:rsidDel="00000000" w:rsidP="00000000" w:rsidRDefault="00000000" w:rsidRPr="00000000" w14:paraId="000000B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142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Voto vista: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Des. João de Jesus Abdala Simões: Acompanha o voto divergente do Des. Délcio Luis Santos (em 18.11.2025).</w:t>
      </w:r>
    </w:p>
    <w:p w:rsidR="00000000" w:rsidDel="00000000" w:rsidP="00000000" w:rsidRDefault="00000000" w:rsidRPr="00000000" w14:paraId="000000B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Julgamento suspenso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ausência justificada do Vistante, Des. José Hamilton Saraiva dos Santos </w:t>
      </w:r>
    </w:p>
    <w:p w:rsidR="00000000" w:rsidDel="00000000" w:rsidP="00000000" w:rsidRDefault="00000000" w:rsidRPr="00000000" w14:paraId="000000B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(em 25.11.2025).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 - PROCESSOS ADMINISTRATIVOS - PROJUDI</w:t>
      </w:r>
    </w:p>
    <w:p w:rsidR="00000000" w:rsidDel="00000000" w:rsidP="00000000" w:rsidRDefault="00000000" w:rsidRPr="00000000" w14:paraId="000000B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11 - 0013201-37.2024.8.04.0000 - Processo Administrativo Disciplinar em face de Magistrado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Requerente: Tribunal Pleno do Tribunal de Justiça do Estado do Amazonas</w:t>
      </w:r>
    </w:p>
    <w:p w:rsidR="00000000" w:rsidDel="00000000" w:rsidP="00000000" w:rsidRDefault="00000000" w:rsidRPr="00000000" w14:paraId="000000B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852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Requerido: MM. Manuel Amaro Pereira de Lima</w:t>
      </w:r>
    </w:p>
    <w:p w:rsidR="00000000" w:rsidDel="00000000" w:rsidP="00000000" w:rsidRDefault="00000000" w:rsidRPr="00000000" w14:paraId="000000B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425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Advogados: Emerson Paxá (61.441/DF), Raphael Grosso Filho (15.800/AM) e Fernando Dinelly (19.620/AM).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</w:t>
      </w:r>
    </w:p>
    <w:p w:rsidR="00000000" w:rsidDel="00000000" w:rsidP="00000000" w:rsidRDefault="00000000" w:rsidRPr="00000000" w14:paraId="000000B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Procuradora-Geral de Justiça: Exma. Sra. Dra. Leda Mara Nascimento Albuquerque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Presidente: Exmo. Sr. Des. Jomar Ricardo Saunders Fernandes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852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Relator: Exmo. Sr. Des. Jorge Manoel Lopes Lins</w:t>
      </w:r>
    </w:p>
    <w:p w:rsidR="00000000" w:rsidDel="00000000" w:rsidP="00000000" w:rsidRDefault="00000000" w:rsidRPr="00000000" w14:paraId="000000C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852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Voto parcialmente divergente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Des. Flávio Humberto Pascarelli Lopes (em 04.11.2025).</w:t>
      </w:r>
    </w:p>
    <w:p w:rsidR="00000000" w:rsidDel="00000000" w:rsidP="00000000" w:rsidRDefault="00000000" w:rsidRPr="00000000" w14:paraId="000000C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Averbado impedimento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Des. Yedo Simões de Oliveira (em 11.11.2025).</w:t>
      </w:r>
    </w:p>
    <w:p w:rsidR="00000000" w:rsidDel="00000000" w:rsidP="00000000" w:rsidRDefault="00000000" w:rsidRPr="00000000" w14:paraId="000000C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Julgamento suspenso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: ausência justificada do Vistante, Des. José Hamilton Saraiva dos Santos </w:t>
      </w:r>
    </w:p>
    <w:p w:rsidR="00000000" w:rsidDel="00000000" w:rsidP="00000000" w:rsidRDefault="00000000" w:rsidRPr="00000000" w14:paraId="000000C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(em 25.11.2025).</w:t>
      </w:r>
    </w:p>
    <w:p w:rsidR="00000000" w:rsidDel="00000000" w:rsidP="00000000" w:rsidRDefault="00000000" w:rsidRPr="00000000" w14:paraId="000000C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-852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12 - 0022442-61.2025.8.04.9001 – Termo de Ajustamento de Conduta – TAC</w:t>
      </w:r>
    </w:p>
    <w:p w:rsidR="00000000" w:rsidDel="00000000" w:rsidP="00000000" w:rsidRDefault="00000000" w:rsidRPr="00000000" w14:paraId="000000C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Requerente: C.G.J.</w:t>
      </w:r>
    </w:p>
    <w:p w:rsidR="00000000" w:rsidDel="00000000" w:rsidP="00000000" w:rsidRDefault="00000000" w:rsidRPr="00000000" w14:paraId="000000C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Requerida: E. P. e S. G. do A</w:t>
      </w:r>
    </w:p>
    <w:p w:rsidR="00000000" w:rsidDel="00000000" w:rsidP="00000000" w:rsidRDefault="00000000" w:rsidRPr="00000000" w14:paraId="000000C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Advogados: José Fernandes Neto (8.257/AM) Diego Marques Ribeiro (17.250/AM) Maria Isabel Gurgel do Amaral Pinto (14.119/AM), Ananda Fernandez Amorim (14.590/AM) e Leonardo Milon de Oliveira (12.239/AM).  </w:t>
      </w:r>
    </w:p>
    <w:p w:rsidR="00000000" w:rsidDel="00000000" w:rsidP="00000000" w:rsidRDefault="00000000" w:rsidRPr="00000000" w14:paraId="000000C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Presidente: Exmo. Sr. Des. Jomar Ricardo Saunders Fernandes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Corregedor-Geral de Justiça/Relator: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 Exmo. Sr. Des. José Hamilton Saraiva dos Santos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Adiado: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ausência justificada do Relator (em 25.11.2025).</w:t>
      </w:r>
    </w:p>
    <w:p w:rsidR="00000000" w:rsidDel="00000000" w:rsidP="00000000" w:rsidRDefault="00000000" w:rsidRPr="00000000" w14:paraId="000000C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13- 0019736-08.2025.8.04.9001 - Processo Administrativo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Requerente: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Lea France Gomes Barroso,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Escrivã deste Poder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Advogado: Samuel Cavalcante da Silva (3.260/AM)</w:t>
      </w:r>
    </w:p>
    <w:p w:rsidR="00000000" w:rsidDel="00000000" w:rsidP="00000000" w:rsidRDefault="00000000" w:rsidRPr="00000000" w14:paraId="000000D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Interessado: Tribunal de Justiça do Estado do Amazonas</w:t>
      </w:r>
    </w:p>
    <w:p w:rsidR="00000000" w:rsidDel="00000000" w:rsidP="00000000" w:rsidRDefault="00000000" w:rsidRPr="00000000" w14:paraId="000000D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/Relator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: Exmo. Sr. Des. Jomar Ricardo Saunders Fernandes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Assunto: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Aposentadoria por tempo de contribuição.</w:t>
      </w:r>
    </w:p>
    <w:p w:rsidR="00000000" w:rsidDel="00000000" w:rsidP="00000000" w:rsidRDefault="00000000" w:rsidRPr="00000000" w14:paraId="000000D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14- 0020025-38.2025.8.04.9001 - Processo Administrativo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Requerente: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Cinthya Dinelli Iannuzzi,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Escrevente Juramentada  </w:t>
      </w:r>
    </w:p>
    <w:p w:rsidR="00000000" w:rsidDel="00000000" w:rsidP="00000000" w:rsidRDefault="00000000" w:rsidRPr="00000000" w14:paraId="000000D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Advogado: Samuel Cavalcante da Silva (3.260/AM)</w:t>
      </w:r>
    </w:p>
    <w:p w:rsidR="00000000" w:rsidDel="00000000" w:rsidP="00000000" w:rsidRDefault="00000000" w:rsidRPr="00000000" w14:paraId="000000D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Interessado: Tribunal de Justiça do Estado do Amazonas</w:t>
      </w:r>
    </w:p>
    <w:p w:rsidR="00000000" w:rsidDel="00000000" w:rsidP="00000000" w:rsidRDefault="00000000" w:rsidRPr="00000000" w14:paraId="000000D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/Relator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a"/>
          <w:sz w:val="24"/>
          <w:szCs w:val="24"/>
          <w:u w:val="none"/>
          <w:shd w:fill="auto" w:val="clear"/>
          <w:vertAlign w:val="baseline"/>
          <w:rtl w:val="0"/>
        </w:rPr>
        <w:t xml:space="preserve">: Exmo. Sr. Des. Jomar Ricardo Saunders Fernandes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Assunto: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Aposentadoria por invalidez.</w:t>
      </w:r>
    </w:p>
    <w:p w:rsidR="00000000" w:rsidDel="00000000" w:rsidP="00000000" w:rsidRDefault="00000000" w:rsidRPr="00000000" w14:paraId="000000D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lef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center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VI - PROCESSOS ADMINISTRATIVOS - SEI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4">
      <w:pPr>
        <w:ind w:right="283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01- Processo Administrativo nº 2025/000019476-01</w:t>
      </w:r>
    </w:p>
    <w:p w:rsidR="00000000" w:rsidDel="00000000" w:rsidP="00000000" w:rsidRDefault="00000000" w:rsidRPr="00000000" w14:paraId="000000E5">
      <w:pPr>
        <w:ind w:right="283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MINUTA DE RESOLUÇÃO QUE REGULAMENTA A IMPLEMENTAÇÃO DO JUIZ DAS GARANTIAS NO ÂMBITO DO PODER JUDICIÁRIO DO ESTADO DO AMAZONAS, ESTABELECENDO O MODELO DE VARA ESPECIALIZADA NA CAPITAL E SISTEMA DE DESIGNAÇÃO CRUZADA NAS COMARCAS DO INTERIOR, CONFORME ID. 2132974.</w:t>
      </w:r>
    </w:p>
    <w:p w:rsidR="00000000" w:rsidDel="00000000" w:rsidP="00000000" w:rsidRDefault="00000000" w:rsidRPr="00000000" w14:paraId="000000E6">
      <w:pPr>
        <w:ind w:right="283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Apreciação suspensa: </w:t>
      </w:r>
      <w:r w:rsidDel="00000000" w:rsidR="00000000" w:rsidRPr="00000000">
        <w:rPr>
          <w:sz w:val="24"/>
          <w:szCs w:val="24"/>
          <w:rtl w:val="0"/>
        </w:rPr>
        <w:t xml:space="preserve">ausência justificada da Vistora, Desa. Nélia Caminha Jorge (em 25.11.2025)</w:t>
      </w:r>
    </w:p>
    <w:p w:rsidR="00000000" w:rsidDel="00000000" w:rsidP="00000000" w:rsidRDefault="00000000" w:rsidRPr="00000000" w14:paraId="000000E7">
      <w:pPr>
        <w:ind w:right="283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8">
      <w:pPr>
        <w:ind w:right="283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02 - Processo Administrativo n.° 2025/000064378-00</w:t>
      </w:r>
    </w:p>
    <w:p w:rsidR="00000000" w:rsidDel="00000000" w:rsidP="00000000" w:rsidRDefault="00000000" w:rsidRPr="00000000" w14:paraId="000000E9">
      <w:pPr>
        <w:ind w:right="283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REQUERIMENTO DE REMOÇÃO FORMULADO PELA DESEMBARGADORA VÂNIA MARIA MARQUES MARINHO, INTEGRANTE DA CÂMARA CRIMINAL, PARA OCUPAR VAGA NA 3.ª CÂMARA CÍVEL, NOS TERMOS DO ART. 12 DA RESOLUÇÃO TJAM N.° 62/2023.</w:t>
      </w:r>
    </w:p>
    <w:p w:rsidR="00000000" w:rsidDel="00000000" w:rsidP="00000000" w:rsidRDefault="00000000" w:rsidRPr="00000000" w14:paraId="000000EA">
      <w:pPr>
        <w:ind w:right="283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Adiado</w:t>
      </w:r>
      <w:r w:rsidDel="00000000" w:rsidR="00000000" w:rsidRPr="00000000">
        <w:rPr>
          <w:sz w:val="24"/>
          <w:szCs w:val="24"/>
          <w:rtl w:val="0"/>
        </w:rPr>
        <w:t xml:space="preserve">: ausência justificada da Desa. Vânia Maria Marques Marinho (em 25.11.2025).</w:t>
      </w:r>
    </w:p>
    <w:p w:rsidR="00000000" w:rsidDel="00000000" w:rsidP="00000000" w:rsidRDefault="00000000" w:rsidRPr="00000000" w14:paraId="000000EB">
      <w:pPr>
        <w:ind w:right="283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C">
      <w:pPr>
        <w:ind w:right="283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03 - Processo Administrativo n.° 2025/000065494-00</w:t>
      </w:r>
    </w:p>
    <w:p w:rsidR="00000000" w:rsidDel="00000000" w:rsidP="00000000" w:rsidRDefault="00000000" w:rsidRPr="00000000" w14:paraId="000000ED">
      <w:pPr>
        <w:ind w:right="283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ALTERA A RESOLUÇÃO TJAM N.º 56/2023 PARA TRANSFERIR O NÚCLEO DE GERENCIAMENTO DE PRECEDENTES E AÇÕES COLETIVAS (NUGEPAC) PARA A ESTRUTURA ADMINISTRATIVA DA VICE-PRESIDÊNCIA DO TRIBUNAL DE JUSTIÇA DO ESTADO DO AMAZONAS.</w:t>
      </w:r>
    </w:p>
    <w:p w:rsidR="00000000" w:rsidDel="00000000" w:rsidP="00000000" w:rsidRDefault="00000000" w:rsidRPr="00000000" w14:paraId="000000EE">
      <w:pPr>
        <w:ind w:right="283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F">
      <w:pPr>
        <w:ind w:right="283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04 - Processo Administrativo n.° 2022/000031653-00 </w:t>
      </w:r>
    </w:p>
    <w:p w:rsidR="00000000" w:rsidDel="00000000" w:rsidP="00000000" w:rsidRDefault="00000000" w:rsidRPr="00000000" w14:paraId="000000F0">
      <w:pPr>
        <w:ind w:right="283"/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REQUERIMENTO DE CONDIÇÃO ESPECIAL DE TRABALHO, NA MODALIDADE DE TRABALHO REMOTO, FORMULADO PELO SERVIDOR J. V. D. T, NOS TERMOS DA RESOLUÇÃO TJAM N.° 24/2023.</w:t>
      </w:r>
    </w:p>
    <w:p w:rsidR="00000000" w:rsidDel="00000000" w:rsidP="00000000" w:rsidRDefault="00000000" w:rsidRPr="00000000" w14:paraId="000000F1">
      <w:pPr>
        <w:ind w:right="-852"/>
        <w:jc w:val="both"/>
        <w:rPr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Apreciação suspensa</w:t>
      </w:r>
      <w:r w:rsidDel="00000000" w:rsidR="00000000" w:rsidRPr="00000000">
        <w:rPr>
          <w:sz w:val="24"/>
          <w:szCs w:val="24"/>
          <w:rtl w:val="0"/>
        </w:rPr>
        <w:t xml:space="preserve">: em virtude de problemas técnicos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(em 25.11.2025).</w:t>
      </w:r>
    </w:p>
    <w:p w:rsidR="00000000" w:rsidDel="00000000" w:rsidP="00000000" w:rsidRDefault="00000000" w:rsidRPr="00000000" w14:paraId="000000F2">
      <w:pPr>
        <w:ind w:right="-852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3">
      <w:pPr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05 - Processo Administrativo n.° 2019/000011641-00</w:t>
      </w:r>
    </w:p>
    <w:p w:rsidR="00000000" w:rsidDel="00000000" w:rsidP="00000000" w:rsidRDefault="00000000" w:rsidRPr="00000000" w14:paraId="000000F4">
      <w:pPr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REQUERIMENTO DE CONDIÇÃO ESPECIAL DE TRABALHO, NA MODALIDADE DE TRABALHO REMOTO, FORMULADO PELO SERVIDOR D. A. S. S. G., NOS TERMOS DA RESOLUÇÃO TJAM N.° 24/2023</w:t>
      </w:r>
    </w:p>
    <w:p w:rsidR="00000000" w:rsidDel="00000000" w:rsidP="00000000" w:rsidRDefault="00000000" w:rsidRPr="00000000" w14:paraId="000000F5">
      <w:pPr>
        <w:jc w:val="both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3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765" w:top="1702" w:left="1276" w:right="99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Calibri"/>
  <w:font w:name="Noto Sans Symbols"/>
  <w:font w:name="Courier New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F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F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F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F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0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F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2721610</wp:posOffset>
          </wp:positionH>
          <wp:positionV relativeFrom="paragraph">
            <wp:posOffset>-263523</wp:posOffset>
          </wp:positionV>
          <wp:extent cx="604520" cy="511810"/>
          <wp:effectExtent b="0" l="0" r="0" t="0"/>
          <wp:wrapSquare wrapText="bothSides" distB="0" distT="0" distL="114300" distR="11430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-875" l="-1091" r="-1089" t="-875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F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F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TRIBUNAL DE JUSTIÇA DO ESTADO DO AMAZONAS</w:t>
    </w:r>
  </w:p>
  <w:p w:rsidR="00000000" w:rsidDel="00000000" w:rsidP="00000000" w:rsidRDefault="00000000" w:rsidRPr="00000000" w14:paraId="000000F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Secretaria do Tribunal Pleno</w:t>
    </w:r>
  </w:p>
  <w:p w:rsidR="00000000" w:rsidDel="00000000" w:rsidP="00000000" w:rsidRDefault="00000000" w:rsidRPr="00000000" w14:paraId="000000F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✔"/>
      <w:lvlJc w:val="left"/>
      <w:pPr>
        <w:ind w:left="1141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861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581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3301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4021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741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461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6181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901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lang w:val="pt_BR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bCs w:val="1"/>
      <w:i w:val="0"/>
      <w:iCs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bCs w:val="1"/>
      <w:i w:val="0"/>
      <w:iCs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bCs w:val="1"/>
      <w:i w:val="0"/>
      <w:iCs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bCs w:val="1"/>
      <w:i w:val="0"/>
      <w:iCs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bCs w:val="1"/>
      <w:i w:val="0"/>
      <w:iCs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bCs w:val="1"/>
      <w:i w:val="0"/>
      <w:iCs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0" w:line="240" w:lineRule="auto"/>
      <w:ind w:left="0" w:right="0" w:firstLine="0"/>
      <w:jc w:val="left"/>
    </w:pPr>
    <w:rPr>
      <w:rFonts w:ascii="Calibri" w:cs="Calibri" w:eastAsia="Calibri" w:hAnsi="Calibri"/>
      <w:b w:val="0"/>
      <w:bCs w:val="0"/>
      <w:i w:val="0"/>
      <w:iCs w:val="0"/>
      <w:smallCaps w:val="0"/>
      <w:strike w:val="0"/>
      <w:color w:val="000000"/>
      <w:sz w:val="56"/>
      <w:szCs w:val="56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60" w:before="0" w:line="240" w:lineRule="auto"/>
      <w:ind w:left="0" w:right="0" w:firstLine="0"/>
      <w:jc w:val="left"/>
    </w:pPr>
    <w:rPr>
      <w:rFonts w:ascii="Calibri" w:cs="Calibri" w:eastAsia="Calibri" w:hAnsi="Calibri"/>
      <w:b w:val="0"/>
      <w:bCs w:val="0"/>
      <w:i w:val="0"/>
      <w:iCs w:val="0"/>
      <w:smallCaps w:val="0"/>
      <w:strike w:val="0"/>
      <w:color w:val="595959"/>
      <w:sz w:val="28"/>
      <w:szCs w:val="28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