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72094" w:rsidRDefault="00000000">
      <w:pPr>
        <w:ind w:left="-142" w:right="283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38/2025</w:t>
      </w:r>
    </w:p>
    <w:p w:rsidR="00972094" w:rsidRDefault="00000000">
      <w:pPr>
        <w:ind w:left="-142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                   Data: 14/10/2025</w:t>
      </w:r>
    </w:p>
    <w:p w:rsidR="00972094" w:rsidRDefault="00000000">
      <w:pP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e-mail: sec.tribunal.pleno@tjam.jus.br</w:t>
      </w:r>
    </w:p>
    <w:p w:rsidR="00972094" w:rsidRDefault="00000000">
      <w:pPr>
        <w:keepNext/>
        <w:keepLines/>
        <w:shd w:val="clear" w:color="auto" w:fill="FFFFFF"/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Leitura da Ata</w:t>
      </w:r>
    </w:p>
    <w:p w:rsidR="00972094" w:rsidRDefault="00000000">
      <w:pPr>
        <w:keepNext/>
        <w:keepLines/>
        <w:shd w:val="clear" w:color="auto" w:fill="FFFFFF"/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 - Processos com sustentação oral</w:t>
      </w:r>
    </w:p>
    <w:p w:rsidR="00972094" w:rsidRDefault="00000000">
      <w:pPr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 - Processos com Julgamentos Suspensos/Adiados – PROJUDI</w:t>
      </w:r>
    </w:p>
    <w:p w:rsidR="00972094" w:rsidRDefault="00000000">
      <w:pPr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– Pauta Ordinária PROJUDI</w:t>
      </w:r>
    </w:p>
    <w:p w:rsidR="00972094" w:rsidRDefault="00000000">
      <w:pPr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 - Processos Administrativos - PROJUDI</w:t>
      </w:r>
    </w:p>
    <w:p w:rsidR="00972094" w:rsidRDefault="00000000">
      <w:pPr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 - Processos Administrativos – SEI</w:t>
      </w:r>
    </w:p>
    <w:p w:rsidR="00972094" w:rsidRDefault="00972094">
      <w:pPr>
        <w:ind w:left="-142" w:right="-852"/>
        <w:rPr>
          <w:b/>
          <w:color w:val="000000"/>
          <w:sz w:val="24"/>
          <w:szCs w:val="24"/>
        </w:rPr>
      </w:pPr>
    </w:p>
    <w:p w:rsidR="00972094" w:rsidRDefault="00000000">
      <w:pPr>
        <w:keepNext/>
        <w:keepLines/>
        <w:shd w:val="clear" w:color="auto" w:fill="FFFFFF"/>
        <w:tabs>
          <w:tab w:val="left" w:pos="0"/>
        </w:tabs>
        <w:ind w:left="-142"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 - PROCESSOS COM SUSTENTAÇÃO ORAL</w:t>
      </w:r>
    </w:p>
    <w:p w:rsidR="00972094" w:rsidRDefault="00972094">
      <w:pPr>
        <w:ind w:left="-142" w:right="-852"/>
        <w:rPr>
          <w:b/>
          <w:color w:val="000000"/>
          <w:sz w:val="24"/>
          <w:szCs w:val="24"/>
        </w:rPr>
      </w:pP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01</w:t>
      </w:r>
      <w:r>
        <w:rPr>
          <w:sz w:val="24"/>
          <w:szCs w:val="24"/>
        </w:rPr>
        <w:t xml:space="preserve"> -</w:t>
      </w:r>
      <w:r>
        <w:t xml:space="preserve"> </w:t>
      </w:r>
      <w:hyperlink r:id="rId8">
        <w:r>
          <w:rPr>
            <w:b/>
            <w:color w:val="3E4034"/>
            <w:sz w:val="24"/>
            <w:szCs w:val="24"/>
            <w:highlight w:val="white"/>
          </w:rPr>
          <w:t>0006767-32.2024.8.04.0000</w:t>
        </w:r>
      </w:hyperlink>
      <w:r>
        <w:rPr>
          <w:b/>
          <w:sz w:val="24"/>
          <w:szCs w:val="24"/>
        </w:rPr>
        <w:t xml:space="preserve"> – Incidente de Arguição de Inconstitucionalidade em Apelação Cível nº 0748056-66.2022.8.04.0001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Arguinte</w:t>
      </w:r>
      <w:proofErr w:type="spellEnd"/>
      <w:r>
        <w:rPr>
          <w:b/>
          <w:sz w:val="24"/>
          <w:szCs w:val="24"/>
        </w:rPr>
        <w:t xml:space="preserve">: Câmaras Reunidas do Tribunal de Justiça do Amazonas 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Apelante: Fundação Getúlio Vargas – FGV 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>Advogado: Décio Flávio Gonçalves Torres Freire (697-A/AM)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Apelante: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Estado do Amazonas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Procuradora: </w:t>
      </w:r>
      <w:proofErr w:type="spellStart"/>
      <w:r>
        <w:rPr>
          <w:sz w:val="24"/>
          <w:szCs w:val="24"/>
        </w:rPr>
        <w:t>Simonete</w:t>
      </w:r>
      <w:proofErr w:type="spellEnd"/>
      <w:r>
        <w:rPr>
          <w:sz w:val="24"/>
          <w:szCs w:val="24"/>
        </w:rPr>
        <w:t xml:space="preserve"> Gomes Santos Araújo 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Apelado: Jardel Nascimento </w:t>
      </w:r>
      <w:proofErr w:type="spellStart"/>
      <w:r>
        <w:rPr>
          <w:b/>
          <w:sz w:val="24"/>
          <w:szCs w:val="24"/>
        </w:rPr>
        <w:t>Galúcio</w:t>
      </w:r>
      <w:proofErr w:type="spellEnd"/>
      <w:r>
        <w:rPr>
          <w:b/>
          <w:sz w:val="24"/>
          <w:szCs w:val="24"/>
        </w:rPr>
        <w:t xml:space="preserve"> 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Thiago Calandrini de Oliveira dos Anjos (OAB/AM nº 15.899) 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</w:t>
      </w:r>
      <w:proofErr w:type="spellStart"/>
      <w:r>
        <w:rPr>
          <w:sz w:val="24"/>
          <w:szCs w:val="24"/>
        </w:rPr>
        <w:t>Welton</w:t>
      </w:r>
      <w:proofErr w:type="spellEnd"/>
      <w:r>
        <w:rPr>
          <w:sz w:val="24"/>
          <w:szCs w:val="24"/>
        </w:rPr>
        <w:t xml:space="preserve"> Lima da Silva (14.785/AM)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>Advogado: Anderson da Silva Costa (12.455/RO)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Interessada: Assembleia Legislativa do Estado do Amazonas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>Procurador Geral: Robert Wagner Fonseca de Oliveira (6.529/AM)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Relatora: </w:t>
      </w:r>
      <w:r>
        <w:rPr>
          <w:b/>
          <w:color w:val="00000A"/>
          <w:sz w:val="24"/>
          <w:szCs w:val="24"/>
        </w:rPr>
        <w:t>Exma. Sra. Des</w:t>
      </w:r>
      <w:r>
        <w:rPr>
          <w:b/>
          <w:sz w:val="24"/>
          <w:szCs w:val="24"/>
        </w:rPr>
        <w:t>a. Carla Maria Santos dos Reis</w:t>
      </w:r>
    </w:p>
    <w:p w:rsidR="00972094" w:rsidRDefault="00000000">
      <w:pPr>
        <w:ind w:left="-142" w:right="283"/>
        <w:jc w:val="both"/>
        <w:rPr>
          <w:sz w:val="24"/>
          <w:szCs w:val="24"/>
          <w:highlight w:val="yellow"/>
        </w:rPr>
      </w:pPr>
      <w:r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  <w:highlight w:val="yellow"/>
        </w:rPr>
        <w:t xml:space="preserve">Sustentação oral: </w:t>
      </w:r>
      <w:r>
        <w:rPr>
          <w:sz w:val="24"/>
          <w:szCs w:val="24"/>
          <w:highlight w:val="yellow"/>
        </w:rPr>
        <w:t>Requerente:</w:t>
      </w:r>
      <w:r>
        <w:rPr>
          <w:b/>
          <w:sz w:val="24"/>
          <w:szCs w:val="24"/>
          <w:highlight w:val="yellow"/>
        </w:rPr>
        <w:t xml:space="preserve"> </w:t>
      </w:r>
      <w:r>
        <w:rPr>
          <w:sz w:val="24"/>
          <w:szCs w:val="24"/>
          <w:highlight w:val="yellow"/>
        </w:rPr>
        <w:t xml:space="preserve">Jardel Nascimento </w:t>
      </w:r>
      <w:proofErr w:type="spellStart"/>
      <w:r>
        <w:rPr>
          <w:sz w:val="24"/>
          <w:szCs w:val="24"/>
          <w:highlight w:val="yellow"/>
        </w:rPr>
        <w:t>Galúcio</w:t>
      </w:r>
      <w:proofErr w:type="spellEnd"/>
      <w:r>
        <w:rPr>
          <w:sz w:val="24"/>
          <w:szCs w:val="24"/>
          <w:highlight w:val="yellow"/>
        </w:rPr>
        <w:t xml:space="preserve"> </w:t>
      </w:r>
    </w:p>
    <w:p w:rsidR="00972094" w:rsidRDefault="00000000">
      <w:pPr>
        <w:ind w:left="142" w:righ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Advogados: Thiago Calandrini de Oliveira dos Anjos (15.899/AM); </w:t>
      </w:r>
      <w:proofErr w:type="spellStart"/>
      <w:r>
        <w:rPr>
          <w:sz w:val="24"/>
          <w:szCs w:val="24"/>
        </w:rPr>
        <w:t>Welton</w:t>
      </w:r>
      <w:proofErr w:type="spellEnd"/>
      <w:r>
        <w:rPr>
          <w:sz w:val="24"/>
          <w:szCs w:val="24"/>
        </w:rPr>
        <w:t xml:space="preserve"> Lima da Silva          </w:t>
      </w:r>
      <w:proofErr w:type="gramStart"/>
      <w:r>
        <w:rPr>
          <w:sz w:val="24"/>
          <w:szCs w:val="24"/>
        </w:rPr>
        <w:t xml:space="preserve">   (</w:t>
      </w:r>
      <w:proofErr w:type="gramEnd"/>
      <w:r>
        <w:rPr>
          <w:sz w:val="24"/>
          <w:szCs w:val="24"/>
        </w:rPr>
        <w:t>14.785/AM) e Anderson da Silva Costa (12.455/RO).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Adiado</w:t>
      </w:r>
      <w:r>
        <w:rPr>
          <w:color w:val="000000"/>
          <w:sz w:val="24"/>
          <w:szCs w:val="24"/>
        </w:rPr>
        <w:t>: por falta de quórum qualificado (em 07.10.2025).</w:t>
      </w:r>
    </w:p>
    <w:p w:rsidR="00972094" w:rsidRDefault="00972094">
      <w:pPr>
        <w:ind w:left="-142" w:right="283"/>
        <w:jc w:val="both"/>
        <w:rPr>
          <w:color w:val="000000"/>
          <w:sz w:val="24"/>
          <w:szCs w:val="24"/>
        </w:rPr>
      </w:pPr>
    </w:p>
    <w:p w:rsidR="00972094" w:rsidRDefault="00972094">
      <w:pPr>
        <w:ind w:left="-142" w:right="283"/>
        <w:jc w:val="both"/>
        <w:rPr>
          <w:b/>
          <w:sz w:val="24"/>
          <w:szCs w:val="24"/>
        </w:rPr>
      </w:pPr>
    </w:p>
    <w:p w:rsidR="00972094" w:rsidRDefault="00000000">
      <w:pP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 - PROCESSOS COM JULGAMENTO SUSPENSOS/ADIADOS – PROJUDI</w:t>
      </w:r>
    </w:p>
    <w:p w:rsidR="00972094" w:rsidRDefault="00972094">
      <w:pPr>
        <w:ind w:left="-142" w:right="283"/>
        <w:jc w:val="both"/>
        <w:rPr>
          <w:b/>
          <w:sz w:val="24"/>
          <w:szCs w:val="24"/>
        </w:rPr>
      </w:pP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02 - 4003290-98.2022.8.04.0000 - Ação Direta de Inconstitucionalidade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sz w:val="24"/>
          <w:szCs w:val="24"/>
        </w:rPr>
        <w:t>(Lei Estadual n.º 5.661/2021, que dispõe sobre a definição de Sala de Estado Maior, a fim de suplementar o disposto na Lei Federal n.º 8.906/1994 /Estatuto da Ordem dos Advogados do Brasil).</w:t>
      </w:r>
      <w:r>
        <w:rPr>
          <w:b/>
          <w:color w:val="000000"/>
          <w:sz w:val="24"/>
          <w:szCs w:val="24"/>
        </w:rPr>
        <w:t xml:space="preserve"> 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Requerente: Ministério Público do Estado do Amazonas. 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Interessada: Assembleia Legislativa do Estado do Amazonas - ALE/AM. 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Procurador-Geral: Exmo. Sr. Dr. Robert Wagner Fonseca de Oliveira (OAB: 6529/AM). 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Interessada: Procuradoria Geral do Estado do Amazonas – PGE/AM. 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Procurador-</w:t>
      </w:r>
      <w:proofErr w:type="gramStart"/>
      <w:r>
        <w:rPr>
          <w:color w:val="000000"/>
          <w:sz w:val="24"/>
          <w:szCs w:val="24"/>
        </w:rPr>
        <w:t>Geral :</w:t>
      </w:r>
      <w:proofErr w:type="gramEnd"/>
      <w:r>
        <w:rPr>
          <w:color w:val="000000"/>
          <w:sz w:val="24"/>
          <w:szCs w:val="24"/>
        </w:rPr>
        <w:t xml:space="preserve"> Exmo. Sr. Dr. Giordano Bruno Costa da Cruz (OAB: A761/AM)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Ricardo Antônio Rezende De Jesus (OAB: 17303/AM). 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Procuradora: Aline Teixeira Leal Nunes (OAB: 7632/AM). 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Fabiano </w:t>
      </w:r>
      <w:proofErr w:type="spellStart"/>
      <w:r>
        <w:rPr>
          <w:color w:val="000000"/>
          <w:sz w:val="24"/>
          <w:szCs w:val="24"/>
        </w:rPr>
        <w:t>Buriol</w:t>
      </w:r>
      <w:proofErr w:type="spellEnd"/>
      <w:r>
        <w:rPr>
          <w:color w:val="000000"/>
          <w:sz w:val="24"/>
          <w:szCs w:val="24"/>
        </w:rPr>
        <w:t xml:space="preserve"> (OAB: 7657/AM). 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Eugênio Nunes Silva (OAB: A763/AM). 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Yolanda Correa Pereira (OAB: 1779/AM).  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Isaltino José Barbosa Neto (OAB: 9055/AM). 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lastRenderedPageBreak/>
        <w:t>Interessado :</w:t>
      </w:r>
      <w:proofErr w:type="gramEnd"/>
      <w:r>
        <w:rPr>
          <w:b/>
          <w:color w:val="000000"/>
          <w:sz w:val="24"/>
          <w:szCs w:val="24"/>
        </w:rPr>
        <w:t xml:space="preserve"> Ordem dos Advogados do Brasil - Seccional Amazonas. 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Advogado: Exmo. Sr. Dr. Jean </w:t>
      </w:r>
      <w:proofErr w:type="spellStart"/>
      <w:r>
        <w:rPr>
          <w:b/>
          <w:color w:val="000000"/>
          <w:sz w:val="24"/>
          <w:szCs w:val="24"/>
        </w:rPr>
        <w:t>Cleuter</w:t>
      </w:r>
      <w:proofErr w:type="spellEnd"/>
      <w:r>
        <w:rPr>
          <w:b/>
          <w:color w:val="000000"/>
          <w:sz w:val="24"/>
          <w:szCs w:val="24"/>
        </w:rPr>
        <w:t xml:space="preserve"> Simões Mendonça (OAB: 3808/AM)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Exma. Sra. Desa. </w:t>
      </w:r>
      <w:proofErr w:type="spellStart"/>
      <w:r>
        <w:rPr>
          <w:b/>
          <w:color w:val="000000"/>
          <w:sz w:val="24"/>
          <w:szCs w:val="24"/>
        </w:rPr>
        <w:t>Onilza</w:t>
      </w:r>
      <w:proofErr w:type="spellEnd"/>
      <w:r>
        <w:rPr>
          <w:b/>
          <w:color w:val="000000"/>
          <w:sz w:val="24"/>
          <w:szCs w:val="24"/>
        </w:rPr>
        <w:t xml:space="preserve"> Abreu Gerth</w:t>
      </w:r>
    </w:p>
    <w:p w:rsidR="00972094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-142" w:right="283" w:firstLine="14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Realizadas sustentações orais (em 16.09.2025).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Voto da Relatora: </w:t>
      </w:r>
      <w:r>
        <w:rPr>
          <w:color w:val="000000"/>
          <w:sz w:val="24"/>
          <w:szCs w:val="24"/>
        </w:rPr>
        <w:t>Julga procedente o pedido (em 16.09.2025)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Julgamento suspenso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>ausência justificada do vistor, Des. Délcio Luís Santos (em 07.10.2025).</w:t>
      </w:r>
    </w:p>
    <w:p w:rsidR="00972094" w:rsidRDefault="00972094">
      <w:pPr>
        <w:ind w:left="-142" w:right="283"/>
        <w:jc w:val="both"/>
        <w:rPr>
          <w:color w:val="000000"/>
          <w:sz w:val="24"/>
          <w:szCs w:val="24"/>
        </w:rPr>
      </w:pPr>
    </w:p>
    <w:p w:rsidR="00972094" w:rsidRDefault="00000000">
      <w:pPr>
        <w:ind w:left="-142" w:right="283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V - PROCESSOS </w:t>
      </w:r>
      <w:proofErr w:type="gramStart"/>
      <w:r>
        <w:rPr>
          <w:b/>
          <w:color w:val="000000"/>
          <w:sz w:val="24"/>
          <w:szCs w:val="24"/>
        </w:rPr>
        <w:t>ADMINISTRATIVOS  -</w:t>
      </w:r>
      <w:proofErr w:type="gramEnd"/>
      <w:r>
        <w:rPr>
          <w:b/>
          <w:color w:val="000000"/>
          <w:sz w:val="24"/>
          <w:szCs w:val="24"/>
        </w:rPr>
        <w:t xml:space="preserve">  PROJUDI</w:t>
      </w:r>
    </w:p>
    <w:p w:rsidR="00972094" w:rsidRDefault="00972094">
      <w:pPr>
        <w:ind w:left="-142" w:right="283"/>
        <w:jc w:val="both"/>
      </w:pPr>
    </w:p>
    <w:p w:rsidR="00972094" w:rsidRDefault="00972094">
      <w:pPr>
        <w:ind w:left="-142" w:right="283"/>
        <w:jc w:val="both"/>
      </w:pPr>
    </w:p>
    <w:p w:rsidR="00972094" w:rsidRDefault="00000000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03 - 0013201-37.2024.8.04.0000 - Processo Administrativo Disciplinar em face de Magistrado</w:t>
      </w:r>
    </w:p>
    <w:p w:rsidR="00972094" w:rsidRDefault="00000000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Requerente: Tribunal Pleno do Tribunal de Justiça do Estado do Amazonas</w:t>
      </w:r>
    </w:p>
    <w:p w:rsidR="00972094" w:rsidRDefault="00000000">
      <w:pP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Requerido: MM. Manuel Amaro Pereira de Lima</w:t>
      </w:r>
    </w:p>
    <w:p w:rsidR="00972094" w:rsidRDefault="00000000">
      <w:pPr>
        <w:ind w:left="-142" w:right="425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Advogados: Emerson Paxá (61.441/DF), Raphael Grosso Filho (15.800/</w:t>
      </w:r>
      <w:proofErr w:type="gramStart"/>
      <w:r>
        <w:rPr>
          <w:color w:val="000000"/>
          <w:sz w:val="24"/>
          <w:szCs w:val="24"/>
        </w:rPr>
        <w:t>AM)  e</w:t>
      </w:r>
      <w:proofErr w:type="gramEnd"/>
      <w:r>
        <w:rPr>
          <w:color w:val="000000"/>
          <w:sz w:val="24"/>
          <w:szCs w:val="24"/>
        </w:rPr>
        <w:t xml:space="preserve"> Fernando </w:t>
      </w:r>
      <w:proofErr w:type="spellStart"/>
      <w:r>
        <w:rPr>
          <w:color w:val="000000"/>
          <w:sz w:val="24"/>
          <w:szCs w:val="24"/>
        </w:rPr>
        <w:t>Dinelly</w:t>
      </w:r>
      <w:proofErr w:type="spellEnd"/>
      <w:proofErr w:type="gramStart"/>
      <w:r>
        <w:rPr>
          <w:color w:val="000000"/>
          <w:sz w:val="24"/>
          <w:szCs w:val="24"/>
        </w:rPr>
        <w:t xml:space="preserve">   (</w:t>
      </w:r>
      <w:proofErr w:type="gramEnd"/>
      <w:r>
        <w:rPr>
          <w:color w:val="000000"/>
          <w:sz w:val="24"/>
          <w:szCs w:val="24"/>
        </w:rPr>
        <w:t>19.620/AM).</w:t>
      </w:r>
      <w:r>
        <w:rPr>
          <w:b/>
          <w:color w:val="000000"/>
          <w:sz w:val="24"/>
          <w:szCs w:val="24"/>
        </w:rPr>
        <w:t xml:space="preserve">   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972094" w:rsidRDefault="00000000">
      <w:pP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Relator: Exmo. Sr. Des. Jorge Manoel Lopes Lins</w:t>
      </w:r>
    </w:p>
    <w:p w:rsidR="00972094" w:rsidRDefault="00000000">
      <w:pP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Julgamento suspenso: </w:t>
      </w:r>
      <w:r>
        <w:rPr>
          <w:color w:val="000000"/>
          <w:sz w:val="24"/>
          <w:szCs w:val="24"/>
        </w:rPr>
        <w:t xml:space="preserve"> vista ao Des. Flávio Humberto Pascarelli Lopes (em 07.10.2025)</w:t>
      </w:r>
    </w:p>
    <w:p w:rsidR="00972094" w:rsidRDefault="00972094">
      <w:pPr>
        <w:ind w:left="-142" w:right="-852"/>
        <w:jc w:val="both"/>
        <w:rPr>
          <w:color w:val="000000"/>
          <w:sz w:val="24"/>
          <w:szCs w:val="24"/>
        </w:rPr>
      </w:pPr>
    </w:p>
    <w:p w:rsidR="00972094" w:rsidRDefault="00972094">
      <w:pPr>
        <w:ind w:left="-142" w:right="-852"/>
        <w:jc w:val="both"/>
        <w:rPr>
          <w:color w:val="000000"/>
          <w:sz w:val="24"/>
          <w:szCs w:val="24"/>
        </w:rPr>
      </w:pPr>
    </w:p>
    <w:p w:rsidR="00972094" w:rsidRDefault="0000000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3E4034"/>
          <w:sz w:val="24"/>
          <w:szCs w:val="24"/>
          <w:highlight w:val="white"/>
        </w:rPr>
        <w:t>04 - 0011909-85.2022.</w:t>
      </w:r>
      <w:r>
        <w:rPr>
          <w:b/>
          <w:color w:val="000000"/>
          <w:sz w:val="24"/>
          <w:szCs w:val="24"/>
        </w:rPr>
        <w:t xml:space="preserve">8.04.0000 </w:t>
      </w:r>
      <w:r>
        <w:rPr>
          <w:b/>
          <w:color w:val="3E4034"/>
          <w:sz w:val="24"/>
          <w:szCs w:val="24"/>
          <w:highlight w:val="white"/>
        </w:rPr>
        <w:t>- Processo Administrativo Disciplinar em face de Magistrado.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Requerente: Tribunal Pleno do Tribunal de Justiça do Estado do Amazonas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Requerido: MM. Celso Souza de Paula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>Advogado: Mauricio Vieira de Castro Filho (11035/AM).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Relatora: Exma. Sra. Desa. </w:t>
      </w:r>
      <w:r>
        <w:rPr>
          <w:b/>
          <w:sz w:val="24"/>
          <w:szCs w:val="24"/>
        </w:rPr>
        <w:t>Vânia Maria Marques Marinho.</w:t>
      </w:r>
    </w:p>
    <w:p w:rsidR="00972094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-142" w:right="-852" w:firstLine="0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Sustentação oral realizada em 07.10.2025.</w:t>
      </w:r>
    </w:p>
    <w:p w:rsidR="00972094" w:rsidRDefault="00000000">
      <w:pPr>
        <w:ind w:left="-426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Julgamento suspenso: </w:t>
      </w:r>
      <w:r>
        <w:rPr>
          <w:color w:val="000000"/>
          <w:sz w:val="24"/>
          <w:szCs w:val="24"/>
        </w:rPr>
        <w:t xml:space="preserve"> vista para a Dea. Carla Maria Santos dos Reis (em 07.10.2025).</w:t>
      </w:r>
    </w:p>
    <w:p w:rsidR="00972094" w:rsidRDefault="00972094">
      <w:pPr>
        <w:ind w:left="-142" w:right="-852"/>
        <w:jc w:val="center"/>
        <w:rPr>
          <w:color w:val="00000A"/>
          <w:sz w:val="24"/>
          <w:szCs w:val="24"/>
        </w:rPr>
      </w:pPr>
    </w:p>
    <w:p w:rsidR="00972094" w:rsidRDefault="00972094">
      <w:pPr>
        <w:ind w:left="-142" w:right="283"/>
        <w:jc w:val="both"/>
      </w:pP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05 - </w:t>
      </w:r>
      <w:hyperlink r:id="rId9">
        <w:r>
          <w:rPr>
            <w:b/>
            <w:color w:val="3E4034"/>
            <w:sz w:val="24"/>
            <w:szCs w:val="24"/>
            <w:highlight w:val="white"/>
          </w:rPr>
          <w:t>0017123-15.2025.8.04.9001</w:t>
        </w:r>
      </w:hyperlink>
      <w:r>
        <w:rPr>
          <w:b/>
          <w:sz w:val="24"/>
          <w:szCs w:val="24"/>
        </w:rPr>
        <w:t xml:space="preserve">- </w:t>
      </w:r>
      <w:r>
        <w:rPr>
          <w:b/>
          <w:color w:val="3E4034"/>
          <w:sz w:val="24"/>
          <w:szCs w:val="24"/>
        </w:rPr>
        <w:t xml:space="preserve">Embargos de Declaração em </w:t>
      </w:r>
      <w:r>
        <w:rPr>
          <w:b/>
          <w:color w:val="00000A"/>
          <w:sz w:val="24"/>
          <w:szCs w:val="24"/>
        </w:rPr>
        <w:t>Processo Administrativo Disciplinar.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Embargante: Diego Daniel Dal Bosco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 Maurício Vieira de Castro Filho (</w:t>
      </w:r>
      <w:r>
        <w:rPr>
          <w:sz w:val="24"/>
          <w:szCs w:val="24"/>
        </w:rPr>
        <w:t>11.035/Am)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Embargado: Tribunal Pleno do Tribunal de Justiça do Amazonas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</w:t>
      </w:r>
      <w:r>
        <w:rPr>
          <w:b/>
          <w:sz w:val="24"/>
          <w:szCs w:val="24"/>
        </w:rPr>
        <w:t xml:space="preserve"> Abraham Peixoto Campos Filho</w:t>
      </w:r>
    </w:p>
    <w:p w:rsidR="00972094" w:rsidRDefault="0000000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360" w:lineRule="auto"/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Adiado</w:t>
      </w:r>
      <w:r>
        <w:rPr>
          <w:color w:val="000000"/>
          <w:sz w:val="24"/>
          <w:szCs w:val="24"/>
        </w:rPr>
        <w:t>: ausência justificada do Relator (em 07.10.25)</w:t>
      </w:r>
    </w:p>
    <w:p w:rsidR="00972094" w:rsidRDefault="00972094">
      <w:pPr>
        <w:ind w:left="-142" w:right="283"/>
        <w:jc w:val="both"/>
        <w:rPr>
          <w:color w:val="000000"/>
          <w:sz w:val="24"/>
          <w:szCs w:val="24"/>
        </w:rPr>
      </w:pPr>
    </w:p>
    <w:p w:rsidR="00972094" w:rsidRDefault="00000000">
      <w:pPr>
        <w:widowControl w:val="0"/>
        <w:ind w:left="-142"/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06 - 0020015-91.2025.8.04.9001 - </w:t>
      </w:r>
      <w:r>
        <w:rPr>
          <w:b/>
          <w:color w:val="3E4034"/>
          <w:sz w:val="24"/>
          <w:szCs w:val="24"/>
          <w:highlight w:val="white"/>
        </w:rPr>
        <w:t>Processo Administrativo</w:t>
      </w:r>
    </w:p>
    <w:p w:rsidR="00972094" w:rsidRDefault="00000000">
      <w:pPr>
        <w:ind w:left="-142" w:righ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Requerente:</w:t>
      </w:r>
      <w:r>
        <w:t xml:space="preserve"> </w:t>
      </w:r>
      <w:r>
        <w:rPr>
          <w:b/>
          <w:sz w:val="24"/>
          <w:szCs w:val="24"/>
        </w:rPr>
        <w:t xml:space="preserve">Antônia </w:t>
      </w:r>
      <w:proofErr w:type="spellStart"/>
      <w:r>
        <w:rPr>
          <w:b/>
          <w:sz w:val="24"/>
          <w:szCs w:val="24"/>
        </w:rPr>
        <w:t>Gardenha</w:t>
      </w:r>
      <w:proofErr w:type="spellEnd"/>
      <w:r>
        <w:rPr>
          <w:b/>
          <w:sz w:val="24"/>
          <w:szCs w:val="24"/>
        </w:rPr>
        <w:t xml:space="preserve"> Moreira Feitosa Meirelles, </w:t>
      </w:r>
      <w:r>
        <w:rPr>
          <w:sz w:val="24"/>
          <w:szCs w:val="24"/>
        </w:rPr>
        <w:t>Analista Judiciário (Oficial de Justiça)</w:t>
      </w:r>
    </w:p>
    <w:p w:rsidR="00972094" w:rsidRDefault="00000000">
      <w:pPr>
        <w:ind w:left="-142" w:right="283"/>
        <w:jc w:val="both"/>
        <w:rPr>
          <w:b/>
          <w:color w:val="00000A"/>
          <w:sz w:val="24"/>
          <w:szCs w:val="24"/>
        </w:rPr>
      </w:pPr>
      <w:r>
        <w:rPr>
          <w:b/>
          <w:sz w:val="24"/>
          <w:szCs w:val="24"/>
        </w:rPr>
        <w:t>Interessado:</w:t>
      </w:r>
      <w:r>
        <w:rPr>
          <w:b/>
          <w:color w:val="00000A"/>
          <w:sz w:val="24"/>
          <w:szCs w:val="24"/>
        </w:rPr>
        <w:t xml:space="preserve"> Tribunal de Justiça do Estado do Amazonas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Presidente/Relator: Exmo. Sr. Des. Jomar Ricardo Saunders Fernandes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Assunto:</w:t>
      </w:r>
      <w:r>
        <w:rPr>
          <w:sz w:val="24"/>
          <w:szCs w:val="24"/>
        </w:rPr>
        <w:t xml:space="preserve"> Aposentadoria por tempo de contribuição</w:t>
      </w:r>
    </w:p>
    <w:p w:rsidR="00972094" w:rsidRDefault="00000000">
      <w:pPr>
        <w:ind w:left="-142" w:right="283"/>
        <w:jc w:val="both"/>
      </w:pPr>
      <w:r>
        <w:rPr>
          <w:b/>
          <w:sz w:val="24"/>
          <w:szCs w:val="24"/>
        </w:rPr>
        <w:t>Adiado pela Presidência</w:t>
      </w:r>
      <w:r>
        <w:rPr>
          <w:sz w:val="24"/>
          <w:szCs w:val="24"/>
        </w:rPr>
        <w:t xml:space="preserve"> (em 07/10/25)</w:t>
      </w:r>
    </w:p>
    <w:p w:rsidR="00972094" w:rsidRDefault="00972094">
      <w:pPr>
        <w:ind w:left="-142" w:right="283"/>
        <w:jc w:val="both"/>
        <w:rPr>
          <w:b/>
          <w:sz w:val="24"/>
          <w:szCs w:val="24"/>
        </w:rPr>
      </w:pPr>
    </w:p>
    <w:p w:rsidR="00972094" w:rsidRDefault="00000000">
      <w:pPr>
        <w:widowControl w:val="0"/>
        <w:ind w:left="-142"/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07 - 0019296-12.2025.8.04.9001- </w:t>
      </w:r>
      <w:r>
        <w:rPr>
          <w:b/>
          <w:color w:val="3E4034"/>
          <w:sz w:val="24"/>
          <w:szCs w:val="24"/>
          <w:highlight w:val="white"/>
        </w:rPr>
        <w:t>Processo Administrativo</w:t>
      </w:r>
    </w:p>
    <w:p w:rsidR="00972094" w:rsidRDefault="00000000">
      <w:pPr>
        <w:ind w:left="-142" w:right="283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Requerente:</w:t>
      </w:r>
      <w:r>
        <w:t xml:space="preserve"> </w:t>
      </w:r>
      <w:r>
        <w:rPr>
          <w:b/>
          <w:color w:val="00000A"/>
          <w:sz w:val="24"/>
          <w:szCs w:val="24"/>
        </w:rPr>
        <w:t xml:space="preserve">Jania Maria Guedes, </w:t>
      </w:r>
      <w:r>
        <w:rPr>
          <w:color w:val="00000A"/>
          <w:sz w:val="24"/>
          <w:szCs w:val="24"/>
        </w:rPr>
        <w:t>Auxiliar Judiciário</w:t>
      </w:r>
    </w:p>
    <w:p w:rsidR="00972094" w:rsidRDefault="00000000">
      <w:pPr>
        <w:ind w:left="-142" w:right="283"/>
        <w:jc w:val="both"/>
        <w:rPr>
          <w:b/>
          <w:color w:val="00000A"/>
          <w:sz w:val="24"/>
          <w:szCs w:val="24"/>
        </w:rPr>
      </w:pPr>
      <w:r>
        <w:rPr>
          <w:b/>
          <w:sz w:val="24"/>
          <w:szCs w:val="24"/>
        </w:rPr>
        <w:t>Interessado:</w:t>
      </w:r>
      <w:r>
        <w:rPr>
          <w:b/>
          <w:color w:val="00000A"/>
          <w:sz w:val="24"/>
          <w:szCs w:val="24"/>
        </w:rPr>
        <w:t xml:space="preserve"> Tribunal de Justiça do Estado do Amazonas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Presidente/Relator: Exmo. Sr. Des. Jomar Ricardo Saunders Fernandes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Assunto:</w:t>
      </w:r>
      <w:r>
        <w:rPr>
          <w:sz w:val="24"/>
          <w:szCs w:val="24"/>
        </w:rPr>
        <w:t xml:space="preserve"> Aposentadoria por tempo de contribuição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Adiado pela Presidência</w:t>
      </w:r>
      <w:r>
        <w:rPr>
          <w:sz w:val="24"/>
          <w:szCs w:val="24"/>
        </w:rPr>
        <w:t xml:space="preserve"> (em 07/10/25)</w:t>
      </w:r>
    </w:p>
    <w:p w:rsidR="00972094" w:rsidRDefault="00972094">
      <w:pPr>
        <w:ind w:left="-142" w:right="283"/>
        <w:jc w:val="both"/>
        <w:rPr>
          <w:sz w:val="24"/>
          <w:szCs w:val="24"/>
        </w:rPr>
      </w:pPr>
    </w:p>
    <w:p w:rsidR="00972094" w:rsidRDefault="00000000">
      <w:pPr>
        <w:ind w:left="-142" w:right="12"/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08- 0019893-78.2025.8.04.9001- </w:t>
      </w:r>
      <w:r>
        <w:rPr>
          <w:b/>
          <w:color w:val="3E4034"/>
          <w:sz w:val="24"/>
          <w:szCs w:val="24"/>
          <w:highlight w:val="white"/>
        </w:rPr>
        <w:t>Processo Administrativo</w:t>
      </w:r>
    </w:p>
    <w:p w:rsidR="00972094" w:rsidRDefault="00000000">
      <w:pPr>
        <w:ind w:left="-142" w:right="-142"/>
        <w:jc w:val="both"/>
        <w:rPr>
          <w:b/>
          <w:sz w:val="24"/>
          <w:szCs w:val="24"/>
        </w:rPr>
      </w:pPr>
      <w:r>
        <w:rPr>
          <w:b/>
          <w:color w:val="00000A"/>
          <w:sz w:val="24"/>
          <w:szCs w:val="24"/>
        </w:rPr>
        <w:t>Requerente:</w:t>
      </w:r>
      <w:r>
        <w:rPr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Leida</w:t>
      </w:r>
      <w:proofErr w:type="spellEnd"/>
      <w:r>
        <w:rPr>
          <w:b/>
          <w:sz w:val="24"/>
          <w:szCs w:val="24"/>
        </w:rPr>
        <w:t xml:space="preserve"> Mara Dias de Oliveira</w:t>
      </w:r>
      <w:r>
        <w:rPr>
          <w:sz w:val="24"/>
          <w:szCs w:val="24"/>
        </w:rPr>
        <w:t>, Analista Judiciário (Oficial de Justiça)</w:t>
      </w:r>
    </w:p>
    <w:p w:rsidR="00972094" w:rsidRDefault="00000000">
      <w:pPr>
        <w:ind w:left="-142" w:right="283"/>
        <w:jc w:val="both"/>
        <w:rPr>
          <w:b/>
          <w:color w:val="00000A"/>
          <w:sz w:val="24"/>
          <w:szCs w:val="24"/>
        </w:rPr>
      </w:pPr>
      <w:r>
        <w:rPr>
          <w:b/>
          <w:sz w:val="24"/>
          <w:szCs w:val="24"/>
        </w:rPr>
        <w:t>Interessado:</w:t>
      </w:r>
      <w:r>
        <w:rPr>
          <w:b/>
          <w:color w:val="00000A"/>
          <w:sz w:val="24"/>
          <w:szCs w:val="24"/>
        </w:rPr>
        <w:t xml:space="preserve"> Tribunal de Justiça do Estado do Amazonas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Presidente/Relator: Exmo. Sr. Des. Jomar Ricardo Saunders Fernandes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Assunto:</w:t>
      </w:r>
      <w:r>
        <w:rPr>
          <w:sz w:val="24"/>
          <w:szCs w:val="24"/>
        </w:rPr>
        <w:t xml:space="preserve"> Aposentadoria por tempo de contribuição</w:t>
      </w:r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Adiado pela Presidência</w:t>
      </w:r>
      <w:r>
        <w:rPr>
          <w:sz w:val="24"/>
          <w:szCs w:val="24"/>
        </w:rPr>
        <w:t xml:space="preserve"> (em 07/10/25).</w:t>
      </w:r>
    </w:p>
    <w:p w:rsidR="00972094" w:rsidRDefault="00972094">
      <w:pPr>
        <w:ind w:left="-142" w:right="283"/>
        <w:jc w:val="both"/>
        <w:rPr>
          <w:sz w:val="24"/>
          <w:szCs w:val="24"/>
        </w:rPr>
      </w:pP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09-0019701-48.2025.8.04.9001- Pedido de Providências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Requerido:</w:t>
      </w:r>
      <w:r>
        <w:t xml:space="preserve"> </w:t>
      </w:r>
      <w:r>
        <w:rPr>
          <w:b/>
          <w:sz w:val="24"/>
          <w:szCs w:val="24"/>
        </w:rPr>
        <w:t>MM. Vicente de Oliveira Rocha Pinheiro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Interessado: André Luiz Lira </w:t>
      </w:r>
      <w:proofErr w:type="spellStart"/>
      <w:r>
        <w:rPr>
          <w:b/>
          <w:sz w:val="24"/>
          <w:szCs w:val="24"/>
        </w:rPr>
        <w:t>Carminé</w:t>
      </w:r>
      <w:proofErr w:type="spellEnd"/>
    </w:p>
    <w:p w:rsidR="00972094" w:rsidRDefault="00000000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Advogada: </w:t>
      </w:r>
      <w:proofErr w:type="spellStart"/>
      <w:r>
        <w:rPr>
          <w:sz w:val="24"/>
          <w:szCs w:val="24"/>
        </w:rPr>
        <w:t>Elciane</w:t>
      </w:r>
      <w:proofErr w:type="spellEnd"/>
      <w:r>
        <w:rPr>
          <w:sz w:val="24"/>
          <w:szCs w:val="24"/>
        </w:rPr>
        <w:t xml:space="preserve"> Taiane Menezes </w:t>
      </w:r>
      <w:proofErr w:type="spellStart"/>
      <w:r>
        <w:rPr>
          <w:sz w:val="24"/>
          <w:szCs w:val="24"/>
        </w:rPr>
        <w:t>Brelaz</w:t>
      </w:r>
      <w:proofErr w:type="spellEnd"/>
      <w:r>
        <w:rPr>
          <w:sz w:val="24"/>
          <w:szCs w:val="24"/>
        </w:rPr>
        <w:t xml:space="preserve"> (17.496/Am)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Presidente: Exmo. Sr. Des. Jomar Ricardo Saunders Fernandes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Corregedor-Geral de Justiça/ Relator: </w:t>
      </w:r>
      <w:r>
        <w:rPr>
          <w:b/>
          <w:color w:val="00000A"/>
          <w:sz w:val="24"/>
          <w:szCs w:val="24"/>
        </w:rPr>
        <w:t xml:space="preserve">Exmo. Sr. Des. José Hamilton Saraiva dos Santos </w:t>
      </w:r>
      <w:r>
        <w:rPr>
          <w:b/>
          <w:sz w:val="24"/>
          <w:szCs w:val="24"/>
        </w:rPr>
        <w:t xml:space="preserve"> </w:t>
      </w:r>
    </w:p>
    <w:p w:rsidR="00972094" w:rsidRDefault="00972094">
      <w:pPr>
        <w:ind w:left="-142" w:right="283"/>
        <w:jc w:val="both"/>
        <w:rPr>
          <w:b/>
          <w:sz w:val="24"/>
          <w:szCs w:val="24"/>
        </w:rPr>
      </w:pPr>
    </w:p>
    <w:p w:rsidR="00972094" w:rsidRDefault="00972094">
      <w:pPr>
        <w:ind w:left="-142" w:right="283"/>
        <w:jc w:val="both"/>
        <w:rPr>
          <w:b/>
          <w:sz w:val="24"/>
          <w:szCs w:val="24"/>
        </w:rPr>
      </w:pPr>
    </w:p>
    <w:p w:rsidR="00972094" w:rsidRDefault="00000000">
      <w:pPr>
        <w:ind w:left="-142" w:right="283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 - PROCESSOS ADMINISTRATIVOS - SEI</w:t>
      </w:r>
    </w:p>
    <w:p w:rsidR="00972094" w:rsidRDefault="00972094">
      <w:pPr>
        <w:ind w:left="-142" w:right="283"/>
        <w:jc w:val="both"/>
        <w:rPr>
          <w:b/>
          <w:color w:val="000000"/>
          <w:sz w:val="24"/>
          <w:szCs w:val="24"/>
        </w:rPr>
      </w:pPr>
    </w:p>
    <w:p w:rsidR="00972094" w:rsidRDefault="00972094">
      <w:pPr>
        <w:ind w:left="-142" w:right="283"/>
        <w:jc w:val="both"/>
        <w:rPr>
          <w:b/>
          <w:color w:val="000000"/>
          <w:sz w:val="24"/>
          <w:szCs w:val="24"/>
        </w:rPr>
      </w:pP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01- Processo administrativo n.º 2015/000021065-00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ANTEPROJETO DE LEI QUE ALTERA A LEI Nº 3.226, DE 04 DE MARÇO DE 2008, QUE ESTABELECE O PLANO DE CARGOS E SALÁRIOS DOS SERVIDORES DO TRIBUNAL DE JUSTIÇA DO ESTADO DO AMAZONAS, CONFORME </w:t>
      </w:r>
      <w:proofErr w:type="spellStart"/>
      <w:r>
        <w:rPr>
          <w:b/>
          <w:color w:val="000000"/>
          <w:sz w:val="24"/>
          <w:szCs w:val="24"/>
        </w:rPr>
        <w:t>ID’s</w:t>
      </w:r>
      <w:proofErr w:type="spellEnd"/>
      <w:r>
        <w:rPr>
          <w:b/>
          <w:color w:val="000000"/>
          <w:sz w:val="24"/>
          <w:szCs w:val="24"/>
        </w:rPr>
        <w:t>. 2466710 E 2466714.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Adiado: </w:t>
      </w:r>
      <w:r>
        <w:rPr>
          <w:color w:val="000000"/>
          <w:sz w:val="24"/>
          <w:szCs w:val="24"/>
        </w:rPr>
        <w:t>a pedido do Des. Presidente (em 07.10.2025).</w:t>
      </w:r>
    </w:p>
    <w:p w:rsidR="00972094" w:rsidRDefault="00972094">
      <w:pPr>
        <w:ind w:left="-142" w:right="283"/>
        <w:jc w:val="both"/>
        <w:rPr>
          <w:b/>
          <w:color w:val="000000"/>
          <w:sz w:val="24"/>
          <w:szCs w:val="24"/>
        </w:rPr>
      </w:pP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02 - Processo administrativo n.º 2025/000054367-00</w:t>
      </w:r>
    </w:p>
    <w:p w:rsidR="00972094" w:rsidRDefault="00000000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DISPÕE SOBRE A ESTATIZAÇÃO DA VARA ÚNICA DA COMARCA DE PRESIDENTE FIGUEIREDO/AM.</w:t>
      </w:r>
    </w:p>
    <w:p w:rsidR="00972094" w:rsidRDefault="00000000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Adiado: </w:t>
      </w:r>
      <w:r>
        <w:rPr>
          <w:color w:val="000000"/>
          <w:sz w:val="24"/>
          <w:szCs w:val="24"/>
        </w:rPr>
        <w:t>a pedido do Des. Presidente (em 07.10.2025).</w:t>
      </w:r>
    </w:p>
    <w:p w:rsidR="00972094" w:rsidRDefault="00972094">
      <w:pPr>
        <w:ind w:left="-142" w:right="283"/>
        <w:jc w:val="both"/>
        <w:rPr>
          <w:b/>
          <w:sz w:val="24"/>
          <w:szCs w:val="24"/>
        </w:rPr>
      </w:pP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03 - Processo administrativo n.º 2024/000058688-00</w:t>
      </w:r>
    </w:p>
    <w:p w:rsidR="00972094" w:rsidRDefault="00000000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REQUERIMENTO DE CONDIÇÃO ESPECIAL DE TRABALHO, NA MODALIDADE DE TRABALHO REMOTO, FORMULADO PELO SERVIDOR B.M.D.C, NOS TERMOS DA RESOLUÇÃO TJAM </w:t>
      </w:r>
      <w:proofErr w:type="spellStart"/>
      <w:r>
        <w:rPr>
          <w:b/>
          <w:sz w:val="24"/>
          <w:szCs w:val="24"/>
        </w:rPr>
        <w:t>N.°</w:t>
      </w:r>
      <w:proofErr w:type="spellEnd"/>
      <w:r>
        <w:rPr>
          <w:b/>
          <w:sz w:val="24"/>
          <w:szCs w:val="24"/>
        </w:rPr>
        <w:t xml:space="preserve"> 24/2023.</w:t>
      </w:r>
    </w:p>
    <w:sectPr w:rsidR="00972094">
      <w:headerReference w:type="default" r:id="rId10"/>
      <w:footerReference w:type="default" r:id="rId11"/>
      <w:pgSz w:w="11906" w:h="16838"/>
      <w:pgMar w:top="1417" w:right="991" w:bottom="0" w:left="1276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B51C3" w:rsidRDefault="006B51C3">
      <w:r>
        <w:separator/>
      </w:r>
    </w:p>
  </w:endnote>
  <w:endnote w:type="continuationSeparator" w:id="0">
    <w:p w:rsidR="006B51C3" w:rsidRDefault="006B51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1A523177-0D30-44E0-B8E5-B14BEC476DB6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809C94B7-9F96-4F4C-B8A0-2EF10B1499FA}"/>
    <w:embedItalic r:id="rId3" w:fontKey="{D17F28DE-46E7-40E4-B97F-63DAE33525E5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AF770A7A-FB5E-4021-A489-0D63C60E975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72094" w:rsidRDefault="00000000">
    <w:pP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CB7CAD">
      <w:rPr>
        <w:noProof/>
        <w:color w:val="000000"/>
      </w:rPr>
      <w:t>1</w:t>
    </w:r>
    <w:r>
      <w:rPr>
        <w:color w:val="000000"/>
      </w:rPr>
      <w:fldChar w:fldCharType="end"/>
    </w:r>
  </w:p>
  <w:p w:rsidR="00972094" w:rsidRDefault="00972094">
    <w:pP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B51C3" w:rsidRDefault="006B51C3">
      <w:r>
        <w:separator/>
      </w:r>
    </w:p>
  </w:footnote>
  <w:footnote w:type="continuationSeparator" w:id="0">
    <w:p w:rsidR="006B51C3" w:rsidRDefault="006B51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72094" w:rsidRDefault="00000000">
    <w:pP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2721610</wp:posOffset>
          </wp:positionH>
          <wp:positionV relativeFrom="paragraph">
            <wp:posOffset>-263524</wp:posOffset>
          </wp:positionV>
          <wp:extent cx="604520" cy="511810"/>
          <wp:effectExtent l="0" t="0" r="0" b="0"/>
          <wp:wrapSquare wrapText="bothSides" distT="0" distB="0" distL="114300" distR="11430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89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972094" w:rsidRDefault="00972094">
    <w:pPr>
      <w:tabs>
        <w:tab w:val="center" w:pos="4252"/>
        <w:tab w:val="right" w:pos="8504"/>
      </w:tabs>
      <w:jc w:val="center"/>
      <w:rPr>
        <w:color w:val="000000"/>
      </w:rPr>
    </w:pPr>
  </w:p>
  <w:p w:rsidR="00972094" w:rsidRDefault="00000000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972094" w:rsidRDefault="00000000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972094" w:rsidRDefault="00972094">
    <w:pP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416F7D"/>
    <w:multiLevelType w:val="multilevel"/>
    <w:tmpl w:val="C8EA32DE"/>
    <w:lvl w:ilvl="0">
      <w:start w:val="1"/>
      <w:numFmt w:val="bullet"/>
      <w:lvlText w:val="✔"/>
      <w:lvlJc w:val="left"/>
      <w:pPr>
        <w:ind w:left="81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3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5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7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9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1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3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5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76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9D01443"/>
    <w:multiLevelType w:val="multilevel"/>
    <w:tmpl w:val="E53E0B28"/>
    <w:lvl w:ilvl="0">
      <w:start w:val="1"/>
      <w:numFmt w:val="bullet"/>
      <w:lvlText w:val="✔"/>
      <w:lvlJc w:val="left"/>
      <w:pPr>
        <w:ind w:left="93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65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7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9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1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3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5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7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96" w:hanging="360"/>
      </w:pPr>
      <w:rPr>
        <w:rFonts w:ascii="Noto Sans Symbols" w:eastAsia="Noto Sans Symbols" w:hAnsi="Noto Sans Symbols" w:cs="Noto Sans Symbols"/>
      </w:rPr>
    </w:lvl>
  </w:abstractNum>
  <w:num w:numId="1" w16cid:durableId="742264224">
    <w:abstractNumId w:val="1"/>
  </w:num>
  <w:num w:numId="2" w16cid:durableId="225535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2094"/>
    <w:rsid w:val="00235E11"/>
    <w:rsid w:val="006B51C3"/>
    <w:rsid w:val="00972094"/>
    <w:rsid w:val="00CB7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B5AB97-9158-4C73-A915-CA120E8BD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spacing w:after="80"/>
    </w:pPr>
    <w:rPr>
      <w:rFonts w:ascii="Calibri" w:eastAsia="Calibri" w:hAnsi="Calibri" w:cs="Calibri"/>
      <w:color w:val="000000"/>
      <w:sz w:val="56"/>
      <w:szCs w:val="56"/>
    </w:rPr>
  </w:style>
  <w:style w:type="character" w:styleId="nfase">
    <w:name w:val="Emphasis"/>
    <w:basedOn w:val="Fontepargpadro"/>
    <w:uiPriority w:val="20"/>
    <w:qFormat/>
    <w:rsid w:val="007E6D38"/>
    <w:rPr>
      <w:i/>
      <w:iCs/>
    </w:rPr>
  </w:style>
  <w:style w:type="character" w:styleId="Hyperlink">
    <w:name w:val="Hyperlink"/>
    <w:basedOn w:val="Fontepargpadro"/>
    <w:uiPriority w:val="99"/>
    <w:semiHidden/>
    <w:unhideWhenUsed/>
    <w:qFormat/>
    <w:rsid w:val="007E6D38"/>
    <w:rPr>
      <w:color w:val="0000FF"/>
      <w:u w:val="single"/>
    </w:rPr>
  </w:style>
  <w:style w:type="table" w:customStyle="1" w:styleId="TableNormal0">
    <w:name w:val="TableNormal"/>
    <w:rsid w:val="007E6D3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qFormat/>
    <w:rsid w:val="007E6D38"/>
  </w:style>
  <w:style w:type="paragraph" w:styleId="PargrafodaLista">
    <w:name w:val="List Paragraph"/>
    <w:basedOn w:val="Normal"/>
    <w:uiPriority w:val="34"/>
    <w:qFormat/>
    <w:rsid w:val="007E6D38"/>
    <w:pPr>
      <w:ind w:left="720"/>
      <w:contextualSpacing/>
    </w:pPr>
  </w:style>
  <w:style w:type="paragraph" w:customStyle="1" w:styleId="Normal2">
    <w:name w:val="Normal2"/>
    <w:qFormat/>
    <w:rsid w:val="007E6D38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Normal3">
    <w:name w:val="Normal3"/>
    <w:qFormat/>
    <w:rsid w:val="007E6D38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Subttulo">
    <w:name w:val="Subtitle"/>
    <w:basedOn w:val="Normal"/>
    <w:next w:val="Normal"/>
    <w:uiPriority w:val="11"/>
    <w:qFormat/>
    <w:pPr>
      <w:spacing w:after="160"/>
    </w:pPr>
    <w:rPr>
      <w:rFonts w:ascii="Calibri" w:eastAsia="Calibri" w:hAnsi="Calibri" w:cs="Calibri"/>
      <w:color w:val="595959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judi.tjam.jus.br/projudi/processo/recursal/navegarRecurso.do?_tj=aea8b9d95fa8131bfdf1a33e264c9e30310092836efe2f72ce4df456a8cba62a6dbf9b087ebaf48838f6261f17d6e7e10cbfc8f1d3c3812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projudi.tjam.jus.br/projudi/processo/recursal/navegarRecurso.do?_tj=2058b834a7765a04318cdf14169ec82245d3046ff2dea9be728dc70983ff25de030940c2001a1eda863f2a906bc232006ac939b2daa1c7927af90bfd109ec6df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t7MXBZwxU+ZZQjIsk6c7tLVaMUw==">CgMxLjA4AHIhMUc1aTgwbURyS1FSdjZtdTRMSVpTMFdoRFhXUnR2MGRN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1121</Words>
  <Characters>6058</Characters>
  <Application>Microsoft Office Word</Application>
  <DocSecurity>0</DocSecurity>
  <Lines>50</Lines>
  <Paragraphs>14</Paragraphs>
  <ScaleCrop>false</ScaleCrop>
  <Company/>
  <LinksUpToDate>false</LinksUpToDate>
  <CharactersWithSpaces>7165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Conceição Liane Pinheiro Gomes</cp:lastModifiedBy>
  <cp:revision>2</cp:revision>
  <dcterms:created xsi:type="dcterms:W3CDTF">2025-10-10T13:55:00Z</dcterms:created>
  <dcterms:modified xsi:type="dcterms:W3CDTF">2025-10-10T13:55:00Z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1046-12.2.0.22549</vt:lpwstr>
  </property>
  <property fmtid="{D5CDD505-2E9C-101B-9397-08002B2CF9AE}" pid="3" name="ICV">
    <vt:lpwstr>A8EB00E472474EC1A64A6D6D1C0A5F56_12</vt:lpwstr>
  </property>
</Properties>
</file>