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F8E" w:rsidRDefault="003D3F8E">
      <w:pPr>
        <w:pStyle w:val="Heading1"/>
        <w:spacing w:before="82"/>
        <w:ind w:left="149" w:right="10"/>
        <w:jc w:val="center"/>
        <w:rPr>
          <w:sz w:val="20"/>
          <w:szCs w:val="20"/>
          <w:u w:val="single"/>
        </w:rPr>
      </w:pPr>
      <w:r w:rsidRPr="00A32374">
        <w:rPr>
          <w:sz w:val="20"/>
          <w:szCs w:val="20"/>
          <w:u w:val="single"/>
        </w:rPr>
        <w:t>COMPOSIÇÃO DA PRIMEIRA CÂMARA CÍVEL</w:t>
      </w:r>
      <w:r w:rsidR="0059022F" w:rsidRPr="00A32374">
        <w:rPr>
          <w:sz w:val="20"/>
          <w:szCs w:val="20"/>
          <w:u w:val="single"/>
        </w:rPr>
        <w:t xml:space="preserve"> POR ANTIGUIDADE</w:t>
      </w:r>
      <w:r w:rsidR="0059022F" w:rsidRPr="00A32374">
        <w:rPr>
          <w:rStyle w:val="Refdenotaderodap"/>
          <w:sz w:val="20"/>
          <w:szCs w:val="20"/>
          <w:u w:val="single"/>
        </w:rPr>
        <w:footnoteReference w:id="1"/>
      </w:r>
    </w:p>
    <w:p w:rsidR="00A32374" w:rsidRPr="00A32374" w:rsidRDefault="00A32374">
      <w:pPr>
        <w:pStyle w:val="Heading1"/>
        <w:spacing w:before="82"/>
        <w:ind w:left="149" w:right="10"/>
        <w:jc w:val="center"/>
        <w:rPr>
          <w:sz w:val="20"/>
          <w:szCs w:val="20"/>
          <w:u w:val="single"/>
        </w:rPr>
      </w:pP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spacing w:line="252" w:lineRule="exact"/>
        <w:ind w:left="324" w:hanging="183"/>
        <w:rPr>
          <w:b/>
          <w:sz w:val="20"/>
          <w:szCs w:val="20"/>
        </w:rPr>
      </w:pPr>
      <w:r w:rsidRPr="0059022F">
        <w:rPr>
          <w:rFonts w:ascii="Arial MT" w:hAnsi="Arial MT"/>
          <w:sz w:val="20"/>
          <w:szCs w:val="20"/>
        </w:rPr>
        <w:t>-</w:t>
      </w:r>
      <w:r w:rsidRPr="0059022F">
        <w:rPr>
          <w:rFonts w:ascii="Arial MT" w:hAnsi="Arial MT"/>
          <w:spacing w:val="-5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Desembargador</w:t>
      </w:r>
      <w:r w:rsidRPr="0059022F">
        <w:rPr>
          <w:b/>
          <w:spacing w:val="-4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Paulo</w:t>
      </w:r>
      <w:r w:rsidRPr="0059022F">
        <w:rPr>
          <w:b/>
          <w:spacing w:val="-1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César</w:t>
      </w:r>
      <w:r w:rsidRPr="0059022F">
        <w:rPr>
          <w:b/>
          <w:spacing w:val="-4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Caminha</w:t>
      </w:r>
      <w:r w:rsidRPr="0059022F">
        <w:rPr>
          <w:b/>
          <w:spacing w:val="-1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e</w:t>
      </w:r>
      <w:r w:rsidRPr="0059022F">
        <w:rPr>
          <w:b/>
          <w:spacing w:val="-1"/>
          <w:sz w:val="20"/>
          <w:szCs w:val="20"/>
        </w:rPr>
        <w:t xml:space="preserve"> </w:t>
      </w:r>
      <w:r w:rsidRPr="0059022F">
        <w:rPr>
          <w:b/>
          <w:spacing w:val="-4"/>
          <w:sz w:val="20"/>
          <w:szCs w:val="20"/>
        </w:rPr>
        <w:t>Lima</w:t>
      </w: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spacing w:line="252" w:lineRule="exact"/>
        <w:ind w:left="324" w:hanging="183"/>
        <w:rPr>
          <w:b/>
          <w:sz w:val="20"/>
          <w:szCs w:val="20"/>
        </w:rPr>
      </w:pPr>
      <w:r w:rsidRPr="0059022F">
        <w:rPr>
          <w:b/>
          <w:sz w:val="20"/>
          <w:szCs w:val="20"/>
        </w:rPr>
        <w:t>-</w:t>
      </w:r>
      <w:r w:rsidRPr="0059022F">
        <w:rPr>
          <w:b/>
          <w:spacing w:val="-8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Desembargador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Claudio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César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Ramalheira</w:t>
      </w:r>
      <w:r w:rsidRPr="0059022F">
        <w:rPr>
          <w:b/>
          <w:spacing w:val="-2"/>
          <w:sz w:val="20"/>
          <w:szCs w:val="20"/>
        </w:rPr>
        <w:t xml:space="preserve"> Roessing</w:t>
      </w:r>
      <w:r w:rsidR="00A32374">
        <w:rPr>
          <w:b/>
          <w:spacing w:val="-2"/>
          <w:sz w:val="20"/>
          <w:szCs w:val="20"/>
        </w:rPr>
        <w:t xml:space="preserve"> (Presidente)</w:t>
      </w: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ind w:left="324" w:hanging="183"/>
        <w:rPr>
          <w:b/>
          <w:sz w:val="20"/>
          <w:szCs w:val="20"/>
        </w:rPr>
      </w:pPr>
      <w:r w:rsidRPr="0059022F">
        <w:rPr>
          <w:b/>
          <w:sz w:val="20"/>
          <w:szCs w:val="20"/>
        </w:rPr>
        <w:t>-</w:t>
      </w:r>
      <w:r w:rsidRPr="0059022F">
        <w:rPr>
          <w:b/>
          <w:spacing w:val="-7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Desembargador</w:t>
      </w:r>
      <w:r w:rsidRPr="0059022F">
        <w:rPr>
          <w:b/>
          <w:spacing w:val="-7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Flávio</w:t>
      </w:r>
      <w:r w:rsidRPr="0059022F">
        <w:rPr>
          <w:b/>
          <w:spacing w:val="-3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Humberto</w:t>
      </w:r>
      <w:r w:rsidRPr="0059022F">
        <w:rPr>
          <w:b/>
          <w:spacing w:val="-4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Pascarelli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pacing w:val="-2"/>
          <w:sz w:val="20"/>
          <w:szCs w:val="20"/>
        </w:rPr>
        <w:t>Lopes</w:t>
      </w: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spacing w:before="3" w:line="252" w:lineRule="exact"/>
        <w:ind w:left="324" w:hanging="183"/>
        <w:rPr>
          <w:b/>
          <w:sz w:val="20"/>
          <w:szCs w:val="20"/>
        </w:rPr>
      </w:pPr>
      <w:r w:rsidRPr="0059022F">
        <w:rPr>
          <w:b/>
          <w:sz w:val="20"/>
          <w:szCs w:val="20"/>
        </w:rPr>
        <w:t>-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Desembargadora</w:t>
      </w:r>
      <w:r w:rsidRPr="0059022F">
        <w:rPr>
          <w:b/>
          <w:spacing w:val="-3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Nélia</w:t>
      </w:r>
      <w:r w:rsidRPr="0059022F">
        <w:rPr>
          <w:b/>
          <w:spacing w:val="-3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Caminha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pacing w:val="-4"/>
          <w:sz w:val="20"/>
          <w:szCs w:val="20"/>
        </w:rPr>
        <w:t>Jorge</w:t>
      </w: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spacing w:line="252" w:lineRule="exact"/>
        <w:ind w:left="324" w:hanging="183"/>
        <w:rPr>
          <w:b/>
          <w:sz w:val="20"/>
          <w:szCs w:val="20"/>
        </w:rPr>
      </w:pPr>
      <w:r w:rsidRPr="0059022F">
        <w:rPr>
          <w:b/>
          <w:sz w:val="20"/>
          <w:szCs w:val="20"/>
        </w:rPr>
        <w:t>-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Desembargadora Ida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Maria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Costa</w:t>
      </w:r>
      <w:r w:rsidRPr="0059022F">
        <w:rPr>
          <w:b/>
          <w:spacing w:val="-6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de</w:t>
      </w:r>
      <w:r w:rsidRPr="0059022F">
        <w:rPr>
          <w:b/>
          <w:spacing w:val="-2"/>
          <w:sz w:val="20"/>
          <w:szCs w:val="20"/>
        </w:rPr>
        <w:t xml:space="preserve"> Andrade</w:t>
      </w:r>
    </w:p>
    <w:p w:rsidR="007F5F05" w:rsidRPr="0059022F" w:rsidRDefault="00114186">
      <w:pPr>
        <w:pStyle w:val="PargrafodaLista"/>
        <w:numPr>
          <w:ilvl w:val="0"/>
          <w:numId w:val="2"/>
        </w:numPr>
        <w:tabs>
          <w:tab w:val="left" w:pos="324"/>
        </w:tabs>
        <w:ind w:left="141" w:right="597" w:firstLine="0"/>
        <w:rPr>
          <w:b/>
          <w:sz w:val="20"/>
          <w:szCs w:val="20"/>
        </w:rPr>
      </w:pPr>
      <w:r w:rsidRPr="0059022F">
        <w:rPr>
          <w:b/>
          <w:sz w:val="20"/>
          <w:szCs w:val="20"/>
        </w:rPr>
        <w:t>-</w:t>
      </w:r>
      <w:r w:rsidRPr="0059022F">
        <w:rPr>
          <w:b/>
          <w:spacing w:val="-5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Dr.</w:t>
      </w:r>
      <w:r w:rsidRPr="0059022F">
        <w:rPr>
          <w:b/>
          <w:spacing w:val="-4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Dídimo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Santana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Barros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Filho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(Juiz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Convocado,</w:t>
      </w:r>
      <w:r w:rsidRPr="0059022F">
        <w:rPr>
          <w:b/>
          <w:spacing w:val="-5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Portaria</w:t>
      </w:r>
      <w:r w:rsidR="00667EFD">
        <w:rPr>
          <w:b/>
          <w:sz w:val="20"/>
          <w:szCs w:val="20"/>
        </w:rPr>
        <w:t xml:space="preserve"> nº</w:t>
      </w:r>
      <w:r w:rsidRPr="0059022F">
        <w:rPr>
          <w:b/>
          <w:spacing w:val="-2"/>
          <w:sz w:val="20"/>
          <w:szCs w:val="20"/>
        </w:rPr>
        <w:t xml:space="preserve"> </w:t>
      </w:r>
      <w:r w:rsidRPr="0059022F">
        <w:rPr>
          <w:b/>
          <w:sz w:val="20"/>
          <w:szCs w:val="20"/>
        </w:rPr>
        <w:t>1917/2026,</w:t>
      </w:r>
      <w:r w:rsidRPr="0059022F">
        <w:rPr>
          <w:b/>
          <w:spacing w:val="-5"/>
          <w:sz w:val="20"/>
          <w:szCs w:val="20"/>
        </w:rPr>
        <w:t xml:space="preserve"> </w:t>
      </w:r>
      <w:r w:rsidR="00667EFD">
        <w:rPr>
          <w:b/>
          <w:sz w:val="20"/>
          <w:szCs w:val="20"/>
        </w:rPr>
        <w:t xml:space="preserve">Dje 15/05/2026, Ed. </w:t>
      </w:r>
      <w:r w:rsidRPr="0059022F">
        <w:rPr>
          <w:b/>
          <w:sz w:val="20"/>
          <w:szCs w:val="20"/>
        </w:rPr>
        <w:t>4271)</w:t>
      </w:r>
    </w:p>
    <w:p w:rsidR="007F5F05" w:rsidRPr="0059022F" w:rsidRDefault="007F5F05">
      <w:pPr>
        <w:spacing w:before="4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1"/>
        <w:gridCol w:w="5597"/>
      </w:tblGrid>
      <w:tr w:rsidR="007F5F05" w:rsidRPr="0059022F">
        <w:trPr>
          <w:trHeight w:val="254"/>
        </w:trPr>
        <w:tc>
          <w:tcPr>
            <w:tcW w:w="8498" w:type="dxa"/>
            <w:gridSpan w:val="2"/>
          </w:tcPr>
          <w:p w:rsidR="007F5F05" w:rsidRPr="0059022F" w:rsidRDefault="00114186">
            <w:pPr>
              <w:pStyle w:val="TableParagraph"/>
              <w:spacing w:line="216" w:lineRule="exact"/>
              <w:ind w:left="106"/>
              <w:rPr>
                <w:b/>
                <w:sz w:val="20"/>
                <w:szCs w:val="20"/>
              </w:rPr>
            </w:pPr>
            <w:r w:rsidRPr="0059022F">
              <w:rPr>
                <w:b/>
                <w:sz w:val="20"/>
                <w:szCs w:val="20"/>
              </w:rPr>
              <w:t>RELATOR:</w:t>
            </w:r>
            <w:r w:rsidRPr="0059022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59022F">
              <w:rPr>
                <w:b/>
                <w:sz w:val="20"/>
                <w:szCs w:val="20"/>
              </w:rPr>
              <w:t>Desembargador</w:t>
            </w:r>
            <w:r w:rsidRPr="0059022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9022F">
              <w:rPr>
                <w:b/>
                <w:sz w:val="20"/>
                <w:szCs w:val="20"/>
              </w:rPr>
              <w:t>Paulo</w:t>
            </w:r>
            <w:r w:rsidRPr="0059022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59022F">
              <w:rPr>
                <w:b/>
                <w:sz w:val="20"/>
                <w:szCs w:val="20"/>
              </w:rPr>
              <w:t>César</w:t>
            </w:r>
            <w:r w:rsidRPr="0059022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59022F">
              <w:rPr>
                <w:b/>
                <w:sz w:val="20"/>
                <w:szCs w:val="20"/>
              </w:rPr>
              <w:t>Caminha</w:t>
            </w:r>
            <w:r w:rsidRPr="0059022F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59022F">
              <w:rPr>
                <w:b/>
                <w:sz w:val="20"/>
                <w:szCs w:val="20"/>
              </w:rPr>
              <w:t>e</w:t>
            </w:r>
            <w:r w:rsidRPr="0059022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9022F">
              <w:rPr>
                <w:b/>
                <w:spacing w:val="-4"/>
                <w:sz w:val="20"/>
                <w:szCs w:val="20"/>
              </w:rPr>
              <w:t>Lima</w:t>
            </w:r>
          </w:p>
        </w:tc>
      </w:tr>
      <w:tr w:rsidR="007F5F05" w:rsidRPr="00F7438E">
        <w:trPr>
          <w:trHeight w:val="250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16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16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pacing w:val="-6"/>
                <w:sz w:val="20"/>
                <w:szCs w:val="20"/>
              </w:rPr>
              <w:t xml:space="preserve"> </w:t>
            </w:r>
            <w:r w:rsidR="0009641C" w:rsidRPr="00F7438E">
              <w:rPr>
                <w:b/>
                <w:spacing w:val="-6"/>
                <w:sz w:val="20"/>
                <w:szCs w:val="20"/>
              </w:rPr>
              <w:t xml:space="preserve">Des. </w:t>
            </w:r>
            <w:r w:rsidRPr="00F7438E">
              <w:rPr>
                <w:b/>
                <w:sz w:val="20"/>
                <w:szCs w:val="20"/>
              </w:rPr>
              <w:t>Flávio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Humberto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Pascarelli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Lopes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20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 w:rsidP="0009641C">
            <w:pPr>
              <w:pStyle w:val="TableParagraph"/>
              <w:spacing w:line="220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="0009641C" w:rsidRPr="00F7438E">
              <w:rPr>
                <w:b/>
                <w:spacing w:val="-7"/>
                <w:sz w:val="20"/>
                <w:szCs w:val="20"/>
              </w:rPr>
              <w:t xml:space="preserve">Desa. </w:t>
            </w:r>
            <w:r w:rsidRPr="00F7438E">
              <w:rPr>
                <w:b/>
                <w:sz w:val="20"/>
                <w:szCs w:val="20"/>
              </w:rPr>
              <w:t>Nélia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2"/>
                <w:sz w:val="20"/>
                <w:szCs w:val="20"/>
              </w:rPr>
              <w:t>Jorge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20" w:lineRule="exact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09641C" w:rsidP="0009641C">
            <w:pPr>
              <w:pStyle w:val="TableParagraph"/>
              <w:spacing w:line="220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 xml:space="preserve">Desa. </w:t>
            </w:r>
            <w:r w:rsidR="00114186" w:rsidRPr="00F7438E">
              <w:rPr>
                <w:b/>
                <w:sz w:val="20"/>
                <w:szCs w:val="20"/>
              </w:rPr>
              <w:t>Ida</w:t>
            </w:r>
            <w:r w:rsidR="00114186"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="00114186" w:rsidRPr="00F7438E">
              <w:rPr>
                <w:b/>
                <w:sz w:val="20"/>
                <w:szCs w:val="20"/>
              </w:rPr>
              <w:t>Maria Costa</w:t>
            </w:r>
            <w:r w:rsidR="00114186"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="00114186" w:rsidRPr="00F7438E">
              <w:rPr>
                <w:b/>
                <w:sz w:val="20"/>
                <w:szCs w:val="20"/>
              </w:rPr>
              <w:t xml:space="preserve">de </w:t>
            </w:r>
            <w:r w:rsidR="00114186"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16" w:lineRule="exact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16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Dr.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Dídimo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Santana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Barros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Filho</w:t>
            </w:r>
          </w:p>
        </w:tc>
      </w:tr>
    </w:tbl>
    <w:p w:rsidR="007F5F05" w:rsidRPr="00F7438E" w:rsidRDefault="007F5F05">
      <w:pPr>
        <w:spacing w:before="10" w:after="1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45"/>
        <w:gridCol w:w="5557"/>
      </w:tblGrid>
      <w:tr w:rsidR="007F5F05" w:rsidRPr="00F7438E">
        <w:trPr>
          <w:trHeight w:val="253"/>
        </w:trPr>
        <w:tc>
          <w:tcPr>
            <w:tcW w:w="8502" w:type="dxa"/>
            <w:gridSpan w:val="2"/>
          </w:tcPr>
          <w:p w:rsidR="007F5F05" w:rsidRPr="00F7438E" w:rsidRDefault="00114186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RELATOR:</w:t>
            </w:r>
            <w:r w:rsidRPr="00F7438E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Desembargador</w:t>
            </w: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Claudio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César</w:t>
            </w: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Ramalheira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2"/>
                <w:sz w:val="20"/>
                <w:szCs w:val="20"/>
              </w:rPr>
              <w:t>Roessing</w:t>
            </w:r>
          </w:p>
        </w:tc>
      </w:tr>
      <w:tr w:rsidR="007F5F05" w:rsidRPr="00F7438E">
        <w:trPr>
          <w:trHeight w:val="253"/>
        </w:trPr>
        <w:tc>
          <w:tcPr>
            <w:tcW w:w="2945" w:type="dxa"/>
          </w:tcPr>
          <w:p w:rsidR="007F5F05" w:rsidRPr="00F7438E" w:rsidRDefault="00114186">
            <w:pPr>
              <w:pStyle w:val="TableParagraph"/>
              <w:spacing w:line="233" w:lineRule="exact"/>
              <w:ind w:left="8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57" w:type="dxa"/>
          </w:tcPr>
          <w:p w:rsidR="007F5F05" w:rsidRPr="00F7438E" w:rsidRDefault="00114186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Flávio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Humberto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Pascarelli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Lopes</w:t>
            </w:r>
          </w:p>
        </w:tc>
      </w:tr>
      <w:tr w:rsidR="007F5F05" w:rsidRPr="00F7438E">
        <w:trPr>
          <w:trHeight w:val="254"/>
        </w:trPr>
        <w:tc>
          <w:tcPr>
            <w:tcW w:w="2945" w:type="dxa"/>
          </w:tcPr>
          <w:p w:rsidR="007F5F05" w:rsidRPr="00F7438E" w:rsidRDefault="00114186">
            <w:pPr>
              <w:pStyle w:val="TableParagraph"/>
              <w:ind w:left="8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5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Nélia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Jorge</w:t>
            </w:r>
          </w:p>
        </w:tc>
      </w:tr>
      <w:tr w:rsidR="007F5F05" w:rsidRPr="00F7438E">
        <w:trPr>
          <w:trHeight w:val="250"/>
        </w:trPr>
        <w:tc>
          <w:tcPr>
            <w:tcW w:w="2945" w:type="dxa"/>
          </w:tcPr>
          <w:p w:rsidR="007F5F05" w:rsidRPr="00F7438E" w:rsidRDefault="00114186">
            <w:pPr>
              <w:pStyle w:val="TableParagraph"/>
              <w:spacing w:line="230" w:lineRule="exact"/>
              <w:ind w:left="8" w:right="2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57" w:type="dxa"/>
          </w:tcPr>
          <w:p w:rsidR="007F5F05" w:rsidRPr="00F7438E" w:rsidRDefault="00114186">
            <w:pPr>
              <w:pStyle w:val="TableParagraph"/>
              <w:spacing w:line="230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Ida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Maria Costa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de </w:t>
            </w:r>
            <w:r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  <w:tr w:rsidR="007F5F05" w:rsidRPr="00F7438E">
        <w:trPr>
          <w:trHeight w:val="257"/>
        </w:trPr>
        <w:tc>
          <w:tcPr>
            <w:tcW w:w="2945" w:type="dxa"/>
          </w:tcPr>
          <w:p w:rsidR="007F5F05" w:rsidRPr="00F7438E" w:rsidRDefault="00114186">
            <w:pPr>
              <w:pStyle w:val="TableParagraph"/>
              <w:spacing w:line="237" w:lineRule="exact"/>
              <w:ind w:left="8" w:right="2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57" w:type="dxa"/>
          </w:tcPr>
          <w:p w:rsidR="007F5F05" w:rsidRPr="00F7438E" w:rsidRDefault="00114186">
            <w:pPr>
              <w:pStyle w:val="TableParagraph"/>
              <w:spacing w:line="237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Dr.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Dídimo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Santana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Barros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Filho</w:t>
            </w:r>
          </w:p>
        </w:tc>
      </w:tr>
    </w:tbl>
    <w:p w:rsidR="007F5F05" w:rsidRPr="00F7438E" w:rsidRDefault="007F5F05">
      <w:pPr>
        <w:spacing w:before="23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1"/>
        <w:gridCol w:w="5597"/>
      </w:tblGrid>
      <w:tr w:rsidR="007F5F05" w:rsidRPr="00F7438E">
        <w:trPr>
          <w:trHeight w:val="254"/>
        </w:trPr>
        <w:tc>
          <w:tcPr>
            <w:tcW w:w="8498" w:type="dxa"/>
            <w:gridSpan w:val="2"/>
          </w:tcPr>
          <w:p w:rsidR="007F5F05" w:rsidRPr="00F7438E" w:rsidRDefault="00114186">
            <w:pPr>
              <w:pStyle w:val="TableParagraph"/>
              <w:ind w:left="106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RELATOR:</w:t>
            </w:r>
            <w:r w:rsidRPr="00F7438E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Desembargador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Flávio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Humberto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Pascarelli</w:t>
            </w:r>
            <w:r w:rsidRPr="00F7438E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2"/>
                <w:sz w:val="20"/>
                <w:szCs w:val="20"/>
              </w:rPr>
              <w:t>Lopes</w:t>
            </w:r>
          </w:p>
        </w:tc>
      </w:tr>
      <w:tr w:rsidR="007F5F05" w:rsidRPr="00F7438E">
        <w:trPr>
          <w:trHeight w:val="250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0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30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Nélia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2"/>
                <w:sz w:val="20"/>
                <w:szCs w:val="20"/>
              </w:rPr>
              <w:t>Jorge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3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Ida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Maria Costa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de </w:t>
            </w:r>
            <w:r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3" w:lineRule="exact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Dr.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Dídimo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Santana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Barros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Filho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Paulo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César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e </w:t>
            </w:r>
            <w:r w:rsidRPr="00F7438E">
              <w:rPr>
                <w:b/>
                <w:spacing w:val="-4"/>
                <w:sz w:val="20"/>
                <w:szCs w:val="20"/>
              </w:rPr>
              <w:t>Lima</w:t>
            </w:r>
          </w:p>
        </w:tc>
      </w:tr>
    </w:tbl>
    <w:p w:rsidR="007F5F05" w:rsidRPr="00F7438E" w:rsidRDefault="007F5F05">
      <w:pPr>
        <w:spacing w:before="22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1"/>
        <w:gridCol w:w="5597"/>
      </w:tblGrid>
      <w:tr w:rsidR="007F5F05" w:rsidRPr="00F7438E">
        <w:trPr>
          <w:trHeight w:val="254"/>
        </w:trPr>
        <w:tc>
          <w:tcPr>
            <w:tcW w:w="8498" w:type="dxa"/>
            <w:gridSpan w:val="2"/>
          </w:tcPr>
          <w:p w:rsidR="007F5F05" w:rsidRPr="00F7438E" w:rsidRDefault="00114186">
            <w:pPr>
              <w:pStyle w:val="TableParagraph"/>
              <w:spacing w:before="1" w:line="233" w:lineRule="exact"/>
              <w:ind w:left="106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RELATORA:</w:t>
            </w:r>
            <w:r w:rsidRPr="00F7438E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Desembargadora Nélia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2"/>
                <w:sz w:val="20"/>
                <w:szCs w:val="20"/>
              </w:rPr>
              <w:t>Jorge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Ida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Maria Costa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de </w:t>
            </w:r>
            <w:r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Dr.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Dídimo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Santana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Barros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Filho</w:t>
            </w:r>
          </w:p>
        </w:tc>
      </w:tr>
      <w:tr w:rsidR="007F5F05" w:rsidRPr="00F7438E">
        <w:trPr>
          <w:trHeight w:val="250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0" w:lineRule="exact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 w:rsidP="0009641C">
            <w:pPr>
              <w:pStyle w:val="TableParagraph"/>
              <w:spacing w:line="230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Paulo César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e </w:t>
            </w:r>
            <w:r w:rsidRPr="00F7438E">
              <w:rPr>
                <w:b/>
                <w:spacing w:val="-4"/>
                <w:sz w:val="20"/>
                <w:szCs w:val="20"/>
              </w:rPr>
              <w:t>Lima</w:t>
            </w:r>
          </w:p>
        </w:tc>
      </w:tr>
      <w:tr w:rsidR="007F5F05" w:rsidRPr="00F7438E">
        <w:trPr>
          <w:trHeight w:val="258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7" w:lineRule="exact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37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Flávio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Humberto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Pascarelli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Lopes</w:t>
            </w:r>
          </w:p>
        </w:tc>
      </w:tr>
    </w:tbl>
    <w:p w:rsidR="007F5F05" w:rsidRPr="00F7438E" w:rsidRDefault="007F5F05">
      <w:pPr>
        <w:spacing w:before="21" w:after="1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1"/>
        <w:gridCol w:w="5597"/>
      </w:tblGrid>
      <w:tr w:rsidR="007F5F05" w:rsidRPr="00F7438E">
        <w:trPr>
          <w:trHeight w:val="253"/>
        </w:trPr>
        <w:tc>
          <w:tcPr>
            <w:tcW w:w="8498" w:type="dxa"/>
            <w:gridSpan w:val="2"/>
          </w:tcPr>
          <w:p w:rsidR="007F5F05" w:rsidRPr="00F7438E" w:rsidRDefault="00114186">
            <w:pPr>
              <w:pStyle w:val="TableParagraph"/>
              <w:ind w:left="106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RELATORA:</w:t>
            </w:r>
            <w:r w:rsidRPr="00F7438E">
              <w:rPr>
                <w:b/>
                <w:spacing w:val="-9"/>
                <w:sz w:val="20"/>
                <w:szCs w:val="20"/>
              </w:rPr>
              <w:t xml:space="preserve"> </w:t>
            </w:r>
            <w:r w:rsidR="00011643" w:rsidRPr="00F7438E">
              <w:rPr>
                <w:b/>
                <w:sz w:val="20"/>
                <w:szCs w:val="20"/>
              </w:rPr>
              <w:t>Desa.</w:t>
            </w:r>
            <w:r w:rsidR="00011643"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="00011643" w:rsidRPr="00F7438E">
              <w:rPr>
                <w:b/>
                <w:sz w:val="20"/>
                <w:szCs w:val="20"/>
              </w:rPr>
              <w:t>Ida</w:t>
            </w:r>
            <w:r w:rsidR="00011643"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="00011643" w:rsidRPr="00F7438E">
              <w:rPr>
                <w:b/>
                <w:sz w:val="20"/>
                <w:szCs w:val="20"/>
              </w:rPr>
              <w:t>Maria Costa</w:t>
            </w:r>
            <w:r w:rsidR="00011643"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="00011643" w:rsidRPr="00F7438E">
              <w:rPr>
                <w:b/>
                <w:sz w:val="20"/>
                <w:szCs w:val="20"/>
              </w:rPr>
              <w:t xml:space="preserve">de </w:t>
            </w:r>
            <w:r w:rsidR="00011643"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  <w:tr w:rsidR="007F5F05" w:rsidRPr="00F7438E">
        <w:trPr>
          <w:trHeight w:val="250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0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09641C" w:rsidP="0009641C">
            <w:pPr>
              <w:rPr>
                <w:b/>
                <w:sz w:val="20"/>
                <w:szCs w:val="20"/>
              </w:rPr>
            </w:pPr>
            <w:r w:rsidRPr="00F7438E">
              <w:rPr>
                <w:rStyle w:val="fontstyle01"/>
                <w:rFonts w:ascii="Arial" w:hAnsi="Arial"/>
                <w:sz w:val="20"/>
                <w:szCs w:val="20"/>
              </w:rPr>
              <w:t>Dr. Dídimo Santana Barros Filho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09641C" w:rsidP="0009641C">
            <w:pPr>
              <w:rPr>
                <w:sz w:val="20"/>
                <w:szCs w:val="20"/>
              </w:rPr>
            </w:pPr>
            <w:r w:rsidRPr="00F7438E">
              <w:rPr>
                <w:rStyle w:val="fontstyle01"/>
                <w:rFonts w:ascii="Arial" w:hAnsi="Arial"/>
                <w:sz w:val="20"/>
                <w:szCs w:val="20"/>
              </w:rPr>
              <w:t>Des. Paulo César Caminha e Lima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09641C" w:rsidP="0009641C">
            <w:pPr>
              <w:rPr>
                <w:sz w:val="20"/>
                <w:szCs w:val="20"/>
              </w:rPr>
            </w:pPr>
            <w:r w:rsidRPr="00F7438E">
              <w:rPr>
                <w:rStyle w:val="fontstyle01"/>
                <w:rFonts w:ascii="Arial" w:hAnsi="Arial"/>
                <w:sz w:val="20"/>
                <w:szCs w:val="20"/>
              </w:rPr>
              <w:t>Des. Flávio Humberto Pascarelli Lopes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09641C" w:rsidP="0009641C">
            <w:pPr>
              <w:rPr>
                <w:b/>
                <w:sz w:val="20"/>
                <w:szCs w:val="20"/>
              </w:rPr>
            </w:pPr>
            <w:r w:rsidRPr="00F7438E">
              <w:rPr>
                <w:rStyle w:val="fontstyle01"/>
                <w:rFonts w:ascii="Arial" w:hAnsi="Arial"/>
                <w:sz w:val="20"/>
                <w:szCs w:val="20"/>
              </w:rPr>
              <w:t>Desa. Nélia Caminha Jorge</w:t>
            </w:r>
          </w:p>
        </w:tc>
      </w:tr>
    </w:tbl>
    <w:p w:rsidR="007F5F05" w:rsidRPr="00F7438E" w:rsidRDefault="007F5F05">
      <w:pPr>
        <w:spacing w:before="63"/>
        <w:rPr>
          <w:b/>
          <w:sz w:val="20"/>
          <w:szCs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1"/>
        <w:gridCol w:w="5597"/>
      </w:tblGrid>
      <w:tr w:rsidR="007F5F05" w:rsidRPr="00F7438E">
        <w:trPr>
          <w:trHeight w:val="250"/>
        </w:trPr>
        <w:tc>
          <w:tcPr>
            <w:tcW w:w="8498" w:type="dxa"/>
            <w:gridSpan w:val="2"/>
          </w:tcPr>
          <w:p w:rsidR="007F5F05" w:rsidRPr="00F7438E" w:rsidRDefault="00114186">
            <w:pPr>
              <w:pStyle w:val="TableParagraph"/>
              <w:spacing w:line="230" w:lineRule="exact"/>
              <w:ind w:left="106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RELATORA: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Dr.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Dídimo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Santana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Barros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Filho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3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 w:rsidP="0009641C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Paulo César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e </w:t>
            </w:r>
            <w:r w:rsidRPr="00F7438E">
              <w:rPr>
                <w:b/>
                <w:spacing w:val="-4"/>
                <w:sz w:val="20"/>
                <w:szCs w:val="20"/>
              </w:rPr>
              <w:t>Lima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spacing w:line="233" w:lineRule="exact"/>
              <w:ind w:left="12"/>
              <w:jc w:val="center"/>
              <w:rPr>
                <w:sz w:val="20"/>
                <w:szCs w:val="20"/>
              </w:rPr>
            </w:pPr>
            <w:r w:rsidRPr="00F7438E">
              <w:rPr>
                <w:spacing w:val="-2"/>
                <w:sz w:val="20"/>
                <w:szCs w:val="20"/>
              </w:rPr>
              <w:t>Membro: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spacing w:line="233" w:lineRule="exact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Flávio</w:t>
            </w:r>
            <w:r w:rsidRPr="00F7438E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Humberto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Pascarelli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pacing w:val="-4"/>
                <w:sz w:val="20"/>
                <w:szCs w:val="20"/>
              </w:rPr>
              <w:t>Lopes</w:t>
            </w:r>
          </w:p>
        </w:tc>
      </w:tr>
      <w:tr w:rsidR="007F5F05" w:rsidRPr="00F7438E">
        <w:trPr>
          <w:trHeight w:val="254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1º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Des.</w:t>
            </w:r>
            <w:r w:rsidRPr="00F7438E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Nélia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Caminha</w:t>
            </w:r>
            <w:r w:rsidRPr="00F7438E">
              <w:rPr>
                <w:b/>
                <w:spacing w:val="-2"/>
                <w:sz w:val="20"/>
                <w:szCs w:val="20"/>
              </w:rPr>
              <w:t xml:space="preserve"> Jorge</w:t>
            </w:r>
          </w:p>
        </w:tc>
      </w:tr>
      <w:tr w:rsidR="007F5F05" w:rsidRPr="00F7438E">
        <w:trPr>
          <w:trHeight w:val="253"/>
        </w:trPr>
        <w:tc>
          <w:tcPr>
            <w:tcW w:w="2901" w:type="dxa"/>
          </w:tcPr>
          <w:p w:rsidR="007F5F05" w:rsidRPr="00F7438E" w:rsidRDefault="00114186">
            <w:pPr>
              <w:pStyle w:val="TableParagraph"/>
              <w:ind w:left="12" w:right="1"/>
              <w:jc w:val="center"/>
              <w:rPr>
                <w:sz w:val="20"/>
                <w:szCs w:val="20"/>
              </w:rPr>
            </w:pPr>
            <w:r w:rsidRPr="00F7438E">
              <w:rPr>
                <w:sz w:val="20"/>
                <w:szCs w:val="20"/>
              </w:rPr>
              <w:t>2º</w:t>
            </w:r>
            <w:r w:rsidRPr="00F7438E">
              <w:rPr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sz w:val="20"/>
                <w:szCs w:val="20"/>
              </w:rPr>
              <w:t>Membro</w:t>
            </w:r>
            <w:r w:rsidRPr="00F7438E">
              <w:rPr>
                <w:spacing w:val="1"/>
                <w:sz w:val="20"/>
                <w:szCs w:val="20"/>
              </w:rPr>
              <w:t xml:space="preserve"> </w:t>
            </w:r>
            <w:r w:rsidRPr="00F7438E">
              <w:rPr>
                <w:spacing w:val="-2"/>
                <w:sz w:val="20"/>
                <w:szCs w:val="20"/>
              </w:rPr>
              <w:t>Suplente:</w:t>
            </w:r>
          </w:p>
        </w:tc>
        <w:tc>
          <w:tcPr>
            <w:tcW w:w="5597" w:type="dxa"/>
          </w:tcPr>
          <w:p w:rsidR="007F5F05" w:rsidRPr="00F7438E" w:rsidRDefault="00114186">
            <w:pPr>
              <w:pStyle w:val="TableParagraph"/>
              <w:rPr>
                <w:b/>
                <w:sz w:val="20"/>
                <w:szCs w:val="20"/>
              </w:rPr>
            </w:pPr>
            <w:r w:rsidRPr="00F7438E">
              <w:rPr>
                <w:b/>
                <w:sz w:val="20"/>
                <w:szCs w:val="20"/>
              </w:rPr>
              <w:t>Desa.</w:t>
            </w:r>
            <w:r w:rsidRPr="00F7438E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Ida</w:t>
            </w:r>
            <w:r w:rsidRPr="00F7438E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>Maria Costa</w:t>
            </w:r>
            <w:r w:rsidRPr="00F7438E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F7438E">
              <w:rPr>
                <w:b/>
                <w:sz w:val="20"/>
                <w:szCs w:val="20"/>
              </w:rPr>
              <w:t xml:space="preserve">de </w:t>
            </w:r>
            <w:r w:rsidRPr="00F7438E">
              <w:rPr>
                <w:b/>
                <w:spacing w:val="-2"/>
                <w:sz w:val="20"/>
                <w:szCs w:val="20"/>
              </w:rPr>
              <w:t>Andrade</w:t>
            </w:r>
          </w:p>
        </w:tc>
      </w:tr>
    </w:tbl>
    <w:p w:rsidR="007F5F05" w:rsidRDefault="007F5F05" w:rsidP="0059022F">
      <w:pPr>
        <w:spacing w:before="6"/>
        <w:rPr>
          <w:b/>
        </w:rPr>
      </w:pPr>
    </w:p>
    <w:sectPr w:rsidR="007F5F05" w:rsidSect="007F5F05">
      <w:footerReference w:type="default" r:id="rId8"/>
      <w:type w:val="continuous"/>
      <w:pgSz w:w="11910" w:h="16840"/>
      <w:pgMar w:top="1320" w:right="1559" w:bottom="0" w:left="1559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98E" w:rsidRDefault="00BE498E" w:rsidP="0059022F">
      <w:r>
        <w:separator/>
      </w:r>
    </w:p>
  </w:endnote>
  <w:endnote w:type="continuationSeparator" w:id="0">
    <w:p w:rsidR="00BE498E" w:rsidRDefault="00BE498E" w:rsidP="005902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022F" w:rsidRDefault="0059022F">
    <w:pPr>
      <w:pStyle w:val="Rodap"/>
    </w:pPr>
  </w:p>
  <w:p w:rsidR="0059022F" w:rsidRDefault="0059022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98E" w:rsidRDefault="00BE498E" w:rsidP="0059022F">
      <w:r>
        <w:separator/>
      </w:r>
    </w:p>
  </w:footnote>
  <w:footnote w:type="continuationSeparator" w:id="0">
    <w:p w:rsidR="00BE498E" w:rsidRDefault="00BE498E" w:rsidP="0059022F">
      <w:r>
        <w:continuationSeparator/>
      </w:r>
    </w:p>
  </w:footnote>
  <w:footnote w:id="1">
    <w:p w:rsidR="0059022F" w:rsidRDefault="0059022F" w:rsidP="0059022F">
      <w:pPr>
        <w:pStyle w:val="Corpodetexto"/>
        <w:ind w:left="141"/>
        <w:jc w:val="both"/>
      </w:pPr>
      <w:r>
        <w:rPr>
          <w:rStyle w:val="Refdenotaderodap"/>
        </w:rPr>
        <w:footnoteRef/>
      </w:r>
      <w:r>
        <w:t xml:space="preserve"> RESOLUÇÃ</w:t>
      </w:r>
      <w:r w:rsidRPr="003D3F8E">
        <w:t>O N. 62 DE 28 DE NOVEMBRO DE 2023</w:t>
      </w:r>
      <w:r>
        <w:t xml:space="preserve">, </w:t>
      </w:r>
      <w:r>
        <w:rPr>
          <w:color w:val="000000"/>
        </w:rPr>
        <w:t>Regimento Interno do Tribunal de Justiça do Amazonas</w:t>
      </w:r>
      <w:r w:rsidRPr="003D3F8E">
        <w:t>.</w:t>
      </w:r>
      <w:r>
        <w:t xml:space="preserve"> ‘’</w:t>
      </w:r>
      <w:r w:rsidRPr="003D3F8E">
        <w:t>Art. 34. Nas Câmaras Isoladas, os julgamentos serão realizados pelos votos de 3 (três) de seus membros, sendo um deles o relator e os demais aqueles que lhe seguirem em ordem decrescente de antiguidade no órgão. §1°. Havendo necessidade de convocar outros membros para integrar o julgamento, por impedimento, suspeição, afastamento legal ou julgamento não unânime, seguir-se-á a ordem de preferência prevista no caput. §2°. O presidente da Câmara Isolada apenas votará: I – nos processos de sua relatoria; e  II – após esgotamento das convocações previstas no §1°: a) para proferir voto de desempate, em caso de julgamento não unânime; b) para completar quórum de julgamento nas hipóteses de impedimento, suspeição ou afastamento legal de outro membro. §3°. Persistindo a necessidade de convocação, proceder-se-á na forma do art. 15 deste Regimento.</w:t>
      </w:r>
      <w:r>
        <w:t>’’</w:t>
      </w:r>
    </w:p>
    <w:p w:rsidR="0059022F" w:rsidRPr="0059022F" w:rsidRDefault="0059022F">
      <w:pPr>
        <w:pStyle w:val="Textodenotaderodap"/>
        <w:rPr>
          <w:lang w:val="pt-BR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F3A9C"/>
    <w:multiLevelType w:val="hybridMultilevel"/>
    <w:tmpl w:val="860269A2"/>
    <w:lvl w:ilvl="0" w:tplc="02864642">
      <w:start w:val="1"/>
      <w:numFmt w:val="decimal"/>
      <w:lvlText w:val="%1"/>
      <w:lvlJc w:val="left"/>
      <w:pPr>
        <w:ind w:left="325" w:hanging="18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A3D4959A">
      <w:numFmt w:val="bullet"/>
      <w:lvlText w:val="•"/>
      <w:lvlJc w:val="left"/>
      <w:pPr>
        <w:ind w:left="1167" w:hanging="184"/>
      </w:pPr>
      <w:rPr>
        <w:rFonts w:hint="default"/>
        <w:lang w:val="pt-PT" w:eastAsia="en-US" w:bidi="ar-SA"/>
      </w:rPr>
    </w:lvl>
    <w:lvl w:ilvl="2" w:tplc="9F8C6A78">
      <w:numFmt w:val="bullet"/>
      <w:lvlText w:val="•"/>
      <w:lvlJc w:val="left"/>
      <w:pPr>
        <w:ind w:left="2014" w:hanging="184"/>
      </w:pPr>
      <w:rPr>
        <w:rFonts w:hint="default"/>
        <w:lang w:val="pt-PT" w:eastAsia="en-US" w:bidi="ar-SA"/>
      </w:rPr>
    </w:lvl>
    <w:lvl w:ilvl="3" w:tplc="E4483F6C">
      <w:numFmt w:val="bullet"/>
      <w:lvlText w:val="•"/>
      <w:lvlJc w:val="left"/>
      <w:pPr>
        <w:ind w:left="2861" w:hanging="184"/>
      </w:pPr>
      <w:rPr>
        <w:rFonts w:hint="default"/>
        <w:lang w:val="pt-PT" w:eastAsia="en-US" w:bidi="ar-SA"/>
      </w:rPr>
    </w:lvl>
    <w:lvl w:ilvl="4" w:tplc="6420900C">
      <w:numFmt w:val="bullet"/>
      <w:lvlText w:val="•"/>
      <w:lvlJc w:val="left"/>
      <w:pPr>
        <w:ind w:left="3708" w:hanging="184"/>
      </w:pPr>
      <w:rPr>
        <w:rFonts w:hint="default"/>
        <w:lang w:val="pt-PT" w:eastAsia="en-US" w:bidi="ar-SA"/>
      </w:rPr>
    </w:lvl>
    <w:lvl w:ilvl="5" w:tplc="870C6D56">
      <w:numFmt w:val="bullet"/>
      <w:lvlText w:val="•"/>
      <w:lvlJc w:val="left"/>
      <w:pPr>
        <w:ind w:left="4555" w:hanging="184"/>
      </w:pPr>
      <w:rPr>
        <w:rFonts w:hint="default"/>
        <w:lang w:val="pt-PT" w:eastAsia="en-US" w:bidi="ar-SA"/>
      </w:rPr>
    </w:lvl>
    <w:lvl w:ilvl="6" w:tplc="14AAFC6A">
      <w:numFmt w:val="bullet"/>
      <w:lvlText w:val="•"/>
      <w:lvlJc w:val="left"/>
      <w:pPr>
        <w:ind w:left="5402" w:hanging="184"/>
      </w:pPr>
      <w:rPr>
        <w:rFonts w:hint="default"/>
        <w:lang w:val="pt-PT" w:eastAsia="en-US" w:bidi="ar-SA"/>
      </w:rPr>
    </w:lvl>
    <w:lvl w:ilvl="7" w:tplc="F2CC398A">
      <w:numFmt w:val="bullet"/>
      <w:lvlText w:val="•"/>
      <w:lvlJc w:val="left"/>
      <w:pPr>
        <w:ind w:left="6249" w:hanging="184"/>
      </w:pPr>
      <w:rPr>
        <w:rFonts w:hint="default"/>
        <w:lang w:val="pt-PT" w:eastAsia="en-US" w:bidi="ar-SA"/>
      </w:rPr>
    </w:lvl>
    <w:lvl w:ilvl="8" w:tplc="D7321E28">
      <w:numFmt w:val="bullet"/>
      <w:lvlText w:val="•"/>
      <w:lvlJc w:val="left"/>
      <w:pPr>
        <w:ind w:left="7096" w:hanging="184"/>
      </w:pPr>
      <w:rPr>
        <w:rFonts w:hint="default"/>
        <w:lang w:val="pt-PT" w:eastAsia="en-US" w:bidi="ar-SA"/>
      </w:rPr>
    </w:lvl>
  </w:abstractNum>
  <w:abstractNum w:abstractNumId="1">
    <w:nsid w:val="3D72067D"/>
    <w:multiLevelType w:val="hybridMultilevel"/>
    <w:tmpl w:val="B994FA56"/>
    <w:lvl w:ilvl="0" w:tplc="3EB65FCC">
      <w:start w:val="1"/>
      <w:numFmt w:val="upperRoman"/>
      <w:lvlText w:val="%1"/>
      <w:lvlJc w:val="left"/>
      <w:pPr>
        <w:ind w:left="229" w:hanging="8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 w:tplc="9AC88864">
      <w:start w:val="1"/>
      <w:numFmt w:val="lowerLetter"/>
      <w:lvlText w:val="%2)"/>
      <w:lvlJc w:val="left"/>
      <w:pPr>
        <w:ind w:left="325" w:hanging="185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16"/>
        <w:szCs w:val="16"/>
        <w:lang w:val="pt-PT" w:eastAsia="en-US" w:bidi="ar-SA"/>
      </w:rPr>
    </w:lvl>
    <w:lvl w:ilvl="2" w:tplc="F23462B2">
      <w:numFmt w:val="bullet"/>
      <w:lvlText w:val="•"/>
      <w:lvlJc w:val="left"/>
      <w:pPr>
        <w:ind w:left="1261" w:hanging="185"/>
      </w:pPr>
      <w:rPr>
        <w:rFonts w:hint="default"/>
        <w:lang w:val="pt-PT" w:eastAsia="en-US" w:bidi="ar-SA"/>
      </w:rPr>
    </w:lvl>
    <w:lvl w:ilvl="3" w:tplc="DBB446D4">
      <w:numFmt w:val="bullet"/>
      <w:lvlText w:val="•"/>
      <w:lvlJc w:val="left"/>
      <w:pPr>
        <w:ind w:left="2202" w:hanging="185"/>
      </w:pPr>
      <w:rPr>
        <w:rFonts w:hint="default"/>
        <w:lang w:val="pt-PT" w:eastAsia="en-US" w:bidi="ar-SA"/>
      </w:rPr>
    </w:lvl>
    <w:lvl w:ilvl="4" w:tplc="A2B6AA7E">
      <w:numFmt w:val="bullet"/>
      <w:lvlText w:val="•"/>
      <w:lvlJc w:val="left"/>
      <w:pPr>
        <w:ind w:left="3143" w:hanging="185"/>
      </w:pPr>
      <w:rPr>
        <w:rFonts w:hint="default"/>
        <w:lang w:val="pt-PT" w:eastAsia="en-US" w:bidi="ar-SA"/>
      </w:rPr>
    </w:lvl>
    <w:lvl w:ilvl="5" w:tplc="0E02D2A2">
      <w:numFmt w:val="bullet"/>
      <w:lvlText w:val="•"/>
      <w:lvlJc w:val="left"/>
      <w:pPr>
        <w:ind w:left="4084" w:hanging="185"/>
      </w:pPr>
      <w:rPr>
        <w:rFonts w:hint="default"/>
        <w:lang w:val="pt-PT" w:eastAsia="en-US" w:bidi="ar-SA"/>
      </w:rPr>
    </w:lvl>
    <w:lvl w:ilvl="6" w:tplc="39B2D2A0">
      <w:numFmt w:val="bullet"/>
      <w:lvlText w:val="•"/>
      <w:lvlJc w:val="left"/>
      <w:pPr>
        <w:ind w:left="5025" w:hanging="185"/>
      </w:pPr>
      <w:rPr>
        <w:rFonts w:hint="default"/>
        <w:lang w:val="pt-PT" w:eastAsia="en-US" w:bidi="ar-SA"/>
      </w:rPr>
    </w:lvl>
    <w:lvl w:ilvl="7" w:tplc="CE4498C0">
      <w:numFmt w:val="bullet"/>
      <w:lvlText w:val="•"/>
      <w:lvlJc w:val="left"/>
      <w:pPr>
        <w:ind w:left="5966" w:hanging="185"/>
      </w:pPr>
      <w:rPr>
        <w:rFonts w:hint="default"/>
        <w:lang w:val="pt-PT" w:eastAsia="en-US" w:bidi="ar-SA"/>
      </w:rPr>
    </w:lvl>
    <w:lvl w:ilvl="8" w:tplc="94BA2BBC">
      <w:numFmt w:val="bullet"/>
      <w:lvlText w:val="•"/>
      <w:lvlJc w:val="left"/>
      <w:pPr>
        <w:ind w:left="6907" w:hanging="185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7F5F05"/>
    <w:rsid w:val="00011643"/>
    <w:rsid w:val="0009641C"/>
    <w:rsid w:val="00114186"/>
    <w:rsid w:val="001301B3"/>
    <w:rsid w:val="003B0926"/>
    <w:rsid w:val="003D3F8E"/>
    <w:rsid w:val="004443CF"/>
    <w:rsid w:val="0059022F"/>
    <w:rsid w:val="00667EFD"/>
    <w:rsid w:val="007F5F05"/>
    <w:rsid w:val="00A32374"/>
    <w:rsid w:val="00BE498E"/>
    <w:rsid w:val="00F7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F5F05"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5F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7F5F05"/>
    <w:rPr>
      <w:rFonts w:ascii="Arial MT" w:eastAsia="Arial MT" w:hAnsi="Arial MT" w:cs="Arial MT"/>
      <w:sz w:val="16"/>
      <w:szCs w:val="16"/>
    </w:rPr>
  </w:style>
  <w:style w:type="paragraph" w:customStyle="1" w:styleId="Heading1">
    <w:name w:val="Heading 1"/>
    <w:basedOn w:val="Normal"/>
    <w:uiPriority w:val="1"/>
    <w:qFormat/>
    <w:rsid w:val="007F5F05"/>
    <w:pPr>
      <w:ind w:left="141"/>
      <w:outlineLvl w:val="1"/>
    </w:pPr>
    <w:rPr>
      <w:b/>
      <w:bCs/>
    </w:rPr>
  </w:style>
  <w:style w:type="paragraph" w:styleId="PargrafodaLista">
    <w:name w:val="List Paragraph"/>
    <w:basedOn w:val="Normal"/>
    <w:uiPriority w:val="1"/>
    <w:qFormat/>
    <w:rsid w:val="007F5F05"/>
    <w:pPr>
      <w:ind w:left="324" w:hanging="183"/>
    </w:pPr>
  </w:style>
  <w:style w:type="paragraph" w:customStyle="1" w:styleId="TableParagraph">
    <w:name w:val="Table Paragraph"/>
    <w:basedOn w:val="Normal"/>
    <w:uiPriority w:val="1"/>
    <w:qFormat/>
    <w:rsid w:val="007F5F05"/>
    <w:pPr>
      <w:spacing w:line="234" w:lineRule="exact"/>
      <w:ind w:left="107"/>
    </w:pPr>
  </w:style>
  <w:style w:type="paragraph" w:styleId="Cabealho">
    <w:name w:val="header"/>
    <w:basedOn w:val="Normal"/>
    <w:link w:val="CabealhoChar"/>
    <w:uiPriority w:val="99"/>
    <w:semiHidden/>
    <w:unhideWhenUsed/>
    <w:rsid w:val="0059022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9022F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59022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9022F"/>
    <w:rPr>
      <w:rFonts w:ascii="Arial" w:eastAsia="Arial" w:hAnsi="Arial" w:cs="Arial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9022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9022F"/>
    <w:rPr>
      <w:rFonts w:ascii="Tahoma" w:eastAsia="Arial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9022F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9022F"/>
    <w:rPr>
      <w:rFonts w:ascii="Arial" w:eastAsia="Arial" w:hAnsi="Arial" w:cs="Arial"/>
      <w:sz w:val="20"/>
      <w:szCs w:val="20"/>
      <w:lang w:val="pt-PT"/>
    </w:rPr>
  </w:style>
  <w:style w:type="character" w:styleId="Refdenotaderodap">
    <w:name w:val="footnote reference"/>
    <w:basedOn w:val="Fontepargpadro"/>
    <w:uiPriority w:val="99"/>
    <w:semiHidden/>
    <w:unhideWhenUsed/>
    <w:rsid w:val="0059022F"/>
    <w:rPr>
      <w:vertAlign w:val="superscript"/>
    </w:rPr>
  </w:style>
  <w:style w:type="character" w:customStyle="1" w:styleId="fontstyle01">
    <w:name w:val="fontstyle01"/>
    <w:basedOn w:val="Fontepargpadro"/>
    <w:rsid w:val="0009641C"/>
    <w:rPr>
      <w:rFonts w:ascii="Arial-BoldMT" w:hAnsi="Arial-BoldMT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36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1E84D9-85BD-4AB6-B87A-24AC6D58C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285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lilian.amorim</dc:creator>
  <cp:lastModifiedBy>campos.lucas</cp:lastModifiedBy>
  <cp:revision>9</cp:revision>
  <cp:lastPrinted>2026-05-21T14:43:00Z</cp:lastPrinted>
  <dcterms:created xsi:type="dcterms:W3CDTF">2026-05-21T13:20:00Z</dcterms:created>
  <dcterms:modified xsi:type="dcterms:W3CDTF">2026-05-21T14:47:00Z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2026-05-20T00:00:00Z</vt:filetime>
  </property>
  <property fmtid="{D5CDD505-2E9C-101B-9397-08002B2CF9AE}" pid="4" name="Creator">
    <vt:lpwstr>Microsoft® Word 2019</vt:lpwstr>
  </property>
  <property fmtid="{D5CDD505-2E9C-101B-9397-08002B2CF9AE}" pid="5" name="LastSaved">
    <vt:filetime>2026-05-21T00:00:00Z</vt:filetime>
  </property>
  <property fmtid="{D5CDD505-2E9C-101B-9397-08002B2CF9AE}" pid="6" name="Producer">
    <vt:lpwstr>Microsoft® Word 2019</vt:lpwstr>
  </property>
</Properties>
</file>