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4CE2" w:rsidRDefault="00F74CE2" w:rsidP="00F74CE2">
      <w:pPr>
        <w:jc w:val="center"/>
        <w:rPr>
          <w:rFonts w:ascii="Palatino Linotype" w:eastAsia="Palatino Linotype" w:hAnsi="Palatino Linotype" w:cs="Palatino Linotype"/>
        </w:rPr>
      </w:pPr>
      <w:r>
        <w:rPr>
          <w:noProof/>
        </w:rPr>
        <w:drawing>
          <wp:inline distT="0" distB="0" distL="0" distR="0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74CE2" w:rsidRDefault="00F74CE2" w:rsidP="00F74CE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F74CE2" w:rsidRDefault="00F74CE2" w:rsidP="00F74CE2">
      <w:pPr>
        <w:widowControl w:val="0"/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F74CE2" w:rsidRDefault="00F74CE2" w:rsidP="00F74CE2">
      <w:pPr>
        <w:shd w:val="clear" w:color="auto" w:fill="E5E5E5"/>
        <w:spacing w:after="0" w:line="240" w:lineRule="auto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 xml:space="preserve">     2ª Sessão Extraordinária da Primeira Câmara Cível</w:t>
      </w:r>
    </w:p>
    <w:p w:rsidR="00F74CE2" w:rsidRDefault="00F74CE2" w:rsidP="00F74CE2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</w:rPr>
      </w:pPr>
    </w:p>
    <w:p w:rsidR="00F74CE2" w:rsidRDefault="00F74CE2" w:rsidP="00F74CE2">
      <w:pPr>
        <w:spacing w:after="0" w:line="240" w:lineRule="auto"/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</w:p>
    <w:p w:rsidR="00F74CE2" w:rsidRDefault="00F74CE2" w:rsidP="00F74CE2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Acórdãos                                                                     </w:t>
      </w:r>
      <w:r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</w:t>
      </w:r>
      <w:r w:rsidRPr="00D70859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SAJ</w:t>
      </w:r>
    </w:p>
    <w:p w:rsidR="00F74CE2" w:rsidRDefault="00F74CE2" w:rsidP="00F74CE2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</w:p>
    <w:p w:rsidR="00F74CE2" w:rsidRDefault="00F74CE2" w:rsidP="00F74CE2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4900E2" w:rsidRDefault="00F74CE2" w:rsidP="00F74CE2">
      <w:pPr>
        <w:spacing w:after="0" w:line="240" w:lineRule="auto"/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 xml:space="preserve">Data da sessão: </w:t>
      </w:r>
      <w:r>
        <w:rPr>
          <w:rFonts w:ascii="Palatino Linotype" w:eastAsia="Palatino" w:hAnsi="Palatino Linotype" w:cs="Palatino"/>
          <w:b/>
          <w:color w:val="000000"/>
        </w:rPr>
        <w:t>24</w:t>
      </w:r>
      <w:r w:rsidRPr="0035536C">
        <w:rPr>
          <w:rFonts w:ascii="Palatino Linotype" w:eastAsia="Palatino" w:hAnsi="Palatino Linotype" w:cs="Palatino"/>
          <w:b/>
          <w:color w:val="000000"/>
        </w:rPr>
        <w:t>/0</w:t>
      </w:r>
      <w:r>
        <w:rPr>
          <w:rFonts w:ascii="Palatino Linotype" w:eastAsia="Palatino" w:hAnsi="Palatino Linotype" w:cs="Palatino"/>
          <w:b/>
          <w:color w:val="000000"/>
        </w:rPr>
        <w:t>3</w:t>
      </w:r>
      <w:r w:rsidRPr="0035536C">
        <w:rPr>
          <w:rFonts w:ascii="Palatino Linotype" w:eastAsia="Palatino" w:hAnsi="Palatino Linotype" w:cs="Palatino"/>
          <w:b/>
          <w:color w:val="000000"/>
        </w:rPr>
        <w:t>/2025 às 9hs</w:t>
      </w:r>
      <w:proofErr w:type="gramStart"/>
      <w:r w:rsidRPr="0035536C">
        <w:rPr>
          <w:rFonts w:ascii="Palatino Linotype" w:eastAsia="Palatino" w:hAnsi="Palatino Linotype" w:cs="Palatino"/>
          <w:b/>
          <w:color w:val="000000"/>
        </w:rPr>
        <w:t xml:space="preserve">  </w:t>
      </w:r>
      <w:r>
        <w:rPr>
          <w:rFonts w:ascii="Palatino Linotype" w:eastAsia="Palatino" w:hAnsi="Palatino Linotype" w:cs="Palatino"/>
          <w:b/>
          <w:color w:val="000000"/>
        </w:rPr>
        <w:t xml:space="preserve"> </w:t>
      </w:r>
    </w:p>
    <w:p w:rsidR="004900E2" w:rsidRDefault="004900E2" w:rsidP="00F74CE2">
      <w:pPr>
        <w:spacing w:after="0" w:line="240" w:lineRule="auto"/>
        <w:ind w:right="-1301"/>
        <w:rPr>
          <w:rFonts w:ascii="Palatino Linotype" w:eastAsia="Palatino" w:hAnsi="Palatino Linotype" w:cs="Palatino"/>
          <w:b/>
          <w:color w:val="000000"/>
        </w:rPr>
      </w:pPr>
      <w:proofErr w:type="gramEnd"/>
    </w:p>
    <w:p w:rsidR="004900E2" w:rsidRDefault="004900E2" w:rsidP="004900E2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Apelação Cível nº 0490937-63.2024.8.04.0001   </w:t>
      </w:r>
      <w:r w:rsidR="00264E73">
        <w:rPr>
          <w:rFonts w:ascii="Palatino Linotype" w:eastAsia="Palatino Linotype" w:hAnsi="Palatino Linotype" w:cs="Palatino Linotype"/>
          <w:b/>
        </w:rPr>
        <w:t xml:space="preserve">      LEITURA DE ACÓRDÃO</w:t>
      </w:r>
    </w:p>
    <w:p w:rsidR="004900E2" w:rsidRDefault="004900E2" w:rsidP="004900E2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3ª Vara Cível e de Acidentes de Trabalho</w:t>
      </w:r>
      <w:proofErr w:type="gramStart"/>
      <w:r>
        <w:rPr>
          <w:rFonts w:ascii="Palatino Linotype" w:eastAsia="Palatino Linotype" w:hAnsi="Palatino Linotype" w:cs="Palatino Linotype"/>
        </w:rPr>
        <w:t xml:space="preserve">   </w:t>
      </w:r>
      <w:r w:rsidR="00264E73">
        <w:rPr>
          <w:rFonts w:ascii="Palatino Linotype" w:eastAsia="Palatino Linotype" w:hAnsi="Palatino Linotype" w:cs="Palatino Linotype"/>
        </w:rPr>
        <w:t xml:space="preserve"> </w:t>
      </w:r>
    </w:p>
    <w:p w:rsidR="004900E2" w:rsidRDefault="004900E2" w:rsidP="004900E2">
      <w:pPr>
        <w:spacing w:after="0" w:line="240" w:lineRule="auto"/>
        <w:rPr>
          <w:rFonts w:ascii="Palatino Linotype" w:eastAsia="Palatino Linotype" w:hAnsi="Palatino Linotype" w:cs="Palatino Linotype"/>
        </w:rPr>
      </w:pPr>
      <w:proofErr w:type="gramEnd"/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>r:</w:t>
      </w:r>
      <w:proofErr w:type="gramStart"/>
      <w:r>
        <w:rPr>
          <w:rFonts w:ascii="Palatino Linotype" w:eastAsia="Palatino Linotype" w:hAnsi="Palatino Linotype" w:cs="Palatino Linotype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</w:rPr>
        <w:t xml:space="preserve">Manuel Amaro de Lima </w:t>
      </w:r>
    </w:p>
    <w:p w:rsidR="004900E2" w:rsidRDefault="004900E2" w:rsidP="004900E2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Apelante: </w:t>
      </w:r>
      <w:r>
        <w:rPr>
          <w:rFonts w:ascii="Palatino Linotype" w:eastAsia="Palatino Linotype" w:hAnsi="Palatino Linotype" w:cs="Palatino Linotype"/>
          <w:b/>
        </w:rPr>
        <w:tab/>
        <w:t xml:space="preserve">Frank </w:t>
      </w:r>
      <w:proofErr w:type="spellStart"/>
      <w:r>
        <w:rPr>
          <w:rFonts w:ascii="Palatino Linotype" w:eastAsia="Palatino Linotype" w:hAnsi="Palatino Linotype" w:cs="Palatino Linotype"/>
          <w:b/>
        </w:rPr>
        <w:t>Gilney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de Oliveira Sena.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Advogado: </w:t>
      </w:r>
      <w:r>
        <w:rPr>
          <w:rFonts w:ascii="Palatino Linotype" w:eastAsia="Palatino Linotype" w:hAnsi="Palatino Linotype" w:cs="Palatino Linotype"/>
        </w:rPr>
        <w:tab/>
        <w:t xml:space="preserve">Dr. </w:t>
      </w:r>
      <w:proofErr w:type="spellStart"/>
      <w:r>
        <w:rPr>
          <w:rFonts w:ascii="Palatino Linotype" w:eastAsia="Palatino Linotype" w:hAnsi="Palatino Linotype" w:cs="Palatino Linotype"/>
        </w:rPr>
        <w:t>Jerson</w:t>
      </w:r>
      <w:proofErr w:type="spellEnd"/>
      <w:r>
        <w:rPr>
          <w:rFonts w:ascii="Palatino Linotype" w:eastAsia="Palatino Linotype" w:hAnsi="Palatino Linotype" w:cs="Palatino Linotype"/>
        </w:rPr>
        <w:t xml:space="preserve"> Santos </w:t>
      </w:r>
      <w:proofErr w:type="spellStart"/>
      <w:r>
        <w:rPr>
          <w:rFonts w:ascii="Palatino Linotype" w:eastAsia="Palatino Linotype" w:hAnsi="Palatino Linotype" w:cs="Palatino Linotype"/>
        </w:rPr>
        <w:t>Alvares</w:t>
      </w:r>
      <w:proofErr w:type="spellEnd"/>
      <w:r>
        <w:rPr>
          <w:rFonts w:ascii="Palatino Linotype" w:eastAsia="Palatino Linotype" w:hAnsi="Palatino Linotype" w:cs="Palatino Linotype"/>
        </w:rPr>
        <w:t xml:space="preserve"> Junior (17421/AM).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Apelados: </w:t>
      </w:r>
      <w:r>
        <w:rPr>
          <w:rFonts w:ascii="Palatino Linotype" w:eastAsia="Palatino Linotype" w:hAnsi="Palatino Linotype" w:cs="Palatino Linotype"/>
          <w:b/>
        </w:rPr>
        <w:tab/>
        <w:t xml:space="preserve">Banco </w:t>
      </w:r>
      <w:proofErr w:type="spellStart"/>
      <w:r>
        <w:rPr>
          <w:rFonts w:ascii="Palatino Linotype" w:eastAsia="Palatino Linotype" w:hAnsi="Palatino Linotype" w:cs="Palatino Linotype"/>
          <w:b/>
        </w:rPr>
        <w:t>Maxima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S.A. e </w:t>
      </w:r>
      <w:proofErr w:type="spellStart"/>
      <w:r>
        <w:rPr>
          <w:rFonts w:ascii="Palatino Linotype" w:eastAsia="Palatino Linotype" w:hAnsi="Palatino Linotype" w:cs="Palatino Linotype"/>
          <w:b/>
        </w:rPr>
        <w:t>Avancard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Promoção de Vendas Ltda.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Advogada: </w:t>
      </w:r>
      <w:r>
        <w:rPr>
          <w:rFonts w:ascii="Palatino Linotype" w:eastAsia="Palatino Linotype" w:hAnsi="Palatino Linotype" w:cs="Palatino Linotype"/>
        </w:rPr>
        <w:tab/>
        <w:t>Dra. Michelle Santos Allan de Oliveira (43804/BA</w:t>
      </w:r>
      <w:proofErr w:type="gramStart"/>
      <w:r>
        <w:rPr>
          <w:rFonts w:ascii="Palatino Linotype" w:eastAsia="Palatino Linotype" w:hAnsi="Palatino Linotype" w:cs="Palatino Linotype"/>
        </w:rPr>
        <w:t>)</w:t>
      </w:r>
      <w:proofErr w:type="gramEnd"/>
      <w:r>
        <w:rPr>
          <w:rFonts w:ascii="Palatino Linotype" w:eastAsia="Palatino Linotype" w:hAnsi="Palatino Linotype" w:cs="Palatino Linotype"/>
        </w:rPr>
        <w:t xml:space="preserve">/(A1535/AM). </w:t>
      </w:r>
      <w:r>
        <w:rPr>
          <w:rFonts w:ascii="Palatino Linotype" w:eastAsia="Palatino Linotype" w:hAnsi="Palatino Linotype" w:cs="Palatino Linotype"/>
        </w:rPr>
        <w:br/>
        <w:t>Presidente:</w:t>
      </w:r>
      <w:r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:rsidR="004900E2" w:rsidRDefault="004900E2" w:rsidP="004900E2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Relatora: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>. Maria das Graças Pessoa Figueiredo</w:t>
      </w:r>
    </w:p>
    <w:p w:rsidR="004900E2" w:rsidRPr="00245C42" w:rsidRDefault="004900E2" w:rsidP="004900E2">
      <w:pPr>
        <w:spacing w:after="0" w:line="240" w:lineRule="auto"/>
        <w:rPr>
          <w:rFonts w:ascii="Palatino Linotype" w:eastAsia="Palatino Linotype" w:hAnsi="Palatino Linotype" w:cs="Palatino Linotype"/>
          <w:u w:val="single"/>
        </w:rPr>
      </w:pPr>
      <w:r w:rsidRPr="00245C42">
        <w:rPr>
          <w:rFonts w:ascii="Palatino Linotype" w:eastAsia="Palatino Linotype" w:hAnsi="Palatino Linotype" w:cs="Palatino Linotype"/>
          <w:b/>
          <w:u w:val="single"/>
        </w:rPr>
        <w:t>Re</w:t>
      </w:r>
      <w:r w:rsidR="00163302" w:rsidRPr="00245C42">
        <w:rPr>
          <w:rFonts w:ascii="Palatino Linotype" w:eastAsia="Palatino Linotype" w:hAnsi="Palatino Linotype" w:cs="Palatino Linotype"/>
          <w:b/>
          <w:u w:val="single"/>
        </w:rPr>
        <w:t>d</w:t>
      </w:r>
      <w:r w:rsidRPr="00245C42">
        <w:rPr>
          <w:rFonts w:ascii="Palatino Linotype" w:eastAsia="Palatino Linotype" w:hAnsi="Palatino Linotype" w:cs="Palatino Linotype"/>
          <w:b/>
          <w:u w:val="single"/>
        </w:rPr>
        <w:t>ator do acórd</w:t>
      </w:r>
      <w:r w:rsidR="00163302" w:rsidRPr="00245C42">
        <w:rPr>
          <w:rFonts w:ascii="Palatino Linotype" w:eastAsia="Palatino Linotype" w:hAnsi="Palatino Linotype" w:cs="Palatino Linotype"/>
          <w:b/>
          <w:u w:val="single"/>
        </w:rPr>
        <w:t xml:space="preserve">ão: </w:t>
      </w:r>
      <w:r w:rsidRPr="00245C42">
        <w:rPr>
          <w:rFonts w:ascii="Palatino Linotype" w:eastAsia="Palatino Linotype" w:hAnsi="Palatino Linotype" w:cs="Palatino Linotype"/>
          <w:u w:val="single"/>
        </w:rPr>
        <w:t>Exmo</w:t>
      </w:r>
      <w:r w:rsidRPr="00245C42">
        <w:rPr>
          <w:rFonts w:ascii="Palatino Linotype" w:eastAsia="Palatino Linotype" w:hAnsi="Palatino Linotype" w:cs="Palatino Linotype"/>
          <w:b/>
          <w:u w:val="single"/>
        </w:rPr>
        <w:t xml:space="preserve">. Sr. Des. Flávio Humberto </w:t>
      </w:r>
      <w:proofErr w:type="spellStart"/>
      <w:r w:rsidRPr="00245C42">
        <w:rPr>
          <w:rFonts w:ascii="Palatino Linotype" w:eastAsia="Palatino Linotype" w:hAnsi="Palatino Linotype" w:cs="Palatino Linotype"/>
          <w:b/>
          <w:u w:val="single"/>
        </w:rPr>
        <w:t>Pascarelli</w:t>
      </w:r>
      <w:proofErr w:type="spellEnd"/>
      <w:r w:rsidRPr="00245C42">
        <w:rPr>
          <w:rFonts w:ascii="Palatino Linotype" w:eastAsia="Palatino Linotype" w:hAnsi="Palatino Linotype" w:cs="Palatino Linotype"/>
          <w:b/>
          <w:u w:val="single"/>
        </w:rPr>
        <w:t xml:space="preserve"> Lopes</w:t>
      </w:r>
      <w:r w:rsidR="00163302" w:rsidRPr="00245C42">
        <w:rPr>
          <w:rFonts w:ascii="Palatino Linotype" w:eastAsia="Palatino Linotype" w:hAnsi="Palatino Linotype" w:cs="Palatino Linotype"/>
          <w:u w:val="single"/>
        </w:rPr>
        <w:t xml:space="preserve"> </w:t>
      </w:r>
    </w:p>
    <w:p w:rsidR="004900E2" w:rsidRDefault="004900E2" w:rsidP="004900E2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</w:p>
    <w:p w:rsidR="004900E2" w:rsidRPr="00163302" w:rsidRDefault="004900E2" w:rsidP="004900E2">
      <w:pPr>
        <w:spacing w:after="0" w:line="240" w:lineRule="auto"/>
        <w:rPr>
          <w:rFonts w:ascii="Palatino Linotype" w:eastAsia="Palatino Linotype" w:hAnsi="Palatino Linotype" w:cs="Palatino Linotype"/>
        </w:rPr>
      </w:pPr>
      <w:r w:rsidRPr="00163302">
        <w:rPr>
          <w:rFonts w:ascii="Palatino Linotype" w:eastAsia="Palatino Linotype" w:hAnsi="Palatino Linotype" w:cs="Palatino Linotype"/>
          <w:b/>
        </w:rPr>
        <w:t xml:space="preserve">Membro </w:t>
      </w:r>
      <w:proofErr w:type="spellStart"/>
      <w:r w:rsidRPr="00163302">
        <w:rPr>
          <w:rFonts w:ascii="Palatino Linotype" w:eastAsia="Palatino Linotype" w:hAnsi="Palatino Linotype" w:cs="Palatino Linotype"/>
          <w:b/>
        </w:rPr>
        <w:t>Conv</w:t>
      </w:r>
      <w:proofErr w:type="spellEnd"/>
      <w:proofErr w:type="gramStart"/>
      <w:r w:rsidRPr="00163302">
        <w:rPr>
          <w:rFonts w:ascii="Palatino Linotype" w:eastAsia="Palatino Linotype" w:hAnsi="Palatino Linotype" w:cs="Palatino Linotype"/>
          <w:b/>
        </w:rPr>
        <w:t>.:</w:t>
      </w:r>
      <w:proofErr w:type="spellStart"/>
      <w:proofErr w:type="gramEnd"/>
      <w:r w:rsidRPr="00163302">
        <w:rPr>
          <w:rFonts w:ascii="Palatino Linotype" w:eastAsia="Palatino Linotype" w:hAnsi="Palatino Linotype" w:cs="Palatino Linotype"/>
        </w:rPr>
        <w:t>Exma</w:t>
      </w:r>
      <w:proofErr w:type="spellEnd"/>
      <w:r w:rsidRPr="00163302"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 w:rsidRPr="00163302">
        <w:rPr>
          <w:rFonts w:ascii="Palatino Linotype" w:eastAsia="Palatino Linotype" w:hAnsi="Palatino Linotype" w:cs="Palatino Linotype"/>
        </w:rPr>
        <w:t>Desa</w:t>
      </w:r>
      <w:proofErr w:type="spellEnd"/>
      <w:r w:rsidRPr="00163302">
        <w:rPr>
          <w:rFonts w:ascii="Palatino Linotype" w:eastAsia="Palatino Linotype" w:hAnsi="Palatino Linotype" w:cs="Palatino Linotype"/>
        </w:rPr>
        <w:t>. Joana dos Santos Meirelles</w:t>
      </w:r>
    </w:p>
    <w:p w:rsidR="00F74CE2" w:rsidRPr="0035536C" w:rsidRDefault="00F74CE2" w:rsidP="00D96A2B">
      <w:pPr>
        <w:pBdr>
          <w:bottom w:val="single" w:sz="4" w:space="1" w:color="auto"/>
        </w:pBdr>
        <w:spacing w:after="0" w:line="240" w:lineRule="auto"/>
        <w:ind w:right="-1301"/>
        <w:rPr>
          <w:rFonts w:ascii="Palatino Linotype" w:eastAsia="Palatino" w:hAnsi="Palatino Linotype" w:cs="Palatino"/>
          <w:b/>
          <w:color w:val="000000"/>
        </w:rPr>
      </w:pPr>
      <w:r>
        <w:rPr>
          <w:rFonts w:ascii="Palatino Linotype" w:eastAsia="Palatino" w:hAnsi="Palatino Linotype" w:cs="Palatino"/>
          <w:b/>
          <w:color w:val="000000"/>
        </w:rPr>
        <w:t xml:space="preserve">  </w:t>
      </w:r>
    </w:p>
    <w:p w:rsidR="00F74CE2" w:rsidRDefault="00F74CE2" w:rsidP="00F74CE2"/>
    <w:p w:rsidR="009F49B1" w:rsidRDefault="009F49B1" w:rsidP="009F49B1">
      <w:pPr>
        <w:pStyle w:val="Corpodetexto"/>
        <w:rPr>
          <w:rFonts w:ascii="Palatino Linotype" w:eastAsia="Palatino Linotype" w:hAnsi="Palatino Linotype" w:cs="Palatino Linotype"/>
        </w:rPr>
      </w:pPr>
    </w:p>
    <w:p w:rsidR="009F49B1" w:rsidRPr="0035536C" w:rsidRDefault="009F49B1" w:rsidP="009F49B1">
      <w:pPr>
        <w:spacing w:after="0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Manaus, </w:t>
      </w:r>
      <w:r>
        <w:rPr>
          <w:rFonts w:ascii="Palatino Linotype" w:hAnsi="Palatino Linotype" w:cs="SansSerif"/>
          <w:b/>
          <w:color w:val="000000"/>
        </w:rPr>
        <w:t xml:space="preserve">24 de março </w:t>
      </w:r>
      <w:r w:rsidRPr="0035536C">
        <w:rPr>
          <w:rFonts w:ascii="Palatino Linotype" w:hAnsi="Palatino Linotype" w:cs="SansSerif"/>
          <w:b/>
          <w:color w:val="000000"/>
        </w:rPr>
        <w:t xml:space="preserve">de </w:t>
      </w:r>
      <w:proofErr w:type="gramStart"/>
      <w:r w:rsidRPr="0035536C">
        <w:rPr>
          <w:rFonts w:ascii="Palatino Linotype" w:hAnsi="Palatino Linotype" w:cs="SansSerif"/>
          <w:b/>
          <w:color w:val="000000"/>
        </w:rPr>
        <w:t>202</w:t>
      </w:r>
      <w:r>
        <w:rPr>
          <w:rFonts w:ascii="Palatino Linotype" w:hAnsi="Palatino Linotype" w:cs="SansSerif"/>
          <w:b/>
          <w:color w:val="000000"/>
        </w:rPr>
        <w:t>5</w:t>
      </w:r>
      <w:proofErr w:type="gramEnd"/>
    </w:p>
    <w:p w:rsidR="009F49B1" w:rsidRDefault="009F49B1" w:rsidP="009F49B1">
      <w:pPr>
        <w:spacing w:after="0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>Zélia Maria Machado de Aragão</w:t>
      </w:r>
    </w:p>
    <w:p w:rsidR="009F49B1" w:rsidRPr="005E377D" w:rsidRDefault="009F49B1" w:rsidP="009F49B1">
      <w:pPr>
        <w:spacing w:after="0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Secretária da </w:t>
      </w:r>
      <w:proofErr w:type="gramStart"/>
      <w:r w:rsidRPr="0035536C">
        <w:rPr>
          <w:rFonts w:ascii="Palatino Linotype" w:hAnsi="Palatino Linotype" w:cs="SansSerif"/>
          <w:b/>
          <w:color w:val="000000"/>
        </w:rPr>
        <w:t>1ª.</w:t>
      </w:r>
      <w:proofErr w:type="gramEnd"/>
      <w:r w:rsidRPr="0035536C">
        <w:rPr>
          <w:rFonts w:ascii="Palatino Linotype" w:hAnsi="Palatino Linotype" w:cs="SansSerif"/>
          <w:b/>
          <w:color w:val="000000"/>
        </w:rPr>
        <w:t>C.Cível</w:t>
      </w:r>
    </w:p>
    <w:p w:rsidR="009F49B1" w:rsidRDefault="009F49B1" w:rsidP="009F49B1">
      <w:pPr>
        <w:pStyle w:val="Corpodetexto"/>
        <w:spacing w:before="29"/>
        <w:ind w:left="117"/>
      </w:pPr>
    </w:p>
    <w:p w:rsidR="002A7B3A" w:rsidRDefault="00264E73"/>
    <w:sectPr w:rsidR="002A7B3A" w:rsidSect="00F6139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compat/>
  <w:rsids>
    <w:rsidRoot w:val="00F74CE2"/>
    <w:rsid w:val="00163302"/>
    <w:rsid w:val="00197938"/>
    <w:rsid w:val="00245C42"/>
    <w:rsid w:val="00264E73"/>
    <w:rsid w:val="004900E2"/>
    <w:rsid w:val="00615106"/>
    <w:rsid w:val="009F49B1"/>
    <w:rsid w:val="00D32637"/>
    <w:rsid w:val="00D96A2B"/>
    <w:rsid w:val="00EA11A2"/>
    <w:rsid w:val="00F6139B"/>
    <w:rsid w:val="00F74C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4CE2"/>
    <w:pPr>
      <w:spacing w:after="160" w:line="259" w:lineRule="auto"/>
    </w:pPr>
    <w:rPr>
      <w:rFonts w:ascii="Calibri" w:eastAsia="Calibri" w:hAnsi="Calibri" w:cs="Calibri"/>
      <w:kern w:val="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F74C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74CE2"/>
    <w:rPr>
      <w:rFonts w:ascii="Tahoma" w:eastAsia="Calibri" w:hAnsi="Tahoma" w:cs="Tahoma"/>
      <w:kern w:val="2"/>
      <w:sz w:val="16"/>
      <w:szCs w:val="16"/>
      <w:lang w:eastAsia="pt-BR"/>
    </w:rPr>
  </w:style>
  <w:style w:type="paragraph" w:styleId="Corpodetexto">
    <w:name w:val="Body Text"/>
    <w:basedOn w:val="Normal"/>
    <w:link w:val="CorpodetextoChar"/>
    <w:uiPriority w:val="1"/>
    <w:qFormat/>
    <w:rsid w:val="009F49B1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kern w:val="0"/>
      <w:sz w:val="20"/>
      <w:szCs w:val="20"/>
      <w:lang w:val="pt-PT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9F49B1"/>
    <w:rPr>
      <w:rFonts w:ascii="Arial MT" w:eastAsia="Arial MT" w:hAnsi="Arial MT" w:cs="Arial MT"/>
      <w:sz w:val="20"/>
      <w:szCs w:val="20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166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2</cp:revision>
  <dcterms:created xsi:type="dcterms:W3CDTF">2025-03-21T20:53:00Z</dcterms:created>
  <dcterms:modified xsi:type="dcterms:W3CDTF">2025-03-21T20:53:00Z</dcterms:modified>
</cp:coreProperties>
</file>