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5DF1" w:rsidRPr="00EF5DF1" w:rsidRDefault="00EF5DF1" w:rsidP="00EF5DF1">
      <w:pPr>
        <w:jc w:val="both"/>
        <w:rPr>
          <w:rFonts w:ascii="Times New Roman" w:hAnsi="Times New Roman" w:cs="Times New Roman"/>
          <w:sz w:val="28"/>
          <w:szCs w:val="28"/>
        </w:rPr>
      </w:pPr>
      <w:r w:rsidRPr="00EF5DF1">
        <w:rPr>
          <w:rFonts w:ascii="Times New Roman" w:hAnsi="Times New Roman" w:cs="Times New Roman"/>
          <w:sz w:val="28"/>
          <w:szCs w:val="28"/>
        </w:rPr>
        <w:t xml:space="preserve">COMUNICADO – SESSÃO DO TRIBUNAL PLENO DE TERÇA-FEIRA, DIA </w:t>
      </w:r>
      <w:proofErr w:type="gramStart"/>
      <w:r w:rsidRPr="00EF5DF1">
        <w:rPr>
          <w:rFonts w:ascii="Times New Roman" w:hAnsi="Times New Roman" w:cs="Times New Roman"/>
          <w:sz w:val="28"/>
          <w:szCs w:val="28"/>
        </w:rPr>
        <w:t>06/08/2024</w:t>
      </w:r>
      <w:proofErr w:type="gramEnd"/>
    </w:p>
    <w:p w:rsidR="00EF5DF1" w:rsidRPr="00EF5DF1" w:rsidRDefault="00EF5DF1" w:rsidP="00EF5DF1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EF5DF1" w:rsidRPr="00EF5DF1" w:rsidRDefault="00EF5DF1" w:rsidP="00EF5DF1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EF5DF1" w:rsidRPr="00EF5DF1" w:rsidRDefault="00EF5DF1" w:rsidP="00EF5DF1">
      <w:pPr>
        <w:jc w:val="both"/>
        <w:rPr>
          <w:rFonts w:ascii="Times New Roman" w:hAnsi="Times New Roman" w:cs="Times New Roman"/>
          <w:sz w:val="28"/>
          <w:szCs w:val="28"/>
        </w:rPr>
      </w:pPr>
      <w:r w:rsidRPr="00EF5DF1">
        <w:rPr>
          <w:rFonts w:ascii="Times New Roman" w:hAnsi="Times New Roman" w:cs="Times New Roman"/>
          <w:sz w:val="28"/>
          <w:szCs w:val="28"/>
        </w:rPr>
        <w:t>A Presidência do Tribunal de Justiça do Amazonas informa que, excepcionalmente, devido a questões relacionadas à reforma do Plenário Desembargador Ataliba David Antônio e dos preparativos necessários à execução da referida obra, NÃO HAVERÁ sessão do Tribunal Pleno nesta terça-feira, dia 06 de agosto de 2024.</w:t>
      </w:r>
    </w:p>
    <w:p w:rsidR="00EF5DF1" w:rsidRPr="00EF5DF1" w:rsidRDefault="00EF5DF1" w:rsidP="00EF5DF1">
      <w:pPr>
        <w:jc w:val="both"/>
        <w:rPr>
          <w:rFonts w:ascii="Times New Roman" w:hAnsi="Times New Roman" w:cs="Times New Roman"/>
          <w:sz w:val="28"/>
          <w:szCs w:val="28"/>
        </w:rPr>
      </w:pPr>
      <w:r w:rsidRPr="00EF5DF1">
        <w:rPr>
          <w:rFonts w:ascii="Times New Roman" w:hAnsi="Times New Roman" w:cs="Times New Roman"/>
          <w:sz w:val="28"/>
          <w:szCs w:val="28"/>
        </w:rPr>
        <w:t>Todos os processos judiciais e administrativos que estavam em pauta serão incluídos na próxima sessão, do dia 13 de agosto.</w:t>
      </w:r>
    </w:p>
    <w:p w:rsidR="00EF5DF1" w:rsidRPr="00EF5DF1" w:rsidRDefault="00EF5DF1" w:rsidP="00EF5DF1">
      <w:pPr>
        <w:jc w:val="both"/>
        <w:rPr>
          <w:rFonts w:ascii="Times New Roman" w:hAnsi="Times New Roman" w:cs="Times New Roman"/>
          <w:sz w:val="28"/>
          <w:szCs w:val="28"/>
        </w:rPr>
      </w:pPr>
      <w:r w:rsidRPr="00EF5DF1">
        <w:rPr>
          <w:rFonts w:ascii="Times New Roman" w:hAnsi="Times New Roman" w:cs="Times New Roman"/>
          <w:sz w:val="28"/>
          <w:szCs w:val="28"/>
        </w:rPr>
        <w:t>As sessões subsequentes (Tribunal Pleno e Câmaras Reunidas) realizar-se-ão, temporariamente, por videoconferência, a partir de 13/08/2024.</w:t>
      </w:r>
    </w:p>
    <w:p w:rsidR="00EF5DF1" w:rsidRPr="00EF5DF1" w:rsidRDefault="00EF5DF1" w:rsidP="00EF5DF1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71705" w:rsidRPr="00EF5DF1" w:rsidRDefault="00EF5DF1" w:rsidP="00EF5DF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F5DF1">
        <w:rPr>
          <w:rFonts w:ascii="Times New Roman" w:hAnsi="Times New Roman" w:cs="Times New Roman"/>
          <w:b/>
          <w:sz w:val="28"/>
          <w:szCs w:val="28"/>
        </w:rPr>
        <w:t>Tribunal de Justiça do Amazonas</w:t>
      </w:r>
    </w:p>
    <w:sectPr w:rsidR="00C71705" w:rsidRPr="00EF5DF1" w:rsidSect="00C7170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EF5DF1"/>
    <w:rsid w:val="00C71705"/>
    <w:rsid w:val="00EF5D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1705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105</Words>
  <Characters>572</Characters>
  <Application>Microsoft Office Word</Application>
  <DocSecurity>0</DocSecurity>
  <Lines>4</Lines>
  <Paragraphs>1</Paragraphs>
  <ScaleCrop>false</ScaleCrop>
  <Company/>
  <LinksUpToDate>false</LinksUpToDate>
  <CharactersWithSpaces>676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nadia.duarte</dc:creator>
  <cp:lastModifiedBy>nadia.duarte</cp:lastModifiedBy>
  <cp:revision>1</cp:revision>
  <dcterms:created xsi:type="dcterms:W3CDTF">2024-08-02T16:39:00Z</dcterms:created>
  <dcterms:modified xsi:type="dcterms:W3CDTF">2024-08-02T16:40:00Z</dcterms:modified>
</cp:coreProperties>
</file>