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9AB" w:rsidRDefault="002B59AB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75894" w:rsidRDefault="00675894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15.ª SESSÃO ORDINÁRIA DAS EGRÉGIAS CÂMARAS REUNIDAS, EM MANAUS/AM, 15 DE MAIO DE 2024 (</w:t>
      </w:r>
      <w:r w:rsidR="00177073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 E PARA AS PRÓXIMAS SESSÕES</w:t>
      </w:r>
    </w:p>
    <w:p w:rsidR="00675894" w:rsidRDefault="00675894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75894" w:rsidRDefault="00675894" w:rsidP="0067589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75894" w:rsidRDefault="00675894" w:rsidP="0067589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75894" w:rsidRDefault="00675894" w:rsidP="0067589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75894" w:rsidRDefault="00675894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D7194B" w:rsidRDefault="00D7194B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445F2" w:rsidRDefault="00C445F2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445F2" w:rsidRPr="00C445F2" w:rsidRDefault="00C445F2" w:rsidP="00675894">
      <w:pPr>
        <w:spacing w:after="0"/>
        <w:ind w:right="-463"/>
        <w:rPr>
          <w:rFonts w:ascii="Verdana" w:hAnsi="Verdana" w:cs="Arial"/>
          <w:b/>
          <w:bCs/>
          <w:color w:val="1F497D" w:themeColor="text2"/>
          <w:sz w:val="20"/>
          <w:szCs w:val="20"/>
        </w:rPr>
      </w:pPr>
      <w:r w:rsidRPr="00C445F2"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</w:rPr>
        <w:t>LEITURA DE ACÓRDÃOS</w:t>
      </w:r>
    </w:p>
    <w:p w:rsidR="00C445F2" w:rsidRDefault="00C445F2" w:rsidP="0067589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B02F1" w:rsidRPr="00012CC0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</w:t>
      </w:r>
      <w:r w:rsidR="0050719A">
        <w:rPr>
          <w:rFonts w:ascii="Verdana" w:hAnsi="Verdana" w:cs="Verdana"/>
          <w:b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50719A" w:rsidRDefault="0050719A" w:rsidP="005071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Délcio Luís Santos</w:t>
      </w:r>
    </w:p>
    <w:p w:rsidR="006B02F1" w:rsidRPr="0050719A" w:rsidRDefault="006B02F1" w:rsidP="0050719A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 w:rsidR="0050719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50719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 w:rsidR="0050719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 w:rsidR="0050719A"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</w:t>
      </w:r>
      <w:r w:rsidR="00741299">
        <w:rPr>
          <w:rFonts w:ascii="Verdana" w:eastAsia="Times New Roman" w:hAnsi="Verdana" w:cs="Calibri"/>
          <w:bCs/>
          <w:color w:val="000000"/>
          <w:sz w:val="20"/>
          <w:szCs w:val="20"/>
        </w:rPr>
        <w:t>de votos, em dar provimento ao Agravo de I</w:t>
      </w:r>
      <w:r w:rsidR="0050719A"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nstrumento para reformar a decisão interlocutória e indeferir a tutela provisória, nos termos do voto divergente proferido pelo Exmo. Sr. Des. Délcio Luís Santos</w:t>
      </w:r>
      <w:r w:rsidR="0057215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08.05.2024).</w:t>
      </w:r>
    </w:p>
    <w:p w:rsidR="006B02F1" w:rsidRPr="00274516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B02F1" w:rsidRPr="00012CC0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</w:t>
      </w:r>
      <w:r w:rsidR="0050719A">
        <w:rPr>
          <w:rFonts w:ascii="Verdana" w:hAnsi="Verdana" w:cs="Verdana"/>
          <w:b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 Dr. Sandoval 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Sandro Rafael da Costa Freitas (12776/AM).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6B02F1" w:rsidRDefault="006B02F1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50719A" w:rsidRDefault="0050719A" w:rsidP="006B02F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Délcio Luís Santos</w:t>
      </w:r>
    </w:p>
    <w:p w:rsidR="0050719A" w:rsidRPr="0050719A" w:rsidRDefault="0050719A" w:rsidP="0050719A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Resultado: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de votos, em dar provimento ao </w:t>
      </w:r>
      <w:r w:rsidR="00741299">
        <w:rPr>
          <w:rFonts w:ascii="Verdana" w:eastAsia="Times New Roman" w:hAnsi="Verdana" w:cs="Calibri"/>
          <w:bCs/>
          <w:color w:val="000000"/>
          <w:sz w:val="20"/>
          <w:szCs w:val="20"/>
        </w:rPr>
        <w:t>Agravo de I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nstrumento para reformar a decisão interlocutória e indeferir a tutela provisória, nos termos do voto divergente proferido pelo Exmo. Sr. Des. Délcio Luís Santos</w:t>
      </w:r>
      <w:r w:rsidR="0057215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</w:p>
    <w:p w:rsidR="00C445F2" w:rsidRDefault="00C445F2" w:rsidP="0067589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D7194B" w:rsidRDefault="00D7194B" w:rsidP="00D719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 OS PROCESSOS ADIADOS DA SESSÃO ANTERIOR</w:t>
      </w:r>
    </w:p>
    <w:p w:rsidR="00031BC2" w:rsidRDefault="00031BC2" w:rsidP="00031B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DD747D" w:rsidRPr="00244C46" w:rsidRDefault="00DD747D" w:rsidP="00DD747D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DD747D" w:rsidRPr="00244C46" w:rsidRDefault="00DD747D" w:rsidP="00DD747D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DD747D" w:rsidRPr="00244C46" w:rsidRDefault="00DD747D" w:rsidP="00DD747D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DD747D" w:rsidRDefault="00DD747D" w:rsidP="00DD747D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DD747D" w:rsidRDefault="00DD747D" w:rsidP="00DD747D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DD747D" w:rsidRPr="00EE3517" w:rsidRDefault="00DD747D" w:rsidP="00DD747D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Vistante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D747D" w:rsidRPr="00BF5429" w:rsidRDefault="00DD747D" w:rsidP="00DD747D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DD747D" w:rsidRDefault="00DD747D" w:rsidP="00DD747D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DD747D" w:rsidRDefault="00DD747D" w:rsidP="00DD747D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D747D" w:rsidRDefault="00DD747D" w:rsidP="00DD74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346954" w:rsidRDefault="00346954" w:rsidP="003469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 w:rsidR="002A3C23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2A3C2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 w:rsidR="002A3C23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08.05.2024).</w:t>
      </w:r>
    </w:p>
    <w:p w:rsidR="00346954" w:rsidRDefault="00346954" w:rsidP="003469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Paulo César Caminha e Lima</w:t>
      </w:r>
      <w:r w:rsidR="00AF0D8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, pelo conhecimento da Apelação e apreciação do mérito pelo </w:t>
      </w:r>
      <w:r w:rsidR="00AF0D8C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AF0D8C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46954" w:rsidRDefault="00845B66" w:rsidP="00AF0D8C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AF0D8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 w:rsidRPr="00AF0D8C"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Airton Luís Corrêa Gentil</w:t>
      </w:r>
      <w:r w:rsidR="00AF0D8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, pela superação do recurso voluntário e análise ampla do caderno processual pelo </w:t>
      </w:r>
      <w:r w:rsidR="00AF0D8C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AF0D8C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AF0D8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</w:t>
      </w:r>
      <w:r w:rsidR="00D750B2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</w:p>
    <w:p w:rsidR="00AF0D8C" w:rsidRDefault="00AF0D8C" w:rsidP="00AF0D8C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346954" w:rsidRDefault="00346954" w:rsidP="003469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151F4" w:rsidRDefault="001151F4" w:rsidP="001151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0650561-22.2022.8.04.0001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151F4" w:rsidRPr="00140632" w:rsidRDefault="001151F4" w:rsidP="001151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Origem:        2.ª Vara da Fazenda Pública</w:t>
      </w:r>
    </w:p>
    <w:p w:rsidR="001151F4" w:rsidRPr="00140632" w:rsidRDefault="001151F4" w:rsidP="001151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1151F4" w:rsidRPr="00140632" w:rsidRDefault="001151F4" w:rsidP="001151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Antonio Azevedo de Souza. 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Advogado:     Dr. Jefferson Oliveira do Nascimento (13823/AM).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Procuradora do Estado: Dra. Lorena Silva de Albuquerque (6023/AM).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Fundação Getúlio Vargas.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151F4" w:rsidRDefault="001151F4" w:rsidP="001151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40632">
        <w:rPr>
          <w:rFonts w:ascii="Verdana" w:hAnsi="Verdana" w:cs="Verdana"/>
          <w:color w:val="000000"/>
          <w:sz w:val="20"/>
          <w:szCs w:val="20"/>
        </w:rPr>
        <w:t>:</w:t>
      </w:r>
      <w:r w:rsidRPr="00140632">
        <w:rPr>
          <w:rFonts w:ascii="Verdana" w:hAnsi="Verdana" w:cs="Verdana"/>
          <w:color w:val="000000"/>
          <w:sz w:val="20"/>
          <w:szCs w:val="20"/>
        </w:rPr>
        <w:tab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  <w:vertAlign w:val="superscript"/>
        </w:rPr>
        <w:t>.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Sr. Des. Flávio Humberto Pascarelli Lopes</w:t>
      </w:r>
    </w:p>
    <w:p w:rsidR="001151F4" w:rsidRDefault="001151F4" w:rsidP="001151F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151F4" w:rsidRDefault="001151F4" w:rsidP="001151F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1151F4" w:rsidRPr="00EE3517" w:rsidRDefault="001151F4" w:rsidP="001151F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------------------------------------------------------------------------------------------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04</w:t>
      </w:r>
      <w:r w:rsidRPr="00140632">
        <w:rPr>
          <w:rFonts w:ascii="Verdana" w:hAnsi="Verdana" w:cs="Verdana"/>
          <w:b/>
          <w:sz w:val="20"/>
          <w:szCs w:val="20"/>
        </w:rPr>
        <w:t>.               1011820-31.2011.8.04.0000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Ação Rescisória </w:t>
      </w:r>
    </w:p>
    <w:p w:rsidR="00DA5D0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lastRenderedPageBreak/>
        <w:t xml:space="preserve">Requerente: 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140632">
        <w:rPr>
          <w:rFonts w:ascii="Verdana" w:hAnsi="Verdana" w:cs="Verdana"/>
          <w:sz w:val="20"/>
          <w:szCs w:val="20"/>
        </w:rPr>
        <w:t>Sálvia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de Souza Haddad (3529/AM). 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675DA">
        <w:rPr>
          <w:rFonts w:ascii="Verdana" w:hAnsi="Verdana" w:cs="Verdana"/>
          <w:sz w:val="20"/>
          <w:szCs w:val="20"/>
        </w:rPr>
        <w:t xml:space="preserve">Procurador do Estado: Dr. Franklin Martinz Filho (OAB/AM </w:t>
      </w:r>
      <w:proofErr w:type="gramStart"/>
      <w:r w:rsidRPr="004675DA">
        <w:rPr>
          <w:rFonts w:ascii="Verdana" w:hAnsi="Verdana" w:cs="Verdana"/>
          <w:sz w:val="20"/>
          <w:szCs w:val="20"/>
        </w:rPr>
        <w:t>A1.</w:t>
      </w:r>
      <w:proofErr w:type="gramEnd"/>
      <w:r w:rsidRPr="004675DA">
        <w:rPr>
          <w:rFonts w:ascii="Verdana" w:hAnsi="Verdana" w:cs="Verdana"/>
          <w:sz w:val="20"/>
          <w:szCs w:val="20"/>
        </w:rPr>
        <w:t>251)</w:t>
      </w:r>
      <w:r>
        <w:rPr>
          <w:rFonts w:ascii="Verdana" w:hAnsi="Verdana" w:cs="Verdana"/>
          <w:sz w:val="20"/>
          <w:szCs w:val="20"/>
        </w:rPr>
        <w:t>.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Requerido:   Jamil da Silva.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Advogada:     Dra. Jamile Ribeiro da Silva (4977/AM). </w:t>
      </w:r>
      <w:r w:rsidRPr="00140632">
        <w:rPr>
          <w:rFonts w:ascii="Verdana" w:hAnsi="Verdana" w:cs="Verdana"/>
          <w:sz w:val="20"/>
          <w:szCs w:val="20"/>
        </w:rPr>
        <w:br/>
        <w:t xml:space="preserve">Advogada      Dra. Izabel Albuquerque </w:t>
      </w:r>
      <w:proofErr w:type="spellStart"/>
      <w:r w:rsidRPr="00140632">
        <w:rPr>
          <w:rFonts w:ascii="Verdana" w:hAnsi="Verdana" w:cs="Verdana"/>
          <w:sz w:val="20"/>
          <w:szCs w:val="20"/>
        </w:rPr>
        <w:t>Signorini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(7558/AM). </w:t>
      </w:r>
      <w:r w:rsidRPr="00140632">
        <w:rPr>
          <w:rFonts w:ascii="Verdana" w:hAnsi="Verdana" w:cs="Verdana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DA5D02" w:rsidRDefault="00DA5D02" w:rsidP="00DA5D0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Requerente: Estado do Amazonas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Franklin Martinz Filho (OAB/AM </w:t>
      </w:r>
      <w:proofErr w:type="gram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A1.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251)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Requerido: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Jamil da Silva</w:t>
      </w:r>
    </w:p>
    <w:p w:rsidR="00DA5D02" w:rsidRDefault="00DA5D02" w:rsidP="00DA5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t xml:space="preserve"> Advogadas: Dra.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Jamile Ribeiro da Silva (OAB/AM 4.977)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Dra. Jackeline Salazar dos Santos (OAB/AM 10.166)</w:t>
      </w: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DA5D02" w:rsidRPr="00140632" w:rsidRDefault="00DA5D02" w:rsidP="00DA5D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675681" w:rsidRPr="00EE3517" w:rsidRDefault="00675681" w:rsidP="0067568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681" w:rsidRPr="00882756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675681" w:rsidRPr="00882756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675681" w:rsidRPr="007660FE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675681" w:rsidRPr="007660FE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675681" w:rsidRPr="00882756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675681" w:rsidRPr="00882756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675681" w:rsidRPr="007660FE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75681" w:rsidRPr="00720007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675681" w:rsidRDefault="00675681" w:rsidP="00675681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lastRenderedPageBreak/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675681" w:rsidRPr="00EE3517" w:rsidRDefault="00675681" w:rsidP="0067568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47A29">
        <w:rPr>
          <w:rFonts w:ascii="Verdana" w:hAnsi="Verdana" w:cs="Arial"/>
          <w:b/>
          <w:color w:val="000000"/>
          <w:sz w:val="20"/>
          <w:szCs w:val="20"/>
        </w:rPr>
        <w:t>Processo com</w:t>
      </w:r>
      <w:r w:rsidRPr="00E47A29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pedido de vista</w:t>
      </w:r>
      <w:r w:rsidRPr="00E47A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 xml:space="preserve">Adiantaram o </w:t>
      </w:r>
      <w:r w:rsidRPr="00817465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com o Exmo. Sr. Des.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Desa. Maria das Graças Pessôa Figueiredo,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Desa. Maria do Perpétuo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Socorro Guedes Moura,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Domingos Jorge Chalub Pereira,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 Yedo Simões de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Oliveira.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Adiantaram o voto com a divergência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inaugurada pelo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Abraham Peixoto Campos Filho, Desa. Onilza Abreu Gerth, Desa. Mirza Telma de Oliveira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Cunha,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Henrique Veiga Lima,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Paulo César Caminha e Lima e 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Cláudio César Ramalheira Roessing. 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   0797007-91.2022.8.04.0001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 Vara Especializada da Dívida Ativa Municipal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   CONSAG - Consultoria e Apoio à Gestão Ltda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Alecrim, Costa &amp; Oliveira Advogados (694/AM).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 Dr. 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   Dr. Daniel dos Santos Costa (12962/AM).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F59F7">
        <w:rPr>
          <w:rFonts w:ascii="Verdana" w:hAnsi="Verdana" w:cs="Verdana"/>
          <w:color w:val="000000"/>
          <w:sz w:val="20"/>
          <w:szCs w:val="20"/>
        </w:rPr>
        <w:t>Douglas Ferreira da Costa (17.650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1F59F7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    Diretor do Departamento de Administração e Fiscalização Tributária - DEAFT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   Prefeitura Municipal de Manaus/AM.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George Oliveira Montes (38295/BA).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681" w:rsidRPr="008960EE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CONSAG-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Consultoria e Apoio à G</w:t>
      </w:r>
      <w:r w:rsidRPr="004A366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estão Ltda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675681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Dr. </w:t>
      </w:r>
      <w:r w:rsidRPr="008960EE">
        <w:rPr>
          <w:rFonts w:ascii="Verdana" w:hAnsi="Verdana" w:cs="Verdana"/>
          <w:bCs/>
          <w:color w:val="000000"/>
          <w:sz w:val="20"/>
          <w:szCs w:val="20"/>
          <w:highlight w:val="yellow"/>
        </w:rPr>
        <w:t>Douglas Ferreira da Costa (OAB/AM n.° 17.650)</w:t>
      </w:r>
    </w:p>
    <w:p w:rsidR="00675681" w:rsidRPr="008960EE" w:rsidRDefault="00675681" w:rsidP="0067568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675681" w:rsidRPr="002C498E" w:rsidRDefault="00675681" w:rsidP="0067568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8197E" w:rsidRPr="00D810E8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08.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4010294-55.2023.8.04.0000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-  Ação Rescisória </w:t>
      </w:r>
    </w:p>
    <w:p w:rsidR="00B8197E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B8197E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B8197E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B8197E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B8197E" w:rsidRDefault="00B8197E" w:rsidP="00B8197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 (em 08.05.2024).</w:t>
      </w:r>
    </w:p>
    <w:p w:rsidR="00B8197E" w:rsidRPr="00EE3517" w:rsidRDefault="00B8197E" w:rsidP="00B8197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F166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Convergente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, com fundamentos distintos: Exmo. Sr. Des. Paulo César Caminha e Lima (em 24.04.2024)</w:t>
      </w:r>
    </w:p>
    <w:p w:rsidR="00B8197E" w:rsidRDefault="00B8197E" w:rsidP="00B8197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BF166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 w:rsidRPr="00A920A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24.04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8197E" w:rsidRPr="00D810E8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lastRenderedPageBreak/>
        <w:t xml:space="preserve">Sustentação oral </w:t>
      </w:r>
      <w:r w:rsidRPr="00135578">
        <w:rPr>
          <w:rFonts w:ascii="Verdana" w:hAnsi="Verdana" w:cs="Arial"/>
          <w:color w:val="000000"/>
          <w:sz w:val="20"/>
          <w:szCs w:val="20"/>
        </w:rPr>
        <w:t xml:space="preserve">realizada: </w:t>
      </w:r>
      <w:r w:rsidRPr="00135578">
        <w:rPr>
          <w:rFonts w:ascii="Verdana" w:hAnsi="Verdana" w:cs="Verdana"/>
          <w:color w:val="000000"/>
          <w:sz w:val="20"/>
          <w:szCs w:val="20"/>
        </w:rPr>
        <w:t>Requerente: Banco da Amazônia S/A.</w:t>
      </w:r>
      <w:r w:rsidRPr="00135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135578">
        <w:rPr>
          <w:rFonts w:ascii="Verdana" w:hAnsi="Verdana" w:cs="Verdana"/>
          <w:color w:val="000000"/>
          <w:sz w:val="20"/>
          <w:szCs w:val="20"/>
        </w:rPr>
        <w:t xml:space="preserve">Advogado: Dr. Luiz Guilherme Bittencourt </w:t>
      </w:r>
      <w:proofErr w:type="spellStart"/>
      <w:r w:rsidRPr="00135578"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 w:rsidRPr="00135578">
        <w:rPr>
          <w:rFonts w:ascii="Verdana" w:hAnsi="Verdana" w:cs="Verdana"/>
          <w:color w:val="000000"/>
          <w:sz w:val="20"/>
          <w:szCs w:val="20"/>
        </w:rPr>
        <w:t xml:space="preserve"> (13073/PR), por </w:t>
      </w:r>
      <w:r w:rsidRPr="00135578">
        <w:rPr>
          <w:rFonts w:ascii="Verdana" w:hAnsi="Verdana" w:cs="Verdana"/>
          <w:sz w:val="20"/>
          <w:szCs w:val="20"/>
        </w:rPr>
        <w:t>videoconferência.</w:t>
      </w:r>
      <w:r w:rsidRPr="00135578">
        <w:rPr>
          <w:rFonts w:ascii="Verdana" w:hAnsi="Verdana" w:cs="Verdana"/>
          <w:color w:val="000000"/>
          <w:sz w:val="20"/>
          <w:szCs w:val="20"/>
        </w:rPr>
        <w:br/>
      </w:r>
    </w:p>
    <w:p w:rsidR="00B8197E" w:rsidRDefault="00B8197E" w:rsidP="00B819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  0471979-63.2023.8.04.0001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4.ª Vara da Fazenda Pública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Iuri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Barros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Ana Luiza Moraes Rebouças (5891/AM).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  Fundação Getúlio Vargas - FGV.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</w:t>
      </w:r>
    </w:p>
    <w:p w:rsidR="00A84E50" w:rsidRPr="00436C6C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Iuri</w:t>
      </w:r>
      <w:proofErr w:type="spellEnd"/>
      <w:r w:rsidRPr="00436C6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Barros da Silva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F738D">
        <w:rPr>
          <w:rFonts w:ascii="Verdana" w:hAnsi="Verdana" w:cs="Verdana"/>
          <w:color w:val="000000"/>
          <w:sz w:val="20"/>
          <w:szCs w:val="20"/>
          <w:highlight w:val="yellow"/>
        </w:rPr>
        <w:t>Advogada: Dra. Ana Luiza Moraes Rebouças (5891/AM)</w:t>
      </w:r>
      <w:r w:rsidRPr="007F738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84E50" w:rsidRPr="007F738D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 4010805-53.2023.8.04.0000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Banco Industrial do Brasil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Advogado:      Dr. Wilson Sales </w:t>
      </w:r>
      <w:proofErr w:type="spellStart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>Belchior</w:t>
      </w:r>
      <w:proofErr w:type="spellEnd"/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t xml:space="preserve"> (1037A/AM). </w:t>
      </w:r>
      <w:r w:rsidRPr="00DB5745">
        <w:rPr>
          <w:rFonts w:ascii="Verdana" w:hAnsi="Verdana" w:cs="Verdana"/>
          <w:color w:val="000000"/>
          <w:sz w:val="20"/>
          <w:szCs w:val="20"/>
          <w:lang w:val="en-US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Turma Recursal do Juizado Especial Cível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Claudio Sérgio Santos dos Santos.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Exmo. Sr. Des. José Hamilton Saraiva dos Santos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84E50" w:rsidRPr="00792D21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oral: Reclamante: Banco </w:t>
      </w:r>
      <w:r w:rsidRPr="00792D2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Industrial do Brasil S/A.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DE6EC9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(1037A/AM).</w:t>
      </w:r>
    </w:p>
    <w:p w:rsidR="00A84E50" w:rsidRPr="00DE6EC9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  <w:r w:rsidRPr="00DE6EC9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DD747D" w:rsidRDefault="00DD747D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11.</w:t>
      </w:r>
      <w:r w:rsidRPr="00140632">
        <w:rPr>
          <w:rFonts w:ascii="Verdana" w:hAnsi="Verdana" w:cs="Verdana"/>
          <w:b/>
          <w:sz w:val="20"/>
          <w:szCs w:val="20"/>
        </w:rPr>
        <w:t xml:space="preserve">               4001130-32.2024.8.04.0000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Revisão Criminal </w:t>
      </w: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Aida </w:t>
      </w:r>
      <w:proofErr w:type="spellStart"/>
      <w:r w:rsidRPr="00140632">
        <w:rPr>
          <w:rFonts w:ascii="Verdana" w:hAnsi="Verdana" w:cs="Verdana"/>
          <w:b/>
          <w:sz w:val="20"/>
          <w:szCs w:val="20"/>
        </w:rPr>
        <w:t>Juvanete</w:t>
      </w:r>
      <w:proofErr w:type="spellEnd"/>
      <w:r w:rsidRPr="00140632">
        <w:rPr>
          <w:rFonts w:ascii="Verdana" w:hAnsi="Verdana" w:cs="Verdana"/>
          <w:b/>
          <w:sz w:val="20"/>
          <w:szCs w:val="20"/>
        </w:rPr>
        <w:t xml:space="preserve"> de Vasconcelos Torres.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Defensor Público: Dr. Fernando Figueiredo </w:t>
      </w:r>
      <w:proofErr w:type="spellStart"/>
      <w:r w:rsidRPr="00140632">
        <w:rPr>
          <w:rFonts w:ascii="Verdana" w:hAnsi="Verdana" w:cs="Verdana"/>
          <w:sz w:val="20"/>
          <w:szCs w:val="20"/>
        </w:rPr>
        <w:t>Serejo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Mestrinho. 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>Ministério Público do Estado do Amazonas</w:t>
      </w: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sz w:val="20"/>
          <w:szCs w:val="20"/>
        </w:rPr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José Hamilton Saraiva dos Santos</w:t>
      </w:r>
    </w:p>
    <w:p w:rsidR="00A84E50" w:rsidRPr="005749AD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749AD">
        <w:rPr>
          <w:rFonts w:ascii="Verdana" w:hAnsi="Verdana" w:cs="Verdana"/>
          <w:b/>
          <w:sz w:val="20"/>
          <w:szCs w:val="20"/>
        </w:rPr>
        <w:t>Revisor:</w:t>
      </w:r>
      <w:r w:rsidRPr="005749AD">
        <w:rPr>
          <w:rFonts w:ascii="Verdana" w:hAnsi="Verdana" w:cs="Verdana"/>
          <w:b/>
          <w:color w:val="000000"/>
          <w:sz w:val="20"/>
          <w:szCs w:val="20"/>
        </w:rPr>
        <w:tab/>
        <w:t>Exmo. Sr. Des. Elci Simões de Oliveira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84E50" w:rsidRPr="005749AD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pela Requerente: Aida </w:t>
      </w:r>
      <w:proofErr w:type="spellStart"/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Juvanete</w:t>
      </w:r>
      <w:proofErr w:type="spellEnd"/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 </w:t>
      </w: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Vasconcelos Torres</w:t>
      </w:r>
    </w:p>
    <w:p w:rsidR="00A84E50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  <w:highlight w:val="yellow"/>
        </w:rPr>
        <w:t xml:space="preserve">  </w:t>
      </w:r>
      <w:r w:rsidRPr="00140632">
        <w:rPr>
          <w:rFonts w:ascii="Verdana" w:hAnsi="Verdana" w:cs="Verdana"/>
          <w:sz w:val="20"/>
          <w:szCs w:val="20"/>
          <w:highlight w:val="yellow"/>
        </w:rPr>
        <w:t xml:space="preserve">Defensor Público: Dr. Fernando Figueiredo </w:t>
      </w:r>
      <w:proofErr w:type="spellStart"/>
      <w:r w:rsidRPr="00140632">
        <w:rPr>
          <w:rFonts w:ascii="Verdana" w:hAnsi="Verdana" w:cs="Verdana"/>
          <w:sz w:val="20"/>
          <w:szCs w:val="20"/>
          <w:highlight w:val="yellow"/>
        </w:rPr>
        <w:t>Serejo</w:t>
      </w:r>
      <w:proofErr w:type="spellEnd"/>
      <w:r w:rsidRPr="00140632">
        <w:rPr>
          <w:rFonts w:ascii="Verdana" w:hAnsi="Verdana" w:cs="Verdana"/>
          <w:sz w:val="20"/>
          <w:szCs w:val="20"/>
          <w:highlight w:val="yellow"/>
        </w:rPr>
        <w:t xml:space="preserve"> Mestrinho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A84E50" w:rsidRPr="00140632" w:rsidRDefault="00A84E50" w:rsidP="00A84E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84E50" w:rsidRDefault="00A84E50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755B23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em virtude do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pelo Exmo. Sr. Des.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Airton Luís Corrêa Gentil (em 08.05.2024).</w:t>
      </w:r>
    </w:p>
    <w:p w:rsidR="00D76E58" w:rsidRDefault="000467AA" w:rsidP="00755B2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467AA">
        <w:rPr>
          <w:rFonts w:ascii="Verdana" w:hAnsi="Verdana" w:cs="Verdana"/>
          <w:bCs/>
          <w:color w:val="000000"/>
          <w:sz w:val="20"/>
          <w:szCs w:val="20"/>
          <w:u w:val="single"/>
        </w:rPr>
        <w:t>Voto Convergente</w:t>
      </w:r>
      <w:r>
        <w:rPr>
          <w:rFonts w:ascii="Verdana" w:hAnsi="Verdana" w:cs="Verdana"/>
          <w:bCs/>
          <w:color w:val="000000"/>
          <w:sz w:val="20"/>
          <w:szCs w:val="20"/>
        </w:rPr>
        <w:t>: Exmo. Sr. Des. Délcio Luís Santos</w:t>
      </w:r>
      <w:r w:rsidR="00EA7EB5">
        <w:rPr>
          <w:rFonts w:ascii="Verdana" w:hAnsi="Verdana" w:cs="Verdana"/>
          <w:bCs/>
          <w:color w:val="000000"/>
          <w:sz w:val="20"/>
          <w:szCs w:val="20"/>
        </w:rPr>
        <w:t xml:space="preserve"> (em 08.05.2024).</w:t>
      </w:r>
    </w:p>
    <w:p w:rsidR="00755B23" w:rsidRPr="00366BE9" w:rsidRDefault="00755B23" w:rsidP="00755B2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6BE9">
        <w:rPr>
          <w:rFonts w:ascii="Verdana" w:hAnsi="Verdana" w:cs="Verdana"/>
          <w:bCs/>
          <w:color w:val="000000"/>
          <w:sz w:val="20"/>
          <w:szCs w:val="20"/>
        </w:rPr>
        <w:t>Sustentações orais realiza</w:t>
      </w:r>
      <w:r>
        <w:rPr>
          <w:rFonts w:ascii="Verdana" w:hAnsi="Verdana" w:cs="Verdana"/>
          <w:bCs/>
          <w:color w:val="000000"/>
          <w:sz w:val="20"/>
          <w:szCs w:val="20"/>
        </w:rPr>
        <w:t>da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s: pelo Apelante: </w:t>
      </w:r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Dra. Stephanie Andrade Freitas</w:t>
      </w:r>
      <w:r>
        <w:rPr>
          <w:rFonts w:ascii="Verdana" w:hAnsi="Verdana" w:cs="Verdana"/>
          <w:bCs/>
          <w:color w:val="000000"/>
          <w:sz w:val="20"/>
          <w:szCs w:val="20"/>
        </w:rPr>
        <w:t>,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 e pelo 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C646E8">
        <w:rPr>
          <w:rFonts w:ascii="Verdana" w:hAnsi="Verdana" w:cs="Verdana"/>
          <w:bCs/>
          <w:color w:val="000000"/>
          <w:sz w:val="20"/>
          <w:szCs w:val="20"/>
        </w:rPr>
        <w:t>Axes</w:t>
      </w:r>
      <w:proofErr w:type="spellEnd"/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 Serviços de Comunicação Ltda. Advogado: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color w:val="000000"/>
          <w:sz w:val="20"/>
          <w:szCs w:val="20"/>
        </w:rPr>
        <w:t>Dr. Sywan Peixoto S. Neto (15777/AM).</w:t>
      </w:r>
    </w:p>
    <w:p w:rsidR="00755B23" w:rsidRPr="00496D82" w:rsidRDefault="00755B23" w:rsidP="00755B2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755B23" w:rsidRPr="002C498E" w:rsidRDefault="00755B23" w:rsidP="00755B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55B23" w:rsidRDefault="00755B23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0411596-22.2023.8.04.0001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- </w:t>
      </w:r>
      <w:r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- FGV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AB0F73" w:rsidRPr="00EE3517" w:rsidRDefault="00AB0F73" w:rsidP="00AB0F7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Relatora (em 08.05.2024).</w:t>
      </w:r>
    </w:p>
    <w:p w:rsidR="00AB0F73" w:rsidRDefault="00062FF8" w:rsidP="00AB0F7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062FF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 w:rsidRPr="00062FF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 w:rsidR="00AB0F73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AB0F73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</w:t>
      </w:r>
      <w:r w:rsidR="00AB0F7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AB0F73"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Délcio Luís Santos </w:t>
      </w:r>
      <w:r w:rsidR="00AB0F7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="00AB0F7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AB0F73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B0F73" w:rsidRPr="00840C92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F3651">
        <w:rPr>
          <w:rFonts w:ascii="Verdana" w:hAnsi="Verdana" w:cs="Verdana"/>
          <w:bCs/>
          <w:color w:val="000000"/>
          <w:sz w:val="20"/>
          <w:szCs w:val="20"/>
        </w:rPr>
        <w:t>Sustentação Oral realizada pelo Apelante: Wilson Zacarias Aires Neto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1F3651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40C92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840C92">
        <w:rPr>
          <w:rFonts w:ascii="Verdana" w:hAnsi="Verdana" w:cs="Verdana"/>
          <w:color w:val="000000"/>
          <w:sz w:val="20"/>
          <w:szCs w:val="20"/>
        </w:rPr>
        <w:t>Dr. Leudyano Adeodato Venâncio (11234/AM).</w:t>
      </w:r>
    </w:p>
    <w:p w:rsidR="00AB0F73" w:rsidRPr="001F3370" w:rsidRDefault="00AB0F73" w:rsidP="00AB0F7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AB0F73" w:rsidRPr="00E24A9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.                0413562-83.2024.8.04.0001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Otto Franco Pereira.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Gomes Monteiro (9696/AM).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 xml:space="preserve">Soc. Advogados: Escritório Jurídico Clemente Augusto Gomes (176/AM).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Presidente do Conselho Estadual de Cultura e  Secretário de Cultura e Economia Criativa do Estado</w:t>
      </w:r>
      <w:r w:rsidRPr="00140632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140632">
        <w:rPr>
          <w:rFonts w:ascii="Verdana" w:hAnsi="Verdana" w:cs="Verdana"/>
          <w:color w:val="000000"/>
          <w:sz w:val="20"/>
          <w:szCs w:val="20"/>
        </w:rPr>
        <w:br/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406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4063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D2BA8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40632"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BD2BA8" w:rsidRPr="00EE3517" w:rsidRDefault="00BD2BA8" w:rsidP="00BD2BA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Relatora (em 08.05.2024).</w:t>
      </w: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Impetrante: Otto Franco Pereira</w:t>
      </w:r>
    </w:p>
    <w:p w:rsidR="00BD2BA8" w:rsidRDefault="00BD2BA8" w:rsidP="00BD2BA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César Augusto Gomes Monteiro (9696/AM).</w:t>
      </w: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BD2BA8" w:rsidRPr="00140632" w:rsidRDefault="00BD2BA8" w:rsidP="00BD2B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D2BA8" w:rsidRDefault="00BD2BA8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1</w:t>
      </w:r>
      <w:r w:rsidR="00BD2BA8">
        <w:rPr>
          <w:rFonts w:ascii="Verdana" w:hAnsi="Verdana" w:cs="Arial"/>
          <w:b/>
          <w:bCs/>
          <w:color w:val="000000"/>
          <w:sz w:val="20"/>
          <w:szCs w:val="20"/>
        </w:rPr>
        <w:t>5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Requerente: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proofErr w:type="spellStart"/>
      <w:r w:rsidRPr="001C47D6">
        <w:rPr>
          <w:rFonts w:ascii="Verdana" w:hAnsi="Verdana" w:cs="Arial"/>
          <w:b/>
          <w:color w:val="000000"/>
          <w:sz w:val="20"/>
          <w:szCs w:val="20"/>
        </w:rPr>
        <w:t>Gelcimar</w:t>
      </w:r>
      <w:proofErr w:type="spell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Coelho do Nascimento. 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 xml:space="preserve">Arthur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Sant’</w:t>
      </w:r>
      <w:r w:rsidRPr="001C47D6">
        <w:rPr>
          <w:rFonts w:ascii="Verdana" w:hAnsi="Verdana" w:cs="Arial"/>
          <w:color w:val="000000"/>
          <w:sz w:val="20"/>
          <w:szCs w:val="20"/>
        </w:rPr>
        <w:t>anna</w:t>
      </w:r>
      <w:proofErr w:type="spellEnd"/>
      <w:r w:rsidRPr="001C47D6">
        <w:rPr>
          <w:rFonts w:ascii="Verdana" w:hAnsi="Verdana" w:cs="Arial"/>
          <w:color w:val="000000"/>
          <w:sz w:val="20"/>
          <w:szCs w:val="20"/>
        </w:rPr>
        <w:t xml:space="preserve"> Ferreira Macedo (9054/AM). 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Ministério Público do Estado do Amazonas. 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Procurador de Justiça: Exmo. Sr. Dr. Alberto Rodrigues Nascimento Junior. 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Sr. Des. Re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visor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B0F73" w:rsidRPr="00981079" w:rsidRDefault="00AB0F73" w:rsidP="00AB0F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</w:t>
      </w:r>
      <w:r w:rsidR="00BD2BA8">
        <w:rPr>
          <w:rFonts w:ascii="Verdana" w:hAnsi="Verdana" w:cs="Verdana"/>
          <w:b/>
          <w:color w:val="000000"/>
          <w:sz w:val="20"/>
          <w:szCs w:val="20"/>
        </w:rPr>
        <w:t>6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AB0F73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113320" w:rsidRDefault="00AB0F73" w:rsidP="001133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113320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08.05</w:t>
      </w:r>
      <w:r w:rsidR="00113320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113320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B0F73" w:rsidRPr="00981079" w:rsidRDefault="00AB0F73" w:rsidP="001133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B0F73" w:rsidRPr="00860CAD" w:rsidRDefault="00AB0F73" w:rsidP="00AB0F7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  <w:r w:rsidR="00860CA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60CAD" w:rsidRPr="00316E8B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AB0F73" w:rsidRPr="001C47D6" w:rsidRDefault="00AB0F73" w:rsidP="00AB0F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F53E4" w:rsidRDefault="00DF53E4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31BC2" w:rsidRPr="00031BC2" w:rsidRDefault="007C0785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031BC2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031BC2" w:rsidRPr="00031BC2">
        <w:rPr>
          <w:rFonts w:ascii="Verdana" w:hAnsi="Verdana" w:cs="Arial"/>
          <w:b/>
          <w:bCs/>
          <w:sz w:val="20"/>
          <w:szCs w:val="20"/>
        </w:rPr>
        <w:t>4006458-74.2023.8.04.0000</w:t>
      </w:r>
      <w:proofErr w:type="gramStart"/>
      <w:r w:rsidR="00031BC2" w:rsidRPr="00031BC2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31BC2" w:rsidRPr="00031BC2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31BC2" w:rsidRPr="00031BC2" w:rsidRDefault="00031BC2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031BC2">
        <w:rPr>
          <w:rFonts w:ascii="Verdana" w:hAnsi="Verdana" w:cs="Arial"/>
          <w:b/>
          <w:bCs/>
          <w:sz w:val="20"/>
          <w:szCs w:val="20"/>
        </w:rPr>
        <w:t>Requerente:</w:t>
      </w:r>
      <w:r w:rsidR="00B7565A">
        <w:rPr>
          <w:rFonts w:ascii="Verdana" w:hAnsi="Verdana" w:cs="Arial"/>
          <w:b/>
          <w:bCs/>
          <w:sz w:val="20"/>
          <w:szCs w:val="20"/>
        </w:rPr>
        <w:tab/>
      </w:r>
      <w:r w:rsidRPr="00031BC2">
        <w:rPr>
          <w:rFonts w:ascii="Verdana" w:hAnsi="Verdana" w:cs="Arial"/>
          <w:b/>
          <w:bCs/>
          <w:sz w:val="20"/>
          <w:szCs w:val="20"/>
        </w:rPr>
        <w:t xml:space="preserve">Diego Bruno de Souza Moldes. </w:t>
      </w:r>
      <w:r w:rsidRPr="00031BC2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proofErr w:type="spellStart"/>
      <w:r w:rsidRPr="00031BC2">
        <w:rPr>
          <w:rFonts w:ascii="Verdana" w:hAnsi="Verdana" w:cs="Arial"/>
          <w:sz w:val="20"/>
          <w:szCs w:val="20"/>
        </w:rPr>
        <w:t>Elizandra</w:t>
      </w:r>
      <w:proofErr w:type="spellEnd"/>
      <w:r w:rsidRPr="00031BC2">
        <w:rPr>
          <w:rFonts w:ascii="Verdana" w:hAnsi="Verdana" w:cs="Arial"/>
          <w:sz w:val="20"/>
          <w:szCs w:val="20"/>
        </w:rPr>
        <w:t xml:space="preserve"> Luciane Pinto da Silva (12704/AM). </w:t>
      </w:r>
      <w:r w:rsidRPr="00031BC2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="00682AA6">
        <w:rPr>
          <w:rFonts w:ascii="Verdana" w:hAnsi="Verdana" w:cs="Arial"/>
          <w:sz w:val="20"/>
          <w:szCs w:val="20"/>
        </w:rPr>
        <w:t>Fá</w:t>
      </w:r>
      <w:r w:rsidRPr="00031BC2">
        <w:rPr>
          <w:rFonts w:ascii="Verdana" w:hAnsi="Verdana" w:cs="Arial"/>
          <w:sz w:val="20"/>
          <w:szCs w:val="20"/>
        </w:rPr>
        <w:t xml:space="preserve">bio da Conceição Silva (15876/AM). </w:t>
      </w:r>
      <w:r w:rsidRPr="00031BC2">
        <w:rPr>
          <w:rFonts w:ascii="Verdana" w:hAnsi="Verdana" w:cs="Arial"/>
          <w:sz w:val="20"/>
          <w:szCs w:val="20"/>
        </w:rPr>
        <w:br/>
      </w:r>
      <w:r w:rsidRPr="00031BC2">
        <w:rPr>
          <w:rFonts w:ascii="Verdana" w:hAnsi="Verdana" w:cs="Arial"/>
          <w:b/>
          <w:bCs/>
          <w:sz w:val="20"/>
          <w:szCs w:val="20"/>
        </w:rPr>
        <w:t>Requerido:</w:t>
      </w:r>
      <w:proofErr w:type="gramStart"/>
      <w:r w:rsidRPr="00031BC2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31BC2">
        <w:rPr>
          <w:rFonts w:ascii="Verdana" w:hAnsi="Verdana" w:cs="Arial"/>
          <w:b/>
          <w:bCs/>
          <w:sz w:val="20"/>
          <w:szCs w:val="20"/>
        </w:rPr>
        <w:t>Ministério Público do Estado do Amazonas</w:t>
      </w:r>
    </w:p>
    <w:p w:rsidR="00031BC2" w:rsidRPr="00031BC2" w:rsidRDefault="00031BC2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31BC2">
        <w:rPr>
          <w:rFonts w:ascii="Verdana" w:hAnsi="Verdana" w:cs="Arial"/>
          <w:sz w:val="20"/>
          <w:szCs w:val="20"/>
        </w:rPr>
        <w:t>Presidente:</w:t>
      </w:r>
      <w:r w:rsidRPr="00031BC2">
        <w:rPr>
          <w:rFonts w:ascii="Verdana" w:hAnsi="Verdana" w:cs="Arial"/>
          <w:color w:val="000000"/>
          <w:sz w:val="20"/>
          <w:szCs w:val="20"/>
        </w:rPr>
        <w:tab/>
      </w:r>
      <w:r w:rsidR="00E9652F">
        <w:rPr>
          <w:rFonts w:ascii="Verdana" w:hAnsi="Verdana" w:cs="Arial"/>
          <w:color w:val="000000"/>
          <w:sz w:val="20"/>
          <w:szCs w:val="20"/>
        </w:rPr>
        <w:t>Exma. Sra. Desa.</w:t>
      </w:r>
      <w:r w:rsidRPr="00031BC2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031BC2" w:rsidRPr="00031BC2" w:rsidRDefault="00031BC2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031BC2">
        <w:rPr>
          <w:rFonts w:ascii="Verdana" w:hAnsi="Verdana" w:cs="Arial"/>
          <w:b/>
          <w:bCs/>
          <w:sz w:val="20"/>
          <w:szCs w:val="20"/>
        </w:rPr>
        <w:t>Relator:</w:t>
      </w:r>
      <w:r w:rsidRPr="00031BC2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Paulo César Caminha e Lima</w:t>
      </w:r>
    </w:p>
    <w:p w:rsidR="00031BC2" w:rsidRDefault="00031BC2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9652F">
        <w:rPr>
          <w:rFonts w:ascii="Verdana" w:hAnsi="Verdana" w:cs="Arial"/>
          <w:b/>
          <w:sz w:val="20"/>
          <w:szCs w:val="20"/>
        </w:rPr>
        <w:t>Revisor:</w:t>
      </w:r>
      <w:r w:rsidRPr="00E9652F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7C0785" w:rsidRPr="00E9652F" w:rsidRDefault="007C0785" w:rsidP="00031BC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8276A" w:rsidRPr="00031BC2" w:rsidRDefault="00031BC2" w:rsidP="009973D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7C0785" w:rsidRDefault="007C0785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C0785" w:rsidRDefault="007C0785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58276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B7565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>0634952-38.2018.8.04.0001</w:t>
      </w:r>
      <w:proofErr w:type="gramStart"/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Necessária 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8276A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="00B7565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E446C0" w:rsidRDefault="00E9652F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</w:t>
      </w:r>
      <w:r w:rsidR="00E446C0">
        <w:rPr>
          <w:rFonts w:ascii="Verdana" w:hAnsi="Verdana" w:cs="Verdana"/>
          <w:color w:val="000000"/>
          <w:sz w:val="20"/>
          <w:szCs w:val="20"/>
        </w:rPr>
        <w:t xml:space="preserve"> de O. Diógenes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Apelantes: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756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Manaus/AM; Secretário de Finanças, Planejamento e Tecnologia da Informação do Município de Manaus/AM;</w:t>
      </w:r>
      <w:r w:rsidR="00E9652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Subsecretário da Receita da Secretaria Municipal de Finanças, Planejamento e Tecnologia da Informação; Diretor do Departamento de Cobrança Administrativa da Secretaria Municipal de Finanças, Planejamento e Tecnologia da Informação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Ana Beatriz da Motta Passos (6022/AM).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 w:rsidR="00B7565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E9652F">
        <w:rPr>
          <w:rFonts w:ascii="Verdana" w:hAnsi="Verdana" w:cs="Verdana"/>
          <w:b/>
          <w:bCs/>
          <w:color w:val="000000"/>
          <w:sz w:val="20"/>
          <w:szCs w:val="20"/>
        </w:rPr>
        <w:t>Copag</w:t>
      </w:r>
      <w:proofErr w:type="spellEnd"/>
      <w:r w:rsidR="00E9652F">
        <w:rPr>
          <w:rFonts w:ascii="Verdana" w:hAnsi="Verdana" w:cs="Verdana"/>
          <w:b/>
          <w:bCs/>
          <w:color w:val="000000"/>
          <w:sz w:val="20"/>
          <w:szCs w:val="20"/>
        </w:rPr>
        <w:t xml:space="preserve"> da Amazônia S/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="00E9652F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Dr. Paulo Victor Vieira da Rocha (231839/SP).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Dr. Bruno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Giotto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Gavinho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(4514/AM).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Kamila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Silva de Vasconcelos (1670A/AM).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Dr. Antonio Thiago Souza Oliveira (14584/AM).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Thaína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Souza do Carmo (11281/AM).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3220A"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58276A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23220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624141" w:rsidRDefault="00624141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24141" w:rsidRPr="00624141" w:rsidRDefault="00624141" w:rsidP="006650B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24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Apelado</w:t>
      </w:r>
      <w:r w:rsidR="006650B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624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624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Copag</w:t>
      </w:r>
      <w:proofErr w:type="spellEnd"/>
      <w:r w:rsidRPr="00624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Amazônia S.A</w:t>
      </w:r>
    </w:p>
    <w:p w:rsidR="00624141" w:rsidRPr="007C0785" w:rsidRDefault="00624141" w:rsidP="006650B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624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7C0785">
        <w:rPr>
          <w:rFonts w:ascii="Verdana" w:hAnsi="Verdana" w:cs="Verdana"/>
          <w:color w:val="000000"/>
          <w:sz w:val="20"/>
          <w:szCs w:val="20"/>
          <w:highlight w:val="yellow"/>
        </w:rPr>
        <w:t>Advogado: Dr. Antonio Thiago Souza Oliveira (14584/AM)</w:t>
      </w:r>
    </w:p>
    <w:p w:rsidR="007C0785" w:rsidRDefault="007C0785" w:rsidP="006650B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46C0" w:rsidRDefault="0058276A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7C0785" w:rsidRDefault="007C0785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864AB" w:rsidRPr="005864AB" w:rsidRDefault="007C0785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5864AB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5864AB" w:rsidRPr="005864AB">
        <w:rPr>
          <w:rFonts w:ascii="Verdana" w:hAnsi="Verdana" w:cs="Arial"/>
          <w:b/>
          <w:bCs/>
          <w:sz w:val="20"/>
          <w:szCs w:val="20"/>
        </w:rPr>
        <w:t>4000805-57.2024.8.04.0000</w:t>
      </w:r>
      <w:proofErr w:type="gramStart"/>
      <w:r w:rsidR="005864AB" w:rsidRPr="005864AB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864AB" w:rsidRPr="005864AB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BA5C74" w:rsidRDefault="005864AB" w:rsidP="003C0C4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64AB">
        <w:rPr>
          <w:rFonts w:ascii="Verdana" w:hAnsi="Verdana" w:cs="Arial"/>
          <w:b/>
          <w:sz w:val="20"/>
          <w:szCs w:val="20"/>
        </w:rPr>
        <w:t xml:space="preserve">Reclamante: Construtora Colméia S/A. </w:t>
      </w:r>
      <w:r w:rsidRPr="005864A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Advogada:      Dra. </w:t>
      </w:r>
      <w:proofErr w:type="spellStart"/>
      <w:r w:rsidRPr="005864AB">
        <w:rPr>
          <w:rFonts w:ascii="Verdana" w:hAnsi="Verdana" w:cs="Arial"/>
          <w:sz w:val="20"/>
          <w:szCs w:val="20"/>
        </w:rPr>
        <w:t>Keyth</w:t>
      </w:r>
      <w:proofErr w:type="spellEnd"/>
      <w:r w:rsidRPr="005864A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5864AB">
        <w:rPr>
          <w:rFonts w:ascii="Verdana" w:hAnsi="Verdana" w:cs="Arial"/>
          <w:sz w:val="20"/>
          <w:szCs w:val="20"/>
        </w:rPr>
        <w:t>Yara</w:t>
      </w:r>
      <w:proofErr w:type="spellEnd"/>
      <w:r w:rsidRPr="005864AB">
        <w:rPr>
          <w:rFonts w:ascii="Verdana" w:hAnsi="Verdana" w:cs="Arial"/>
          <w:sz w:val="20"/>
          <w:szCs w:val="20"/>
        </w:rPr>
        <w:t xml:space="preserve"> Pontes Pina (3467/AM).</w:t>
      </w:r>
    </w:p>
    <w:p w:rsidR="00BA5C74" w:rsidRDefault="00BA5C74" w:rsidP="00BA5C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 Dr. </w:t>
      </w:r>
      <w:r w:rsidRPr="00BA5C74">
        <w:rPr>
          <w:rFonts w:ascii="Verdana" w:hAnsi="Verdana" w:cs="Arial"/>
          <w:sz w:val="20"/>
          <w:szCs w:val="20"/>
        </w:rPr>
        <w:t>Carlos Murilo Laredo Souza</w:t>
      </w:r>
      <w:r>
        <w:rPr>
          <w:rFonts w:ascii="Verdana" w:hAnsi="Verdana" w:cs="Arial"/>
          <w:sz w:val="20"/>
          <w:szCs w:val="20"/>
        </w:rPr>
        <w:t xml:space="preserve"> (7</w:t>
      </w:r>
      <w:r w:rsidRPr="00BA5C74">
        <w:rPr>
          <w:rFonts w:ascii="Verdana" w:hAnsi="Verdana" w:cs="Arial"/>
          <w:sz w:val="20"/>
          <w:szCs w:val="20"/>
        </w:rPr>
        <w:t>.356</w:t>
      </w:r>
      <w:r>
        <w:rPr>
          <w:rFonts w:ascii="Verdana" w:hAnsi="Verdana" w:cs="Arial"/>
          <w:sz w:val="20"/>
          <w:szCs w:val="20"/>
        </w:rPr>
        <w:t>/AM)</w:t>
      </w:r>
    </w:p>
    <w:p w:rsidR="003C0C48" w:rsidRDefault="00BA5C74" w:rsidP="00BA5C74">
      <w:pPr>
        <w:autoSpaceDE w:val="0"/>
        <w:autoSpaceDN w:val="0"/>
        <w:adjustRightInd w:val="0"/>
        <w:spacing w:after="0" w:line="240" w:lineRule="auto"/>
      </w:pPr>
      <w:r>
        <w:rPr>
          <w:rFonts w:ascii="Verdana" w:hAnsi="Verdana" w:cs="Arial"/>
          <w:sz w:val="20"/>
          <w:szCs w:val="20"/>
        </w:rPr>
        <w:t>Advogada:      Dra. Raphaela Batista d</w:t>
      </w:r>
      <w:r w:rsidRPr="00BA5C74">
        <w:rPr>
          <w:rFonts w:ascii="Verdana" w:hAnsi="Verdana" w:cs="Arial"/>
          <w:sz w:val="20"/>
          <w:szCs w:val="20"/>
        </w:rPr>
        <w:t>e Oliveira</w:t>
      </w:r>
      <w:r>
        <w:rPr>
          <w:rFonts w:ascii="Verdana" w:hAnsi="Verdana" w:cs="Arial"/>
          <w:sz w:val="20"/>
          <w:szCs w:val="20"/>
        </w:rPr>
        <w:t xml:space="preserve"> (</w:t>
      </w:r>
      <w:r w:rsidRPr="00BA5C74">
        <w:rPr>
          <w:rFonts w:ascii="Verdana" w:hAnsi="Verdana" w:cs="Arial"/>
          <w:sz w:val="20"/>
          <w:szCs w:val="20"/>
        </w:rPr>
        <w:t>7.744</w:t>
      </w:r>
      <w:r>
        <w:rPr>
          <w:rFonts w:ascii="Verdana" w:hAnsi="Verdana" w:cs="Arial"/>
          <w:sz w:val="20"/>
          <w:szCs w:val="20"/>
        </w:rPr>
        <w:t>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5864AB" w:rsidRPr="005864AB">
        <w:rPr>
          <w:rFonts w:ascii="Verdana" w:hAnsi="Verdana" w:cs="Arial"/>
          <w:sz w:val="20"/>
          <w:szCs w:val="20"/>
        </w:rPr>
        <w:br/>
      </w:r>
      <w:r w:rsidR="005864AB" w:rsidRPr="005864AB">
        <w:rPr>
          <w:rFonts w:ascii="Verdana" w:hAnsi="Verdana" w:cs="Arial"/>
          <w:b/>
          <w:sz w:val="20"/>
          <w:szCs w:val="20"/>
        </w:rPr>
        <w:t xml:space="preserve">Reclamado: </w:t>
      </w:r>
      <w:r w:rsidR="005864AB">
        <w:rPr>
          <w:rFonts w:ascii="Verdana" w:hAnsi="Verdana" w:cs="Arial"/>
          <w:b/>
          <w:sz w:val="20"/>
          <w:szCs w:val="20"/>
        </w:rPr>
        <w:t xml:space="preserve">  </w:t>
      </w:r>
      <w:r w:rsidR="005864AB" w:rsidRPr="005864AB">
        <w:rPr>
          <w:rFonts w:ascii="Verdana" w:hAnsi="Verdana" w:cs="Arial"/>
          <w:b/>
          <w:sz w:val="20"/>
          <w:szCs w:val="20"/>
        </w:rPr>
        <w:t>Juízo de Direito da 1ª Turma Recursal do Juizado Especial de Manaus</w:t>
      </w:r>
      <w:r w:rsidR="005864AB">
        <w:rPr>
          <w:rFonts w:ascii="Verdana" w:hAnsi="Verdana" w:cs="Arial"/>
          <w:b/>
          <w:sz w:val="20"/>
          <w:szCs w:val="20"/>
        </w:rPr>
        <w:t>/AM</w:t>
      </w:r>
      <w:r w:rsidR="005864AB" w:rsidRPr="005864AB">
        <w:rPr>
          <w:rFonts w:ascii="Verdana" w:hAnsi="Verdana" w:cs="Arial"/>
          <w:b/>
          <w:sz w:val="20"/>
          <w:szCs w:val="20"/>
        </w:rPr>
        <w:t xml:space="preserve">. </w:t>
      </w:r>
      <w:r w:rsidR="005864AB" w:rsidRPr="005864AB">
        <w:rPr>
          <w:rFonts w:ascii="Verdana" w:hAnsi="Verdana" w:cs="Arial"/>
          <w:b/>
          <w:sz w:val="20"/>
          <w:szCs w:val="20"/>
        </w:rPr>
        <w:br/>
        <w:t>Benefici</w:t>
      </w:r>
      <w:r w:rsidR="005864AB">
        <w:rPr>
          <w:rFonts w:ascii="Verdana" w:hAnsi="Verdana" w:cs="Arial"/>
          <w:b/>
          <w:sz w:val="20"/>
          <w:szCs w:val="20"/>
        </w:rPr>
        <w:t>á</w:t>
      </w:r>
      <w:r w:rsidR="005864AB" w:rsidRPr="005864AB">
        <w:rPr>
          <w:rFonts w:ascii="Verdana" w:hAnsi="Verdana" w:cs="Arial"/>
          <w:b/>
          <w:sz w:val="20"/>
          <w:szCs w:val="20"/>
        </w:rPr>
        <w:t>r</w:t>
      </w:r>
      <w:r w:rsidR="005864AB">
        <w:rPr>
          <w:rFonts w:ascii="Verdana" w:hAnsi="Verdana" w:cs="Arial"/>
          <w:b/>
          <w:sz w:val="20"/>
          <w:szCs w:val="20"/>
        </w:rPr>
        <w:t>io</w:t>
      </w:r>
      <w:r w:rsidR="005864AB" w:rsidRPr="005864AB">
        <w:rPr>
          <w:rFonts w:ascii="Verdana" w:hAnsi="Verdana" w:cs="Arial"/>
          <w:b/>
          <w:sz w:val="20"/>
          <w:szCs w:val="20"/>
        </w:rPr>
        <w:t>:</w:t>
      </w:r>
      <w:proofErr w:type="gramStart"/>
      <w:r w:rsidR="005864AB" w:rsidRPr="005864AB">
        <w:rPr>
          <w:rFonts w:ascii="Verdana" w:hAnsi="Verdana" w:cs="Arial"/>
          <w:b/>
          <w:sz w:val="20"/>
          <w:szCs w:val="20"/>
        </w:rPr>
        <w:t xml:space="preserve"> </w:t>
      </w:r>
      <w:r w:rsidR="005864AB"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="005864AB" w:rsidRPr="005864AB">
        <w:rPr>
          <w:rFonts w:ascii="Verdana" w:hAnsi="Verdana" w:cs="Arial"/>
          <w:b/>
          <w:sz w:val="20"/>
          <w:szCs w:val="20"/>
        </w:rPr>
        <w:t xml:space="preserve">Alain </w:t>
      </w:r>
      <w:proofErr w:type="spellStart"/>
      <w:r w:rsidR="005864AB" w:rsidRPr="005864AB">
        <w:rPr>
          <w:rFonts w:ascii="Verdana" w:hAnsi="Verdana" w:cs="Arial"/>
          <w:b/>
          <w:sz w:val="20"/>
          <w:szCs w:val="20"/>
        </w:rPr>
        <w:t>Delano</w:t>
      </w:r>
      <w:proofErr w:type="spellEnd"/>
      <w:r w:rsidR="005864AB" w:rsidRPr="005864AB">
        <w:rPr>
          <w:rFonts w:ascii="Verdana" w:hAnsi="Verdana" w:cs="Arial"/>
          <w:b/>
          <w:sz w:val="20"/>
          <w:szCs w:val="20"/>
        </w:rPr>
        <w:t xml:space="preserve"> Marques Vasconcelos.</w:t>
      </w:r>
      <w:r w:rsidR="003C0C48" w:rsidRPr="003C0C48">
        <w:t xml:space="preserve"> </w:t>
      </w:r>
    </w:p>
    <w:p w:rsidR="003C0C48" w:rsidRPr="003C0C48" w:rsidRDefault="003C0C48" w:rsidP="003C0C4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0C48">
        <w:rPr>
          <w:rFonts w:ascii="Verdana" w:hAnsi="Verdana" w:cs="Arial"/>
          <w:sz w:val="20"/>
          <w:szCs w:val="20"/>
        </w:rPr>
        <w:t>Advogada:</w:t>
      </w:r>
      <w:proofErr w:type="gramStart"/>
      <w:r w:rsidRPr="003C0C48"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Pr="003C0C48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3C0C48">
        <w:rPr>
          <w:rFonts w:ascii="Verdana" w:hAnsi="Verdana" w:cs="Arial"/>
          <w:sz w:val="20"/>
          <w:szCs w:val="20"/>
        </w:rPr>
        <w:t xml:space="preserve">Priscila Lima Monteiro (5901/AM) </w:t>
      </w:r>
    </w:p>
    <w:p w:rsidR="003C0C48" w:rsidRPr="003C0C48" w:rsidRDefault="003C0C48" w:rsidP="003C0C4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 Dr. </w:t>
      </w:r>
      <w:r w:rsidRPr="003C0C48">
        <w:rPr>
          <w:rFonts w:ascii="Verdana" w:hAnsi="Verdana" w:cs="Arial"/>
          <w:sz w:val="20"/>
          <w:szCs w:val="20"/>
        </w:rPr>
        <w:t>Anderson dos Santos Sabino (13188/AM)</w:t>
      </w:r>
    </w:p>
    <w:p w:rsidR="005864AB" w:rsidRPr="005864AB" w:rsidRDefault="005864AB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4AB">
        <w:rPr>
          <w:rFonts w:ascii="Verdana" w:hAnsi="Verdana" w:cs="Arial"/>
          <w:bCs/>
          <w:sz w:val="20"/>
          <w:szCs w:val="20"/>
        </w:rPr>
        <w:t>Presidente</w:t>
      </w:r>
      <w:r w:rsidRPr="005864AB">
        <w:rPr>
          <w:rFonts w:ascii="Verdana" w:hAnsi="Verdana" w:cs="Arial"/>
          <w:sz w:val="20"/>
          <w:szCs w:val="20"/>
        </w:rPr>
        <w:t>:</w:t>
      </w:r>
      <w:r w:rsidRPr="005864AB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E9652F">
        <w:rPr>
          <w:rFonts w:ascii="Verdana" w:hAnsi="Verdana" w:cs="Arial"/>
          <w:color w:val="000000"/>
          <w:sz w:val="20"/>
          <w:szCs w:val="20"/>
        </w:rPr>
        <w:t>Exma. Sra. Desa.</w:t>
      </w:r>
      <w:r w:rsidRPr="005864AB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5864AB" w:rsidRDefault="005864AB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4AB">
        <w:rPr>
          <w:rFonts w:ascii="Verdana" w:hAnsi="Verdana" w:cs="Arial"/>
          <w:b/>
          <w:bCs/>
          <w:sz w:val="20"/>
          <w:szCs w:val="20"/>
        </w:rPr>
        <w:t>Relator</w:t>
      </w:r>
      <w:r w:rsidRPr="005864AB">
        <w:rPr>
          <w:rFonts w:ascii="Verdana" w:hAnsi="Verdana" w:cs="Arial"/>
          <w:sz w:val="20"/>
          <w:szCs w:val="20"/>
        </w:rPr>
        <w:t>:</w:t>
      </w:r>
      <w:r w:rsidRPr="005864AB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 w:rsidRPr="005864AB">
        <w:rPr>
          <w:rFonts w:ascii="Verdana" w:hAnsi="Verdana" w:cs="Arial"/>
          <w:b/>
          <w:color w:val="000000"/>
          <w:sz w:val="20"/>
          <w:szCs w:val="20"/>
        </w:rPr>
        <w:t>Exmo. Sr. Des. José Hamilton Saraiva dos Santos</w:t>
      </w:r>
    </w:p>
    <w:p w:rsidR="007B169A" w:rsidRDefault="007B169A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B169A" w:rsidRPr="004449C9" w:rsidRDefault="007B169A" w:rsidP="004449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4449C9">
        <w:rPr>
          <w:rFonts w:ascii="Verdana" w:hAnsi="Verdana" w:cs="Arial"/>
          <w:b/>
          <w:color w:val="000000"/>
          <w:sz w:val="20"/>
          <w:szCs w:val="20"/>
          <w:highlight w:val="yellow"/>
        </w:rPr>
        <w:t>*Pedido de sustentação oral pela Reclamante</w:t>
      </w:r>
      <w:r w:rsidR="00FD41D7">
        <w:rPr>
          <w:rFonts w:ascii="Verdana" w:hAnsi="Verdana" w:cs="Arial"/>
          <w:b/>
          <w:color w:val="000000"/>
          <w:sz w:val="20"/>
          <w:szCs w:val="20"/>
          <w:highlight w:val="yellow"/>
        </w:rPr>
        <w:t>:</w:t>
      </w:r>
      <w:r w:rsidRPr="004449C9">
        <w:rPr>
          <w:rFonts w:ascii="Verdana" w:hAnsi="Verdana" w:cs="Arial"/>
          <w:b/>
          <w:sz w:val="20"/>
          <w:szCs w:val="20"/>
          <w:highlight w:val="yellow"/>
        </w:rPr>
        <w:t xml:space="preserve"> Construtora Colméia S/A</w:t>
      </w:r>
    </w:p>
    <w:p w:rsidR="004449C9" w:rsidRDefault="009769C0" w:rsidP="004449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C078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449C9" w:rsidRPr="007C0785">
        <w:rPr>
          <w:rFonts w:ascii="Verdana" w:hAnsi="Verdana" w:cs="Arial"/>
          <w:sz w:val="20"/>
          <w:szCs w:val="20"/>
          <w:highlight w:val="yellow"/>
        </w:rPr>
        <w:t>Advogado</w:t>
      </w:r>
      <w:r w:rsidR="007B169A" w:rsidRPr="007C0785">
        <w:rPr>
          <w:rFonts w:ascii="Verdana" w:hAnsi="Verdana" w:cs="Arial"/>
          <w:sz w:val="20"/>
          <w:szCs w:val="20"/>
          <w:highlight w:val="yellow"/>
        </w:rPr>
        <w:t>s:</w:t>
      </w:r>
      <w:r w:rsidR="007B169A" w:rsidRPr="004449C9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="004449C9" w:rsidRPr="004449C9">
        <w:rPr>
          <w:rFonts w:ascii="Verdana" w:hAnsi="Verdana" w:cs="Arial"/>
          <w:sz w:val="20"/>
          <w:szCs w:val="20"/>
          <w:highlight w:val="yellow"/>
        </w:rPr>
        <w:t>Dr. Carlos Murilo Laredo Souza (7.356/AM)</w:t>
      </w:r>
      <w:r w:rsidR="004449C9">
        <w:rPr>
          <w:rFonts w:ascii="Verdana" w:hAnsi="Verdana" w:cs="Arial"/>
          <w:sz w:val="20"/>
          <w:szCs w:val="20"/>
          <w:highlight w:val="yellow"/>
        </w:rPr>
        <w:t xml:space="preserve"> e </w:t>
      </w:r>
      <w:r w:rsidR="004449C9" w:rsidRPr="004449C9">
        <w:rPr>
          <w:rFonts w:ascii="Verdana" w:hAnsi="Verdana" w:cs="Arial"/>
          <w:sz w:val="20"/>
          <w:szCs w:val="20"/>
          <w:highlight w:val="yellow"/>
        </w:rPr>
        <w:t>Dra. Raphaela</w:t>
      </w:r>
      <w:proofErr w:type="gramStart"/>
      <w:r w:rsidR="004449C9" w:rsidRPr="004449C9"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t xml:space="preserve">   </w:t>
      </w:r>
      <w:proofErr w:type="gramEnd"/>
      <w:r w:rsidR="004449C9" w:rsidRPr="004449C9">
        <w:rPr>
          <w:rFonts w:ascii="Verdana" w:hAnsi="Verdana" w:cs="Arial"/>
          <w:sz w:val="20"/>
          <w:szCs w:val="20"/>
          <w:highlight w:val="yellow"/>
        </w:rPr>
        <w:t>Batista de Oliveira (7.744/AM)</w:t>
      </w:r>
    </w:p>
    <w:p w:rsidR="007C0785" w:rsidRDefault="007C0785" w:rsidP="004449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5864AB" w:rsidRPr="005864AB" w:rsidRDefault="005864AB" w:rsidP="004449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7C0785" w:rsidRDefault="007C0785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864AB" w:rsidRPr="00E9652F" w:rsidRDefault="007C0785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A61857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5864AB" w:rsidRPr="005864AB">
        <w:rPr>
          <w:rFonts w:ascii="Verdana" w:hAnsi="Verdana" w:cs="Arial"/>
          <w:b/>
          <w:bCs/>
          <w:sz w:val="20"/>
          <w:szCs w:val="20"/>
        </w:rPr>
        <w:t>4001993-85.2024.8.04.0000</w:t>
      </w:r>
      <w:proofErr w:type="gramStart"/>
      <w:r w:rsidR="005864AB" w:rsidRPr="005864AB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5864AB" w:rsidRPr="005864AB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E9652F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E9652F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5864AB" w:rsidRPr="005864AB" w:rsidRDefault="005864AB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4AB">
        <w:rPr>
          <w:rFonts w:ascii="Verdana" w:hAnsi="Verdana" w:cs="Arial"/>
          <w:b/>
          <w:sz w:val="20"/>
          <w:szCs w:val="20"/>
        </w:rPr>
        <w:t>Requerente: Antônio Taumaturgo Caldas Coelho</w:t>
      </w:r>
      <w:r w:rsidRPr="005864AB">
        <w:rPr>
          <w:rFonts w:ascii="Verdana" w:hAnsi="Verdana" w:cs="Arial"/>
          <w:sz w:val="20"/>
          <w:szCs w:val="20"/>
        </w:rPr>
        <w:t xml:space="preserve">. </w:t>
      </w:r>
      <w:r w:rsidRPr="005864AB">
        <w:rPr>
          <w:rFonts w:ascii="Verdana" w:hAnsi="Verdana" w:cs="Arial"/>
          <w:sz w:val="20"/>
          <w:szCs w:val="20"/>
        </w:rPr>
        <w:br/>
        <w:t>Advogado</w:t>
      </w:r>
      <w:r w:rsidR="00A61857">
        <w:rPr>
          <w:rFonts w:ascii="Verdana" w:hAnsi="Verdana" w:cs="Arial"/>
          <w:sz w:val="20"/>
          <w:szCs w:val="20"/>
        </w:rPr>
        <w:t xml:space="preserve">:     Dr. </w:t>
      </w:r>
      <w:proofErr w:type="spellStart"/>
      <w:r w:rsidRPr="005864AB">
        <w:rPr>
          <w:rFonts w:ascii="Verdana" w:hAnsi="Verdana" w:cs="Arial"/>
          <w:sz w:val="20"/>
          <w:szCs w:val="20"/>
        </w:rPr>
        <w:t>Aniello</w:t>
      </w:r>
      <w:proofErr w:type="spellEnd"/>
      <w:r w:rsidRPr="005864AB">
        <w:rPr>
          <w:rFonts w:ascii="Verdana" w:hAnsi="Verdana" w:cs="Arial"/>
          <w:sz w:val="20"/>
          <w:szCs w:val="20"/>
        </w:rPr>
        <w:t xml:space="preserve"> Miranda </w:t>
      </w:r>
      <w:proofErr w:type="spellStart"/>
      <w:r w:rsidRPr="005864AB">
        <w:rPr>
          <w:rFonts w:ascii="Verdana" w:hAnsi="Verdana" w:cs="Arial"/>
          <w:sz w:val="20"/>
          <w:szCs w:val="20"/>
        </w:rPr>
        <w:t>Aufiero</w:t>
      </w:r>
      <w:proofErr w:type="spellEnd"/>
      <w:r w:rsidRPr="005864AB">
        <w:rPr>
          <w:rFonts w:ascii="Verdana" w:hAnsi="Verdana" w:cs="Arial"/>
          <w:sz w:val="20"/>
          <w:szCs w:val="20"/>
        </w:rPr>
        <w:t xml:space="preserve"> (1579/AM). </w:t>
      </w:r>
      <w:r w:rsidRPr="005864AB">
        <w:rPr>
          <w:rFonts w:ascii="Verdana" w:hAnsi="Verdana" w:cs="Arial"/>
          <w:sz w:val="20"/>
          <w:szCs w:val="20"/>
        </w:rPr>
        <w:br/>
      </w:r>
      <w:r w:rsidR="00A61857">
        <w:rPr>
          <w:rFonts w:ascii="Verdana" w:hAnsi="Verdana" w:cs="Arial"/>
          <w:b/>
          <w:sz w:val="20"/>
          <w:szCs w:val="20"/>
        </w:rPr>
        <w:t>Requerido</w:t>
      </w:r>
      <w:r w:rsidRPr="005864AB">
        <w:rPr>
          <w:rFonts w:ascii="Verdana" w:hAnsi="Verdana" w:cs="Arial"/>
          <w:b/>
          <w:sz w:val="20"/>
          <w:szCs w:val="20"/>
        </w:rPr>
        <w:t>:</w:t>
      </w:r>
      <w:proofErr w:type="gramStart"/>
      <w:r w:rsidRPr="005864AB">
        <w:rPr>
          <w:rFonts w:ascii="Verdana" w:hAnsi="Verdana" w:cs="Arial"/>
          <w:b/>
          <w:sz w:val="20"/>
          <w:szCs w:val="20"/>
        </w:rPr>
        <w:t xml:space="preserve"> </w:t>
      </w:r>
      <w:r w:rsidR="00A61857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5864AB">
        <w:rPr>
          <w:rFonts w:ascii="Verdana" w:hAnsi="Verdana" w:cs="Arial"/>
          <w:b/>
          <w:sz w:val="20"/>
          <w:szCs w:val="20"/>
        </w:rPr>
        <w:t>Ministério Público do Estado do Amazonas</w:t>
      </w:r>
      <w:r w:rsidRPr="005864AB">
        <w:rPr>
          <w:rFonts w:ascii="Verdana" w:hAnsi="Verdana" w:cs="Arial"/>
          <w:sz w:val="20"/>
          <w:szCs w:val="20"/>
        </w:rPr>
        <w:t xml:space="preserve">. </w:t>
      </w:r>
      <w:r w:rsidRPr="005864AB">
        <w:rPr>
          <w:rFonts w:ascii="Verdana" w:hAnsi="Verdana" w:cs="Arial"/>
          <w:sz w:val="20"/>
          <w:szCs w:val="20"/>
        </w:rPr>
        <w:br/>
      </w:r>
      <w:r w:rsidRPr="005864AB">
        <w:rPr>
          <w:rFonts w:ascii="Verdana" w:hAnsi="Verdana" w:cs="Arial"/>
          <w:bCs/>
          <w:sz w:val="20"/>
          <w:szCs w:val="20"/>
        </w:rPr>
        <w:t>Presidente</w:t>
      </w:r>
      <w:r w:rsidRPr="005864AB">
        <w:rPr>
          <w:rFonts w:ascii="Verdana" w:hAnsi="Verdana" w:cs="Arial"/>
          <w:sz w:val="20"/>
          <w:szCs w:val="20"/>
        </w:rPr>
        <w:t>:</w:t>
      </w:r>
      <w:r w:rsidRPr="005864AB">
        <w:rPr>
          <w:rFonts w:ascii="Verdana" w:hAnsi="Verdana" w:cs="Arial"/>
          <w:color w:val="000000"/>
          <w:sz w:val="20"/>
          <w:szCs w:val="20"/>
        </w:rPr>
        <w:tab/>
      </w:r>
      <w:r w:rsidR="00E9652F">
        <w:rPr>
          <w:rFonts w:ascii="Verdana" w:hAnsi="Verdana" w:cs="Arial"/>
          <w:color w:val="000000"/>
          <w:sz w:val="20"/>
          <w:szCs w:val="20"/>
        </w:rPr>
        <w:t>Exma. Sra. Desa.</w:t>
      </w:r>
      <w:r w:rsidRPr="005864AB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5864AB" w:rsidRPr="005864AB" w:rsidRDefault="005864AB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4AB">
        <w:rPr>
          <w:rFonts w:ascii="Verdana" w:hAnsi="Verdana" w:cs="Arial"/>
          <w:b/>
          <w:bCs/>
          <w:sz w:val="20"/>
          <w:szCs w:val="20"/>
        </w:rPr>
        <w:t>Relator</w:t>
      </w:r>
      <w:r w:rsidRPr="005864AB">
        <w:rPr>
          <w:rFonts w:ascii="Verdana" w:hAnsi="Verdana" w:cs="Arial"/>
          <w:sz w:val="20"/>
          <w:szCs w:val="20"/>
        </w:rPr>
        <w:t>:</w:t>
      </w:r>
      <w:r w:rsidRPr="005864AB">
        <w:rPr>
          <w:rFonts w:ascii="Verdana" w:hAnsi="Verdana" w:cs="Arial"/>
          <w:color w:val="000000"/>
          <w:sz w:val="20"/>
          <w:szCs w:val="20"/>
        </w:rPr>
        <w:tab/>
      </w:r>
      <w:r w:rsidRPr="005864AB">
        <w:rPr>
          <w:rFonts w:ascii="Verdana" w:hAnsi="Verdana" w:cs="Arial"/>
          <w:b/>
          <w:color w:val="000000"/>
          <w:sz w:val="20"/>
          <w:szCs w:val="20"/>
        </w:rPr>
        <w:t>Exmo. Sr. Des. José Hamilton Saraiva dos Santos</w:t>
      </w:r>
    </w:p>
    <w:p w:rsidR="005864AB" w:rsidRDefault="005864AB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E303A">
        <w:rPr>
          <w:rFonts w:ascii="Verdana" w:hAnsi="Verdana" w:cs="Arial"/>
          <w:b/>
          <w:bCs/>
          <w:sz w:val="20"/>
          <w:szCs w:val="20"/>
        </w:rPr>
        <w:t>Revisor</w:t>
      </w:r>
      <w:r w:rsidRPr="00BE303A">
        <w:rPr>
          <w:rFonts w:ascii="Verdana" w:hAnsi="Verdana" w:cs="Arial"/>
          <w:b/>
          <w:sz w:val="20"/>
          <w:szCs w:val="20"/>
        </w:rPr>
        <w:t>:</w:t>
      </w:r>
      <w:r w:rsidRPr="00BE303A">
        <w:rPr>
          <w:rFonts w:ascii="Verdana" w:hAnsi="Verdana" w:cs="Arial"/>
          <w:b/>
          <w:color w:val="000000"/>
          <w:sz w:val="20"/>
          <w:szCs w:val="20"/>
        </w:rPr>
        <w:tab/>
        <w:t>Exmo. Sr. Des. Anselmo Chíxaro</w:t>
      </w:r>
    </w:p>
    <w:p w:rsidR="00FD41D7" w:rsidRDefault="00FD41D7" w:rsidP="005864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D41D7" w:rsidRDefault="00FD41D7" w:rsidP="00FD41D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D41D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*Pedido de sustentação oral pelo Requerente: </w:t>
      </w:r>
      <w:r w:rsidRPr="00FD41D7">
        <w:rPr>
          <w:rFonts w:ascii="Verdana" w:hAnsi="Verdana" w:cs="Arial"/>
          <w:b/>
          <w:sz w:val="20"/>
          <w:szCs w:val="20"/>
          <w:highlight w:val="yellow"/>
        </w:rPr>
        <w:t>Antônio Taumaturgo Caldas Coelho</w:t>
      </w:r>
      <w:r w:rsidRPr="00FD41D7">
        <w:rPr>
          <w:rFonts w:ascii="Verdana" w:hAnsi="Verdana" w:cs="Arial"/>
          <w:sz w:val="20"/>
          <w:szCs w:val="20"/>
          <w:highlight w:val="yellow"/>
        </w:rPr>
        <w:t xml:space="preserve">. </w:t>
      </w:r>
      <w:r w:rsidRPr="00FD41D7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D41D7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FD41D7">
        <w:rPr>
          <w:rFonts w:ascii="Verdana" w:hAnsi="Verdana" w:cs="Arial"/>
          <w:sz w:val="20"/>
          <w:szCs w:val="20"/>
          <w:highlight w:val="yellow"/>
        </w:rPr>
        <w:t>Aniello</w:t>
      </w:r>
      <w:proofErr w:type="spellEnd"/>
      <w:r w:rsidRPr="00FD41D7">
        <w:rPr>
          <w:rFonts w:ascii="Verdana" w:hAnsi="Verdana" w:cs="Arial"/>
          <w:sz w:val="20"/>
          <w:szCs w:val="20"/>
          <w:highlight w:val="yellow"/>
        </w:rPr>
        <w:t xml:space="preserve"> Miranda </w:t>
      </w:r>
      <w:proofErr w:type="spellStart"/>
      <w:r w:rsidRPr="00FD41D7">
        <w:rPr>
          <w:rFonts w:ascii="Verdana" w:hAnsi="Verdana" w:cs="Arial"/>
          <w:sz w:val="20"/>
          <w:szCs w:val="20"/>
          <w:highlight w:val="yellow"/>
        </w:rPr>
        <w:t>Aufiero</w:t>
      </w:r>
      <w:proofErr w:type="spellEnd"/>
      <w:r w:rsidRPr="00FD41D7">
        <w:rPr>
          <w:rFonts w:ascii="Verdana" w:hAnsi="Verdana" w:cs="Arial"/>
          <w:sz w:val="20"/>
          <w:szCs w:val="20"/>
          <w:highlight w:val="yellow"/>
        </w:rPr>
        <w:t xml:space="preserve"> (1579/AM).</w:t>
      </w:r>
    </w:p>
    <w:p w:rsidR="007C0785" w:rsidRPr="00BE303A" w:rsidRDefault="007C0785" w:rsidP="00FD41D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5864AB" w:rsidRDefault="005864AB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</w:t>
      </w:r>
      <w:r w:rsidR="008C37CB">
        <w:rPr>
          <w:rFonts w:ascii="Verdana" w:hAnsi="Verdana" w:cs="Verdana"/>
          <w:b/>
          <w:bCs/>
          <w:color w:val="000000"/>
          <w:sz w:val="20"/>
          <w:szCs w:val="20"/>
        </w:rPr>
        <w:t>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</w:t>
      </w:r>
    </w:p>
    <w:p w:rsidR="007C0785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C37CB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21</w:t>
      </w:r>
      <w:r w:rsidR="008C37CB">
        <w:rPr>
          <w:rFonts w:ascii="Verdana" w:hAnsi="Verdana" w:cs="Verdana"/>
          <w:b/>
          <w:bCs/>
          <w:sz w:val="20"/>
          <w:szCs w:val="20"/>
        </w:rPr>
        <w:t>.               0637981-96.2018.8.04.0001</w:t>
      </w:r>
      <w:proofErr w:type="gramStart"/>
      <w:r w:rsidR="008C37C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C37CB">
        <w:rPr>
          <w:rFonts w:ascii="Verdana" w:hAnsi="Verdana" w:cs="Verdana"/>
          <w:b/>
          <w:bCs/>
          <w:sz w:val="20"/>
          <w:szCs w:val="20"/>
        </w:rPr>
        <w:t xml:space="preserve">-  Conflito de Competência Cível </w:t>
      </w:r>
    </w:p>
    <w:p w:rsidR="008C37CB" w:rsidRP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8C37CB">
        <w:rPr>
          <w:rFonts w:ascii="Verdana" w:hAnsi="Verdana" w:cs="Verdana"/>
          <w:bCs/>
          <w:sz w:val="20"/>
          <w:szCs w:val="20"/>
        </w:rPr>
        <w:t>Origem</w:t>
      </w:r>
      <w:r w:rsidRPr="008C37CB">
        <w:rPr>
          <w:rFonts w:ascii="Verdana" w:hAnsi="Verdana" w:cs="Verdana"/>
          <w:sz w:val="20"/>
          <w:szCs w:val="20"/>
        </w:rPr>
        <w:t xml:space="preserve">:       </w:t>
      </w:r>
      <w:r>
        <w:rPr>
          <w:rFonts w:ascii="Verdana" w:hAnsi="Verdana" w:cs="Verdana"/>
          <w:sz w:val="20"/>
          <w:szCs w:val="20"/>
        </w:rPr>
        <w:t xml:space="preserve"> </w:t>
      </w:r>
      <w:r w:rsidRPr="008C37CB">
        <w:rPr>
          <w:rFonts w:ascii="Verdana" w:hAnsi="Verdana" w:cs="Verdana"/>
          <w:sz w:val="20"/>
          <w:szCs w:val="20"/>
        </w:rPr>
        <w:t>Juizado da Infância e Juventude - Cível</w:t>
      </w:r>
    </w:p>
    <w:p w:rsid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8C37CB">
        <w:rPr>
          <w:rFonts w:ascii="Verdana" w:hAnsi="Verdana" w:cs="Verdana"/>
          <w:bCs/>
          <w:sz w:val="20"/>
          <w:szCs w:val="20"/>
        </w:rPr>
        <w:t>Juiz Prolato</w:t>
      </w:r>
      <w:r w:rsidRPr="008C37CB">
        <w:rPr>
          <w:rFonts w:ascii="Verdana" w:hAnsi="Verdana" w:cs="Verdana"/>
          <w:sz w:val="20"/>
          <w:szCs w:val="20"/>
        </w:rPr>
        <w:t>r</w:t>
      </w:r>
      <w:r>
        <w:rPr>
          <w:rFonts w:ascii="Verdana" w:hAnsi="Verdana" w:cs="Verdana"/>
          <w:sz w:val="20"/>
          <w:szCs w:val="20"/>
        </w:rPr>
        <w:t xml:space="preserve">: Dr. Francisco Carlos G. de </w:t>
      </w:r>
      <w:r w:rsidR="004C6DED">
        <w:rPr>
          <w:rFonts w:ascii="Verdana" w:hAnsi="Verdana" w:cs="Verdana"/>
          <w:sz w:val="20"/>
          <w:szCs w:val="20"/>
        </w:rPr>
        <w:t>Q</w:t>
      </w:r>
      <w:r>
        <w:rPr>
          <w:rFonts w:ascii="Verdana" w:hAnsi="Verdana" w:cs="Verdana"/>
          <w:sz w:val="20"/>
          <w:szCs w:val="20"/>
        </w:rPr>
        <w:t>ueiroz</w:t>
      </w:r>
    </w:p>
    <w:p w:rsidR="008C37CB" w:rsidRP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C37CB">
        <w:rPr>
          <w:rFonts w:ascii="Verdana" w:hAnsi="Verdana" w:cs="Verdana"/>
          <w:b/>
          <w:sz w:val="20"/>
          <w:szCs w:val="20"/>
        </w:rPr>
        <w:t>Suscitante: Juízo de Direito da Vara do Juizado da Infância e Juventude Cível da Capital</w:t>
      </w:r>
      <w:r>
        <w:rPr>
          <w:rFonts w:ascii="Verdana" w:hAnsi="Verdana" w:cs="Verdana"/>
          <w:b/>
          <w:sz w:val="20"/>
          <w:szCs w:val="20"/>
        </w:rPr>
        <w:t>/AM</w:t>
      </w:r>
      <w:r w:rsidRPr="008C37CB">
        <w:rPr>
          <w:rFonts w:ascii="Verdana" w:hAnsi="Verdana" w:cs="Verdana"/>
          <w:b/>
          <w:sz w:val="20"/>
          <w:szCs w:val="20"/>
        </w:rPr>
        <w:t xml:space="preserve">. </w:t>
      </w:r>
      <w:r w:rsidRPr="008C37CB">
        <w:rPr>
          <w:rFonts w:ascii="Verdana" w:hAnsi="Verdana" w:cs="Verdana"/>
          <w:b/>
          <w:sz w:val="20"/>
          <w:szCs w:val="20"/>
        </w:rPr>
        <w:br/>
        <w:t>Suscitado: Juízo de Direito da 14</w:t>
      </w:r>
      <w:r>
        <w:rPr>
          <w:rFonts w:ascii="Verdana" w:hAnsi="Verdana" w:cs="Verdana"/>
          <w:b/>
          <w:sz w:val="20"/>
          <w:szCs w:val="20"/>
        </w:rPr>
        <w:t>.</w:t>
      </w:r>
      <w:r w:rsidRPr="008C37CB">
        <w:rPr>
          <w:rFonts w:ascii="Verdana" w:hAnsi="Verdana" w:cs="Verdana"/>
          <w:b/>
          <w:sz w:val="20"/>
          <w:szCs w:val="20"/>
        </w:rPr>
        <w:t>ª Vara Cível e de Acidentes de Trabalho da Capital</w:t>
      </w:r>
      <w:r>
        <w:rPr>
          <w:rFonts w:ascii="Verdana" w:hAnsi="Verdana" w:cs="Verdana"/>
          <w:b/>
          <w:sz w:val="20"/>
          <w:szCs w:val="20"/>
        </w:rPr>
        <w:t>/AM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 w:rsidRPr="008C37CB">
        <w:rPr>
          <w:rFonts w:ascii="Verdana" w:hAnsi="Verdana" w:cs="Verdana"/>
          <w:bCs/>
          <w:sz w:val="20"/>
          <w:szCs w:val="20"/>
        </w:rPr>
        <w:t>Presidente</w:t>
      </w:r>
      <w:r w:rsidRPr="008C37CB">
        <w:rPr>
          <w:rFonts w:ascii="Verdana" w:hAnsi="Verdana" w:cs="Verdana"/>
          <w:sz w:val="20"/>
          <w:szCs w:val="20"/>
        </w:rPr>
        <w:t>:</w:t>
      </w:r>
      <w:r w:rsidRPr="008C37CB"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color w:val="000000"/>
          <w:sz w:val="20"/>
          <w:szCs w:val="20"/>
        </w:rPr>
        <w:t>Exma. Sra. Desa.</w:t>
      </w:r>
      <w:r w:rsidRPr="008C37CB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C37CB">
        <w:rPr>
          <w:rFonts w:ascii="Verdana" w:hAnsi="Verdana" w:cs="Verdana"/>
          <w:b/>
          <w:color w:val="000000"/>
          <w:sz w:val="20"/>
          <w:szCs w:val="20"/>
        </w:rPr>
        <w:t xml:space="preserve"> Vânia Maria Marques Marinho</w:t>
      </w:r>
    </w:p>
    <w:p w:rsidR="007C0785" w:rsidRPr="008C37CB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C37CB" w:rsidRP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C0785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C37CB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22</w:t>
      </w:r>
      <w:r w:rsidR="001277A1">
        <w:rPr>
          <w:rFonts w:ascii="Verdana" w:hAnsi="Verdana" w:cs="Verdana"/>
          <w:b/>
          <w:bCs/>
          <w:sz w:val="20"/>
          <w:szCs w:val="20"/>
        </w:rPr>
        <w:t xml:space="preserve">.               </w:t>
      </w:r>
      <w:r w:rsidR="008C37CB">
        <w:rPr>
          <w:rFonts w:ascii="Verdana" w:hAnsi="Verdana" w:cs="Verdana"/>
          <w:b/>
          <w:bCs/>
          <w:sz w:val="20"/>
          <w:szCs w:val="20"/>
        </w:rPr>
        <w:t>0799648-52.2022.8.04.0001</w:t>
      </w:r>
      <w:proofErr w:type="gramStart"/>
      <w:r w:rsidR="008C37C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C37CB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8C37CB" w:rsidRPr="001277A1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277A1">
        <w:rPr>
          <w:rFonts w:ascii="Verdana" w:hAnsi="Verdana" w:cs="Verdana"/>
          <w:bCs/>
          <w:sz w:val="20"/>
          <w:szCs w:val="20"/>
        </w:rPr>
        <w:t>Origem</w:t>
      </w:r>
      <w:r w:rsidRPr="001277A1">
        <w:rPr>
          <w:rFonts w:ascii="Verdana" w:hAnsi="Verdana" w:cs="Verdana"/>
          <w:sz w:val="20"/>
          <w:szCs w:val="20"/>
        </w:rPr>
        <w:t xml:space="preserve">: </w:t>
      </w:r>
      <w:r w:rsidR="001277A1" w:rsidRPr="001277A1">
        <w:rPr>
          <w:rFonts w:ascii="Verdana" w:hAnsi="Verdana" w:cs="Verdana"/>
          <w:sz w:val="20"/>
          <w:szCs w:val="20"/>
        </w:rPr>
        <w:t xml:space="preserve">      </w:t>
      </w:r>
      <w:r w:rsidR="001277A1">
        <w:rPr>
          <w:rFonts w:ascii="Verdana" w:hAnsi="Verdana" w:cs="Verdana"/>
          <w:sz w:val="20"/>
          <w:szCs w:val="20"/>
        </w:rPr>
        <w:t xml:space="preserve"> </w:t>
      </w:r>
      <w:r w:rsidRPr="001277A1">
        <w:rPr>
          <w:rFonts w:ascii="Verdana" w:hAnsi="Verdana" w:cs="Verdana"/>
          <w:sz w:val="20"/>
          <w:szCs w:val="20"/>
        </w:rPr>
        <w:t>4</w:t>
      </w:r>
      <w:r w:rsidR="001277A1" w:rsidRPr="001277A1">
        <w:rPr>
          <w:rFonts w:ascii="Verdana" w:hAnsi="Verdana" w:cs="Verdana"/>
          <w:sz w:val="20"/>
          <w:szCs w:val="20"/>
        </w:rPr>
        <w:t>.</w:t>
      </w:r>
      <w:r w:rsidRPr="001277A1">
        <w:rPr>
          <w:rFonts w:ascii="Verdana" w:hAnsi="Verdana" w:cs="Verdana"/>
          <w:sz w:val="20"/>
          <w:szCs w:val="20"/>
        </w:rPr>
        <w:t>ª Vara da Fazenda Pública</w:t>
      </w:r>
    </w:p>
    <w:p w:rsid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277A1">
        <w:rPr>
          <w:rFonts w:ascii="Verdana" w:hAnsi="Verdana" w:cs="Verdana"/>
          <w:bCs/>
          <w:sz w:val="20"/>
          <w:szCs w:val="20"/>
        </w:rPr>
        <w:t>Juiz Prolato</w:t>
      </w:r>
      <w:r w:rsidRPr="001277A1">
        <w:rPr>
          <w:rFonts w:ascii="Verdana" w:hAnsi="Verdana" w:cs="Verdana"/>
          <w:sz w:val="20"/>
          <w:szCs w:val="20"/>
        </w:rPr>
        <w:t>r</w:t>
      </w:r>
      <w:r>
        <w:rPr>
          <w:rFonts w:ascii="Verdana" w:hAnsi="Verdana" w:cs="Verdana"/>
          <w:sz w:val="20"/>
          <w:szCs w:val="20"/>
        </w:rPr>
        <w:t xml:space="preserve">: </w:t>
      </w:r>
      <w:r w:rsidR="001277A1">
        <w:rPr>
          <w:rFonts w:ascii="Verdana" w:hAnsi="Verdana" w:cs="Verdana"/>
          <w:sz w:val="20"/>
          <w:szCs w:val="20"/>
        </w:rPr>
        <w:t xml:space="preserve">Dr. </w:t>
      </w:r>
      <w:r>
        <w:rPr>
          <w:rFonts w:ascii="Verdana" w:hAnsi="Verdana" w:cs="Verdana"/>
          <w:sz w:val="20"/>
          <w:szCs w:val="20"/>
        </w:rPr>
        <w:t>Paulo Fernando de Britto Feitoza</w:t>
      </w:r>
    </w:p>
    <w:p w:rsid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277A1">
        <w:rPr>
          <w:rFonts w:ascii="Verdana" w:hAnsi="Verdana" w:cs="Verdana"/>
          <w:b/>
          <w:sz w:val="20"/>
          <w:szCs w:val="20"/>
        </w:rPr>
        <w:t>Apelante:</w:t>
      </w:r>
      <w:proofErr w:type="gramStart"/>
      <w:r w:rsidRPr="001277A1">
        <w:rPr>
          <w:rFonts w:ascii="Verdana" w:hAnsi="Verdana" w:cs="Verdana"/>
          <w:b/>
          <w:sz w:val="20"/>
          <w:szCs w:val="20"/>
        </w:rPr>
        <w:t xml:space="preserve"> </w:t>
      </w:r>
      <w:r w:rsidR="001277A1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1277A1">
        <w:rPr>
          <w:rFonts w:ascii="Verdana" w:hAnsi="Verdana" w:cs="Verdana"/>
          <w:b/>
          <w:sz w:val="20"/>
          <w:szCs w:val="20"/>
        </w:rPr>
        <w:t>Elloisa</w:t>
      </w:r>
      <w:proofErr w:type="spellEnd"/>
      <w:r w:rsidRPr="001277A1">
        <w:rPr>
          <w:rFonts w:ascii="Verdana" w:hAnsi="Verdana" w:cs="Verdana"/>
          <w:b/>
          <w:sz w:val="20"/>
          <w:szCs w:val="20"/>
        </w:rPr>
        <w:t xml:space="preserve"> Mendes </w:t>
      </w:r>
      <w:proofErr w:type="spellStart"/>
      <w:r w:rsidRPr="001277A1">
        <w:rPr>
          <w:rFonts w:ascii="Verdana" w:hAnsi="Verdana" w:cs="Verdana"/>
          <w:b/>
          <w:sz w:val="20"/>
          <w:szCs w:val="20"/>
        </w:rPr>
        <w:t>Berquo</w:t>
      </w:r>
      <w:proofErr w:type="spellEnd"/>
      <w:r w:rsidRPr="001277A1">
        <w:rPr>
          <w:rFonts w:ascii="Verdana" w:hAnsi="Verdana" w:cs="Verdana"/>
          <w:b/>
          <w:sz w:val="20"/>
          <w:szCs w:val="20"/>
        </w:rPr>
        <w:t xml:space="preserve">. </w:t>
      </w:r>
      <w:r w:rsidRPr="001277A1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Advogada</w:t>
      </w:r>
      <w:r w:rsidR="001277A1">
        <w:rPr>
          <w:rFonts w:ascii="Verdana" w:hAnsi="Verdana" w:cs="Verdana"/>
          <w:sz w:val="20"/>
          <w:szCs w:val="20"/>
        </w:rPr>
        <w:t>:</w:t>
      </w:r>
      <w:proofErr w:type="gramStart"/>
      <w:r w:rsidR="001277A1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="001277A1">
        <w:rPr>
          <w:rFonts w:ascii="Verdana" w:hAnsi="Verdana" w:cs="Verdana"/>
          <w:sz w:val="20"/>
          <w:szCs w:val="20"/>
        </w:rPr>
        <w:t xml:space="preserve">Dra. </w:t>
      </w:r>
      <w:r>
        <w:rPr>
          <w:rFonts w:ascii="Verdana" w:hAnsi="Verdana" w:cs="Verdana"/>
          <w:sz w:val="20"/>
          <w:szCs w:val="20"/>
        </w:rPr>
        <w:t xml:space="preserve">Kelly Aparecida Pereira Guedes (A1816/AM). </w:t>
      </w:r>
      <w:r>
        <w:rPr>
          <w:rFonts w:ascii="Verdana" w:hAnsi="Verdana" w:cs="Verdana"/>
          <w:sz w:val="20"/>
          <w:szCs w:val="20"/>
        </w:rPr>
        <w:br/>
      </w:r>
      <w:r w:rsidR="001277A1">
        <w:rPr>
          <w:rFonts w:ascii="Verdana" w:hAnsi="Verdana" w:cs="Verdana"/>
          <w:b/>
          <w:sz w:val="20"/>
          <w:szCs w:val="20"/>
        </w:rPr>
        <w:t>Apelado</w:t>
      </w:r>
      <w:r w:rsidRPr="001277A1">
        <w:rPr>
          <w:rFonts w:ascii="Verdana" w:hAnsi="Verdana" w:cs="Verdana"/>
          <w:b/>
          <w:sz w:val="20"/>
          <w:szCs w:val="20"/>
        </w:rPr>
        <w:t xml:space="preserve">: </w:t>
      </w:r>
      <w:r w:rsidR="001277A1">
        <w:rPr>
          <w:rFonts w:ascii="Verdana" w:hAnsi="Verdana" w:cs="Verdana"/>
          <w:b/>
          <w:sz w:val="20"/>
          <w:szCs w:val="20"/>
        </w:rPr>
        <w:t xml:space="preserve">     </w:t>
      </w:r>
      <w:r w:rsidRPr="001277A1">
        <w:rPr>
          <w:rFonts w:ascii="Verdana" w:hAnsi="Verdana" w:cs="Verdana"/>
          <w:b/>
          <w:sz w:val="20"/>
          <w:szCs w:val="20"/>
        </w:rPr>
        <w:t xml:space="preserve">Universidade do Estado do Amazonas - UEA. </w:t>
      </w:r>
      <w:r w:rsidRPr="001277A1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Procurador</w:t>
      </w:r>
      <w:r w:rsidR="001277A1">
        <w:rPr>
          <w:rFonts w:ascii="Verdana" w:hAnsi="Verdana" w:cs="Verdana"/>
          <w:sz w:val="20"/>
          <w:szCs w:val="20"/>
        </w:rPr>
        <w:t xml:space="preserve">a da UEA: Dra. </w:t>
      </w:r>
      <w:r>
        <w:rPr>
          <w:rFonts w:ascii="Verdana" w:hAnsi="Verdana" w:cs="Verdana"/>
          <w:sz w:val="20"/>
          <w:szCs w:val="20"/>
        </w:rPr>
        <w:t xml:space="preserve">Wanessa Cavalcante </w:t>
      </w:r>
      <w:proofErr w:type="spellStart"/>
      <w:r>
        <w:rPr>
          <w:rFonts w:ascii="Verdana" w:hAnsi="Verdana" w:cs="Verdana"/>
          <w:sz w:val="20"/>
          <w:szCs w:val="20"/>
        </w:rPr>
        <w:t>Fecury</w:t>
      </w:r>
      <w:proofErr w:type="spellEnd"/>
      <w:r>
        <w:rPr>
          <w:rFonts w:ascii="Verdana" w:hAnsi="Verdana" w:cs="Verdana"/>
          <w:sz w:val="20"/>
          <w:szCs w:val="20"/>
        </w:rPr>
        <w:t xml:space="preserve"> Soares (6367/AM). </w:t>
      </w:r>
      <w:r>
        <w:rPr>
          <w:rFonts w:ascii="Verdana" w:hAnsi="Verdana" w:cs="Verdana"/>
          <w:sz w:val="20"/>
          <w:szCs w:val="20"/>
        </w:rPr>
        <w:br/>
      </w:r>
      <w:r w:rsidRPr="001277A1">
        <w:rPr>
          <w:rFonts w:ascii="Verdana" w:hAnsi="Verdana" w:cs="Verdana"/>
          <w:bCs/>
          <w:sz w:val="20"/>
          <w:szCs w:val="20"/>
        </w:rPr>
        <w:t>Presidente</w:t>
      </w:r>
      <w:r w:rsidRPr="001277A1">
        <w:rPr>
          <w:rFonts w:ascii="Verdana" w:hAnsi="Verdana" w:cs="Verdana"/>
          <w:sz w:val="20"/>
          <w:szCs w:val="20"/>
        </w:rPr>
        <w:t>:</w:t>
      </w:r>
      <w:r w:rsidRPr="001277A1"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C37CB" w:rsidRDefault="008C37CB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 w:rsidR="001277A1">
        <w:rPr>
          <w:rFonts w:ascii="Verdana" w:hAnsi="Verdana" w:cs="Verdana"/>
          <w:b/>
          <w:bCs/>
          <w:sz w:val="20"/>
          <w:szCs w:val="20"/>
        </w:rPr>
        <w:t>a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1277A1">
        <w:rPr>
          <w:rFonts w:ascii="Verdana" w:hAnsi="Verdana" w:cs="Verdana"/>
          <w:b/>
          <w:color w:val="000000"/>
          <w:sz w:val="20"/>
          <w:szCs w:val="20"/>
        </w:rPr>
        <w:t xml:space="preserve"> Vânia Maria Marques Marinho</w:t>
      </w:r>
    </w:p>
    <w:p w:rsidR="007C0785" w:rsidRDefault="007C0785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277A1" w:rsidRPr="001277A1" w:rsidRDefault="001277A1" w:rsidP="008C37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C0785" w:rsidRDefault="007C0785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513C" w:rsidRDefault="007C0785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58276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="00BE303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4F513C">
        <w:rPr>
          <w:rFonts w:ascii="Verdana" w:hAnsi="Verdana" w:cs="Verdana"/>
          <w:b/>
          <w:bCs/>
          <w:color w:val="000000"/>
          <w:sz w:val="20"/>
          <w:szCs w:val="20"/>
        </w:rPr>
        <w:t>0768660-48.2022.8.04.0001</w:t>
      </w:r>
      <w:proofErr w:type="gramStart"/>
      <w:r w:rsidR="004F513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F513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4.ª Vara da Fazenda Pública</w:t>
      </w: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Giulia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Lofiego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Braslavsky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Ayrton de Sena Gentil Neto (12521/AM).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Fundação Getulio Vargas.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Cézar Lima Brandão (2258/AM).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Onilza Abreu Gerth</w:t>
      </w: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513C" w:rsidRDefault="004F513C" w:rsidP="004F51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F513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Destaque: Exmo. Sr. Des. Délcio Luís Santos</w:t>
      </w:r>
    </w:p>
    <w:p w:rsidR="007C0785" w:rsidRDefault="007C0785" w:rsidP="004F51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46C0" w:rsidRDefault="0058276A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</w:t>
      </w:r>
      <w:r w:rsidR="005864AB">
        <w:rPr>
          <w:rFonts w:ascii="Verdana" w:hAnsi="Verdana" w:cs="Verdana"/>
          <w:b/>
          <w:bCs/>
          <w:color w:val="000000"/>
          <w:sz w:val="20"/>
          <w:szCs w:val="20"/>
        </w:rPr>
        <w:t>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</w:t>
      </w:r>
      <w:r w:rsidR="000E5CDE">
        <w:rPr>
          <w:rFonts w:ascii="Verdana" w:hAnsi="Verdana" w:cs="Verdana"/>
          <w:b/>
          <w:bCs/>
          <w:color w:val="000000"/>
          <w:sz w:val="20"/>
          <w:szCs w:val="20"/>
        </w:rPr>
        <w:t>---</w:t>
      </w:r>
    </w:p>
    <w:p w:rsidR="007C0785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E30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94E30" w:rsidRPr="00FD14A6">
        <w:rPr>
          <w:rFonts w:ascii="Verdana" w:hAnsi="Verdana" w:cs="Verdana"/>
          <w:b/>
          <w:bCs/>
          <w:color w:val="000000"/>
          <w:sz w:val="20"/>
          <w:szCs w:val="20"/>
        </w:rPr>
        <w:t>0686501-48.2022.8.04.0001</w:t>
      </w:r>
      <w:r w:rsidR="00276C72">
        <w:rPr>
          <w:rFonts w:ascii="Verdana" w:hAnsi="Verdana" w:cs="Verdana"/>
          <w:b/>
          <w:bCs/>
          <w:color w:val="000000"/>
          <w:sz w:val="20"/>
          <w:szCs w:val="20"/>
        </w:rPr>
        <w:t xml:space="preserve"> - 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>Conflito de Competência Cível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de Órfãos e Sucessões da Capital Suscitado:   Juízo de Direito da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7ª Vara Cível e de Acidentes de Trabalho da Comarca da Capital/AM 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7C0785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7C0785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D14A6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4E30" w:rsidRPr="00694E30">
        <w:rPr>
          <w:rFonts w:ascii="Verdana" w:hAnsi="Verdana" w:cs="Verdana"/>
          <w:b/>
          <w:bCs/>
          <w:color w:val="000000"/>
          <w:sz w:val="20"/>
          <w:szCs w:val="20"/>
        </w:rPr>
        <w:t>0781728-65.2022.8.04.0001</w:t>
      </w:r>
      <w:proofErr w:type="gramStart"/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-  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>Apelação</w:t>
      </w:r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Cível</w:t>
      </w:r>
    </w:p>
    <w:p w:rsidR="00C57BE1" w:rsidRDefault="00C57BE1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Origem: </w:t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ab/>
        <w:t>4ª Vara da Fazenda Pública</w:t>
      </w:r>
    </w:p>
    <w:p w:rsidR="00C57BE1" w:rsidRPr="00C57BE1" w:rsidRDefault="00C57BE1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lastRenderedPageBreak/>
        <w:t xml:space="preserve">Juiz Prolator: 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 xml:space="preserve">Dr. </w:t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>Leoney Figliuolo Harraquian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Matheus Gomes Araújo de Jesus 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>Dra. Katlen de Araújo Delgado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(16571/AM)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>Dr. Leudyano Adeodato Venâncio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(11234/AM)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Fundação Getú</w:t>
      </w: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lio Vargas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 FGV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Dr. Décio Flávio Gonçalves Torres Freire (697A/AM)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Dr. Leonardo José Melo Brandão (53684/MG)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Dra. Ana Clara Soares Chaves (181110/MG)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</w:p>
    <w:p w:rsidR="00694E30" w:rsidRPr="00C57BE1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Dra. Ingrid </w:t>
      </w:r>
      <w:proofErr w:type="spellStart"/>
      <w:r w:rsidRPr="00C57BE1">
        <w:rPr>
          <w:rFonts w:ascii="Verdana" w:hAnsi="Verdana" w:cs="Verdana"/>
          <w:bCs/>
          <w:color w:val="000000"/>
          <w:sz w:val="20"/>
          <w:szCs w:val="20"/>
        </w:rPr>
        <w:t>Kha</w:t>
      </w:r>
      <w:r w:rsidR="002B57EB">
        <w:rPr>
          <w:rFonts w:ascii="Verdana" w:hAnsi="Verdana" w:cs="Verdana"/>
          <w:bCs/>
          <w:color w:val="000000"/>
          <w:sz w:val="20"/>
          <w:szCs w:val="20"/>
        </w:rPr>
        <w:t>mylla</w:t>
      </w:r>
      <w:proofErr w:type="spellEnd"/>
      <w:r w:rsidR="002B57EB">
        <w:rPr>
          <w:rFonts w:ascii="Verdana" w:hAnsi="Verdana" w:cs="Verdana"/>
          <w:bCs/>
          <w:color w:val="000000"/>
          <w:sz w:val="20"/>
          <w:szCs w:val="20"/>
        </w:rPr>
        <w:t xml:space="preserve"> Monteiro Ximenes de Sousa </w:t>
      </w:r>
      <w:r w:rsidR="00C57BE1">
        <w:rPr>
          <w:rFonts w:ascii="Verdana" w:hAnsi="Verdana" w:cs="Verdana"/>
          <w:bCs/>
          <w:color w:val="000000"/>
          <w:sz w:val="20"/>
          <w:szCs w:val="20"/>
        </w:rPr>
        <w:t>(</w:t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3629/AM) </w:t>
      </w:r>
    </w:p>
    <w:p w:rsidR="00FD14A6" w:rsidRDefault="00FD14A6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55ED2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FD14A6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="00C57BE1">
        <w:rPr>
          <w:rFonts w:ascii="Verdana" w:hAnsi="Verdana" w:cs="Verdana"/>
          <w:bCs/>
          <w:color w:val="000000"/>
          <w:sz w:val="20"/>
          <w:szCs w:val="20"/>
        </w:rPr>
        <w:t>Karla Fregapani Leite</w:t>
      </w:r>
    </w:p>
    <w:p w:rsidR="00694E30" w:rsidRDefault="00694E30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94E3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Apelante:</w:t>
      </w:r>
      <w:r w:rsidRPr="00694E3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694E3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Matheus Gomes Araújo de Jesus 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Advogada: Dra. Katlen de Araújo Delgado (16571/AM)   </w:t>
      </w:r>
    </w:p>
    <w:p w:rsidR="00694E30" w:rsidRPr="00694E30" w:rsidRDefault="00694E30" w:rsidP="00694E3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694E30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Dr. Leudyano Adeodato Venâncio (11234/AM)</w:t>
      </w:r>
      <w:r w:rsidRPr="00694E30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</w:p>
    <w:p w:rsidR="00694E30" w:rsidRPr="00FD14A6" w:rsidRDefault="00694E30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D14A6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57BE1" w:rsidRDefault="007C0785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="00C57BE1" w:rsidRPr="00C57BE1">
        <w:rPr>
          <w:rFonts w:ascii="Verdana" w:hAnsi="Verdana" w:cs="Verdana"/>
          <w:b/>
          <w:bCs/>
          <w:color w:val="000000"/>
          <w:sz w:val="20"/>
          <w:szCs w:val="20"/>
        </w:rPr>
        <w:t>0200229-82.2023.8.04.0001</w:t>
      </w:r>
      <w:r w:rsid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- Incidente de Suspeição Cível</w:t>
      </w:r>
      <w:proofErr w:type="gramEnd"/>
    </w:p>
    <w:p w:rsid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Excipiente:</w:t>
      </w:r>
      <w:proofErr w:type="gram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Baianão</w:t>
      </w:r>
      <w:proofErr w:type="spellEnd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de Miudezas e Presentes LTDA</w:t>
      </w:r>
      <w:r w:rsidR="00276C7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57BE1" w:rsidRP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Dr. Marcio Fernandes Junior (11338/AM) </w:t>
      </w:r>
    </w:p>
    <w:p w:rsidR="00C57BE1" w:rsidRP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Dr. Edmilson das Neves Guerra (848/AM) </w:t>
      </w:r>
    </w:p>
    <w:p w:rsid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spell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Excepto</w:t>
      </w:r>
      <w:proofErr w:type="spellEnd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Dr. Juiz de Direito da Vara Especializada da Dívida Ativa Estadual </w:t>
      </w:r>
    </w:p>
    <w:p w:rsidR="00C57BE1" w:rsidRPr="00902B0E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02B0E">
        <w:rPr>
          <w:rFonts w:ascii="Verdana" w:hAnsi="Verdana" w:cs="Verdana"/>
          <w:bCs/>
          <w:color w:val="000000"/>
          <w:sz w:val="20"/>
          <w:szCs w:val="20"/>
        </w:rPr>
        <w:t>Procuradora do Estado: Dra. Gabriela Muniz de Moura</w:t>
      </w:r>
    </w:p>
    <w:p w:rsid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C57BE1" w:rsidRDefault="00C57BE1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7C0785" w:rsidRDefault="007C0785" w:rsidP="00C57B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D14A6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4E30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4E30" w:rsidRPr="00FD14A6">
        <w:rPr>
          <w:rFonts w:ascii="Verdana" w:hAnsi="Verdana" w:cs="Verdana"/>
          <w:b/>
          <w:bCs/>
          <w:color w:val="000000"/>
          <w:sz w:val="20"/>
          <w:szCs w:val="20"/>
        </w:rPr>
        <w:t>0517152-13.2023.8.04.0001</w:t>
      </w:r>
      <w:proofErr w:type="gramStart"/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94E30">
        <w:rPr>
          <w:rFonts w:ascii="Verdana" w:hAnsi="Verdana" w:cs="Verdana"/>
          <w:b/>
          <w:bCs/>
          <w:color w:val="000000"/>
          <w:sz w:val="20"/>
          <w:szCs w:val="20"/>
        </w:rPr>
        <w:t>-  Conflito de Competência Cível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do Juizado da Infância e Juventude Cível da Capital 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14ª Vara Cível e de Acidentes de Trabalho da Capital 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FD14A6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FD14A6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7C0785" w:rsidRPr="00FD14A6" w:rsidRDefault="007C0785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94E30" w:rsidRDefault="00694E30" w:rsidP="00694E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7173A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7173A" w:rsidRPr="00FD14A6">
        <w:rPr>
          <w:rFonts w:ascii="Verdana" w:hAnsi="Verdana" w:cs="Verdana"/>
          <w:b/>
          <w:bCs/>
          <w:color w:val="000000"/>
          <w:sz w:val="20"/>
          <w:szCs w:val="20"/>
        </w:rPr>
        <w:t>0517461-34.2023.8.04.0001</w:t>
      </w:r>
      <w:proofErr w:type="gramStart"/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>-  Conflito de Jurisdição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Vara Esp. Em Crimes Contra Dignidade Sexual e Violência Doméstica a Crianças e Adolescentes 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17ª Vara do Juizado Especial Criminal da Comarca de Manaus/AM  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de Justiça: Exmo</w:t>
      </w: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. Sr. Dr. </w:t>
      </w:r>
      <w:r>
        <w:rPr>
          <w:rFonts w:ascii="Verdana" w:hAnsi="Verdana" w:cs="Verdana"/>
          <w:bCs/>
          <w:color w:val="000000"/>
          <w:sz w:val="20"/>
          <w:szCs w:val="20"/>
        </w:rPr>
        <w:t>José Bernardo Ferreira Júnior</w:t>
      </w:r>
    </w:p>
    <w:p w:rsidR="007C0785" w:rsidRPr="00FD14A6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D14A6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7173A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29</w:t>
      </w:r>
      <w:r w:rsid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7173A" w:rsidRPr="00FD14A6">
        <w:rPr>
          <w:rFonts w:ascii="Verdana" w:hAnsi="Verdana" w:cs="Verdana"/>
          <w:b/>
          <w:bCs/>
          <w:color w:val="000000"/>
          <w:sz w:val="20"/>
          <w:szCs w:val="20"/>
        </w:rPr>
        <w:t>0569629-13.2023.8.04.0001</w:t>
      </w:r>
      <w:proofErr w:type="gramStart"/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>-  Conflito de Competência Cível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de Órfãos e Sucessões da Capital Suscitado:   Juízo de Direito da 7ª Vara Cível e de Acidentes de Trabalho da Comarca da Capital/AM 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>Procuradora de Justiça: Exma. Sra. Dra. Mara Nóbia Albuquerque da Cunha</w:t>
      </w:r>
    </w:p>
    <w:p w:rsidR="007C0785" w:rsidRPr="00FD14A6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D14A6" w:rsidRDefault="00FD14A6" w:rsidP="00FD14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7173A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30</w:t>
      </w:r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902B0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7173A" w:rsidRP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4008186-53.2023.8.04.0000 </w:t>
      </w:r>
      <w:r w:rsid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  -  Reclamação Cível</w:t>
      </w:r>
    </w:p>
    <w:p w:rsidR="0037173A" w:rsidRP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>Reclamante: J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ssica de Paula Martins </w:t>
      </w:r>
    </w:p>
    <w:p w:rsidR="0037173A" w:rsidRP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7173A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Dr. </w:t>
      </w:r>
      <w:r w:rsidRPr="0037173A">
        <w:rPr>
          <w:rFonts w:ascii="Verdana" w:hAnsi="Verdana" w:cs="Verdana"/>
          <w:bCs/>
          <w:color w:val="000000"/>
          <w:sz w:val="20"/>
          <w:szCs w:val="20"/>
        </w:rPr>
        <w:t xml:space="preserve">Antônio José Pinto Barros (6587/AM) </w:t>
      </w:r>
    </w:p>
    <w:p w:rsidR="0037173A" w:rsidRP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>Juízo de Direito da 1.ª Turma Recursal do Jui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zado Especial Cível de Manaus/AM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Beneficiário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>Banco Santander (Brasil) S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/A.</w:t>
      </w:r>
      <w:r w:rsidRPr="0037173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="004C532D">
        <w:rPr>
          <w:rFonts w:ascii="Verdana" w:hAnsi="Verdana" w:cs="Verdana"/>
          <w:bCs/>
          <w:color w:val="000000"/>
          <w:sz w:val="20"/>
          <w:szCs w:val="20"/>
        </w:rPr>
        <w:t>Sandra Cal Oliveira</w:t>
      </w:r>
    </w:p>
    <w:p w:rsidR="007C0785" w:rsidRPr="00FD14A6" w:rsidRDefault="007C0785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37173A" w:rsidRDefault="0037173A" w:rsidP="003717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D14A6" w:rsidRDefault="00FD14A6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FD14A6" w:rsidRDefault="00FD14A6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58276A" w:rsidRPr="0058276A" w:rsidRDefault="0058276A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58276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83543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58276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58276A" w:rsidRDefault="0058276A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0008782-08.2023.8.04.0000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12ª Vara Cível e de Acidentes de Trabalho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Márcio </w:t>
      </w:r>
      <w:proofErr w:type="spellStart"/>
      <w:r w:rsidRPr="008A013B"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 w:rsidRPr="008A013B"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(123165/RS).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Agravad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A013B">
        <w:rPr>
          <w:rFonts w:ascii="Verdana" w:hAnsi="Verdana" w:cs="Verdana"/>
          <w:b/>
          <w:color w:val="000000"/>
          <w:sz w:val="20"/>
          <w:szCs w:val="20"/>
        </w:rPr>
        <w:t>D. D. I</w:t>
      </w:r>
      <w:r>
        <w:rPr>
          <w:rFonts w:ascii="Verdana" w:hAnsi="Verdana" w:cs="Verdana"/>
          <w:b/>
          <w:color w:val="000000"/>
          <w:sz w:val="20"/>
          <w:szCs w:val="20"/>
        </w:rPr>
        <w:t>ncorporações Imobiliárias Ltda.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Dr. Francisco Maciel do Nascimento (2091/AM)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13B">
        <w:rPr>
          <w:rFonts w:ascii="Verdana" w:hAnsi="Verdana" w:cs="Verdana"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DF53E4" w:rsidRPr="00A55616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do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Exmo. Sr. Des. Relator (em </w:t>
      </w:r>
      <w:r>
        <w:rPr>
          <w:rFonts w:ascii="Verdana" w:hAnsi="Verdana" w:cs="Verdana"/>
          <w:color w:val="000000"/>
          <w:sz w:val="20"/>
          <w:szCs w:val="20"/>
        </w:rPr>
        <w:t>08.05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F53E4" w:rsidRPr="002C498E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F53E4" w:rsidRDefault="00DF53E4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13B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13B">
        <w:rPr>
          <w:rFonts w:ascii="Verdana" w:hAnsi="Verdana" w:cs="Verdana"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a.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DF53E4" w:rsidRPr="00A55616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a pedido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08.05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F53E4" w:rsidRDefault="00DF53E4" w:rsidP="00DF53E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DF53E4" w:rsidRPr="008A013B" w:rsidRDefault="00DF53E4" w:rsidP="00DF53E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DF53E4" w:rsidRPr="002C498E" w:rsidRDefault="00DF53E4" w:rsidP="00D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F53E4" w:rsidRDefault="00DF53E4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446C0" w:rsidRDefault="00890A88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C0785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58276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>0002660-42.2024.8.04.0000</w:t>
      </w:r>
      <w:proofErr w:type="gramStart"/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446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Criminal 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José Ribamar Nascimento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58276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Renato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Lalor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Rego(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5820/AM).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Embargado: Ministério Público do Estado do Amazonas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446C0" w:rsidRDefault="00E446C0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827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58276A" w:rsidRPr="0058276A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58276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8276A">
        <w:rPr>
          <w:rFonts w:ascii="Verdana" w:hAnsi="Verdana" w:cs="Verdana"/>
          <w:b/>
          <w:color w:val="000000"/>
          <w:sz w:val="20"/>
          <w:szCs w:val="20"/>
        </w:rPr>
        <w:tab/>
      </w:r>
      <w:r w:rsidR="00E9652F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58276A">
        <w:rPr>
          <w:rFonts w:ascii="Verdana" w:hAnsi="Verdana" w:cs="Verdana"/>
          <w:b/>
          <w:color w:val="000000"/>
          <w:sz w:val="20"/>
          <w:szCs w:val="20"/>
        </w:rPr>
        <w:t xml:space="preserve"> Onilza Abreu Gerth</w:t>
      </w:r>
    </w:p>
    <w:p w:rsidR="007C0785" w:rsidRDefault="007C0785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E5CDE" w:rsidRDefault="000E5CDE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7C0785" w:rsidRDefault="007C0785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E5CDE" w:rsidRDefault="00890A88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C0785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0E5CDE">
        <w:rPr>
          <w:rFonts w:ascii="Verdana" w:hAnsi="Verdana" w:cs="Verdana"/>
          <w:b/>
          <w:bCs/>
          <w:color w:val="000000"/>
          <w:sz w:val="20"/>
          <w:szCs w:val="20"/>
        </w:rPr>
        <w:t>.               0009311-27.2023.8.04.0000</w:t>
      </w:r>
      <w:proofErr w:type="gramStart"/>
      <w:r w:rsidR="000E5C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E5C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E5CDE" w:rsidRDefault="000E5CDE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0E5CDE" w:rsidRDefault="000E5CDE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0E5CDE" w:rsidRDefault="000E5CDE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890A88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="00890A8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890A88">
        <w:rPr>
          <w:rFonts w:ascii="Verdana" w:hAnsi="Verdana" w:cs="Verdana"/>
          <w:b/>
          <w:bCs/>
          <w:color w:val="000000"/>
          <w:sz w:val="20"/>
          <w:szCs w:val="20"/>
        </w:rPr>
        <w:t>Prima Comércio e Locadora de Veí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culos Eireli.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Via Verde Transportes Coletivos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3B190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Ivson Coêlho e Silva (550A/AM).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</w:t>
      </w:r>
      <w:r w:rsidR="003B190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Dra. Anna Paula Gonçalves Colares (10295/AM).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3B190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9652F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E5CDE" w:rsidRDefault="000E5CDE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1D148B" w:rsidRDefault="001D148B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D148B" w:rsidRDefault="001D148B" w:rsidP="001D148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D148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Virtual.</w:t>
      </w:r>
    </w:p>
    <w:p w:rsidR="007C0785" w:rsidRDefault="007C0785" w:rsidP="001D148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85DCF" w:rsidRDefault="00985DCF" w:rsidP="000E5CD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7C0785" w:rsidRDefault="007C0785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C0785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0009067-98.2023.8.04.0000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-  Embargos de Declaração</w:t>
      </w:r>
    </w:p>
    <w:p w:rsidR="003B1907" w:rsidRP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Da</w:t>
      </w:r>
      <w:r w:rsidR="00622940">
        <w:rPr>
          <w:rFonts w:ascii="Verdana" w:hAnsi="Verdana" w:cs="Verdana"/>
          <w:b/>
          <w:bCs/>
          <w:color w:val="000000"/>
          <w:sz w:val="20"/>
          <w:szCs w:val="20"/>
        </w:rPr>
        <w:t>t</w:t>
      </w:r>
      <w:proofErr w:type="spellEnd"/>
      <w:r w:rsid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Derivados de Petró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le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o Ltda. (Posto Mutirão) </w:t>
      </w:r>
    </w:p>
    <w:p w:rsidR="003B1907" w:rsidRP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Dr. </w:t>
      </w:r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Henrique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Abdul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Nour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Tiosso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(17110/AM) </w:t>
      </w:r>
    </w:p>
    <w:p w:rsid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C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rlos Alberto Valente - Diretor-P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residente do Instituto Municipal de Planejamento Urbano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IMPLURB </w:t>
      </w:r>
    </w:p>
    <w:p w:rsidR="003B1907" w:rsidRP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Instituto Municipal de Planejamento Urbano - IMPLURB </w:t>
      </w:r>
    </w:p>
    <w:p w:rsidR="003B1907" w:rsidRPr="00622940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Procuradora do Município: Dra. </w:t>
      </w:r>
      <w:proofErr w:type="spellStart"/>
      <w:r w:rsidRPr="00622940">
        <w:rPr>
          <w:rFonts w:ascii="Verdana" w:hAnsi="Verdana" w:cs="Verdana"/>
          <w:bCs/>
          <w:color w:val="000000"/>
          <w:sz w:val="20"/>
          <w:szCs w:val="20"/>
        </w:rPr>
        <w:t>Oleisia</w:t>
      </w:r>
      <w:proofErr w:type="spellEnd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622940">
        <w:rPr>
          <w:rFonts w:ascii="Verdana" w:hAnsi="Verdana" w:cs="Verdana"/>
          <w:bCs/>
          <w:color w:val="000000"/>
          <w:sz w:val="20"/>
          <w:szCs w:val="20"/>
        </w:rPr>
        <w:t>Maximina</w:t>
      </w:r>
      <w:proofErr w:type="spellEnd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Abreu da Silva (5513/AM) </w:t>
      </w:r>
    </w:p>
    <w:p w:rsid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7C0785" w:rsidRDefault="007C0785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B1907" w:rsidRDefault="003B1907" w:rsidP="003B19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C0785" w:rsidRDefault="007C0785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C0785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0000989-81.2024.8.04.0000 -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Embargos de Declaração</w:t>
      </w:r>
    </w:p>
    <w:p w:rsidR="00622940" w:rsidRP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>Hpe</w:t>
      </w:r>
      <w:proofErr w:type="spellEnd"/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 Automotores do Brasil Ltda. </w:t>
      </w:r>
    </w:p>
    <w:p w:rsidR="00622940" w:rsidRP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Dr. Luis Henrique da Costa Pires (154280/SP) </w:t>
      </w:r>
    </w:p>
    <w:p w:rsidR="00622940" w:rsidRP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Estado do Amazonas </w:t>
      </w:r>
    </w:p>
    <w:p w:rsid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>Procuradora do Estado: Dra. Vivian Maria Oliveira da Frota (6880/AM)</w:t>
      </w: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622940" w:rsidRDefault="00622940" w:rsidP="006229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E5CDE" w:rsidRDefault="000E5CDE" w:rsidP="000E5CDE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0E5CDE" w:rsidRDefault="000E5CDE" w:rsidP="00E446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sectPr w:rsidR="000E5CDE" w:rsidSect="00675894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7E25" w:rsidRDefault="00857E25" w:rsidP="00675894">
      <w:pPr>
        <w:spacing w:after="0" w:line="240" w:lineRule="auto"/>
      </w:pPr>
      <w:r>
        <w:separator/>
      </w:r>
    </w:p>
  </w:endnote>
  <w:endnote w:type="continuationSeparator" w:id="0">
    <w:p w:rsidR="00857E25" w:rsidRDefault="00857E25" w:rsidP="006758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7E25" w:rsidRDefault="00857E25" w:rsidP="00675894">
      <w:pPr>
        <w:spacing w:after="0" w:line="240" w:lineRule="auto"/>
      </w:pPr>
      <w:r>
        <w:separator/>
      </w:r>
    </w:p>
  </w:footnote>
  <w:footnote w:type="continuationSeparator" w:id="0">
    <w:p w:rsidR="00857E25" w:rsidRDefault="00857E25" w:rsidP="006758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894" w:rsidRDefault="00675894" w:rsidP="00675894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75894" w:rsidRDefault="00675894" w:rsidP="0067589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675894" w:rsidRDefault="00675894" w:rsidP="0067589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675894" w:rsidRDefault="00675894" w:rsidP="00675894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675894" w:rsidRDefault="00675894" w:rsidP="00675894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75894"/>
    <w:rsid w:val="00031BC2"/>
    <w:rsid w:val="000467AA"/>
    <w:rsid w:val="00062FF8"/>
    <w:rsid w:val="000E5CDE"/>
    <w:rsid w:val="00113320"/>
    <w:rsid w:val="001151F4"/>
    <w:rsid w:val="001275D7"/>
    <w:rsid w:val="001277A1"/>
    <w:rsid w:val="00153878"/>
    <w:rsid w:val="00177073"/>
    <w:rsid w:val="00196B1E"/>
    <w:rsid w:val="001D148B"/>
    <w:rsid w:val="0023220A"/>
    <w:rsid w:val="00276C72"/>
    <w:rsid w:val="002A3C23"/>
    <w:rsid w:val="002B57EB"/>
    <w:rsid w:val="002B59AB"/>
    <w:rsid w:val="00316E8B"/>
    <w:rsid w:val="00346954"/>
    <w:rsid w:val="0037173A"/>
    <w:rsid w:val="003B120E"/>
    <w:rsid w:val="003B1907"/>
    <w:rsid w:val="003C0C48"/>
    <w:rsid w:val="004449C9"/>
    <w:rsid w:val="00455ED2"/>
    <w:rsid w:val="00467C67"/>
    <w:rsid w:val="004C532D"/>
    <w:rsid w:val="004C6DED"/>
    <w:rsid w:val="004F513C"/>
    <w:rsid w:val="0050719A"/>
    <w:rsid w:val="005124B4"/>
    <w:rsid w:val="00572150"/>
    <w:rsid w:val="0058276A"/>
    <w:rsid w:val="005864AB"/>
    <w:rsid w:val="00622940"/>
    <w:rsid w:val="00624141"/>
    <w:rsid w:val="006650BD"/>
    <w:rsid w:val="00675681"/>
    <w:rsid w:val="00675894"/>
    <w:rsid w:val="00682AA6"/>
    <w:rsid w:val="00694E30"/>
    <w:rsid w:val="006B02F1"/>
    <w:rsid w:val="00741299"/>
    <w:rsid w:val="00755B23"/>
    <w:rsid w:val="007B169A"/>
    <w:rsid w:val="007C0785"/>
    <w:rsid w:val="007C244F"/>
    <w:rsid w:val="00806451"/>
    <w:rsid w:val="00835434"/>
    <w:rsid w:val="008409D9"/>
    <w:rsid w:val="00845B66"/>
    <w:rsid w:val="00857E25"/>
    <w:rsid w:val="00860CAD"/>
    <w:rsid w:val="008811EB"/>
    <w:rsid w:val="00890A88"/>
    <w:rsid w:val="008A7723"/>
    <w:rsid w:val="008C37CB"/>
    <w:rsid w:val="008E75D3"/>
    <w:rsid w:val="00902B0E"/>
    <w:rsid w:val="0096695F"/>
    <w:rsid w:val="009769C0"/>
    <w:rsid w:val="00985DCF"/>
    <w:rsid w:val="009973D5"/>
    <w:rsid w:val="00A61857"/>
    <w:rsid w:val="00A64AFF"/>
    <w:rsid w:val="00A668BF"/>
    <w:rsid w:val="00A84E50"/>
    <w:rsid w:val="00A93DA7"/>
    <w:rsid w:val="00AB0F73"/>
    <w:rsid w:val="00AF0D8C"/>
    <w:rsid w:val="00AF6B10"/>
    <w:rsid w:val="00B5670D"/>
    <w:rsid w:val="00B7565A"/>
    <w:rsid w:val="00B8197E"/>
    <w:rsid w:val="00BA5C74"/>
    <w:rsid w:val="00BD2BA8"/>
    <w:rsid w:val="00BD4FCE"/>
    <w:rsid w:val="00BE303A"/>
    <w:rsid w:val="00C445F2"/>
    <w:rsid w:val="00C57BE1"/>
    <w:rsid w:val="00CF2C25"/>
    <w:rsid w:val="00D65FF9"/>
    <w:rsid w:val="00D7194B"/>
    <w:rsid w:val="00D750B2"/>
    <w:rsid w:val="00D76E58"/>
    <w:rsid w:val="00D854D5"/>
    <w:rsid w:val="00DA5D02"/>
    <w:rsid w:val="00DD747D"/>
    <w:rsid w:val="00DF53E4"/>
    <w:rsid w:val="00E446C0"/>
    <w:rsid w:val="00E45AF9"/>
    <w:rsid w:val="00E712CD"/>
    <w:rsid w:val="00E9652F"/>
    <w:rsid w:val="00EA7EB5"/>
    <w:rsid w:val="00F1391B"/>
    <w:rsid w:val="00FB2E08"/>
    <w:rsid w:val="00FD14A6"/>
    <w:rsid w:val="00FD41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45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6758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75894"/>
  </w:style>
  <w:style w:type="paragraph" w:styleId="Rodap">
    <w:name w:val="footer"/>
    <w:basedOn w:val="Normal"/>
    <w:link w:val="RodapChar"/>
    <w:uiPriority w:val="99"/>
    <w:semiHidden/>
    <w:unhideWhenUsed/>
    <w:rsid w:val="006758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75894"/>
  </w:style>
  <w:style w:type="paragraph" w:customStyle="1" w:styleId="Header">
    <w:name w:val="Header"/>
    <w:basedOn w:val="Normal"/>
    <w:uiPriority w:val="99"/>
    <w:unhideWhenUsed/>
    <w:rsid w:val="00675894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675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5894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675894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12</Pages>
  <Words>4884</Words>
  <Characters>26374</Characters>
  <Application>Microsoft Office Word</Application>
  <DocSecurity>0</DocSecurity>
  <Lines>219</Lines>
  <Paragraphs>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39</cp:revision>
  <dcterms:created xsi:type="dcterms:W3CDTF">2024-05-08T17:17:00Z</dcterms:created>
  <dcterms:modified xsi:type="dcterms:W3CDTF">2024-05-09T14:51:00Z</dcterms:modified>
</cp:coreProperties>
</file>